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楷体_GB2312;楷体" w:hAnsi="楷体_GB2312;楷体" w:eastAsia="楷体_GB2312;楷体" w:cs="楷体_GB2312;楷体"/>
          <w:b/>
          <w:b/>
          <w:bCs/>
          <w:sz w:val="32"/>
        </w:rPr>
      </w:pPr>
      <w:r>
        <w:rPr>
          <w:b/>
          <w:bCs/>
          <w:sz w:val="44"/>
          <w:lang w:val="en-US" w:eastAsia="zh-CN"/>
        </w:rPr>
        <w:t>社团发展基金申请表</w:t>
      </w:r>
    </w:p>
    <w:p>
      <w:pPr>
        <w:pStyle w:val="Normal"/>
        <w:jc w:val="right"/>
        <w:rPr/>
      </w:pPr>
      <w:r>
        <w:rPr>
          <w:rFonts w:ascii="楷体_GB2312;楷体" w:hAnsi="楷体_GB2312;楷体" w:cs="楷体_GB2312;楷体" w:eastAsia="楷体_GB2312;楷体"/>
          <w:b/>
          <w:bCs/>
          <w:sz w:val="32"/>
        </w:rPr>
        <w:t xml:space="preserve"> </w:t>
      </w:r>
      <w:r>
        <w:rPr>
          <w:rFonts w:ascii="楷体_GB2312;楷体" w:hAnsi="楷体_GB2312;楷体" w:cs="楷体_GB2312;楷体" w:eastAsia="楷体_GB2312;楷体"/>
          <w:b/>
          <w:bCs/>
          <w:sz w:val="32"/>
        </w:rPr>
        <w:t>编号：</w:t>
      </w:r>
      <w:r>
        <w:rPr>
          <w:rFonts w:ascii="楷体_GB2312;楷体" w:hAnsi="楷体_GB2312;楷体" w:cs="楷体_GB2312;楷体" w:eastAsia="楷体_GB2312;楷体"/>
          <w:b/>
          <w:bCs/>
          <w:sz w:val="32"/>
          <w:u w:val="single"/>
        </w:rPr>
        <w:t xml:space="preserve">  あ  </w:t>
      </w:r>
    </w:p>
    <w:tbl>
      <w:tblPr>
        <w:tblW w:w="892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9"/>
        <w:gridCol w:w="3018"/>
        <w:gridCol w:w="1459"/>
        <w:gridCol w:w="2319"/>
      </w:tblGrid>
      <w:tr>
        <w:trPr/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申请社团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い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申请人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う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所在年级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え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联系方式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お</w:t>
            </w:r>
          </w:p>
        </w:tc>
      </w:tr>
      <w:tr>
        <w:trPr>
          <w:trHeight w:val="588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申请金额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か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申请日期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sz w:val="28"/>
              </w:rPr>
            </w:pPr>
            <w:r>
              <w:rPr>
                <w:rFonts w:ascii="仿宋_GB2312;仿宋" w:hAnsi="仿宋_GB2312;仿宋" w:cs="仿宋_GB2312;仿宋" w:eastAsia="仿宋_GB2312;仿宋"/>
                <w:sz w:val="28"/>
              </w:rPr>
              <w:t>き</w:t>
            </w:r>
          </w:p>
        </w:tc>
      </w:tr>
      <w:tr>
        <w:trPr>
          <w:trHeight w:val="588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申请项目摘要</w:t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宋体" w:hAnsi="宋体" w:eastAsia="华文仿宋;仿宋" w:cs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cs="宋体" w:eastAsia="华文仿宋;仿宋"/>
                <w:color w:val="000000"/>
                <w:sz w:val="24"/>
                <w:lang w:val="en-US" w:eastAsia="zh-CN"/>
              </w:rPr>
              <w:t>く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ascii="宋体" w:hAnsi="宋体" w:eastAsia="华文仿宋;仿宋" w:cs="宋体"/>
                <w:sz w:val="28"/>
                <w:lang w:val="en-US" w:eastAsia="zh-CN"/>
              </w:rPr>
            </w:pPr>
            <w:r>
              <w:rPr>
                <w:rFonts w:eastAsia="华文仿宋;仿宋" w:cs="宋体" w:ascii="宋体" w:hAnsi="宋体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ascii="宋体" w:hAnsi="宋体" w:eastAsia="华文仿宋;仿宋" w:cs="宋体"/>
                <w:sz w:val="28"/>
                <w:lang w:val="en-US" w:eastAsia="zh-CN"/>
              </w:rPr>
            </w:pPr>
            <w:r>
              <w:rPr>
                <w:rFonts w:eastAsia="华文仿宋;仿宋" w:cs="宋体" w:ascii="宋体" w:hAnsi="宋体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学期</w:t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活动</w:t>
            </w:r>
          </w:p>
          <w:p>
            <w:pPr>
              <w:pStyle w:val="Normal"/>
              <w:jc w:val="center"/>
              <w:rPr>
                <w:rFonts w:eastAsia="华文仿宋;仿宋"/>
                <w:color w:val="FF0000"/>
                <w:sz w:val="28"/>
                <w:lang w:val="en-US" w:eastAsia="zh-CN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规划</w:t>
            </w:r>
          </w:p>
          <w:p>
            <w:pPr>
              <w:pStyle w:val="Normal"/>
              <w:jc w:val="center"/>
              <w:rPr>
                <w:rFonts w:eastAsia="华文仿宋;仿宋"/>
                <w:color w:val="FF0000"/>
                <w:sz w:val="28"/>
                <w:lang w:val="en-US" w:eastAsia="zh-CN"/>
              </w:rPr>
            </w:pPr>
            <w:r>
              <w:rPr>
                <w:rFonts w:eastAsia="华文仿宋;仿宋"/>
                <w:color w:val="FF0000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rFonts w:eastAsia="华文仿宋;仿宋"/>
                <w:color w:val="FF0000"/>
                <w:sz w:val="28"/>
                <w:lang w:val="en-US" w:eastAsia="zh-CN"/>
              </w:rPr>
            </w:pPr>
            <w:r>
              <w:rPr>
                <w:rFonts w:eastAsia="华文仿宋;仿宋"/>
                <w:color w:val="FF0000"/>
                <w:sz w:val="28"/>
                <w:lang w:val="en-US" w:eastAsia="zh-CN"/>
              </w:rPr>
            </w:r>
          </w:p>
          <w:p>
            <w:pPr>
              <w:pStyle w:val="Normal"/>
              <w:jc w:val="center"/>
              <w:rPr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</w:r>
          </w:p>
          <w:p>
            <w:pPr>
              <w:pStyle w:val="Normal"/>
              <w:jc w:val="center"/>
              <w:rPr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</w:r>
          </w:p>
          <w:p>
            <w:pPr>
              <w:pStyle w:val="Normal"/>
              <w:jc w:val="center"/>
              <w:rPr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</w:r>
          </w:p>
          <w:p>
            <w:pPr>
              <w:pStyle w:val="Normal"/>
              <w:jc w:val="center"/>
              <w:rPr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</w:r>
          </w:p>
          <w:p>
            <w:pPr>
              <w:pStyle w:val="Normal"/>
              <w:jc w:val="center"/>
              <w:rPr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</w:r>
          </w:p>
          <w:p>
            <w:pPr>
              <w:pStyle w:val="Normal"/>
              <w:jc w:val="both"/>
              <w:rPr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lang w:val="en-US" w:eastAsia="zh-CN"/>
              </w:rPr>
              <w:t>け</w:t>
            </w:r>
          </w:p>
        </w:tc>
      </w:tr>
      <w:tr>
        <w:trPr>
          <w:trHeight w:val="4034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center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经</w:t>
            </w:r>
            <w:r>
              <w:rPr>
                <w:rFonts w:eastAsia="Times New Roman"/>
                <w:sz w:val="28"/>
              </w:rPr>
              <w:t xml:space="preserve"> </w:t>
            </w:r>
            <w:r>
              <w:rPr>
                <w:rFonts w:eastAsia="华文仿宋;仿宋"/>
                <w:sz w:val="28"/>
              </w:rPr>
              <w:t>费</w:t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使</w:t>
            </w:r>
            <w:r>
              <w:rPr>
                <w:rFonts w:eastAsia="Times New Roman"/>
                <w:sz w:val="28"/>
              </w:rPr>
              <w:t xml:space="preserve"> </w:t>
            </w:r>
            <w:r>
              <w:rPr>
                <w:rFonts w:eastAsia="华文仿宋;仿宋"/>
                <w:sz w:val="28"/>
              </w:rPr>
              <w:t>用</w:t>
            </w:r>
          </w:p>
          <w:p>
            <w:pPr>
              <w:pStyle w:val="Normal"/>
              <w:jc w:val="center"/>
              <w:rPr>
                <w:rFonts w:eastAsia="华文仿宋;仿宋"/>
                <w:color w:val="FF0000"/>
                <w:sz w:val="28"/>
              </w:rPr>
            </w:pPr>
            <w:r>
              <w:rPr>
                <w:rFonts w:eastAsia="华文仿宋;仿宋"/>
                <w:sz w:val="28"/>
              </w:rPr>
              <w:t>说</w:t>
            </w:r>
            <w:r>
              <w:rPr>
                <w:rFonts w:eastAsia="Times New Roman"/>
                <w:sz w:val="28"/>
              </w:rPr>
              <w:t xml:space="preserve"> </w:t>
            </w:r>
            <w:r>
              <w:rPr>
                <w:rFonts w:eastAsia="华文仿宋;仿宋"/>
                <w:sz w:val="28"/>
              </w:rPr>
              <w:t>明</w:t>
            </w:r>
          </w:p>
          <w:p>
            <w:pPr>
              <w:pStyle w:val="Normal"/>
              <w:jc w:val="center"/>
              <w:rPr>
                <w:rFonts w:eastAsia="华文仿宋;仿宋"/>
                <w:color w:val="FF0000"/>
                <w:sz w:val="28"/>
              </w:rPr>
            </w:pPr>
            <w:r>
              <w:rPr>
                <w:rFonts w:eastAsia="华文仿宋;仿宋"/>
                <w:color w:val="FF0000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color w:val="FF0000"/>
                <w:sz w:val="28"/>
              </w:rPr>
            </w:pPr>
            <w:r>
              <w:rPr>
                <w:rFonts w:eastAsia="华文仿宋;仿宋"/>
                <w:color w:val="FF0000"/>
                <w:sz w:val="28"/>
              </w:rPr>
            </w:r>
          </w:p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こ</w:t>
            </w:r>
          </w:p>
        </w:tc>
      </w:tr>
      <w:tr>
        <w:trPr>
          <w:trHeight w:val="3609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社团联合会</w:t>
            </w:r>
          </w:p>
          <w:p>
            <w:pPr>
              <w:pStyle w:val="Normal"/>
              <w:jc w:val="center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反馈意见</w:t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华文仿宋;仿宋"/>
                <w:color w:val="000000"/>
                <w:sz w:val="28"/>
                <w:lang w:val="en-US" w:eastAsia="zh-CN"/>
              </w:rPr>
            </w:pPr>
            <w:r>
              <w:rPr>
                <w:rFonts w:eastAsia="华文仿宋;仿宋"/>
                <w:color w:val="000000"/>
                <w:sz w:val="28"/>
                <w:lang w:val="en-US" w:eastAsia="zh-CN"/>
              </w:rPr>
              <w:t>さ</w:t>
            </w:r>
          </w:p>
        </w:tc>
      </w:tr>
      <w:tr>
        <w:trPr>
          <w:trHeight w:val="1295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社团负责人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华文仿宋;仿宋"/>
                <w:sz w:val="28"/>
              </w:rPr>
              <w:t>意</w:t>
            </w:r>
            <w:r>
              <w:rPr>
                <w:rFonts w:eastAsia="Times New Roman"/>
                <w:sz w:val="28"/>
              </w:rPr>
              <w:t xml:space="preserve">  </w:t>
            </w:r>
            <w:r>
              <w:rPr>
                <w:rFonts w:eastAsia="华文仿宋;仿宋"/>
                <w:sz w:val="28"/>
              </w:rPr>
              <w:t>见</w:t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</w:rPr>
            </w:pPr>
            <w:r>
              <w:rPr>
                <w:rFonts w:eastAsia="华文仿宋;仿宋" w:cs="宋体" w:ascii="宋体" w:hAnsi="宋体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</w:rPr>
            </w:pPr>
            <w:r>
              <w:rPr>
                <w:rFonts w:eastAsia="华文仿宋;仿宋" w:cs="宋体" w:ascii="宋体" w:hAnsi="宋体"/>
              </w:rPr>
            </w:r>
          </w:p>
          <w:p>
            <w:pPr>
              <w:pStyle w:val="Normal"/>
              <w:jc w:val="right"/>
              <w:rPr/>
            </w:pPr>
            <w:r>
              <w:rPr>
                <w:rFonts w:ascii="宋体" w:hAnsi="宋体" w:cs="宋体" w:eastAsia="华文仿宋;仿宋"/>
              </w:rPr>
              <w:t>盖章（签名）</w:t>
            </w:r>
            <w:r>
              <w:rPr>
                <w:rFonts w:ascii="宋体" w:hAnsi="宋体" w:cs="宋体"/>
              </w:rPr>
              <w:t xml:space="preserve">         </w:t>
            </w:r>
            <w:r>
              <w:rPr>
                <w:rFonts w:ascii="宋体" w:hAnsi="宋体" w:cs="宋体" w:eastAsia="华文仿宋;仿宋"/>
              </w:rPr>
              <w:t>年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eastAsia="华文仿宋;仿宋"/>
              </w:rPr>
              <w:t>月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eastAsia="华文仿宋;仿宋"/>
              </w:rPr>
              <w:t>日</w:t>
            </w:r>
          </w:p>
        </w:tc>
      </w:tr>
      <w:tr>
        <w:trPr>
          <w:trHeight w:val="1219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社团联合会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华文仿宋;仿宋"/>
                <w:sz w:val="28"/>
              </w:rPr>
              <w:t>意</w:t>
            </w:r>
            <w:r>
              <w:rPr>
                <w:rFonts w:eastAsia="Times New Roman"/>
                <w:sz w:val="28"/>
              </w:rPr>
              <w:t xml:space="preserve">  </w:t>
            </w:r>
            <w:r>
              <w:rPr>
                <w:rFonts w:eastAsia="华文仿宋;仿宋"/>
                <w:sz w:val="28"/>
              </w:rPr>
              <w:t>见</w:t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</w:rPr>
            </w:pPr>
            <w:r>
              <w:rPr>
                <w:rFonts w:eastAsia="华文仿宋;仿宋" w:cs="宋体" w:ascii="宋体" w:hAnsi="宋体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</w:rPr>
            </w:pPr>
            <w:r>
              <w:rPr>
                <w:rFonts w:eastAsia="华文仿宋;仿宋" w:cs="宋体" w:ascii="宋体" w:hAnsi="宋体"/>
              </w:rPr>
            </w:r>
          </w:p>
          <w:p>
            <w:pPr>
              <w:pStyle w:val="Normal"/>
              <w:jc w:val="right"/>
              <w:rPr/>
            </w:pPr>
            <w:r>
              <w:rPr>
                <w:rFonts w:ascii="宋体" w:hAnsi="宋体" w:cs="宋体" w:eastAsia="华文仿宋;仿宋"/>
              </w:rPr>
              <w:t>盖章（签名）</w:t>
            </w:r>
            <w:r>
              <w:rPr>
                <w:rFonts w:ascii="宋体" w:hAnsi="宋体" w:cs="宋体"/>
              </w:rPr>
              <w:t xml:space="preserve">         </w:t>
            </w:r>
            <w:r>
              <w:rPr>
                <w:rFonts w:ascii="宋体" w:hAnsi="宋体" w:cs="宋体" w:eastAsia="华文仿宋;仿宋"/>
              </w:rPr>
              <w:t>年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eastAsia="华文仿宋;仿宋"/>
              </w:rPr>
              <w:t>月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eastAsia="华文仿宋;仿宋"/>
              </w:rPr>
              <w:t>日</w:t>
            </w:r>
          </w:p>
        </w:tc>
      </w:tr>
      <w:tr>
        <w:trPr>
          <w:trHeight w:val="1472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  <w:lang w:val="en-US" w:eastAsia="zh-CN"/>
              </w:rPr>
              <w:t>负责老师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华文仿宋;仿宋"/>
                <w:sz w:val="28"/>
              </w:rPr>
              <w:t>意</w:t>
            </w:r>
            <w:r>
              <w:rPr>
                <w:rFonts w:eastAsia="Times New Roman"/>
                <w:sz w:val="28"/>
              </w:rPr>
              <w:t xml:space="preserve">  </w:t>
            </w:r>
            <w:r>
              <w:rPr>
                <w:rFonts w:eastAsia="华文仿宋;仿宋"/>
                <w:sz w:val="28"/>
              </w:rPr>
              <w:t>见</w:t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  <w:p>
            <w:pPr>
              <w:pStyle w:val="Normal"/>
              <w:jc w:val="both"/>
              <w:rPr>
                <w:rFonts w:ascii="宋体" w:hAnsi="宋体" w:eastAsia="华文仿宋;仿宋" w:cs="宋体"/>
              </w:rPr>
            </w:pPr>
            <w:r>
              <w:rPr>
                <w:rFonts w:eastAsia="华文仿宋;仿宋" w:cs="宋体" w:ascii="宋体" w:hAnsi="宋体"/>
              </w:rPr>
            </w:r>
          </w:p>
          <w:p>
            <w:pPr>
              <w:pStyle w:val="Normal"/>
              <w:jc w:val="right"/>
              <w:rPr>
                <w:rFonts w:ascii="宋体" w:hAnsi="宋体" w:eastAsia="华文仿宋;仿宋" w:cs="宋体"/>
              </w:rPr>
            </w:pPr>
            <w:r>
              <w:rPr>
                <w:rFonts w:eastAsia="华文仿宋;仿宋" w:cs="宋体" w:ascii="宋体" w:hAnsi="宋体"/>
              </w:rPr>
            </w:r>
          </w:p>
          <w:p>
            <w:pPr>
              <w:pStyle w:val="Normal"/>
              <w:jc w:val="right"/>
              <w:rPr/>
            </w:pPr>
            <w:r>
              <w:rPr>
                <w:rFonts w:ascii="宋体" w:hAnsi="宋体" w:cs="宋体" w:eastAsia="华文仿宋;仿宋"/>
              </w:rPr>
              <w:t>盖章（签名）</w:t>
            </w:r>
            <w:r>
              <w:rPr>
                <w:rFonts w:ascii="宋体" w:hAnsi="宋体" w:cs="宋体"/>
              </w:rPr>
              <w:t xml:space="preserve">         </w:t>
            </w:r>
            <w:r>
              <w:rPr>
                <w:rFonts w:ascii="宋体" w:hAnsi="宋体" w:cs="宋体" w:eastAsia="华文仿宋;仿宋"/>
              </w:rPr>
              <w:t>年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eastAsia="华文仿宋;仿宋"/>
              </w:rPr>
              <w:t>月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eastAsia="华文仿宋;仿宋"/>
              </w:rPr>
              <w:t>日</w:t>
            </w:r>
          </w:p>
        </w:tc>
      </w:tr>
      <w:tr>
        <w:trPr>
          <w:trHeight w:val="709" w:hRule="atLeast"/>
        </w:trPr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  <w:t>备</w:t>
            </w:r>
            <w:r>
              <w:rPr>
                <w:rFonts w:eastAsia="Times New Roman"/>
                <w:sz w:val="28"/>
              </w:rPr>
              <w:t xml:space="preserve">  </w:t>
            </w:r>
            <w:r>
              <w:rPr>
                <w:rFonts w:eastAsia="华文仿宋;仿宋"/>
                <w:sz w:val="28"/>
              </w:rPr>
              <w:t>注</w:t>
            </w:r>
          </w:p>
          <w:p>
            <w:pPr>
              <w:pStyle w:val="Normal"/>
              <w:jc w:val="center"/>
              <w:rPr>
                <w:rFonts w:eastAsia="华文仿宋;仿宋"/>
                <w:sz w:val="28"/>
              </w:rPr>
            </w:pPr>
            <w:r>
              <w:rPr>
                <w:rFonts w:eastAsia="华文仿宋;仿宋"/>
                <w:sz w:val="28"/>
              </w:rPr>
            </w:r>
          </w:p>
        </w:tc>
        <w:tc>
          <w:tcPr>
            <w:tcW w:w="67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right"/>
              <w:rPr>
                <w:rFonts w:ascii="宋体" w:hAnsi="宋体" w:eastAsia="华文仿宋;仿宋" w:cs="宋体"/>
                <w:sz w:val="28"/>
              </w:rPr>
            </w:pPr>
            <w:r>
              <w:rPr>
                <w:rFonts w:eastAsia="华文仿宋;仿宋" w:cs="宋体" w:ascii="宋体" w:hAnsi="宋体"/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_GB2312">
    <w:altName w:val="楷体"/>
    <w:charset w:val="01"/>
    <w:family w:val="roman"/>
    <w:pitch w:val="variable"/>
  </w:font>
  <w:font w:name="仿宋_GB2312">
    <w:altName w:val="仿宋"/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sz w:val="18"/>
      </w:rPr>
    </w:pPr>
    <w:r>
      <w:rPr>
        <w:sz w:val="18"/>
      </w:rPr>
      <mc:AlternateContent>
        <mc:Choice Requires="wps">
          <w:drawing>
            <wp:anchor behindDoc="1" distT="0" distB="0" distL="114935" distR="0" simplePos="0" locked="0" layoutInCell="1" allowOverlap="1" relativeHeight="4">
              <wp:simplePos x="0" y="0"/>
              <wp:positionH relativeFrom="page">
                <wp:posOffset>5944870</wp:posOffset>
              </wp:positionH>
              <wp:positionV relativeFrom="paragraph">
                <wp:posOffset>5080</wp:posOffset>
              </wp:positionV>
              <wp:extent cx="715010" cy="164465"/>
              <wp:effectExtent l="0" t="0" r="0" b="0"/>
              <wp:wrapNone/>
              <wp:docPr id="1" name="框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240" cy="163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8"/>
                              <w:lang w:eastAsia="zh-CN"/>
                            </w:rPr>
                            <w:t>页</w:t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8"/>
                              <w:lang w:eastAsia="zh-CN"/>
                            </w:rPr>
                            <w:t>共</w:t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="Times New Roman"/>
                              <w:color w:val="auto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8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1" fillcolor="white" stroked="f" style="position:absolute;margin-left:468.1pt;margin-top:0.4pt;width:56.2pt;height:12.8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snapToGrid w:val="false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lang w:eastAsia="zh-CN"/>
                      </w:rPr>
                      <w:t>第</w:t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color w:val="auto"/>
                        <w:sz w:val="18"/>
                        <w:lang w:eastAsia="zh-CN"/>
                      </w:rPr>
                      <w:t>页</w:t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color w:val="auto"/>
                        <w:sz w:val="18"/>
                        <w:lang w:eastAsia="zh-CN"/>
                      </w:rPr>
                      <w:t>共</w:t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eastAsia="Times New Roman"/>
                        <w:color w:val="auto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color w:val="auto"/>
                        <w:sz w:val="18"/>
                        <w:lang w:eastAsia="zh-CN"/>
                      </w:rPr>
                      <w:t>页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;Arial" w:hAnsi="Liberation Sans;Arial" w:eastAsia="思源黑体 CN Regular" w:cs="Lohit Devanagari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Lohit Devanagari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页眉"/>
    <w:basedOn w:val="Normal"/>
    <w:pPr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2">
    <w:name w:val="表格内容"/>
    <w:basedOn w:val="Normal"/>
    <w:qFormat/>
    <w:pPr>
      <w:suppressLineNumbers/>
    </w:pPr>
    <w:rPr/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  <w:style w:type="paragraph" w:styleId="Style24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LibreOffice/5.0.6.2$Linux_X86_64 LibreOffice_project/00$Build-2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2003-01-25T11:11:00Z</dcterms:created>
  <dc:creator>科协</dc:creator>
  <dc:language>zh-CN</dc:language>
  <cp:lastModifiedBy>李宵逸</cp:lastModifiedBy>
  <dcterms:modified xsi:type="dcterms:W3CDTF">2016-09-08T19:05:28Z</dcterms:modified>
  <cp:revision>15</cp:revision>
  <dc:title>南京中医药大学科技文化协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