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042" w:rsidRPr="00276FB6" w:rsidRDefault="00336042" w:rsidP="00336042">
      <w:pPr>
        <w:rPr>
          <w:rFonts w:ascii="Times New Roman" w:hAnsi="Times New Roman" w:cs="Times New Roman"/>
          <w:sz w:val="24"/>
          <w:szCs w:val="24"/>
        </w:rPr>
      </w:pPr>
      <w:r w:rsidRPr="00276FB6">
        <w:rPr>
          <w:rFonts w:ascii="Times New Roman" w:hAnsi="Times New Roman" w:cs="Times New Roman"/>
          <w:sz w:val="24"/>
          <w:szCs w:val="24"/>
        </w:rPr>
        <w:t xml:space="preserve">Group Members: Branden </w:t>
      </w:r>
      <w:proofErr w:type="spellStart"/>
      <w:r w:rsidRPr="00276FB6">
        <w:rPr>
          <w:rFonts w:ascii="Times New Roman" w:hAnsi="Times New Roman" w:cs="Times New Roman"/>
          <w:sz w:val="24"/>
          <w:szCs w:val="24"/>
        </w:rPr>
        <w:t>Diniz</w:t>
      </w:r>
      <w:proofErr w:type="spellEnd"/>
      <w:r w:rsidRPr="00276FB6">
        <w:rPr>
          <w:rFonts w:ascii="Times New Roman" w:hAnsi="Times New Roman" w:cs="Times New Roman"/>
          <w:sz w:val="24"/>
          <w:szCs w:val="24"/>
        </w:rPr>
        <w:t xml:space="preserve">, </w:t>
      </w:r>
      <w:proofErr w:type="spellStart"/>
      <w:r w:rsidRPr="00276FB6">
        <w:rPr>
          <w:rFonts w:ascii="Times New Roman" w:hAnsi="Times New Roman" w:cs="Times New Roman"/>
          <w:sz w:val="24"/>
          <w:szCs w:val="24"/>
        </w:rPr>
        <w:t>Xuanyu</w:t>
      </w:r>
      <w:proofErr w:type="spellEnd"/>
      <w:r w:rsidRPr="00276FB6">
        <w:rPr>
          <w:rFonts w:ascii="Times New Roman" w:hAnsi="Times New Roman" w:cs="Times New Roman"/>
          <w:sz w:val="24"/>
          <w:szCs w:val="24"/>
        </w:rPr>
        <w:t xml:space="preserve"> Li, Dennis Silva, </w:t>
      </w:r>
      <w:proofErr w:type="spellStart"/>
      <w:r w:rsidRPr="00276FB6">
        <w:rPr>
          <w:rFonts w:ascii="Times New Roman" w:hAnsi="Times New Roman" w:cs="Times New Roman"/>
          <w:sz w:val="24"/>
          <w:szCs w:val="24"/>
        </w:rPr>
        <w:t>Chuxin</w:t>
      </w:r>
      <w:proofErr w:type="spellEnd"/>
      <w:r w:rsidRPr="00276FB6">
        <w:rPr>
          <w:rFonts w:ascii="Times New Roman" w:hAnsi="Times New Roman" w:cs="Times New Roman"/>
          <w:sz w:val="24"/>
          <w:szCs w:val="24"/>
        </w:rPr>
        <w:t xml:space="preserve"> Wei</w:t>
      </w:r>
    </w:p>
    <w:p w:rsidR="00336042" w:rsidRDefault="00336042" w:rsidP="00336042">
      <w:pPr>
        <w:jc w:val="center"/>
        <w:rPr>
          <w:rFonts w:ascii="Times New Roman" w:hAnsi="Times New Roman" w:cs="Times New Roman"/>
          <w:b/>
          <w:sz w:val="28"/>
          <w:szCs w:val="28"/>
        </w:rPr>
      </w:pPr>
      <w:r>
        <w:rPr>
          <w:rFonts w:ascii="Times New Roman" w:hAnsi="Times New Roman" w:cs="Times New Roman"/>
          <w:b/>
          <w:sz w:val="28"/>
          <w:szCs w:val="28"/>
        </w:rPr>
        <w:t>DS 501: Case Study 2</w:t>
      </w:r>
      <w:r w:rsidRPr="003032BE">
        <w:rPr>
          <w:rFonts w:ascii="Times New Roman" w:hAnsi="Times New Roman" w:cs="Times New Roman"/>
          <w:b/>
          <w:sz w:val="28"/>
          <w:szCs w:val="28"/>
        </w:rPr>
        <w:t xml:space="preserve"> Report</w:t>
      </w:r>
    </w:p>
    <w:p w:rsidR="00336042" w:rsidRPr="00CC6416" w:rsidRDefault="00CC6416" w:rsidP="00CC6416">
      <w:pPr>
        <w:rPr>
          <w:rFonts w:ascii="Times New Roman" w:hAnsi="Times New Roman" w:cs="Times New Roman"/>
          <w:b/>
          <w:sz w:val="24"/>
          <w:szCs w:val="24"/>
        </w:rPr>
      </w:pPr>
      <w:r>
        <w:rPr>
          <w:rFonts w:ascii="Times New Roman" w:hAnsi="Times New Roman" w:cs="Times New Roman"/>
          <w:b/>
          <w:sz w:val="24"/>
          <w:szCs w:val="24"/>
        </w:rPr>
        <w:t>Section 0 – Introduction and Background</w:t>
      </w:r>
    </w:p>
    <w:p w:rsidR="003E0A3A" w:rsidRDefault="00336042" w:rsidP="00336042">
      <w:pPr>
        <w:rPr>
          <w:rFonts w:ascii="Times New Roman" w:hAnsi="Times New Roman" w:cs="Times New Roman"/>
          <w:sz w:val="24"/>
          <w:szCs w:val="24"/>
        </w:rPr>
      </w:pPr>
      <w:r>
        <w:rPr>
          <w:rFonts w:ascii="Times New Roman" w:hAnsi="Times New Roman" w:cs="Times New Roman"/>
          <w:b/>
          <w:sz w:val="24"/>
          <w:szCs w:val="24"/>
        </w:rPr>
        <w:tab/>
      </w:r>
      <w:r w:rsidR="008A489C">
        <w:rPr>
          <w:rFonts w:ascii="Times New Roman" w:hAnsi="Times New Roman" w:cs="Times New Roman"/>
          <w:sz w:val="24"/>
          <w:szCs w:val="24"/>
        </w:rPr>
        <w:t xml:space="preserve">Business Intelligence is a technology driven process that </w:t>
      </w:r>
      <w:r w:rsidR="00DF2E25">
        <w:rPr>
          <w:rFonts w:ascii="Times New Roman" w:hAnsi="Times New Roman" w:cs="Times New Roman"/>
          <w:sz w:val="24"/>
          <w:szCs w:val="24"/>
        </w:rPr>
        <w:t>creat</w:t>
      </w:r>
      <w:r w:rsidR="008A489C">
        <w:rPr>
          <w:rFonts w:ascii="Times New Roman" w:hAnsi="Times New Roman" w:cs="Times New Roman"/>
          <w:sz w:val="24"/>
          <w:szCs w:val="24"/>
        </w:rPr>
        <w:t>es</w:t>
      </w:r>
      <w:r w:rsidR="00DF2E25">
        <w:rPr>
          <w:rFonts w:ascii="Times New Roman" w:hAnsi="Times New Roman" w:cs="Times New Roman"/>
          <w:sz w:val="24"/>
          <w:szCs w:val="24"/>
        </w:rPr>
        <w:t xml:space="preserve"> efficient and rational decision-making process</w:t>
      </w:r>
      <w:r w:rsidR="008A489C">
        <w:rPr>
          <w:rFonts w:ascii="Times New Roman" w:hAnsi="Times New Roman" w:cs="Times New Roman"/>
          <w:sz w:val="24"/>
          <w:szCs w:val="24"/>
        </w:rPr>
        <w:t>es</w:t>
      </w:r>
      <w:r w:rsidR="00DF2E25">
        <w:rPr>
          <w:rFonts w:ascii="Times New Roman" w:hAnsi="Times New Roman" w:cs="Times New Roman"/>
          <w:sz w:val="24"/>
          <w:szCs w:val="24"/>
        </w:rPr>
        <w:t xml:space="preserve"> through the gathering, exploring, interpreting and analyzing of data. </w:t>
      </w:r>
      <w:r w:rsidR="008A489C">
        <w:rPr>
          <w:rFonts w:ascii="Times New Roman" w:hAnsi="Times New Roman" w:cs="Times New Roman"/>
          <w:sz w:val="24"/>
          <w:szCs w:val="24"/>
        </w:rPr>
        <w:t xml:space="preserve">One takes information from the business itself, its users or consumers, </w:t>
      </w:r>
      <w:r w:rsidR="00E43542">
        <w:rPr>
          <w:rFonts w:ascii="Times New Roman" w:hAnsi="Times New Roman" w:cs="Times New Roman"/>
          <w:sz w:val="24"/>
          <w:szCs w:val="24"/>
        </w:rPr>
        <w:t>in additional to</w:t>
      </w:r>
      <w:r w:rsidR="008A489C">
        <w:rPr>
          <w:rFonts w:ascii="Times New Roman" w:hAnsi="Times New Roman" w:cs="Times New Roman"/>
          <w:sz w:val="24"/>
          <w:szCs w:val="24"/>
        </w:rPr>
        <w:t xml:space="preserve"> other internal</w:t>
      </w:r>
      <w:r w:rsidR="00E43542">
        <w:rPr>
          <w:rFonts w:ascii="Times New Roman" w:hAnsi="Times New Roman" w:cs="Times New Roman"/>
          <w:sz w:val="24"/>
          <w:szCs w:val="24"/>
        </w:rPr>
        <w:t xml:space="preserve"> systems and external sources</w:t>
      </w:r>
      <w:r w:rsidR="008A489C">
        <w:rPr>
          <w:rFonts w:ascii="Times New Roman" w:hAnsi="Times New Roman" w:cs="Times New Roman"/>
          <w:sz w:val="24"/>
          <w:szCs w:val="24"/>
        </w:rPr>
        <w:t xml:space="preserve"> to </w:t>
      </w:r>
      <w:r w:rsidR="00E43542">
        <w:rPr>
          <w:rFonts w:ascii="Times New Roman" w:hAnsi="Times New Roman" w:cs="Times New Roman"/>
          <w:sz w:val="24"/>
          <w:szCs w:val="24"/>
        </w:rPr>
        <w:t xml:space="preserve">generate economic growth. </w:t>
      </w:r>
      <w:r w:rsidR="00610FF7">
        <w:rPr>
          <w:rFonts w:ascii="Times New Roman" w:hAnsi="Times New Roman" w:cs="Times New Roman"/>
          <w:sz w:val="24"/>
          <w:szCs w:val="24"/>
        </w:rPr>
        <w:t>This case study about</w:t>
      </w:r>
      <w:r w:rsidR="009432C4">
        <w:rPr>
          <w:rFonts w:ascii="Times New Roman" w:hAnsi="Times New Roman" w:cs="Times New Roman"/>
          <w:sz w:val="24"/>
          <w:szCs w:val="24"/>
        </w:rPr>
        <w:t xml:space="preserve"> analyzing data from movi</w:t>
      </w:r>
      <w:r w:rsidR="00610FF7">
        <w:rPr>
          <w:rFonts w:ascii="Times New Roman" w:hAnsi="Times New Roman" w:cs="Times New Roman"/>
          <w:sz w:val="24"/>
          <w:szCs w:val="24"/>
        </w:rPr>
        <w:t xml:space="preserve">e ratings provided by </w:t>
      </w:r>
      <w:proofErr w:type="spellStart"/>
      <w:r w:rsidR="00610FF7">
        <w:rPr>
          <w:rFonts w:ascii="Times New Roman" w:hAnsi="Times New Roman" w:cs="Times New Roman"/>
          <w:sz w:val="24"/>
          <w:szCs w:val="24"/>
        </w:rPr>
        <w:t>MovieLens</w:t>
      </w:r>
      <w:proofErr w:type="spellEnd"/>
      <w:r w:rsidR="00610FF7">
        <w:rPr>
          <w:rFonts w:ascii="Times New Roman" w:hAnsi="Times New Roman" w:cs="Times New Roman"/>
          <w:sz w:val="24"/>
          <w:szCs w:val="24"/>
        </w:rPr>
        <w:t xml:space="preserve">, </w:t>
      </w:r>
      <w:r w:rsidR="009432C4">
        <w:rPr>
          <w:rFonts w:ascii="Times New Roman" w:hAnsi="Times New Roman" w:cs="Times New Roman"/>
          <w:sz w:val="24"/>
          <w:szCs w:val="24"/>
        </w:rPr>
        <w:t>reflects this type of process. If we imagine a movie company is interested in</w:t>
      </w:r>
      <w:r w:rsidR="00061BD3">
        <w:rPr>
          <w:rFonts w:ascii="Times New Roman" w:hAnsi="Times New Roman" w:cs="Times New Roman"/>
          <w:sz w:val="24"/>
          <w:szCs w:val="24"/>
        </w:rPr>
        <w:t xml:space="preserve"> bettering some area of their company, we can </w:t>
      </w:r>
      <w:r w:rsidR="003E0A3A">
        <w:rPr>
          <w:rFonts w:ascii="Times New Roman" w:hAnsi="Times New Roman" w:cs="Times New Roman"/>
          <w:sz w:val="24"/>
          <w:szCs w:val="24"/>
        </w:rPr>
        <w:t xml:space="preserve">attempt to </w:t>
      </w:r>
      <w:r w:rsidR="00061BD3">
        <w:rPr>
          <w:rFonts w:ascii="Times New Roman" w:hAnsi="Times New Roman" w:cs="Times New Roman"/>
          <w:sz w:val="24"/>
          <w:szCs w:val="24"/>
        </w:rPr>
        <w:t xml:space="preserve">use this data to </w:t>
      </w:r>
      <w:r w:rsidR="003E0A3A">
        <w:rPr>
          <w:rFonts w:ascii="Times New Roman" w:hAnsi="Times New Roman" w:cs="Times New Roman"/>
          <w:sz w:val="24"/>
          <w:szCs w:val="24"/>
        </w:rPr>
        <w:t xml:space="preserve">make rational and informative decisions in that area. For example, the data has potential to answer the question of what movie should be made to entice additional users to subscribe to their movie service. </w:t>
      </w:r>
      <w:r w:rsidR="00610FF7">
        <w:rPr>
          <w:rFonts w:ascii="Times New Roman" w:hAnsi="Times New Roman" w:cs="Times New Roman"/>
          <w:sz w:val="24"/>
          <w:szCs w:val="24"/>
        </w:rPr>
        <w:t xml:space="preserve">Python, Pandas, and the statistical tools offered within them are forms of technology that help one to interpret the data analytically. </w:t>
      </w:r>
      <w:r w:rsidR="003E0A3A">
        <w:rPr>
          <w:rFonts w:ascii="Times New Roman" w:hAnsi="Times New Roman" w:cs="Times New Roman"/>
          <w:sz w:val="24"/>
          <w:szCs w:val="24"/>
        </w:rPr>
        <w:t>Once the data is analyzed, one still needs to translate the results in a way which will express both why and how the decisions should be made to individuals from diverse mathematical, data science, and business backgrounds. Business Intelligence is a core principle that our group must achieve to have success in both this case study as well as our much of our future projects outside of the classroom.</w:t>
      </w:r>
    </w:p>
    <w:p w:rsidR="00336042" w:rsidRDefault="000A7BCC" w:rsidP="003E0A3A">
      <w:pPr>
        <w:ind w:firstLine="360"/>
        <w:rPr>
          <w:rFonts w:ascii="Times New Roman" w:hAnsi="Times New Roman" w:cs="Times New Roman"/>
          <w:sz w:val="24"/>
          <w:szCs w:val="24"/>
        </w:rPr>
      </w:pPr>
      <w:r>
        <w:rPr>
          <w:rFonts w:ascii="Times New Roman" w:hAnsi="Times New Roman" w:cs="Times New Roman"/>
          <w:sz w:val="24"/>
          <w:szCs w:val="24"/>
        </w:rPr>
        <w:t>For this case study our grou</w:t>
      </w:r>
      <w:r w:rsidR="00061BD3">
        <w:rPr>
          <w:rFonts w:ascii="Times New Roman" w:hAnsi="Times New Roman" w:cs="Times New Roman"/>
          <w:sz w:val="24"/>
          <w:szCs w:val="24"/>
        </w:rPr>
        <w:t xml:space="preserve">p decided to use the </w:t>
      </w:r>
      <w:proofErr w:type="spellStart"/>
      <w:r w:rsidR="00061BD3">
        <w:rPr>
          <w:rFonts w:ascii="Times New Roman" w:hAnsi="Times New Roman" w:cs="Times New Roman"/>
          <w:sz w:val="24"/>
          <w:szCs w:val="24"/>
        </w:rPr>
        <w:t>MovieLens</w:t>
      </w:r>
      <w:proofErr w:type="spellEnd"/>
      <w:r w:rsidR="00061BD3">
        <w:rPr>
          <w:rFonts w:ascii="Times New Roman" w:hAnsi="Times New Roman" w:cs="Times New Roman"/>
          <w:sz w:val="24"/>
          <w:szCs w:val="24"/>
        </w:rPr>
        <w:t xml:space="preserve"> 1M</w:t>
      </w:r>
      <w:r>
        <w:rPr>
          <w:rFonts w:ascii="Times New Roman" w:hAnsi="Times New Roman" w:cs="Times New Roman"/>
          <w:sz w:val="24"/>
          <w:szCs w:val="24"/>
        </w:rPr>
        <w:t xml:space="preserve"> dataset. We chose this dataset over the other </w:t>
      </w:r>
      <w:r w:rsidR="00061BD3">
        <w:rPr>
          <w:rFonts w:ascii="Times New Roman" w:hAnsi="Times New Roman" w:cs="Times New Roman"/>
          <w:sz w:val="24"/>
          <w:szCs w:val="24"/>
        </w:rPr>
        <w:t xml:space="preserve">available datasets </w:t>
      </w:r>
      <w:r w:rsidR="00094506">
        <w:rPr>
          <w:rFonts w:ascii="Times New Roman" w:hAnsi="Times New Roman" w:cs="Times New Roman"/>
          <w:sz w:val="24"/>
          <w:szCs w:val="24"/>
        </w:rPr>
        <w:t>for two</w:t>
      </w:r>
      <w:r w:rsidR="00061BD3">
        <w:rPr>
          <w:rFonts w:ascii="Times New Roman" w:hAnsi="Times New Roman" w:cs="Times New Roman"/>
          <w:sz w:val="24"/>
          <w:szCs w:val="24"/>
        </w:rPr>
        <w:t xml:space="preserve"> major reasons. </w:t>
      </w:r>
      <w:r w:rsidR="00F548B7">
        <w:rPr>
          <w:rFonts w:ascii="Times New Roman" w:hAnsi="Times New Roman" w:cs="Times New Roman"/>
          <w:sz w:val="24"/>
          <w:szCs w:val="24"/>
        </w:rPr>
        <w:t xml:space="preserve">Firstly, the 1M dataset is the largest dataset available from </w:t>
      </w:r>
      <w:proofErr w:type="spellStart"/>
      <w:r w:rsidR="00F548B7">
        <w:rPr>
          <w:rFonts w:ascii="Times New Roman" w:hAnsi="Times New Roman" w:cs="Times New Roman"/>
          <w:sz w:val="24"/>
          <w:szCs w:val="24"/>
        </w:rPr>
        <w:t>MovieLens</w:t>
      </w:r>
      <w:proofErr w:type="spellEnd"/>
      <w:r w:rsidR="00F548B7">
        <w:rPr>
          <w:rFonts w:ascii="Times New Roman" w:hAnsi="Times New Roman" w:cs="Times New Roman"/>
          <w:sz w:val="24"/>
          <w:szCs w:val="24"/>
        </w:rPr>
        <w:t xml:space="preserve"> that contains user demographic information. Individual user demographic information is purposefully not included in larger datasets. A reason for this is not given, but it may be due to the </w:t>
      </w:r>
      <w:r w:rsidR="00767841">
        <w:rPr>
          <w:rFonts w:ascii="Times New Roman" w:hAnsi="Times New Roman" w:cs="Times New Roman"/>
          <w:sz w:val="24"/>
          <w:szCs w:val="24"/>
        </w:rPr>
        <w:t xml:space="preserve">fact that companies have failed to maintain anonymization of its users because of the publically available </w:t>
      </w:r>
      <w:r w:rsidR="00094506">
        <w:rPr>
          <w:rFonts w:ascii="Times New Roman" w:hAnsi="Times New Roman" w:cs="Times New Roman"/>
          <w:sz w:val="24"/>
          <w:szCs w:val="24"/>
        </w:rPr>
        <w:t xml:space="preserve">data they have collected on them. One of the biggest and most recent instance of this was the de-anonymization of the Netflix Prize data [1]. </w:t>
      </w:r>
      <w:r w:rsidR="00610FF7">
        <w:rPr>
          <w:rFonts w:ascii="Times New Roman" w:hAnsi="Times New Roman" w:cs="Times New Roman"/>
          <w:sz w:val="24"/>
          <w:szCs w:val="24"/>
        </w:rPr>
        <w:t>We did not want to limit ourselves on the type of data available to us</w:t>
      </w:r>
      <w:r w:rsidR="009D78CD">
        <w:rPr>
          <w:rFonts w:ascii="Times New Roman" w:hAnsi="Times New Roman" w:cs="Times New Roman"/>
          <w:sz w:val="24"/>
          <w:szCs w:val="24"/>
        </w:rPr>
        <w:t>, and wanted to keep user demographics as an option to analyze</w:t>
      </w:r>
      <w:r w:rsidR="00C60087">
        <w:rPr>
          <w:rFonts w:ascii="Times New Roman" w:hAnsi="Times New Roman" w:cs="Times New Roman"/>
          <w:sz w:val="24"/>
          <w:szCs w:val="24"/>
        </w:rPr>
        <w:t xml:space="preserve"> if desired</w:t>
      </w:r>
      <w:bookmarkStart w:id="0" w:name="_GoBack"/>
      <w:bookmarkEnd w:id="0"/>
      <w:r w:rsidR="00094506">
        <w:rPr>
          <w:rFonts w:ascii="Times New Roman" w:hAnsi="Times New Roman" w:cs="Times New Roman"/>
          <w:sz w:val="24"/>
          <w:szCs w:val="24"/>
        </w:rPr>
        <w:t>. Our second major reason was that although this dataset only has 1M ratings, it has a very similar sparsity</w:t>
      </w:r>
      <w:r w:rsidR="00584CCC">
        <w:rPr>
          <w:rFonts w:ascii="Times New Roman" w:hAnsi="Times New Roman" w:cs="Times New Roman"/>
          <w:sz w:val="24"/>
          <w:szCs w:val="24"/>
        </w:rPr>
        <w:t xml:space="preserve"> or greater than</w:t>
      </w:r>
      <w:r w:rsidR="00094506">
        <w:rPr>
          <w:rFonts w:ascii="Times New Roman" w:hAnsi="Times New Roman" w:cs="Times New Roman"/>
          <w:sz w:val="24"/>
          <w:szCs w:val="24"/>
        </w:rPr>
        <w:t xml:space="preserve"> that of the other datasets. If we attempted to convert this data into a</w:t>
      </w:r>
      <w:r w:rsidR="009D78CD">
        <w:rPr>
          <w:rFonts w:ascii="Times New Roman" w:hAnsi="Times New Roman" w:cs="Times New Roman"/>
          <w:sz w:val="24"/>
          <w:szCs w:val="24"/>
        </w:rPr>
        <w:t>n</w:t>
      </w:r>
      <w:r w:rsidR="00094506">
        <w:rPr>
          <w:rFonts w:ascii="Times New Roman" w:hAnsi="Times New Roman" w:cs="Times New Roman"/>
          <w:sz w:val="24"/>
          <w:szCs w:val="24"/>
        </w:rPr>
        <w:t xml:space="preserve"> m-by-n ratings data matrix with m = 3952 users and n = 6040 items, we would only cover about 4.18% of all possible user-movie rating pairs. In other words, the </w:t>
      </w:r>
      <w:r w:rsidR="00584CCC">
        <w:rPr>
          <w:rFonts w:ascii="Times New Roman" w:hAnsi="Times New Roman" w:cs="Times New Roman"/>
          <w:sz w:val="24"/>
          <w:szCs w:val="24"/>
        </w:rPr>
        <w:t xml:space="preserve">percentage of non-empty elements would be 4.18%. If we compare this to say the </w:t>
      </w:r>
      <w:proofErr w:type="spellStart"/>
      <w:r w:rsidR="00584CCC">
        <w:rPr>
          <w:rFonts w:ascii="Times New Roman" w:hAnsi="Times New Roman" w:cs="Times New Roman"/>
          <w:sz w:val="24"/>
          <w:szCs w:val="24"/>
        </w:rPr>
        <w:t>MovieLens</w:t>
      </w:r>
      <w:proofErr w:type="spellEnd"/>
      <w:r w:rsidR="00584CCC">
        <w:rPr>
          <w:rFonts w:ascii="Times New Roman" w:hAnsi="Times New Roman" w:cs="Times New Roman"/>
          <w:sz w:val="24"/>
          <w:szCs w:val="24"/>
        </w:rPr>
        <w:t xml:space="preserve"> 20M dataset with m = 138,493 users and n = 27,278 movies, we would have a sparsity of roughly 0.53%. </w:t>
      </w:r>
      <w:r w:rsidR="00B345AF">
        <w:rPr>
          <w:rFonts w:ascii="Times New Roman" w:hAnsi="Times New Roman" w:cs="Times New Roman"/>
          <w:sz w:val="24"/>
          <w:szCs w:val="24"/>
        </w:rPr>
        <w:t xml:space="preserve">Although </w:t>
      </w:r>
      <w:r w:rsidR="003E2850">
        <w:rPr>
          <w:rFonts w:ascii="Times New Roman" w:hAnsi="Times New Roman" w:cs="Times New Roman"/>
          <w:sz w:val="24"/>
          <w:szCs w:val="24"/>
        </w:rPr>
        <w:t xml:space="preserve">datasets </w:t>
      </w:r>
      <w:r w:rsidR="009D78CD">
        <w:rPr>
          <w:rFonts w:ascii="Times New Roman" w:hAnsi="Times New Roman" w:cs="Times New Roman"/>
          <w:sz w:val="24"/>
          <w:szCs w:val="24"/>
        </w:rPr>
        <w:t>with more data points overall could lead to more accurate insights about certain aspects</w:t>
      </w:r>
      <w:r w:rsidR="003E2850">
        <w:rPr>
          <w:rFonts w:ascii="Times New Roman" w:hAnsi="Times New Roman" w:cs="Times New Roman"/>
          <w:sz w:val="24"/>
          <w:szCs w:val="24"/>
        </w:rPr>
        <w:t xml:space="preserve"> of the movie rating system</w:t>
      </w:r>
      <w:r w:rsidR="00B345AF">
        <w:rPr>
          <w:rFonts w:ascii="Times New Roman" w:hAnsi="Times New Roman" w:cs="Times New Roman"/>
          <w:sz w:val="24"/>
          <w:szCs w:val="24"/>
        </w:rPr>
        <w:t>, we chose to use a dat</w:t>
      </w:r>
      <w:r w:rsidR="009D78CD">
        <w:rPr>
          <w:rFonts w:ascii="Times New Roman" w:hAnsi="Times New Roman" w:cs="Times New Roman"/>
          <w:sz w:val="24"/>
          <w:szCs w:val="24"/>
        </w:rPr>
        <w:t xml:space="preserve">aset with a maximal number of  percentage of known </w:t>
      </w:r>
      <w:r w:rsidR="00B345AF">
        <w:rPr>
          <w:rFonts w:ascii="Times New Roman" w:hAnsi="Times New Roman" w:cs="Times New Roman"/>
          <w:sz w:val="24"/>
          <w:szCs w:val="24"/>
        </w:rPr>
        <w:t xml:space="preserve">data points </w:t>
      </w:r>
      <w:r w:rsidR="009D78CD">
        <w:rPr>
          <w:rFonts w:ascii="Times New Roman" w:hAnsi="Times New Roman" w:cs="Times New Roman"/>
          <w:sz w:val="24"/>
          <w:szCs w:val="24"/>
        </w:rPr>
        <w:t xml:space="preserve">to better cover the overall </w:t>
      </w:r>
      <w:r w:rsidR="008451FC">
        <w:rPr>
          <w:rFonts w:ascii="Times New Roman" w:hAnsi="Times New Roman" w:cs="Times New Roman"/>
          <w:sz w:val="24"/>
          <w:szCs w:val="24"/>
        </w:rPr>
        <w:t>structure</w:t>
      </w:r>
      <w:r w:rsidR="009D78CD">
        <w:rPr>
          <w:rFonts w:ascii="Times New Roman" w:hAnsi="Times New Roman" w:cs="Times New Roman"/>
          <w:sz w:val="24"/>
          <w:szCs w:val="24"/>
        </w:rPr>
        <w:t xml:space="preserve"> of the system.</w:t>
      </w:r>
    </w:p>
    <w:p w:rsidR="00CC6416" w:rsidRPr="00CC6416" w:rsidRDefault="00CC6416" w:rsidP="00CC6416">
      <w:pPr>
        <w:rPr>
          <w:rFonts w:ascii="Times New Roman" w:hAnsi="Times New Roman" w:cs="Times New Roman"/>
          <w:b/>
          <w:sz w:val="24"/>
          <w:szCs w:val="24"/>
        </w:rPr>
      </w:pPr>
      <w:r>
        <w:rPr>
          <w:rFonts w:ascii="Times New Roman" w:hAnsi="Times New Roman" w:cs="Times New Roman"/>
          <w:b/>
          <w:sz w:val="24"/>
          <w:szCs w:val="24"/>
        </w:rPr>
        <w:t>Section 1 –Basic Statistics and Popularity</w:t>
      </w:r>
      <w:r w:rsidR="001C0E77">
        <w:rPr>
          <w:rFonts w:ascii="Times New Roman" w:hAnsi="Times New Roman" w:cs="Times New Roman"/>
          <w:b/>
          <w:sz w:val="24"/>
          <w:szCs w:val="24"/>
        </w:rPr>
        <w:t>: User Ratings</w:t>
      </w:r>
    </w:p>
    <w:p w:rsidR="009343A3" w:rsidRDefault="001C1D55" w:rsidP="00794313">
      <w:pPr>
        <w:ind w:firstLine="360"/>
        <w:rPr>
          <w:rFonts w:ascii="Times New Roman" w:hAnsi="Times New Roman" w:cs="Times New Roman"/>
          <w:sz w:val="24"/>
          <w:szCs w:val="24"/>
        </w:rPr>
      </w:pPr>
      <w:r>
        <w:rPr>
          <w:rFonts w:ascii="Times New Roman" w:hAnsi="Times New Roman" w:cs="Times New Roman"/>
          <w:sz w:val="24"/>
          <w:szCs w:val="24"/>
        </w:rPr>
        <w:t xml:space="preserve">In order to get familiar with the data and investigate interesting paths for analysis, we focused first on answering many of the example questions specified in the Case Study 2 notebook. </w:t>
      </w:r>
      <w:r w:rsidR="002C684D">
        <w:rPr>
          <w:rFonts w:ascii="Times New Roman" w:hAnsi="Times New Roman" w:cs="Times New Roman"/>
          <w:sz w:val="24"/>
          <w:szCs w:val="24"/>
        </w:rPr>
        <w:t>Beginning with Problem 1, we</w:t>
      </w:r>
      <w:r>
        <w:rPr>
          <w:rFonts w:ascii="Times New Roman" w:hAnsi="Times New Roman" w:cs="Times New Roman"/>
          <w:sz w:val="24"/>
          <w:szCs w:val="24"/>
        </w:rPr>
        <w:t xml:space="preserve"> looked at</w:t>
      </w:r>
      <w:r w:rsidR="00D00986">
        <w:rPr>
          <w:rFonts w:ascii="Times New Roman" w:hAnsi="Times New Roman" w:cs="Times New Roman"/>
          <w:sz w:val="24"/>
          <w:szCs w:val="24"/>
        </w:rPr>
        <w:t xml:space="preserve"> some </w:t>
      </w:r>
      <w:r>
        <w:rPr>
          <w:rFonts w:ascii="Times New Roman" w:hAnsi="Times New Roman" w:cs="Times New Roman"/>
          <w:sz w:val="24"/>
          <w:szCs w:val="24"/>
        </w:rPr>
        <w:t xml:space="preserve">summary statistics on ratings over men </w:t>
      </w:r>
      <w:r>
        <w:rPr>
          <w:rFonts w:ascii="Times New Roman" w:hAnsi="Times New Roman" w:cs="Times New Roman"/>
          <w:sz w:val="24"/>
          <w:szCs w:val="24"/>
        </w:rPr>
        <w:lastRenderedPageBreak/>
        <w:t>and women. Of the one-million ratings, only 21 movies had an average of over 4.5 stars over all users. Men and women had 23 and 51 movies respectively whose</w:t>
      </w:r>
      <w:r w:rsidR="00D00986">
        <w:rPr>
          <w:rFonts w:ascii="Times New Roman" w:hAnsi="Times New Roman" w:cs="Times New Roman"/>
          <w:sz w:val="24"/>
          <w:szCs w:val="24"/>
        </w:rPr>
        <w:t xml:space="preserve"> average rating was</w:t>
      </w:r>
      <w:r>
        <w:rPr>
          <w:rFonts w:ascii="Times New Roman" w:hAnsi="Times New Roman" w:cs="Times New Roman"/>
          <w:sz w:val="24"/>
          <w:szCs w:val="24"/>
        </w:rPr>
        <w:t xml:space="preserve"> over 4.5 stars.</w:t>
      </w:r>
      <w:r w:rsidR="0054147C">
        <w:rPr>
          <w:rFonts w:ascii="Times New Roman" w:hAnsi="Times New Roman" w:cs="Times New Roman"/>
          <w:sz w:val="24"/>
          <w:szCs w:val="24"/>
        </w:rPr>
        <w:t xml:space="preserve"> </w:t>
      </w:r>
      <w:r w:rsidR="00794313">
        <w:rPr>
          <w:rFonts w:ascii="Times New Roman" w:hAnsi="Times New Roman" w:cs="Times New Roman"/>
          <w:sz w:val="24"/>
          <w:szCs w:val="24"/>
        </w:rPr>
        <w:t>We found that 86 movies have a median rating over 4.5 among men over the age of 30 and 149 movies have a median rating over 4.5 among women over the age of 30.</w:t>
      </w:r>
      <w:r w:rsidR="008419A4">
        <w:rPr>
          <w:rFonts w:ascii="Times New Roman" w:hAnsi="Times New Roman" w:cs="Times New Roman"/>
          <w:sz w:val="24"/>
          <w:szCs w:val="24"/>
        </w:rPr>
        <w:t xml:space="preserve"> </w:t>
      </w:r>
    </w:p>
    <w:p w:rsidR="00794313" w:rsidRDefault="00794313" w:rsidP="00794313">
      <w:pPr>
        <w:ind w:firstLine="360"/>
        <w:rPr>
          <w:rFonts w:ascii="Times New Roman" w:hAnsi="Times New Roman" w:cs="Times New Roman"/>
          <w:sz w:val="24"/>
          <w:szCs w:val="24"/>
        </w:rPr>
      </w:pPr>
      <w:r>
        <w:rPr>
          <w:rFonts w:ascii="Times New Roman" w:hAnsi="Times New Roman" w:cs="Times New Roman"/>
          <w:sz w:val="24"/>
          <w:szCs w:val="24"/>
        </w:rPr>
        <w:t>We then wanted to find the top ten most popular movies. To do this, we had to first define what it means to be “popular.” After much discussion, we decided that a movie</w:t>
      </w:r>
      <w:r w:rsidR="009343A3">
        <w:rPr>
          <w:rFonts w:ascii="Times New Roman" w:hAnsi="Times New Roman" w:cs="Times New Roman"/>
          <w:sz w:val="24"/>
          <w:szCs w:val="24"/>
        </w:rPr>
        <w:t>’</w:t>
      </w:r>
      <w:r>
        <w:rPr>
          <w:rFonts w:ascii="Times New Roman" w:hAnsi="Times New Roman" w:cs="Times New Roman"/>
          <w:sz w:val="24"/>
          <w:szCs w:val="24"/>
        </w:rPr>
        <w:t>s popularity was directly proportional to its number of ratings given to it regardless of the actual ratings score it received. We made the assumption that the volume of ratings were indicative of people talking about and watching these movies. The users who have rated these movies had to first hear about the movie, seek it out</w:t>
      </w:r>
      <w:r w:rsidR="009343A3">
        <w:rPr>
          <w:rFonts w:ascii="Times New Roman" w:hAnsi="Times New Roman" w:cs="Times New Roman"/>
          <w:sz w:val="24"/>
          <w:szCs w:val="24"/>
        </w:rPr>
        <w:t>,</w:t>
      </w:r>
      <w:r>
        <w:rPr>
          <w:rFonts w:ascii="Times New Roman" w:hAnsi="Times New Roman" w:cs="Times New Roman"/>
          <w:sz w:val="24"/>
          <w:szCs w:val="24"/>
        </w:rPr>
        <w:t xml:space="preserve"> and </w:t>
      </w:r>
      <w:r w:rsidR="009343A3">
        <w:rPr>
          <w:rFonts w:ascii="Times New Roman" w:hAnsi="Times New Roman" w:cs="Times New Roman"/>
          <w:sz w:val="24"/>
          <w:szCs w:val="24"/>
        </w:rPr>
        <w:t>watch it during their free time.</w:t>
      </w:r>
      <w:r>
        <w:rPr>
          <w:rFonts w:ascii="Times New Roman" w:hAnsi="Times New Roman" w:cs="Times New Roman"/>
          <w:sz w:val="24"/>
          <w:szCs w:val="24"/>
        </w:rPr>
        <w:t xml:space="preserve"> </w:t>
      </w:r>
      <w:r w:rsidR="009343A3">
        <w:rPr>
          <w:rFonts w:ascii="Times New Roman" w:hAnsi="Times New Roman" w:cs="Times New Roman"/>
          <w:sz w:val="24"/>
          <w:szCs w:val="24"/>
        </w:rPr>
        <w:t>They also had to recognize the movie</w:t>
      </w:r>
      <w:r>
        <w:rPr>
          <w:rFonts w:ascii="Times New Roman" w:hAnsi="Times New Roman" w:cs="Times New Roman"/>
          <w:sz w:val="24"/>
          <w:szCs w:val="24"/>
        </w:rPr>
        <w:t xml:space="preserve"> as being so popular that they wanted t</w:t>
      </w:r>
      <w:r w:rsidR="009343A3">
        <w:rPr>
          <w:rFonts w:ascii="Times New Roman" w:hAnsi="Times New Roman" w:cs="Times New Roman"/>
          <w:sz w:val="24"/>
          <w:szCs w:val="24"/>
        </w:rPr>
        <w:t>o provide input on whether</w:t>
      </w:r>
      <w:r>
        <w:rPr>
          <w:rFonts w:ascii="Times New Roman" w:hAnsi="Times New Roman" w:cs="Times New Roman"/>
          <w:sz w:val="24"/>
          <w:szCs w:val="24"/>
        </w:rPr>
        <w:t xml:space="preserve"> other users</w:t>
      </w:r>
      <w:r w:rsidR="009343A3">
        <w:rPr>
          <w:rFonts w:ascii="Times New Roman" w:hAnsi="Times New Roman" w:cs="Times New Roman"/>
          <w:sz w:val="24"/>
          <w:szCs w:val="24"/>
        </w:rPr>
        <w:t xml:space="preserve"> would like/dislike it or to find similar/</w:t>
      </w:r>
      <w:r>
        <w:rPr>
          <w:rFonts w:ascii="Times New Roman" w:hAnsi="Times New Roman" w:cs="Times New Roman"/>
          <w:sz w:val="24"/>
          <w:szCs w:val="24"/>
        </w:rPr>
        <w:t xml:space="preserve">dissimilar movies to it for themselves. We decided the popularity of a movie is unrelated to the ratings scores it received as a movie that several </w:t>
      </w:r>
      <w:proofErr w:type="gramStart"/>
      <w:r>
        <w:rPr>
          <w:rFonts w:ascii="Times New Roman" w:hAnsi="Times New Roman" w:cs="Times New Roman"/>
          <w:sz w:val="24"/>
          <w:szCs w:val="24"/>
        </w:rPr>
        <w:t xml:space="preserve">users </w:t>
      </w:r>
      <w:r w:rsidR="009343A3">
        <w:rPr>
          <w:rFonts w:ascii="Times New Roman" w:hAnsi="Times New Roman" w:cs="Times New Roman"/>
          <w:sz w:val="24"/>
          <w:szCs w:val="24"/>
        </w:rPr>
        <w:t xml:space="preserve"> have</w:t>
      </w:r>
      <w:proofErr w:type="gramEnd"/>
      <w:r w:rsidR="009343A3">
        <w:rPr>
          <w:rFonts w:ascii="Times New Roman" w:hAnsi="Times New Roman" w:cs="Times New Roman"/>
          <w:sz w:val="24"/>
          <w:szCs w:val="24"/>
        </w:rPr>
        <w:t xml:space="preserve"> </w:t>
      </w:r>
      <w:r>
        <w:rPr>
          <w:rFonts w:ascii="Times New Roman" w:hAnsi="Times New Roman" w:cs="Times New Roman"/>
          <w:sz w:val="24"/>
          <w:szCs w:val="24"/>
        </w:rPr>
        <w:t xml:space="preserve">viewed may not always be highly rated. </w:t>
      </w:r>
      <w:r w:rsidR="009343A3">
        <w:rPr>
          <w:rFonts w:ascii="Times New Roman" w:hAnsi="Times New Roman" w:cs="Times New Roman"/>
          <w:sz w:val="24"/>
          <w:szCs w:val="24"/>
        </w:rPr>
        <w:t>We felt including the score</w:t>
      </w:r>
      <w:r>
        <w:rPr>
          <w:rFonts w:ascii="Times New Roman" w:hAnsi="Times New Roman" w:cs="Times New Roman"/>
          <w:sz w:val="24"/>
          <w:szCs w:val="24"/>
        </w:rPr>
        <w:t xml:space="preserve"> may lead to more of what makes a movie “good” rather than “popular.”</w:t>
      </w:r>
      <w:r w:rsidR="008419A4">
        <w:rPr>
          <w:rFonts w:ascii="Times New Roman" w:hAnsi="Times New Roman" w:cs="Times New Roman"/>
          <w:sz w:val="24"/>
          <w:szCs w:val="24"/>
        </w:rPr>
        <w:t xml:space="preserve"> Under this assumption, it would make sense that movies that were available to be watched and rated earlier may have more ratings than movies that were added to the system later. This dataset does not provide when the movies were added to the database, thus we </w:t>
      </w:r>
      <w:r w:rsidR="009343A3">
        <w:rPr>
          <w:rFonts w:ascii="Times New Roman" w:hAnsi="Times New Roman" w:cs="Times New Roman"/>
          <w:sz w:val="24"/>
          <w:szCs w:val="24"/>
        </w:rPr>
        <w:t>make the assumption that all movies were available around roughly the same time period</w:t>
      </w:r>
      <w:r w:rsidR="008419A4">
        <w:rPr>
          <w:rFonts w:ascii="Times New Roman" w:hAnsi="Times New Roman" w:cs="Times New Roman"/>
          <w:sz w:val="24"/>
          <w:szCs w:val="24"/>
        </w:rPr>
        <w:t xml:space="preserve">. That being said, we found the top </w:t>
      </w:r>
      <w:r w:rsidR="00516A59">
        <w:rPr>
          <w:rFonts w:ascii="Times New Roman" w:hAnsi="Times New Roman" w:cs="Times New Roman"/>
          <w:sz w:val="24"/>
          <w:szCs w:val="24"/>
        </w:rPr>
        <w:t xml:space="preserve">ten most popular movies by the number of ratings provided. </w:t>
      </w:r>
    </w:p>
    <w:tbl>
      <w:tblPr>
        <w:tblStyle w:val="PlainTable1"/>
        <w:tblpPr w:leftFromText="180" w:rightFromText="180" w:vertAnchor="text" w:horzAnchor="margin" w:tblpXSpec="center" w:tblpY="338"/>
        <w:tblW w:w="0" w:type="auto"/>
        <w:tblLook w:val="04A0" w:firstRow="1" w:lastRow="0" w:firstColumn="1" w:lastColumn="0" w:noHBand="0" w:noVBand="1"/>
      </w:tblPr>
      <w:tblGrid>
        <w:gridCol w:w="1123"/>
        <w:gridCol w:w="5662"/>
        <w:gridCol w:w="2176"/>
      </w:tblGrid>
      <w:tr w:rsidR="009343A3" w:rsidTr="00934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343A3" w:rsidRDefault="009343A3" w:rsidP="009343A3">
            <w:pPr>
              <w:jc w:val="center"/>
              <w:rPr>
                <w:rFonts w:ascii="Times New Roman" w:hAnsi="Times New Roman" w:cs="Times New Roman"/>
                <w:sz w:val="24"/>
                <w:szCs w:val="24"/>
              </w:rPr>
            </w:pPr>
            <w:proofErr w:type="spellStart"/>
            <w:r>
              <w:rPr>
                <w:rFonts w:ascii="Times New Roman" w:hAnsi="Times New Roman" w:cs="Times New Roman"/>
                <w:sz w:val="24"/>
                <w:szCs w:val="24"/>
              </w:rPr>
              <w:t>MovieID</w:t>
            </w:r>
            <w:proofErr w:type="spellEnd"/>
          </w:p>
        </w:tc>
        <w:tc>
          <w:tcPr>
            <w:tcW w:w="0" w:type="auto"/>
            <w:vAlign w:val="center"/>
          </w:tcPr>
          <w:p w:rsidR="009343A3"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Movie Title</w:t>
            </w:r>
          </w:p>
        </w:tc>
        <w:tc>
          <w:tcPr>
            <w:tcW w:w="0" w:type="auto"/>
            <w:vAlign w:val="center"/>
          </w:tcPr>
          <w:p w:rsidR="009343A3"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Ratings</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3858</w:t>
            </w:r>
          </w:p>
        </w:tc>
        <w:tc>
          <w:tcPr>
            <w:tcW w:w="0" w:type="auto"/>
          </w:tcPr>
          <w:p w:rsidR="009343A3" w:rsidRDefault="009343A3" w:rsidP="00934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American Beauty (1999)</w:t>
            </w:r>
          </w:p>
        </w:tc>
        <w:tc>
          <w:tcPr>
            <w:tcW w:w="0" w:type="auto"/>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3428</w:t>
            </w:r>
          </w:p>
        </w:tc>
      </w:tr>
      <w:tr w:rsidR="009343A3" w:rsidTr="009343A3">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260</w:t>
            </w:r>
          </w:p>
        </w:tc>
        <w:tc>
          <w:tcPr>
            <w:tcW w:w="0" w:type="auto"/>
          </w:tcPr>
          <w:p w:rsidR="009343A3" w:rsidRDefault="009343A3" w:rsidP="00934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 Wars: Episode IV – A New Hope (1977)</w:t>
            </w:r>
          </w:p>
        </w:tc>
        <w:tc>
          <w:tcPr>
            <w:tcW w:w="0" w:type="auto"/>
          </w:tcPr>
          <w:p w:rsidR="009343A3" w:rsidRDefault="009343A3" w:rsidP="009343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2991</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1196</w:t>
            </w:r>
          </w:p>
        </w:tc>
        <w:tc>
          <w:tcPr>
            <w:tcW w:w="0" w:type="auto"/>
          </w:tcPr>
          <w:p w:rsidR="009343A3" w:rsidRDefault="009343A3" w:rsidP="00934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 Wars: Episode V – The Empire Strikes Back (1980)</w:t>
            </w:r>
          </w:p>
        </w:tc>
        <w:tc>
          <w:tcPr>
            <w:tcW w:w="0" w:type="auto"/>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2990</w:t>
            </w:r>
          </w:p>
        </w:tc>
      </w:tr>
      <w:tr w:rsidR="009343A3" w:rsidTr="009343A3">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1210</w:t>
            </w:r>
          </w:p>
        </w:tc>
        <w:tc>
          <w:tcPr>
            <w:tcW w:w="0" w:type="auto"/>
          </w:tcPr>
          <w:p w:rsidR="009343A3" w:rsidRDefault="009343A3" w:rsidP="00934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 Wars: Episode VI – Return of the Jedi (1983)</w:t>
            </w:r>
          </w:p>
        </w:tc>
        <w:tc>
          <w:tcPr>
            <w:tcW w:w="0" w:type="auto"/>
          </w:tcPr>
          <w:p w:rsidR="009343A3" w:rsidRDefault="009343A3" w:rsidP="009343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2883</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480</w:t>
            </w:r>
          </w:p>
        </w:tc>
        <w:tc>
          <w:tcPr>
            <w:tcW w:w="0" w:type="auto"/>
          </w:tcPr>
          <w:p w:rsidR="009343A3" w:rsidRDefault="009343A3" w:rsidP="00934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Jurassic Park (1993)</w:t>
            </w:r>
          </w:p>
        </w:tc>
        <w:tc>
          <w:tcPr>
            <w:tcW w:w="0" w:type="auto"/>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2672</w:t>
            </w:r>
          </w:p>
        </w:tc>
      </w:tr>
      <w:tr w:rsidR="009343A3" w:rsidTr="009343A3">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2028</w:t>
            </w:r>
          </w:p>
        </w:tc>
        <w:tc>
          <w:tcPr>
            <w:tcW w:w="0" w:type="auto"/>
          </w:tcPr>
          <w:p w:rsidR="009343A3" w:rsidRDefault="009343A3" w:rsidP="00934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Saving Private Ryan (1998)</w:t>
            </w:r>
          </w:p>
        </w:tc>
        <w:tc>
          <w:tcPr>
            <w:tcW w:w="0" w:type="auto"/>
          </w:tcPr>
          <w:p w:rsidR="009343A3" w:rsidRDefault="009343A3" w:rsidP="009343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2653</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589</w:t>
            </w:r>
          </w:p>
        </w:tc>
        <w:tc>
          <w:tcPr>
            <w:tcW w:w="0" w:type="auto"/>
          </w:tcPr>
          <w:p w:rsidR="009343A3" w:rsidRDefault="009343A3" w:rsidP="00934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Terminator 2: Judgment Day (1991)</w:t>
            </w:r>
          </w:p>
        </w:tc>
        <w:tc>
          <w:tcPr>
            <w:tcW w:w="0" w:type="auto"/>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2649</w:t>
            </w:r>
          </w:p>
        </w:tc>
      </w:tr>
      <w:tr w:rsidR="009343A3" w:rsidTr="009343A3">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2571</w:t>
            </w:r>
          </w:p>
        </w:tc>
        <w:tc>
          <w:tcPr>
            <w:tcW w:w="0" w:type="auto"/>
          </w:tcPr>
          <w:p w:rsidR="009343A3" w:rsidRDefault="009343A3" w:rsidP="00934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Matrix (1999)</w:t>
            </w:r>
          </w:p>
        </w:tc>
        <w:tc>
          <w:tcPr>
            <w:tcW w:w="0" w:type="auto"/>
          </w:tcPr>
          <w:p w:rsidR="009343A3" w:rsidRDefault="009343A3" w:rsidP="009343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2590</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1270</w:t>
            </w:r>
          </w:p>
        </w:tc>
        <w:tc>
          <w:tcPr>
            <w:tcW w:w="0" w:type="auto"/>
          </w:tcPr>
          <w:p w:rsidR="009343A3" w:rsidRDefault="009343A3" w:rsidP="00934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 to the Future (1985)</w:t>
            </w:r>
          </w:p>
        </w:tc>
        <w:tc>
          <w:tcPr>
            <w:tcW w:w="0" w:type="auto"/>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2583</w:t>
            </w:r>
          </w:p>
        </w:tc>
      </w:tr>
      <w:tr w:rsidR="009343A3" w:rsidTr="009343A3">
        <w:tc>
          <w:tcPr>
            <w:cnfStyle w:val="001000000000" w:firstRow="0" w:lastRow="0" w:firstColumn="1" w:lastColumn="0" w:oddVBand="0" w:evenVBand="0" w:oddHBand="0" w:evenHBand="0" w:firstRowFirstColumn="0" w:firstRowLastColumn="0" w:lastRowFirstColumn="0" w:lastRowLastColumn="0"/>
            <w:tcW w:w="0" w:type="auto"/>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593</w:t>
            </w:r>
          </w:p>
        </w:tc>
        <w:tc>
          <w:tcPr>
            <w:tcW w:w="0" w:type="auto"/>
          </w:tcPr>
          <w:p w:rsidR="009343A3" w:rsidRDefault="009343A3" w:rsidP="00934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Silence of the Lambs (1991)</w:t>
            </w:r>
          </w:p>
        </w:tc>
        <w:tc>
          <w:tcPr>
            <w:tcW w:w="0" w:type="auto"/>
          </w:tcPr>
          <w:p w:rsidR="009343A3" w:rsidRDefault="009343A3" w:rsidP="009343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2578</w:t>
            </w:r>
          </w:p>
        </w:tc>
      </w:tr>
    </w:tbl>
    <w:p w:rsidR="002110CD" w:rsidRDefault="009343A3" w:rsidP="009343A3">
      <w:pPr>
        <w:ind w:firstLine="360"/>
        <w:jc w:val="center"/>
        <w:rPr>
          <w:rFonts w:ascii="Times New Roman" w:hAnsi="Times New Roman" w:cs="Times New Roman"/>
          <w:b/>
          <w:sz w:val="24"/>
          <w:szCs w:val="24"/>
        </w:rPr>
      </w:pPr>
      <w:r>
        <w:rPr>
          <w:rFonts w:ascii="Times New Roman" w:hAnsi="Times New Roman" w:cs="Times New Roman"/>
          <w:b/>
          <w:sz w:val="24"/>
          <w:szCs w:val="24"/>
        </w:rPr>
        <w:t>Top Ten Most Popular Movies</w:t>
      </w:r>
    </w:p>
    <w:p w:rsidR="009343A3" w:rsidRPr="009343A3" w:rsidRDefault="009343A3" w:rsidP="009343A3">
      <w:pPr>
        <w:rPr>
          <w:rFonts w:ascii="Times New Roman" w:hAnsi="Times New Roman" w:cs="Times New Roman"/>
          <w:b/>
          <w:sz w:val="24"/>
          <w:szCs w:val="24"/>
        </w:rPr>
      </w:pPr>
    </w:p>
    <w:p w:rsidR="005739D6" w:rsidRDefault="00516A59" w:rsidP="009343A3">
      <w:pPr>
        <w:ind w:firstLine="360"/>
        <w:rPr>
          <w:rFonts w:ascii="Times New Roman" w:hAnsi="Times New Roman" w:cs="Times New Roman"/>
          <w:sz w:val="24"/>
          <w:szCs w:val="24"/>
        </w:rPr>
      </w:pPr>
      <w:r>
        <w:rPr>
          <w:rFonts w:ascii="Times New Roman" w:hAnsi="Times New Roman" w:cs="Times New Roman"/>
          <w:sz w:val="24"/>
          <w:szCs w:val="24"/>
        </w:rPr>
        <w:t xml:space="preserve">Next we wanted to make some conjectures about how easy various groups are to please. Of the seven age groups provided by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(&lt;18, 18-24, </w:t>
      </w:r>
      <w:r w:rsidR="000A2BD7">
        <w:rPr>
          <w:rFonts w:ascii="Times New Roman" w:hAnsi="Times New Roman" w:cs="Times New Roman"/>
          <w:sz w:val="24"/>
          <w:szCs w:val="24"/>
        </w:rPr>
        <w:t>25-34, 35-44, 45-49, 50-56</w:t>
      </w:r>
      <w:r>
        <w:rPr>
          <w:rFonts w:ascii="Times New Roman" w:hAnsi="Times New Roman" w:cs="Times New Roman"/>
          <w:sz w:val="24"/>
          <w:szCs w:val="24"/>
        </w:rPr>
        <w:t>, and &gt;56 years</w:t>
      </w:r>
      <w:r w:rsidR="00AD443E">
        <w:rPr>
          <w:rFonts w:ascii="Times New Roman" w:hAnsi="Times New Roman" w:cs="Times New Roman"/>
          <w:sz w:val="24"/>
          <w:szCs w:val="24"/>
        </w:rPr>
        <w:t xml:space="preserve"> old</w:t>
      </w:r>
      <w:r>
        <w:rPr>
          <w:rFonts w:ascii="Times New Roman" w:hAnsi="Times New Roman" w:cs="Times New Roman"/>
          <w:sz w:val="24"/>
          <w:szCs w:val="24"/>
        </w:rPr>
        <w:t>), we made the conjecture that the extrema of these groups (&lt;18 and &gt;56) were the most easiest to please.</w:t>
      </w:r>
      <w:r w:rsidR="00CD6FE8">
        <w:rPr>
          <w:rFonts w:ascii="Times New Roman" w:hAnsi="Times New Roman" w:cs="Times New Roman"/>
          <w:sz w:val="24"/>
          <w:szCs w:val="24"/>
        </w:rPr>
        <w:t xml:space="preserve"> We believed the tastes of these groups to be very similar and therefore there rating habits too. To answer </w:t>
      </w:r>
      <w:r w:rsidR="000A2BD7">
        <w:rPr>
          <w:rFonts w:ascii="Times New Roman" w:hAnsi="Times New Roman" w:cs="Times New Roman"/>
          <w:sz w:val="24"/>
          <w:szCs w:val="24"/>
        </w:rPr>
        <w:t>this question, we first looked at the variance of average movie ratings over each age group.</w:t>
      </w:r>
    </w:p>
    <w:p w:rsidR="009343A3" w:rsidRDefault="009343A3" w:rsidP="009343A3">
      <w:pPr>
        <w:ind w:firstLine="360"/>
        <w:rPr>
          <w:rFonts w:ascii="Times New Roman" w:hAnsi="Times New Roman" w:cs="Times New Roman"/>
          <w:sz w:val="24"/>
          <w:szCs w:val="24"/>
        </w:rPr>
      </w:pPr>
    </w:p>
    <w:p w:rsidR="009343A3" w:rsidRDefault="009343A3" w:rsidP="009343A3">
      <w:pPr>
        <w:ind w:firstLine="360"/>
        <w:rPr>
          <w:rFonts w:ascii="Times New Roman" w:hAnsi="Times New Roman" w:cs="Times New Roman"/>
          <w:sz w:val="24"/>
          <w:szCs w:val="24"/>
        </w:rPr>
      </w:pPr>
    </w:p>
    <w:tbl>
      <w:tblPr>
        <w:tblStyle w:val="PlainTable1"/>
        <w:tblpPr w:leftFromText="180" w:rightFromText="180" w:vertAnchor="text" w:horzAnchor="margin" w:tblpY="301"/>
        <w:tblW w:w="0" w:type="auto"/>
        <w:tblLook w:val="04A0" w:firstRow="1" w:lastRow="0" w:firstColumn="1" w:lastColumn="0" w:noHBand="0" w:noVBand="1"/>
      </w:tblPr>
      <w:tblGrid>
        <w:gridCol w:w="1168"/>
        <w:gridCol w:w="1168"/>
        <w:gridCol w:w="1169"/>
        <w:gridCol w:w="1169"/>
        <w:gridCol w:w="1169"/>
        <w:gridCol w:w="1169"/>
        <w:gridCol w:w="1169"/>
        <w:gridCol w:w="1169"/>
      </w:tblGrid>
      <w:tr w:rsidR="009343A3" w:rsidTr="00934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lastRenderedPageBreak/>
              <w:t>Age Group</w:t>
            </w:r>
          </w:p>
        </w:tc>
        <w:tc>
          <w:tcPr>
            <w:tcW w:w="1168"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&lt;18</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18-24</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25-34</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35-44</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45-49</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50-56</w:t>
            </w:r>
          </w:p>
        </w:tc>
        <w:tc>
          <w:tcPr>
            <w:tcW w:w="1169" w:type="dxa"/>
            <w:vAlign w:val="center"/>
          </w:tcPr>
          <w:p w:rsidR="009343A3" w:rsidRPr="000A2BD7" w:rsidRDefault="009343A3" w:rsidP="009343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D7">
              <w:rPr>
                <w:rFonts w:ascii="Times New Roman" w:hAnsi="Times New Roman" w:cs="Times New Roman"/>
                <w:sz w:val="24"/>
                <w:szCs w:val="24"/>
              </w:rPr>
              <w:t>&gt;56</w:t>
            </w:r>
          </w:p>
        </w:tc>
      </w:tr>
      <w:tr w:rsidR="009343A3" w:rsidTr="0093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9343A3" w:rsidRDefault="009343A3" w:rsidP="009343A3">
            <w:pPr>
              <w:jc w:val="center"/>
              <w:rPr>
                <w:rFonts w:ascii="Times New Roman" w:hAnsi="Times New Roman" w:cs="Times New Roman"/>
                <w:sz w:val="24"/>
                <w:szCs w:val="24"/>
              </w:rPr>
            </w:pPr>
            <w:r>
              <w:rPr>
                <w:rFonts w:ascii="Times New Roman" w:hAnsi="Times New Roman" w:cs="Times New Roman"/>
                <w:sz w:val="24"/>
                <w:szCs w:val="24"/>
              </w:rPr>
              <w:t>Rating Variance</w:t>
            </w:r>
          </w:p>
        </w:tc>
        <w:tc>
          <w:tcPr>
            <w:tcW w:w="1168"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0.7920</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0.6275</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0.5139</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0.4877</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0.5123</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0.6219</w:t>
            </w:r>
          </w:p>
        </w:tc>
        <w:tc>
          <w:tcPr>
            <w:tcW w:w="1169" w:type="dxa"/>
            <w:vAlign w:val="center"/>
          </w:tcPr>
          <w:p w:rsidR="009343A3" w:rsidRDefault="009343A3" w:rsidP="009343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0.6725</w:t>
            </w:r>
          </w:p>
        </w:tc>
      </w:tr>
    </w:tbl>
    <w:p w:rsidR="000A2BD7" w:rsidRDefault="009343A3" w:rsidP="00C85ACF">
      <w:pPr>
        <w:ind w:firstLine="360"/>
        <w:jc w:val="center"/>
        <w:rPr>
          <w:rFonts w:ascii="Times New Roman" w:hAnsi="Times New Roman" w:cs="Times New Roman"/>
          <w:b/>
          <w:sz w:val="24"/>
          <w:szCs w:val="24"/>
        </w:rPr>
      </w:pPr>
      <w:r w:rsidRPr="009343A3">
        <w:rPr>
          <w:rFonts w:ascii="Times New Roman" w:hAnsi="Times New Roman" w:cs="Times New Roman"/>
          <w:b/>
          <w:sz w:val="24"/>
          <w:szCs w:val="24"/>
        </w:rPr>
        <w:t>Rating Variance by Age Group</w:t>
      </w:r>
    </w:p>
    <w:p w:rsidR="00C85ACF" w:rsidRPr="00C85ACF" w:rsidRDefault="00C85ACF" w:rsidP="00C85ACF">
      <w:pPr>
        <w:ind w:firstLine="360"/>
        <w:jc w:val="center"/>
        <w:rPr>
          <w:rFonts w:ascii="Times New Roman" w:hAnsi="Times New Roman" w:cs="Times New Roman"/>
          <w:b/>
          <w:sz w:val="24"/>
          <w:szCs w:val="24"/>
        </w:rPr>
      </w:pPr>
    </w:p>
    <w:p w:rsidR="000A2BD7" w:rsidRDefault="000A2BD7" w:rsidP="000A2BD7">
      <w:pPr>
        <w:rPr>
          <w:rFonts w:ascii="Times New Roman" w:hAnsi="Times New Roman" w:cs="Times New Roman"/>
          <w:sz w:val="24"/>
          <w:szCs w:val="24"/>
        </w:rPr>
      </w:pPr>
      <w:r>
        <w:rPr>
          <w:rFonts w:ascii="Times New Roman" w:hAnsi="Times New Roman" w:cs="Times New Roman"/>
          <w:sz w:val="24"/>
          <w:szCs w:val="24"/>
        </w:rPr>
        <w:t>One can notice that the &lt;18 and the &gt;56 groups actually have the greatest amount of variance in their average ratings of different movies with 0.7920 and 0.6725 respectively. The group with the least amount of variance is the 35-44 age group with a variance of 0.4877.</w:t>
      </w:r>
      <w:r w:rsidR="008F2E3B">
        <w:rPr>
          <w:rFonts w:ascii="Times New Roman" w:hAnsi="Times New Roman" w:cs="Times New Roman"/>
          <w:sz w:val="24"/>
          <w:szCs w:val="24"/>
        </w:rPr>
        <w:t xml:space="preserve"> Thus we find that our con</w:t>
      </w:r>
      <w:r w:rsidR="002775F9">
        <w:rPr>
          <w:rFonts w:ascii="Times New Roman" w:hAnsi="Times New Roman" w:cs="Times New Roman"/>
          <w:sz w:val="24"/>
          <w:szCs w:val="24"/>
        </w:rPr>
        <w:t xml:space="preserve">jecture was wrong and the 35-44 age group was the most easy to please. Looking at this we were interested in </w:t>
      </w:r>
      <w:r w:rsidR="00A850C3">
        <w:rPr>
          <w:rFonts w:ascii="Times New Roman" w:hAnsi="Times New Roman" w:cs="Times New Roman"/>
          <w:sz w:val="24"/>
          <w:szCs w:val="24"/>
        </w:rPr>
        <w:t>the correlation between the average ratings of movies between different age groups. The table of correlation between each pair of movies as well as the overall correlation with all movie pairs is given below.</w:t>
      </w:r>
    </w:p>
    <w:p w:rsidR="00C85ACF" w:rsidRPr="00C85ACF" w:rsidRDefault="00C85ACF" w:rsidP="00C85ACF">
      <w:pPr>
        <w:jc w:val="center"/>
        <w:rPr>
          <w:rFonts w:ascii="Times New Roman" w:hAnsi="Times New Roman" w:cs="Times New Roman"/>
          <w:b/>
          <w:sz w:val="24"/>
          <w:szCs w:val="24"/>
        </w:rPr>
      </w:pPr>
      <w:r w:rsidRPr="00C85ACF">
        <w:rPr>
          <w:rFonts w:ascii="Times New Roman" w:hAnsi="Times New Roman" w:cs="Times New Roman"/>
          <w:b/>
          <w:sz w:val="24"/>
          <w:szCs w:val="24"/>
        </w:rPr>
        <w:t>Rating Correlation by Age Group</w:t>
      </w:r>
    </w:p>
    <w:tbl>
      <w:tblPr>
        <w:tblStyle w:val="PlainTable1"/>
        <w:tblW w:w="10041" w:type="dxa"/>
        <w:tblInd w:w="-350" w:type="dxa"/>
        <w:tblLayout w:type="fixed"/>
        <w:tblLook w:val="04A0" w:firstRow="1" w:lastRow="0" w:firstColumn="1" w:lastColumn="0" w:noHBand="0" w:noVBand="1"/>
      </w:tblPr>
      <w:tblGrid>
        <w:gridCol w:w="1525"/>
        <w:gridCol w:w="883"/>
        <w:gridCol w:w="1007"/>
        <w:gridCol w:w="941"/>
        <w:gridCol w:w="1027"/>
        <w:gridCol w:w="1027"/>
        <w:gridCol w:w="1027"/>
        <w:gridCol w:w="1027"/>
        <w:gridCol w:w="1577"/>
      </w:tblGrid>
      <w:tr w:rsidR="002775F9" w:rsidTr="00AD4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Age Group</w:t>
            </w:r>
          </w:p>
        </w:tc>
        <w:tc>
          <w:tcPr>
            <w:tcW w:w="883"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&lt;18</w:t>
            </w:r>
          </w:p>
        </w:tc>
        <w:tc>
          <w:tcPr>
            <w:tcW w:w="100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18-24</w:t>
            </w:r>
          </w:p>
        </w:tc>
        <w:tc>
          <w:tcPr>
            <w:tcW w:w="941"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25-34</w:t>
            </w:r>
          </w:p>
        </w:tc>
        <w:tc>
          <w:tcPr>
            <w:tcW w:w="102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35-44</w:t>
            </w:r>
          </w:p>
        </w:tc>
        <w:tc>
          <w:tcPr>
            <w:tcW w:w="102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45-49</w:t>
            </w:r>
          </w:p>
        </w:tc>
        <w:tc>
          <w:tcPr>
            <w:tcW w:w="102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50-56</w:t>
            </w:r>
          </w:p>
        </w:tc>
        <w:tc>
          <w:tcPr>
            <w:tcW w:w="102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&gt;56</w:t>
            </w:r>
          </w:p>
        </w:tc>
        <w:tc>
          <w:tcPr>
            <w:tcW w:w="1577" w:type="dxa"/>
            <w:vAlign w:val="center"/>
          </w:tcPr>
          <w:p w:rsidR="002775F9" w:rsidRPr="002775F9" w:rsidRDefault="002775F9" w:rsidP="002775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5F9">
              <w:rPr>
                <w:rFonts w:ascii="Times New Roman" w:hAnsi="Times New Roman" w:cs="Times New Roman"/>
                <w:sz w:val="24"/>
                <w:szCs w:val="24"/>
              </w:rPr>
              <w:t>Average Correlation</w:t>
            </w:r>
          </w:p>
        </w:tc>
      </w:tr>
      <w:tr w:rsidR="002775F9" w:rsidTr="00AD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&lt;18</w:t>
            </w:r>
          </w:p>
        </w:tc>
        <w:tc>
          <w:tcPr>
            <w:tcW w:w="883"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00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0.5328</w:t>
            </w:r>
          </w:p>
        </w:tc>
        <w:tc>
          <w:tcPr>
            <w:tcW w:w="941"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0.5654</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0.5074</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0.4936</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0.4631</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0.4089</w:t>
            </w:r>
          </w:p>
        </w:tc>
        <w:tc>
          <w:tcPr>
            <w:tcW w:w="157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0.5673</w:t>
            </w:r>
          </w:p>
        </w:tc>
      </w:tr>
      <w:tr w:rsidR="002775F9" w:rsidTr="00AD443E">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18-24</w:t>
            </w:r>
          </w:p>
        </w:tc>
        <w:tc>
          <w:tcPr>
            <w:tcW w:w="883"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0.5328</w:t>
            </w:r>
          </w:p>
        </w:tc>
        <w:tc>
          <w:tcPr>
            <w:tcW w:w="100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941"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0.6914</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0.6027</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0.5667</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0.5364</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0.4513</w:t>
            </w:r>
          </w:p>
        </w:tc>
        <w:tc>
          <w:tcPr>
            <w:tcW w:w="157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0.6259</w:t>
            </w:r>
          </w:p>
        </w:tc>
      </w:tr>
      <w:tr w:rsidR="002775F9" w:rsidTr="00AD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25-34</w:t>
            </w:r>
          </w:p>
        </w:tc>
        <w:tc>
          <w:tcPr>
            <w:tcW w:w="883"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0.5654</w:t>
            </w:r>
          </w:p>
        </w:tc>
        <w:tc>
          <w:tcPr>
            <w:tcW w:w="100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0.6914</w:t>
            </w:r>
          </w:p>
        </w:tc>
        <w:tc>
          <w:tcPr>
            <w:tcW w:w="941"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0.7633</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0.6886</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0.6789</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0.5845</w:t>
            </w:r>
          </w:p>
        </w:tc>
        <w:tc>
          <w:tcPr>
            <w:tcW w:w="157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0.7103</w:t>
            </w:r>
          </w:p>
        </w:tc>
      </w:tr>
      <w:tr w:rsidR="002775F9" w:rsidTr="00AD443E">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35-44</w:t>
            </w:r>
          </w:p>
        </w:tc>
        <w:tc>
          <w:tcPr>
            <w:tcW w:w="883"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0.5074</w:t>
            </w:r>
          </w:p>
        </w:tc>
        <w:tc>
          <w:tcPr>
            <w:tcW w:w="100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0.6027</w:t>
            </w:r>
          </w:p>
        </w:tc>
        <w:tc>
          <w:tcPr>
            <w:tcW w:w="941"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0.7633</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0.6878</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0.6903</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0.6188</w:t>
            </w:r>
          </w:p>
        </w:tc>
        <w:tc>
          <w:tcPr>
            <w:tcW w:w="157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0.6957</w:t>
            </w:r>
          </w:p>
        </w:tc>
      </w:tr>
      <w:tr w:rsidR="002775F9" w:rsidTr="00AD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45-49</w:t>
            </w:r>
          </w:p>
        </w:tc>
        <w:tc>
          <w:tcPr>
            <w:tcW w:w="883"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0.4936</w:t>
            </w:r>
          </w:p>
        </w:tc>
        <w:tc>
          <w:tcPr>
            <w:tcW w:w="100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0.5667</w:t>
            </w:r>
          </w:p>
        </w:tc>
        <w:tc>
          <w:tcPr>
            <w:tcW w:w="941"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0.6886</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0.6878</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0.6633</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0.5926</w:t>
            </w:r>
          </w:p>
        </w:tc>
        <w:tc>
          <w:tcPr>
            <w:tcW w:w="157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0.6704</w:t>
            </w:r>
          </w:p>
        </w:tc>
      </w:tr>
      <w:tr w:rsidR="002775F9" w:rsidTr="00AD443E">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50-56</w:t>
            </w:r>
          </w:p>
        </w:tc>
        <w:tc>
          <w:tcPr>
            <w:tcW w:w="883"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0.4631</w:t>
            </w:r>
          </w:p>
        </w:tc>
        <w:tc>
          <w:tcPr>
            <w:tcW w:w="100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0.5364</w:t>
            </w:r>
          </w:p>
        </w:tc>
        <w:tc>
          <w:tcPr>
            <w:tcW w:w="941"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0.6789</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0.6903</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0.6633</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0.6123</w:t>
            </w:r>
          </w:p>
        </w:tc>
        <w:tc>
          <w:tcPr>
            <w:tcW w:w="157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0.6635</w:t>
            </w:r>
          </w:p>
        </w:tc>
      </w:tr>
      <w:tr w:rsidR="002775F9" w:rsidTr="00AD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&gt;56</w:t>
            </w:r>
          </w:p>
        </w:tc>
        <w:tc>
          <w:tcPr>
            <w:tcW w:w="883"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0.4089</w:t>
            </w:r>
          </w:p>
        </w:tc>
        <w:tc>
          <w:tcPr>
            <w:tcW w:w="100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0.4513</w:t>
            </w:r>
          </w:p>
        </w:tc>
        <w:tc>
          <w:tcPr>
            <w:tcW w:w="941"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0.5845</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0.6188</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0.5926</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0.6123</w:t>
            </w:r>
          </w:p>
        </w:tc>
        <w:tc>
          <w:tcPr>
            <w:tcW w:w="102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77" w:type="dxa"/>
            <w:vAlign w:val="center"/>
          </w:tcPr>
          <w:p w:rsidR="002775F9" w:rsidRDefault="002775F9" w:rsidP="00A850C3">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0.6098</w:t>
            </w:r>
          </w:p>
        </w:tc>
      </w:tr>
      <w:tr w:rsidR="002775F9" w:rsidTr="00AD443E">
        <w:tc>
          <w:tcPr>
            <w:cnfStyle w:val="001000000000" w:firstRow="0" w:lastRow="0" w:firstColumn="1" w:lastColumn="0" w:oddVBand="0" w:evenVBand="0" w:oddHBand="0" w:evenHBand="0" w:firstRowFirstColumn="0" w:firstRowLastColumn="0" w:lastRowFirstColumn="0" w:lastRowLastColumn="0"/>
            <w:tcW w:w="1525" w:type="dxa"/>
            <w:vAlign w:val="center"/>
          </w:tcPr>
          <w:p w:rsidR="002775F9" w:rsidRPr="002775F9" w:rsidRDefault="002775F9" w:rsidP="002775F9">
            <w:pPr>
              <w:jc w:val="center"/>
              <w:rPr>
                <w:rFonts w:ascii="Times New Roman" w:hAnsi="Times New Roman" w:cs="Times New Roman"/>
                <w:sz w:val="24"/>
                <w:szCs w:val="24"/>
              </w:rPr>
            </w:pPr>
            <w:r w:rsidRPr="002775F9">
              <w:rPr>
                <w:rFonts w:ascii="Times New Roman" w:hAnsi="Times New Roman" w:cs="Times New Roman"/>
                <w:sz w:val="24"/>
                <w:szCs w:val="24"/>
              </w:rPr>
              <w:t>Average Correlation</w:t>
            </w:r>
          </w:p>
        </w:tc>
        <w:tc>
          <w:tcPr>
            <w:tcW w:w="883"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0.5673</w:t>
            </w:r>
          </w:p>
        </w:tc>
        <w:tc>
          <w:tcPr>
            <w:tcW w:w="100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0.6259</w:t>
            </w:r>
          </w:p>
        </w:tc>
        <w:tc>
          <w:tcPr>
            <w:tcW w:w="941"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0.7103</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0.6957</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0.6704</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0.6635</w:t>
            </w:r>
          </w:p>
        </w:tc>
        <w:tc>
          <w:tcPr>
            <w:tcW w:w="102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0.6098</w:t>
            </w:r>
          </w:p>
        </w:tc>
        <w:tc>
          <w:tcPr>
            <w:tcW w:w="1577" w:type="dxa"/>
            <w:vAlign w:val="center"/>
          </w:tcPr>
          <w:p w:rsidR="002775F9" w:rsidRDefault="002775F9" w:rsidP="00A850C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bl>
    <w:p w:rsidR="008F2E3B" w:rsidRDefault="008F2E3B" w:rsidP="000A2BD7">
      <w:pPr>
        <w:rPr>
          <w:rFonts w:ascii="Times New Roman" w:hAnsi="Times New Roman" w:cs="Times New Roman"/>
          <w:sz w:val="24"/>
          <w:szCs w:val="24"/>
        </w:rPr>
      </w:pPr>
    </w:p>
    <w:p w:rsidR="00A850C3" w:rsidRDefault="00A850C3" w:rsidP="000A2BD7">
      <w:pPr>
        <w:rPr>
          <w:rFonts w:ascii="Times New Roman" w:hAnsi="Times New Roman" w:cs="Times New Roman"/>
          <w:sz w:val="24"/>
          <w:szCs w:val="24"/>
        </w:rPr>
      </w:pPr>
      <w:r>
        <w:rPr>
          <w:rFonts w:ascii="Times New Roman" w:hAnsi="Times New Roman" w:cs="Times New Roman"/>
          <w:sz w:val="24"/>
          <w:szCs w:val="24"/>
        </w:rPr>
        <w:t xml:space="preserve">We find that the 35-44 year olds have high correlations with each of the age groups, most notably the 25-34 year olds. </w:t>
      </w:r>
      <w:r w:rsidR="00D27B8F">
        <w:rPr>
          <w:rFonts w:ascii="Times New Roman" w:hAnsi="Times New Roman" w:cs="Times New Roman"/>
          <w:sz w:val="24"/>
          <w:szCs w:val="24"/>
        </w:rPr>
        <w:t xml:space="preserve">35-44 year olds make up roughly 18% of all the known ratings, yet they have similar ratings habits to other groups. Thus, if we please this age group we will likely please most of the other age groups in the process. </w:t>
      </w:r>
      <w:r w:rsidR="005F5C1B">
        <w:rPr>
          <w:rFonts w:ascii="Times New Roman" w:hAnsi="Times New Roman" w:cs="Times New Roman"/>
          <w:sz w:val="24"/>
          <w:szCs w:val="24"/>
        </w:rPr>
        <w:t>It should be noted</w:t>
      </w:r>
      <w:r>
        <w:rPr>
          <w:rFonts w:ascii="Times New Roman" w:hAnsi="Times New Roman" w:cs="Times New Roman"/>
          <w:sz w:val="24"/>
          <w:szCs w:val="24"/>
        </w:rPr>
        <w:t xml:space="preserve"> that the 25-34 year olds actually have the overall highest average correlatio</w:t>
      </w:r>
      <w:r w:rsidR="00EA0A6C">
        <w:rPr>
          <w:rFonts w:ascii="Times New Roman" w:hAnsi="Times New Roman" w:cs="Times New Roman"/>
          <w:sz w:val="24"/>
          <w:szCs w:val="24"/>
        </w:rPr>
        <w:t xml:space="preserve">n with all the other age groups. However, this </w:t>
      </w:r>
      <w:r w:rsidR="005F5C1B">
        <w:rPr>
          <w:rFonts w:ascii="Times New Roman" w:hAnsi="Times New Roman" w:cs="Times New Roman"/>
          <w:sz w:val="24"/>
          <w:szCs w:val="24"/>
        </w:rPr>
        <w:t xml:space="preserve">is only a slight change, and </w:t>
      </w:r>
      <w:r w:rsidR="00EA0A6C">
        <w:rPr>
          <w:rFonts w:ascii="Times New Roman" w:hAnsi="Times New Roman" w:cs="Times New Roman"/>
          <w:sz w:val="24"/>
          <w:szCs w:val="24"/>
        </w:rPr>
        <w:t xml:space="preserve">may be due to the fact that this age group accounts for roughly 40% of the entire 1M ratings. </w:t>
      </w:r>
    </w:p>
    <w:p w:rsidR="00CC6416" w:rsidRPr="00CC6416" w:rsidRDefault="00CC6416" w:rsidP="000A2BD7">
      <w:pPr>
        <w:rPr>
          <w:rFonts w:ascii="Times New Roman" w:hAnsi="Times New Roman" w:cs="Times New Roman"/>
          <w:b/>
          <w:sz w:val="24"/>
          <w:szCs w:val="24"/>
        </w:rPr>
      </w:pPr>
      <w:r>
        <w:rPr>
          <w:rFonts w:ascii="Times New Roman" w:hAnsi="Times New Roman" w:cs="Times New Roman"/>
          <w:b/>
          <w:sz w:val="24"/>
          <w:szCs w:val="24"/>
        </w:rPr>
        <w:t>Section 2 – Histograms and Distribution of Ratings</w:t>
      </w:r>
    </w:p>
    <w:p w:rsidR="000A2BD7" w:rsidRDefault="007C29D4" w:rsidP="000A2BD7">
      <w:pPr>
        <w:rPr>
          <w:rFonts w:ascii="Times New Roman" w:hAnsi="Times New Roman" w:cs="Times New Roman"/>
          <w:sz w:val="24"/>
          <w:szCs w:val="24"/>
        </w:rPr>
      </w:pPr>
      <w:r>
        <w:rPr>
          <w:rFonts w:ascii="Times New Roman" w:hAnsi="Times New Roman" w:cs="Times New Roman"/>
          <w:sz w:val="24"/>
          <w:szCs w:val="24"/>
        </w:rPr>
        <w:tab/>
        <w:t xml:space="preserve">Next we moved on to Problem 2 where we began to bin the data and create histograms. We plotted a histogram of the ratings of all movies as well as the number of ratings each movie received. </w:t>
      </w:r>
      <w:r w:rsidR="00C85ACF">
        <w:rPr>
          <w:rFonts w:ascii="Times New Roman" w:hAnsi="Times New Roman" w:cs="Times New Roman"/>
          <w:sz w:val="24"/>
          <w:szCs w:val="24"/>
        </w:rPr>
        <w:t>Most people s</w:t>
      </w:r>
      <w:r w:rsidR="003F3634">
        <w:rPr>
          <w:rFonts w:ascii="Times New Roman" w:hAnsi="Times New Roman" w:cs="Times New Roman"/>
          <w:sz w:val="24"/>
          <w:szCs w:val="24"/>
        </w:rPr>
        <w:t>eem to rate a movie 4 stars, and overall rate movies on the higher end of the scale. In the number of ratings for each movie histogram, we decided to make the y-axis a log scale to see the differences in ratings easier. The plot looks relatively linear</w:t>
      </w:r>
      <w:r w:rsidR="00AD443E">
        <w:rPr>
          <w:rFonts w:ascii="Times New Roman" w:hAnsi="Times New Roman" w:cs="Times New Roman"/>
          <w:sz w:val="24"/>
          <w:szCs w:val="24"/>
        </w:rPr>
        <w:t>, therefore the data is exponential. This indicates there are only a few movies which have substantial user feedback on them.</w:t>
      </w:r>
      <w:r w:rsidR="003F3634">
        <w:rPr>
          <w:rFonts w:ascii="Times New Roman" w:hAnsi="Times New Roman" w:cs="Times New Roman"/>
          <w:sz w:val="24"/>
          <w:szCs w:val="24"/>
        </w:rPr>
        <w:t xml:space="preserve"> </w:t>
      </w:r>
    </w:p>
    <w:p w:rsidR="007C29D4" w:rsidRDefault="007C29D4" w:rsidP="000A2BD7">
      <w:pPr>
        <w:rPr>
          <w:rFonts w:ascii="Times New Roman" w:hAnsi="Times New Roman" w:cs="Times New Roman"/>
          <w:sz w:val="24"/>
          <w:szCs w:val="24"/>
        </w:rPr>
      </w:pPr>
    </w:p>
    <w:p w:rsidR="007C29D4" w:rsidRDefault="007C29D4" w:rsidP="000A2BD7">
      <w:pPr>
        <w:rPr>
          <w:rFonts w:ascii="Times New Roman" w:hAnsi="Times New Roman" w:cs="Times New Roman"/>
          <w:sz w:val="24"/>
          <w:szCs w:val="24"/>
        </w:rPr>
      </w:pPr>
    </w:p>
    <w:p w:rsidR="007C29D4" w:rsidRPr="00C85ACF" w:rsidRDefault="00C85ACF" w:rsidP="00C85ACF">
      <w:pP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5ECAD2F2" wp14:editId="260B747E">
            <wp:simplePos x="0" y="0"/>
            <wp:positionH relativeFrom="column">
              <wp:posOffset>-638175</wp:posOffset>
            </wp:positionH>
            <wp:positionV relativeFrom="paragraph">
              <wp:posOffset>287655</wp:posOffset>
            </wp:positionV>
            <wp:extent cx="39338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33825" cy="2381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Ratings of All Movies                         Number of Ratings Each Movie Received</w:t>
      </w:r>
    </w:p>
    <w:p w:rsidR="007C29D4" w:rsidRDefault="00C85ACF" w:rsidP="000A2BD7">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64B5EBD" wp14:editId="647E270A">
            <wp:simplePos x="0" y="0"/>
            <wp:positionH relativeFrom="page">
              <wp:posOffset>3914775</wp:posOffset>
            </wp:positionH>
            <wp:positionV relativeFrom="paragraph">
              <wp:posOffset>14605</wp:posOffset>
            </wp:positionV>
            <wp:extent cx="3657600" cy="2476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2476500"/>
                    </a:xfrm>
                    <a:prstGeom prst="rect">
                      <a:avLst/>
                    </a:prstGeom>
                  </pic:spPr>
                </pic:pic>
              </a:graphicData>
            </a:graphic>
            <wp14:sizeRelH relativeFrom="page">
              <wp14:pctWidth>0</wp14:pctWidth>
            </wp14:sizeRelH>
            <wp14:sizeRelV relativeFrom="page">
              <wp14:pctHeight>0</wp14:pctHeight>
            </wp14:sizeRelV>
          </wp:anchor>
        </w:drawing>
      </w:r>
    </w:p>
    <w:p w:rsidR="007C29D4" w:rsidRDefault="007C29D4" w:rsidP="000A2BD7">
      <w:pPr>
        <w:rPr>
          <w:rFonts w:ascii="Times New Roman" w:hAnsi="Times New Roman" w:cs="Times New Roman"/>
          <w:sz w:val="24"/>
          <w:szCs w:val="24"/>
        </w:rPr>
      </w:pPr>
    </w:p>
    <w:p w:rsidR="007C29D4" w:rsidRDefault="007C29D4" w:rsidP="000A2BD7">
      <w:pPr>
        <w:rPr>
          <w:rFonts w:ascii="Times New Roman" w:hAnsi="Times New Roman" w:cs="Times New Roman"/>
          <w:sz w:val="24"/>
          <w:szCs w:val="24"/>
        </w:rPr>
      </w:pPr>
    </w:p>
    <w:p w:rsidR="007C29D4" w:rsidRDefault="007C29D4" w:rsidP="000A2BD7">
      <w:pPr>
        <w:rPr>
          <w:rFonts w:ascii="Times New Roman" w:hAnsi="Times New Roman" w:cs="Times New Roman"/>
          <w:sz w:val="24"/>
          <w:szCs w:val="24"/>
        </w:rPr>
      </w:pPr>
    </w:p>
    <w:p w:rsidR="007C29D4" w:rsidRDefault="007C29D4" w:rsidP="000A2BD7">
      <w:pPr>
        <w:rPr>
          <w:rFonts w:ascii="Times New Roman" w:hAnsi="Times New Roman" w:cs="Times New Roman"/>
          <w:sz w:val="24"/>
          <w:szCs w:val="24"/>
        </w:rPr>
      </w:pPr>
    </w:p>
    <w:p w:rsidR="00C85ACF" w:rsidRDefault="00C85ACF" w:rsidP="000A2BD7">
      <w:pPr>
        <w:rPr>
          <w:rFonts w:ascii="Times New Roman" w:hAnsi="Times New Roman" w:cs="Times New Roman"/>
          <w:sz w:val="24"/>
          <w:szCs w:val="24"/>
        </w:rPr>
      </w:pPr>
    </w:p>
    <w:p w:rsidR="00C85ACF" w:rsidRDefault="00C85ACF" w:rsidP="000A2BD7">
      <w:pPr>
        <w:rPr>
          <w:rFonts w:ascii="Times New Roman" w:hAnsi="Times New Roman" w:cs="Times New Roman"/>
          <w:sz w:val="24"/>
          <w:szCs w:val="24"/>
        </w:rPr>
      </w:pPr>
    </w:p>
    <w:p w:rsidR="00C85ACF" w:rsidRDefault="00C85ACF" w:rsidP="000A2BD7">
      <w:pPr>
        <w:rPr>
          <w:rFonts w:ascii="Times New Roman" w:hAnsi="Times New Roman" w:cs="Times New Roman"/>
          <w:sz w:val="24"/>
          <w:szCs w:val="24"/>
        </w:rPr>
      </w:pPr>
    </w:p>
    <w:p w:rsidR="00C85ACF" w:rsidRDefault="00C85ACF" w:rsidP="000A2BD7">
      <w:pPr>
        <w:rPr>
          <w:rFonts w:ascii="Times New Roman" w:hAnsi="Times New Roman" w:cs="Times New Roman"/>
          <w:sz w:val="24"/>
          <w:szCs w:val="24"/>
        </w:rPr>
      </w:pPr>
    </w:p>
    <w:p w:rsidR="007C29D4" w:rsidRDefault="00AD443E" w:rsidP="000A2BD7">
      <w:pPr>
        <w:rPr>
          <w:rFonts w:ascii="Times New Roman" w:hAnsi="Times New Roman" w:cs="Times New Roman"/>
          <w:sz w:val="24"/>
          <w:szCs w:val="24"/>
        </w:rPr>
      </w:pPr>
      <w:r>
        <w:rPr>
          <w:rFonts w:ascii="Times New Roman" w:hAnsi="Times New Roman" w:cs="Times New Roman"/>
          <w:sz w:val="24"/>
          <w:szCs w:val="24"/>
        </w:rPr>
        <w:t>Next we</w:t>
      </w:r>
      <w:r w:rsidR="007C29D4">
        <w:rPr>
          <w:rFonts w:ascii="Times New Roman" w:hAnsi="Times New Roman" w:cs="Times New Roman"/>
          <w:sz w:val="24"/>
          <w:szCs w:val="24"/>
        </w:rPr>
        <w:t xml:space="preserve"> plotted the histograms of the average rating for each movie. In the first histogram we considered all movies </w:t>
      </w:r>
      <w:r w:rsidR="00DD73AB">
        <w:rPr>
          <w:rFonts w:ascii="Times New Roman" w:hAnsi="Times New Roman" w:cs="Times New Roman"/>
          <w:sz w:val="24"/>
          <w:szCs w:val="24"/>
        </w:rPr>
        <w:t>independent of</w:t>
      </w:r>
      <w:r w:rsidR="007C29D4">
        <w:rPr>
          <w:rFonts w:ascii="Times New Roman" w:hAnsi="Times New Roman" w:cs="Times New Roman"/>
          <w:sz w:val="24"/>
          <w:szCs w:val="24"/>
        </w:rPr>
        <w:t xml:space="preserve"> the number of ratings each movie received. In the second histogram we only included a movie if it had more than 100 ratings.</w:t>
      </w:r>
      <w:r w:rsidR="00717631">
        <w:rPr>
          <w:rFonts w:ascii="Times New Roman" w:hAnsi="Times New Roman" w:cs="Times New Roman"/>
          <w:sz w:val="24"/>
          <w:szCs w:val="24"/>
        </w:rPr>
        <w:t xml:space="preserve"> In both cases, the majority of users tend to rate movies between 3 and 4 stars.</w:t>
      </w:r>
      <w:r w:rsidR="005906C7">
        <w:rPr>
          <w:rFonts w:ascii="Times New Roman" w:hAnsi="Times New Roman" w:cs="Times New Roman"/>
          <w:sz w:val="24"/>
          <w:szCs w:val="24"/>
        </w:rPr>
        <w:t xml:space="preserve"> One may notice that the tails disappear when we only use movies rated more than 100 times. For a movie to have an </w:t>
      </w:r>
      <w:r w:rsidR="00CA1EE4">
        <w:rPr>
          <w:rFonts w:ascii="Times New Roman" w:hAnsi="Times New Roman" w:cs="Times New Roman"/>
          <w:sz w:val="24"/>
          <w:szCs w:val="24"/>
        </w:rPr>
        <w:t>extremely</w:t>
      </w:r>
      <w:r w:rsidR="005906C7">
        <w:rPr>
          <w:rFonts w:ascii="Times New Roman" w:hAnsi="Times New Roman" w:cs="Times New Roman"/>
          <w:sz w:val="24"/>
          <w:szCs w:val="24"/>
        </w:rPr>
        <w:t xml:space="preserve"> high or </w:t>
      </w:r>
      <w:r w:rsidR="00CA1EE4">
        <w:rPr>
          <w:rFonts w:ascii="Times New Roman" w:hAnsi="Times New Roman" w:cs="Times New Roman"/>
          <w:sz w:val="24"/>
          <w:szCs w:val="24"/>
        </w:rPr>
        <w:t>extremely</w:t>
      </w:r>
      <w:r w:rsidR="005906C7">
        <w:rPr>
          <w:rFonts w:ascii="Times New Roman" w:hAnsi="Times New Roman" w:cs="Times New Roman"/>
          <w:sz w:val="24"/>
          <w:szCs w:val="24"/>
        </w:rPr>
        <w:t xml:space="preserve"> low rating, there must be a </w:t>
      </w:r>
      <w:r w:rsidR="00CA1EE4">
        <w:rPr>
          <w:rFonts w:ascii="Times New Roman" w:hAnsi="Times New Roman" w:cs="Times New Roman"/>
          <w:sz w:val="24"/>
          <w:szCs w:val="24"/>
        </w:rPr>
        <w:t xml:space="preserve">strong </w:t>
      </w:r>
      <w:r w:rsidR="005906C7">
        <w:rPr>
          <w:rFonts w:ascii="Times New Roman" w:hAnsi="Times New Roman" w:cs="Times New Roman"/>
          <w:sz w:val="24"/>
          <w:szCs w:val="24"/>
        </w:rPr>
        <w:t xml:space="preserve">consensus of all users who rated that movie. If only a few </w:t>
      </w:r>
      <w:r w:rsidR="00DD73AB">
        <w:rPr>
          <w:rFonts w:ascii="Times New Roman" w:hAnsi="Times New Roman" w:cs="Times New Roman"/>
          <w:sz w:val="24"/>
          <w:szCs w:val="24"/>
        </w:rPr>
        <w:t>users rate</w:t>
      </w:r>
      <w:r w:rsidR="00CA1EE4">
        <w:rPr>
          <w:rFonts w:ascii="Times New Roman" w:hAnsi="Times New Roman" w:cs="Times New Roman"/>
          <w:sz w:val="24"/>
          <w:szCs w:val="24"/>
        </w:rPr>
        <w:t xml:space="preserve"> a certain movie,</w:t>
      </w:r>
      <w:r w:rsidR="00DD73AB">
        <w:rPr>
          <w:rFonts w:ascii="Times New Roman" w:hAnsi="Times New Roman" w:cs="Times New Roman"/>
          <w:sz w:val="24"/>
          <w:szCs w:val="24"/>
        </w:rPr>
        <w:t xml:space="preserve"> assuming all movies had relatively equal availability,</w:t>
      </w:r>
      <w:r w:rsidR="00CA1EE4">
        <w:rPr>
          <w:rFonts w:ascii="Times New Roman" w:hAnsi="Times New Roman" w:cs="Times New Roman"/>
          <w:sz w:val="24"/>
          <w:szCs w:val="24"/>
        </w:rPr>
        <w:t xml:space="preserve"> </w:t>
      </w:r>
      <w:r w:rsidR="00DD73AB">
        <w:rPr>
          <w:rFonts w:ascii="Times New Roman" w:hAnsi="Times New Roman" w:cs="Times New Roman"/>
          <w:sz w:val="24"/>
          <w:szCs w:val="24"/>
        </w:rPr>
        <w:t>then that movie may be described more as a niche than an overall popular movie</w:t>
      </w:r>
      <w:r w:rsidR="00CA1EE4">
        <w:rPr>
          <w:rFonts w:ascii="Times New Roman" w:hAnsi="Times New Roman" w:cs="Times New Roman"/>
          <w:sz w:val="24"/>
          <w:szCs w:val="24"/>
        </w:rPr>
        <w:t>.</w:t>
      </w:r>
      <w:r w:rsidR="00DD73AB">
        <w:rPr>
          <w:rFonts w:ascii="Times New Roman" w:hAnsi="Times New Roman" w:cs="Times New Roman"/>
          <w:sz w:val="24"/>
          <w:szCs w:val="24"/>
        </w:rPr>
        <w:t xml:space="preserve"> Individuals who are watching </w:t>
      </w:r>
      <w:r w:rsidR="002110CD">
        <w:rPr>
          <w:rFonts w:ascii="Times New Roman" w:hAnsi="Times New Roman" w:cs="Times New Roman"/>
          <w:sz w:val="24"/>
          <w:szCs w:val="24"/>
        </w:rPr>
        <w:t xml:space="preserve">a specialized movie may be more likely to have a strong consensus in ratings of that movie. </w:t>
      </w:r>
      <w:r w:rsidR="00CA1EE4">
        <w:rPr>
          <w:rFonts w:ascii="Times New Roman" w:hAnsi="Times New Roman" w:cs="Times New Roman"/>
          <w:sz w:val="24"/>
          <w:szCs w:val="24"/>
        </w:rPr>
        <w:t>By removing movies that have less than 100 ratings, we remove</w:t>
      </w:r>
      <w:r w:rsidR="002110CD">
        <w:rPr>
          <w:rFonts w:ascii="Times New Roman" w:hAnsi="Times New Roman" w:cs="Times New Roman"/>
          <w:sz w:val="24"/>
          <w:szCs w:val="24"/>
        </w:rPr>
        <w:t xml:space="preserve"> most of these</w:t>
      </w:r>
      <w:r w:rsidR="00CA1EE4">
        <w:rPr>
          <w:rFonts w:ascii="Times New Roman" w:hAnsi="Times New Roman" w:cs="Times New Roman"/>
          <w:sz w:val="24"/>
          <w:szCs w:val="24"/>
        </w:rPr>
        <w:t xml:space="preserve"> ratin</w:t>
      </w:r>
      <w:r w:rsidR="00E70DEA">
        <w:rPr>
          <w:rFonts w:ascii="Times New Roman" w:hAnsi="Times New Roman" w:cs="Times New Roman"/>
          <w:sz w:val="24"/>
          <w:szCs w:val="24"/>
        </w:rPr>
        <w:t>g behaviors. To compare the two</w:t>
      </w:r>
      <w:r w:rsidR="00CA1EE4">
        <w:rPr>
          <w:rFonts w:ascii="Times New Roman" w:hAnsi="Times New Roman" w:cs="Times New Roman"/>
          <w:sz w:val="24"/>
          <w:szCs w:val="24"/>
        </w:rPr>
        <w:t xml:space="preserve"> </w:t>
      </w:r>
      <w:r w:rsidR="00A30DFC">
        <w:rPr>
          <w:rFonts w:ascii="Times New Roman" w:hAnsi="Times New Roman" w:cs="Times New Roman"/>
          <w:sz w:val="24"/>
          <w:szCs w:val="24"/>
        </w:rPr>
        <w:t xml:space="preserve">histograms </w:t>
      </w:r>
      <w:r w:rsidR="002110CD">
        <w:rPr>
          <w:rFonts w:ascii="Times New Roman" w:hAnsi="Times New Roman" w:cs="Times New Roman"/>
          <w:sz w:val="24"/>
          <w:szCs w:val="24"/>
        </w:rPr>
        <w:t xml:space="preserve">directly </w:t>
      </w:r>
      <w:r w:rsidR="00A30DFC">
        <w:rPr>
          <w:rFonts w:ascii="Times New Roman" w:hAnsi="Times New Roman" w:cs="Times New Roman"/>
          <w:sz w:val="24"/>
          <w:szCs w:val="24"/>
        </w:rPr>
        <w:t>we calculated the kurtosis for each. Kurtosis is a measure</w:t>
      </w:r>
      <w:r w:rsidR="00E70DEA">
        <w:rPr>
          <w:rFonts w:ascii="Times New Roman" w:hAnsi="Times New Roman" w:cs="Times New Roman"/>
          <w:sz w:val="24"/>
          <w:szCs w:val="24"/>
        </w:rPr>
        <w:t xml:space="preserve"> that helps describe the shape of a probability distribution. It reflects </w:t>
      </w:r>
      <w:r w:rsidR="00A30DFC">
        <w:rPr>
          <w:rFonts w:ascii="Times New Roman" w:hAnsi="Times New Roman" w:cs="Times New Roman"/>
          <w:sz w:val="24"/>
          <w:szCs w:val="24"/>
        </w:rPr>
        <w:t>the ‘tailedness’ of a probability distribution</w:t>
      </w:r>
      <w:r w:rsidR="00E70DEA">
        <w:rPr>
          <w:rFonts w:ascii="Times New Roman" w:hAnsi="Times New Roman" w:cs="Times New Roman"/>
          <w:sz w:val="24"/>
          <w:szCs w:val="24"/>
        </w:rPr>
        <w:t xml:space="preserve"> of a real-valued random variable. </w:t>
      </w:r>
      <w:r w:rsidR="00717631">
        <w:rPr>
          <w:rFonts w:ascii="Times New Roman" w:hAnsi="Times New Roman" w:cs="Times New Roman"/>
          <w:sz w:val="24"/>
          <w:szCs w:val="24"/>
        </w:rPr>
        <w:t xml:space="preserve">It can range from -2 to +2. </w:t>
      </w:r>
      <w:r w:rsidR="00E70DEA">
        <w:rPr>
          <w:rFonts w:ascii="Times New Roman" w:hAnsi="Times New Roman" w:cs="Times New Roman"/>
          <w:sz w:val="24"/>
          <w:szCs w:val="24"/>
        </w:rPr>
        <w:t>A positive kurtosis means the distribution has fat tails, while a negative kurtosis has thinner tails. The original histogram has a kurtosis of 0.3246, but after removing all movies with less than 100 ratings the kurtosis becomes -0.2478. Thus this provides a measure indicating the exact c</w:t>
      </w:r>
      <w:r w:rsidR="00C2342E">
        <w:rPr>
          <w:rFonts w:ascii="Times New Roman" w:hAnsi="Times New Roman" w:cs="Times New Roman"/>
          <w:sz w:val="24"/>
          <w:szCs w:val="24"/>
        </w:rPr>
        <w:t>hange in tails of the histogram, showing</w:t>
      </w:r>
      <w:r w:rsidR="002110CD">
        <w:rPr>
          <w:rFonts w:ascii="Times New Roman" w:hAnsi="Times New Roman" w:cs="Times New Roman"/>
          <w:sz w:val="24"/>
          <w:szCs w:val="24"/>
        </w:rPr>
        <w:t xml:space="preserve"> how</w:t>
      </w:r>
      <w:r w:rsidR="00C2342E">
        <w:rPr>
          <w:rFonts w:ascii="Times New Roman" w:hAnsi="Times New Roman" w:cs="Times New Roman"/>
          <w:sz w:val="24"/>
          <w:szCs w:val="24"/>
        </w:rPr>
        <w:t xml:space="preserve"> they change from “fat” to “thin.”</w:t>
      </w:r>
    </w:p>
    <w:p w:rsidR="005906C7" w:rsidRDefault="005906C7" w:rsidP="000A2BD7">
      <w:pPr>
        <w:rPr>
          <w:rFonts w:ascii="Times New Roman" w:hAnsi="Times New Roman" w:cs="Times New Roman"/>
          <w:sz w:val="24"/>
          <w:szCs w:val="24"/>
        </w:rPr>
      </w:pPr>
    </w:p>
    <w:p w:rsidR="005906C7" w:rsidRDefault="005906C7" w:rsidP="00E70DEA">
      <w:pPr>
        <w:jc w:val="center"/>
        <w:rPr>
          <w:rFonts w:ascii="Times New Roman" w:hAnsi="Times New Roman" w:cs="Times New Roman"/>
          <w:sz w:val="24"/>
          <w:szCs w:val="24"/>
        </w:rPr>
      </w:pPr>
    </w:p>
    <w:p w:rsidR="00E70DEA" w:rsidRDefault="00E70DEA" w:rsidP="005906C7">
      <w:pPr>
        <w:jc w:val="center"/>
        <w:rPr>
          <w:rFonts w:ascii="Times New Roman" w:hAnsi="Times New Roman" w:cs="Times New Roman"/>
          <w:sz w:val="24"/>
          <w:szCs w:val="24"/>
        </w:rPr>
      </w:pPr>
    </w:p>
    <w:p w:rsidR="00E70DEA" w:rsidRDefault="00E70DEA" w:rsidP="005906C7">
      <w:pPr>
        <w:jc w:val="center"/>
        <w:rPr>
          <w:rFonts w:ascii="Times New Roman" w:hAnsi="Times New Roman" w:cs="Times New Roman"/>
          <w:sz w:val="24"/>
          <w:szCs w:val="24"/>
        </w:rPr>
      </w:pPr>
    </w:p>
    <w:p w:rsidR="00E70DEA" w:rsidRDefault="00E70DEA" w:rsidP="005906C7">
      <w:pPr>
        <w:jc w:val="center"/>
        <w:rPr>
          <w:rFonts w:ascii="Times New Roman" w:hAnsi="Times New Roman" w:cs="Times New Roman"/>
          <w:sz w:val="24"/>
          <w:szCs w:val="24"/>
        </w:rPr>
      </w:pPr>
    </w:p>
    <w:p w:rsidR="00E70DEA" w:rsidRDefault="00AD443E" w:rsidP="00AD443E">
      <w:pPr>
        <w:ind w:left="5760" w:hanging="5760"/>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6EDF2D56" wp14:editId="02DB2239">
            <wp:simplePos x="0" y="0"/>
            <wp:positionH relativeFrom="margin">
              <wp:posOffset>-771525</wp:posOffset>
            </wp:positionH>
            <wp:positionV relativeFrom="paragraph">
              <wp:posOffset>209550</wp:posOffset>
            </wp:positionV>
            <wp:extent cx="4014470" cy="264795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4470" cy="2647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BBCA06D" wp14:editId="7E634685">
            <wp:simplePos x="0" y="0"/>
            <wp:positionH relativeFrom="page">
              <wp:posOffset>3877024</wp:posOffset>
            </wp:positionH>
            <wp:positionV relativeFrom="paragraph">
              <wp:posOffset>247650</wp:posOffset>
            </wp:positionV>
            <wp:extent cx="3953019" cy="2590489"/>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3019" cy="259048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Average Movie Ratings (All Movies)</w:t>
      </w:r>
      <w:r>
        <w:rPr>
          <w:rFonts w:ascii="Times New Roman" w:hAnsi="Times New Roman" w:cs="Times New Roman"/>
          <w:sz w:val="24"/>
          <w:szCs w:val="24"/>
        </w:rPr>
        <w:tab/>
      </w:r>
      <w:r>
        <w:rPr>
          <w:rFonts w:ascii="Times New Roman" w:hAnsi="Times New Roman" w:cs="Times New Roman"/>
          <w:sz w:val="24"/>
          <w:szCs w:val="24"/>
        </w:rPr>
        <w:tab/>
        <w:t>Average Movie Ratings</w:t>
      </w:r>
      <w:r>
        <w:rPr>
          <w:rFonts w:ascii="Times New Roman" w:hAnsi="Times New Roman" w:cs="Times New Roman"/>
          <w:sz w:val="24"/>
          <w:szCs w:val="24"/>
        </w:rPr>
        <w:br/>
        <w:t xml:space="preserve">        (Movies with &gt;100 Ratings)</w:t>
      </w:r>
    </w:p>
    <w:p w:rsidR="00E70DEA" w:rsidRDefault="00E70DEA" w:rsidP="005906C7">
      <w:pPr>
        <w:jc w:val="center"/>
        <w:rPr>
          <w:rFonts w:ascii="Times New Roman" w:hAnsi="Times New Roman" w:cs="Times New Roman"/>
          <w:sz w:val="24"/>
          <w:szCs w:val="24"/>
        </w:rPr>
      </w:pPr>
    </w:p>
    <w:p w:rsidR="00E70DEA" w:rsidRDefault="00E70DEA" w:rsidP="005906C7">
      <w:pPr>
        <w:jc w:val="center"/>
        <w:rPr>
          <w:rFonts w:ascii="Times New Roman" w:hAnsi="Times New Roman" w:cs="Times New Roman"/>
          <w:sz w:val="24"/>
          <w:szCs w:val="24"/>
        </w:rPr>
      </w:pPr>
    </w:p>
    <w:p w:rsidR="00E70DEA" w:rsidRDefault="00E70DEA" w:rsidP="005906C7">
      <w:pPr>
        <w:jc w:val="center"/>
        <w:rPr>
          <w:rFonts w:ascii="Times New Roman" w:hAnsi="Times New Roman" w:cs="Times New Roman"/>
          <w:sz w:val="24"/>
          <w:szCs w:val="24"/>
        </w:rPr>
      </w:pPr>
    </w:p>
    <w:p w:rsidR="005906C7" w:rsidRDefault="005906C7" w:rsidP="00E70DEA">
      <w:pPr>
        <w:rPr>
          <w:rFonts w:ascii="Times New Roman" w:hAnsi="Times New Roman" w:cs="Times New Roman"/>
          <w:sz w:val="24"/>
          <w:szCs w:val="24"/>
        </w:rPr>
      </w:pPr>
    </w:p>
    <w:p w:rsidR="005906C7" w:rsidRDefault="005906C7" w:rsidP="000A2BD7">
      <w:pPr>
        <w:rPr>
          <w:rFonts w:ascii="Times New Roman" w:hAnsi="Times New Roman" w:cs="Times New Roman"/>
          <w:sz w:val="24"/>
          <w:szCs w:val="24"/>
        </w:rPr>
      </w:pPr>
    </w:p>
    <w:p w:rsidR="005906C7" w:rsidRDefault="005906C7" w:rsidP="000A2BD7">
      <w:pPr>
        <w:rPr>
          <w:rFonts w:ascii="Times New Roman" w:hAnsi="Times New Roman" w:cs="Times New Roman"/>
          <w:sz w:val="24"/>
          <w:szCs w:val="24"/>
        </w:rPr>
      </w:pPr>
    </w:p>
    <w:p w:rsidR="005906C7" w:rsidRDefault="005906C7" w:rsidP="000A2BD7">
      <w:pPr>
        <w:rPr>
          <w:rFonts w:ascii="Times New Roman" w:hAnsi="Times New Roman" w:cs="Times New Roman"/>
          <w:sz w:val="24"/>
          <w:szCs w:val="24"/>
        </w:rPr>
      </w:pPr>
    </w:p>
    <w:p w:rsidR="00AD443E" w:rsidRDefault="00AD443E" w:rsidP="005476F0">
      <w:pPr>
        <w:rPr>
          <w:rFonts w:ascii="Times New Roman" w:hAnsi="Times New Roman" w:cs="Times New Roman"/>
          <w:sz w:val="24"/>
          <w:szCs w:val="24"/>
        </w:rPr>
      </w:pPr>
    </w:p>
    <w:p w:rsidR="005906C7" w:rsidRDefault="00AD443E" w:rsidP="00AD443E">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 xml:space="preserve">After viewing the variance data collected from problem one and the histograms of average rating data from problem two, we made the conjecture that the 25-34 and the 35-44 age group’s average rating patterns followed the rating patterns of the entire population of users. To view this </w:t>
      </w:r>
      <w:r>
        <w:rPr>
          <w:rFonts w:ascii="Times New Roman" w:hAnsi="Times New Roman" w:cs="Times New Roman"/>
          <w:sz w:val="24"/>
          <w:szCs w:val="24"/>
        </w:rPr>
        <w:t>w</w:t>
      </w:r>
      <w:r w:rsidR="005476F0">
        <w:rPr>
          <w:rFonts w:ascii="Times New Roman" w:hAnsi="Times New Roman" w:cs="Times New Roman"/>
          <w:sz w:val="24"/>
          <w:szCs w:val="24"/>
        </w:rPr>
        <w:t xml:space="preserve">e first created histograms of the number of average ratings over each age group. </w:t>
      </w:r>
    </w:p>
    <w:p w:rsidR="00AD443E" w:rsidRPr="00AD443E" w:rsidRDefault="00AD443E" w:rsidP="00AD443E">
      <w:pPr>
        <w:jc w:val="center"/>
        <w:rPr>
          <w:rFonts w:ascii="Times New Roman" w:hAnsi="Times New Roman" w:cs="Times New Roman"/>
          <w:b/>
          <w:sz w:val="24"/>
          <w:szCs w:val="24"/>
        </w:rPr>
      </w:pPr>
      <w:r w:rsidRPr="00AD443E">
        <w:rPr>
          <w:b/>
          <w:noProof/>
        </w:rPr>
        <w:drawing>
          <wp:anchor distT="0" distB="0" distL="114300" distR="114300" simplePos="0" relativeHeight="251665408" behindDoc="1" locked="0" layoutInCell="1" allowOverlap="1" wp14:anchorId="39423928" wp14:editId="3C978D4C">
            <wp:simplePos x="0" y="0"/>
            <wp:positionH relativeFrom="margin">
              <wp:align>center</wp:align>
            </wp:positionH>
            <wp:positionV relativeFrom="paragraph">
              <wp:posOffset>140335</wp:posOffset>
            </wp:positionV>
            <wp:extent cx="5166218" cy="506747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6218" cy="5067473"/>
                    </a:xfrm>
                    <a:prstGeom prst="rect">
                      <a:avLst/>
                    </a:prstGeom>
                  </pic:spPr>
                </pic:pic>
              </a:graphicData>
            </a:graphic>
            <wp14:sizeRelH relativeFrom="page">
              <wp14:pctWidth>0</wp14:pctWidth>
            </wp14:sizeRelH>
            <wp14:sizeRelV relativeFrom="page">
              <wp14:pctHeight>0</wp14:pctHeight>
            </wp14:sizeRelV>
          </wp:anchor>
        </w:drawing>
      </w:r>
      <w:r w:rsidRPr="00AD443E">
        <w:rPr>
          <w:rFonts w:ascii="Times New Roman" w:hAnsi="Times New Roman" w:cs="Times New Roman"/>
          <w:b/>
          <w:sz w:val="24"/>
          <w:szCs w:val="24"/>
        </w:rPr>
        <w:t>Average Rating by Age Group</w:t>
      </w: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AD443E" w:rsidRDefault="00AD443E" w:rsidP="00AD443E">
      <w:pPr>
        <w:rPr>
          <w:rFonts w:ascii="Times New Roman" w:hAnsi="Times New Roman" w:cs="Times New Roman"/>
          <w:sz w:val="24"/>
          <w:szCs w:val="24"/>
        </w:rPr>
      </w:pPr>
    </w:p>
    <w:p w:rsidR="005476F0" w:rsidRDefault="00534A9F" w:rsidP="000A2BD7">
      <w:pPr>
        <w:rPr>
          <w:rFonts w:ascii="Times New Roman" w:hAnsi="Times New Roman" w:cs="Times New Roman"/>
          <w:sz w:val="24"/>
          <w:szCs w:val="24"/>
        </w:rPr>
      </w:pPr>
      <w:r>
        <w:rPr>
          <w:rFonts w:ascii="Times New Roman" w:hAnsi="Times New Roman" w:cs="Times New Roman"/>
          <w:sz w:val="24"/>
          <w:szCs w:val="24"/>
        </w:rPr>
        <w:t>Visually we could compare the shape of each</w:t>
      </w:r>
      <w:r w:rsidR="005476F0">
        <w:rPr>
          <w:rFonts w:ascii="Times New Roman" w:hAnsi="Times New Roman" w:cs="Times New Roman"/>
          <w:sz w:val="24"/>
          <w:szCs w:val="24"/>
        </w:rPr>
        <w:t xml:space="preserve"> histogram to one another, but this would overall depend on the comparer. We thus decided to conduct a</w:t>
      </w:r>
      <w:r>
        <w:rPr>
          <w:rFonts w:ascii="Times New Roman" w:hAnsi="Times New Roman" w:cs="Times New Roman"/>
          <w:sz w:val="24"/>
          <w:szCs w:val="24"/>
        </w:rPr>
        <w:t xml:space="preserve"> one-way</w:t>
      </w:r>
      <w:r w:rsidR="005476F0">
        <w:rPr>
          <w:rFonts w:ascii="Times New Roman" w:hAnsi="Times New Roman" w:cs="Times New Roman"/>
          <w:sz w:val="24"/>
          <w:szCs w:val="24"/>
        </w:rPr>
        <w:t xml:space="preserve"> chi-squared test for goodness of fit. </w:t>
      </w:r>
      <w:r>
        <w:rPr>
          <w:rFonts w:ascii="Times New Roman" w:hAnsi="Times New Roman" w:cs="Times New Roman"/>
          <w:sz w:val="24"/>
          <w:szCs w:val="24"/>
        </w:rPr>
        <w:t xml:space="preserve">This test is applied when one has a categorical variable (each bin) from a single population (age group), and is used to determine whether the sample data is consistent with some hypothesized distribution (whole population). We first converted the data in each histogram into percentages of total movies rated by each individual population. Once done we were able to conduct the chi-squared test. We found that 25-34 year olds </w:t>
      </w:r>
      <w:r w:rsidR="009A30B3">
        <w:rPr>
          <w:rFonts w:ascii="Times New Roman" w:hAnsi="Times New Roman" w:cs="Times New Roman"/>
          <w:sz w:val="24"/>
          <w:szCs w:val="24"/>
        </w:rPr>
        <w:t>had a test statistic-value pair of (1.062, 0.9993) and the 35-44 year olds had (1.661, 0.9958). Since both pvalues are very high and the test statistics are relatively low, we accept the hypothesis that these two age group’s average rating percentages are consistent with the overall population’s rating percentages. In other words, if we know how either of these groups behave in terms of rating patterns we can extrapolate to the entire population fairly well. For comparisons sake, the test statistic-pvalue</w:t>
      </w:r>
      <w:r w:rsidR="00F205F2">
        <w:rPr>
          <w:rFonts w:ascii="Times New Roman" w:hAnsi="Times New Roman" w:cs="Times New Roman"/>
          <w:sz w:val="24"/>
          <w:szCs w:val="24"/>
        </w:rPr>
        <w:t xml:space="preserve"> pair for the &gt;56</w:t>
      </w:r>
      <w:r w:rsidR="009A30B3">
        <w:rPr>
          <w:rFonts w:ascii="Times New Roman" w:hAnsi="Times New Roman" w:cs="Times New Roman"/>
          <w:sz w:val="24"/>
          <w:szCs w:val="24"/>
        </w:rPr>
        <w:t xml:space="preserve"> year olds, one of the more variable groups,</w:t>
      </w:r>
      <w:r w:rsidR="00F205F2">
        <w:rPr>
          <w:rFonts w:ascii="Times New Roman" w:hAnsi="Times New Roman" w:cs="Times New Roman"/>
          <w:sz w:val="24"/>
          <w:szCs w:val="24"/>
        </w:rPr>
        <w:t xml:space="preserve"> was (34.72, 6.677e-05). This indicates we cannot extrapolate to the entire population remotely well from this age group.</w:t>
      </w:r>
    </w:p>
    <w:p w:rsidR="00CC6416" w:rsidRPr="00CC6416" w:rsidRDefault="00CC6416" w:rsidP="000A2BD7">
      <w:pPr>
        <w:rPr>
          <w:rFonts w:ascii="Times New Roman" w:hAnsi="Times New Roman" w:cs="Times New Roman"/>
          <w:b/>
          <w:sz w:val="24"/>
          <w:szCs w:val="24"/>
        </w:rPr>
      </w:pPr>
      <w:r>
        <w:rPr>
          <w:rFonts w:ascii="Times New Roman" w:hAnsi="Times New Roman" w:cs="Times New Roman"/>
          <w:b/>
          <w:sz w:val="24"/>
          <w:szCs w:val="24"/>
        </w:rPr>
        <w:t>Section 3 – Scatter Plots and Correlations: Men versus Women</w:t>
      </w:r>
    </w:p>
    <w:p w:rsidR="00AE2EA6" w:rsidRDefault="00950AE6" w:rsidP="000A2BD7">
      <w:pPr>
        <w:rPr>
          <w:rFonts w:ascii="Times New Roman" w:hAnsi="Times New Roman" w:cs="Times New Roman"/>
          <w:sz w:val="24"/>
          <w:szCs w:val="24"/>
        </w:rPr>
      </w:pPr>
      <w:r>
        <w:rPr>
          <w:rFonts w:ascii="Times New Roman" w:hAnsi="Times New Roman" w:cs="Times New Roman"/>
          <w:sz w:val="24"/>
          <w:szCs w:val="24"/>
        </w:rPr>
        <w:tab/>
        <w:t>This brings us to the correlation between men and women. First we created a scatter plot of men versus women over their mean rating for every movie. We then created the same scatter plot, but this time only included movies that were rated more than 200 times.</w:t>
      </w:r>
    </w:p>
    <w:p w:rsidR="00AE2EA6" w:rsidRPr="00AE2EA6" w:rsidRDefault="00AE2EA6" w:rsidP="000A2BD7">
      <w:pPr>
        <w:rPr>
          <w:rFonts w:ascii="Times New Roman" w:hAnsi="Times New Roman" w:cs="Times New Roman"/>
          <w:b/>
          <w:sz w:val="24"/>
          <w:szCs w:val="24"/>
        </w:rPr>
      </w:pPr>
      <w:r>
        <w:rPr>
          <w:rFonts w:ascii="Times New Roman" w:hAnsi="Times New Roman" w:cs="Times New Roman"/>
          <w:b/>
          <w:sz w:val="24"/>
          <w:szCs w:val="24"/>
        </w:rPr>
        <w:t>Men vs. Women Average Ratings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Men vs. Women Average Ratings</w:t>
      </w:r>
      <w:r>
        <w:rPr>
          <w:rFonts w:ascii="Times New Roman" w:hAnsi="Times New Roman" w:cs="Times New Roman"/>
          <w:b/>
          <w:sz w:val="24"/>
          <w:szCs w:val="24"/>
        </w:rPr>
        <w:br/>
        <w:t xml:space="preserve">                  (All movies)                                                               (Movies with &gt;200 ratings)</w:t>
      </w:r>
    </w:p>
    <w:p w:rsidR="00D445BB" w:rsidRDefault="00AE2EA6" w:rsidP="000A2BD7">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00BD5A0" wp14:editId="610F0B38">
            <wp:simplePos x="0" y="0"/>
            <wp:positionH relativeFrom="column">
              <wp:posOffset>3076575</wp:posOffset>
            </wp:positionH>
            <wp:positionV relativeFrom="paragraph">
              <wp:posOffset>5080</wp:posOffset>
            </wp:positionV>
            <wp:extent cx="3470275" cy="3402964"/>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0275" cy="340296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5539499" wp14:editId="2278AB31">
            <wp:simplePos x="0" y="0"/>
            <wp:positionH relativeFrom="column">
              <wp:posOffset>-600075</wp:posOffset>
            </wp:positionH>
            <wp:positionV relativeFrom="paragraph">
              <wp:posOffset>6985</wp:posOffset>
            </wp:positionV>
            <wp:extent cx="3465004" cy="336957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5004" cy="3369570"/>
                    </a:xfrm>
                    <a:prstGeom prst="rect">
                      <a:avLst/>
                    </a:prstGeom>
                  </pic:spPr>
                </pic:pic>
              </a:graphicData>
            </a:graphic>
            <wp14:sizeRelH relativeFrom="page">
              <wp14:pctWidth>0</wp14:pctWidth>
            </wp14:sizeRelH>
            <wp14:sizeRelV relativeFrom="page">
              <wp14:pctHeight>0</wp14:pctHeight>
            </wp14:sizeRelV>
          </wp:anchor>
        </w:drawing>
      </w:r>
    </w:p>
    <w:p w:rsidR="00D445BB" w:rsidRDefault="00D445BB" w:rsidP="000A2BD7">
      <w:pPr>
        <w:rPr>
          <w:rFonts w:ascii="Times New Roman" w:hAnsi="Times New Roman" w:cs="Times New Roman"/>
          <w:sz w:val="24"/>
          <w:szCs w:val="24"/>
        </w:rPr>
      </w:pPr>
    </w:p>
    <w:p w:rsidR="00D445BB" w:rsidRDefault="00D445BB" w:rsidP="000A2BD7">
      <w:pPr>
        <w:rPr>
          <w:rFonts w:ascii="Times New Roman" w:hAnsi="Times New Roman" w:cs="Times New Roman"/>
          <w:sz w:val="24"/>
          <w:szCs w:val="24"/>
        </w:rPr>
      </w:pPr>
    </w:p>
    <w:p w:rsidR="005906C7" w:rsidRDefault="005906C7" w:rsidP="000A2BD7">
      <w:pPr>
        <w:rPr>
          <w:rFonts w:ascii="Times New Roman" w:hAnsi="Times New Roman" w:cs="Times New Roman"/>
          <w:sz w:val="24"/>
          <w:szCs w:val="24"/>
        </w:rPr>
      </w:pPr>
    </w:p>
    <w:p w:rsidR="00650925" w:rsidRDefault="00650925"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D445BB" w:rsidRDefault="00D445BB" w:rsidP="00650925">
      <w:pPr>
        <w:rPr>
          <w:rFonts w:ascii="Times New Roman" w:hAnsi="Times New Roman" w:cs="Times New Roman"/>
          <w:sz w:val="24"/>
          <w:szCs w:val="24"/>
        </w:rPr>
      </w:pPr>
    </w:p>
    <w:p w:rsidR="00AE2EA6" w:rsidRDefault="00AE2EA6" w:rsidP="00650925">
      <w:pPr>
        <w:rPr>
          <w:rFonts w:ascii="Times New Roman" w:hAnsi="Times New Roman" w:cs="Times New Roman"/>
          <w:sz w:val="24"/>
          <w:szCs w:val="24"/>
        </w:rPr>
      </w:pPr>
    </w:p>
    <w:p w:rsidR="00451201" w:rsidRDefault="005C1700" w:rsidP="00650925">
      <w:pPr>
        <w:rPr>
          <w:rFonts w:ascii="Times New Roman" w:hAnsi="Times New Roman" w:cs="Times New Roman"/>
          <w:sz w:val="24"/>
          <w:szCs w:val="24"/>
        </w:rPr>
      </w:pPr>
      <w:r>
        <w:rPr>
          <w:rFonts w:ascii="Times New Roman" w:hAnsi="Times New Roman" w:cs="Times New Roman"/>
          <w:sz w:val="24"/>
          <w:szCs w:val="24"/>
        </w:rPr>
        <w:lastRenderedPageBreak/>
        <w:t xml:space="preserve">A few movies were only rated by a few people, </w:t>
      </w:r>
      <w:r w:rsidR="00C606E0">
        <w:rPr>
          <w:rFonts w:ascii="Times New Roman" w:hAnsi="Times New Roman" w:cs="Times New Roman"/>
          <w:sz w:val="24"/>
          <w:szCs w:val="24"/>
        </w:rPr>
        <w:t>majorly</w:t>
      </w:r>
      <w:r>
        <w:rPr>
          <w:rFonts w:ascii="Times New Roman" w:hAnsi="Times New Roman" w:cs="Times New Roman"/>
          <w:sz w:val="24"/>
          <w:szCs w:val="24"/>
        </w:rPr>
        <w:t xml:space="preserve"> men or women. By only including movies rated more than 200 times, we find a better average of ratings for each movie for both the men and the women. When we calculate the correlation coefficient using all available data, we find it to be 0.7632</w:t>
      </w:r>
      <w:r w:rsidR="00451201">
        <w:rPr>
          <w:rFonts w:ascii="Times New Roman" w:hAnsi="Times New Roman" w:cs="Times New Roman"/>
          <w:sz w:val="24"/>
          <w:szCs w:val="24"/>
        </w:rPr>
        <w:t xml:space="preserve">. </w:t>
      </w:r>
      <w:r w:rsidR="00451201">
        <w:rPr>
          <w:rFonts w:ascii="Times New Roman" w:hAnsi="Times New Roman" w:cs="Times New Roman"/>
          <w:sz w:val="24"/>
          <w:szCs w:val="24"/>
        </w:rPr>
        <w:t xml:space="preserve">This indicates that there is a moderate correlation between the rating patterns of men and women on the same movies. </w:t>
      </w:r>
      <w:r w:rsidR="00451201">
        <w:rPr>
          <w:rFonts w:ascii="Times New Roman" w:hAnsi="Times New Roman" w:cs="Times New Roman"/>
          <w:sz w:val="24"/>
          <w:szCs w:val="24"/>
        </w:rPr>
        <w:t>However, when we remove the outliers from the data through filtering movies rated over 200 times, this correlation greatly increases to 0.9184. This better estimates the true correlation as each individual movie has a larger sample of ratings.</w:t>
      </w:r>
    </w:p>
    <w:p w:rsidR="00D445BB" w:rsidRDefault="00C606E0" w:rsidP="00451201">
      <w:pPr>
        <w:ind w:firstLine="720"/>
        <w:rPr>
          <w:rFonts w:ascii="Times New Roman" w:hAnsi="Times New Roman" w:cs="Times New Roman"/>
          <w:sz w:val="24"/>
          <w:szCs w:val="24"/>
        </w:rPr>
      </w:pPr>
      <w:r>
        <w:rPr>
          <w:rFonts w:ascii="Times New Roman" w:hAnsi="Times New Roman" w:cs="Times New Roman"/>
          <w:sz w:val="24"/>
          <w:szCs w:val="24"/>
        </w:rPr>
        <w:t xml:space="preserve">After seeing this, we made a conjecture that men and women must also rate similarly under other circumstances. We believed that men and women would also rate movie by genre similarly. A scatter plot was created similar to the ones above, but now each dot represents a different movie genre. We decided to differentiate movie genre by all genres a movie had. For example an Action | Comedy movie is different from just an Action movie. The correlation coefficient here is about 0.9015, meaning that men and women </w:t>
      </w:r>
      <w:r w:rsidR="00451201">
        <w:rPr>
          <w:rFonts w:ascii="Times New Roman" w:hAnsi="Times New Roman" w:cs="Times New Roman"/>
          <w:sz w:val="24"/>
          <w:szCs w:val="24"/>
        </w:rPr>
        <w:t>are also strongly correlated when rating different types of movie genre rather than solely individual movies.</w:t>
      </w:r>
    </w:p>
    <w:p w:rsidR="005C1700" w:rsidRDefault="00F8291E" w:rsidP="00D34F6C">
      <w:pPr>
        <w:jc w:val="center"/>
        <w:rPr>
          <w:rFonts w:ascii="Times New Roman" w:hAnsi="Times New Roman" w:cs="Times New Roman"/>
          <w:sz w:val="24"/>
          <w:szCs w:val="24"/>
        </w:rPr>
      </w:pPr>
      <w:r>
        <w:rPr>
          <w:noProof/>
        </w:rPr>
        <w:drawing>
          <wp:inline distT="0" distB="0" distL="0" distR="0" wp14:anchorId="0F2163F6" wp14:editId="2E48D9B0">
            <wp:extent cx="4029075" cy="39178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5832" cy="3924440"/>
                    </a:xfrm>
                    <a:prstGeom prst="rect">
                      <a:avLst/>
                    </a:prstGeom>
                  </pic:spPr>
                </pic:pic>
              </a:graphicData>
            </a:graphic>
          </wp:inline>
        </w:drawing>
      </w:r>
    </w:p>
    <w:p w:rsidR="00CC6416" w:rsidRPr="00CC6416" w:rsidRDefault="00CC6416" w:rsidP="00D34F6C">
      <w:pPr>
        <w:rPr>
          <w:rFonts w:ascii="Times New Roman" w:hAnsi="Times New Roman" w:cs="Times New Roman"/>
          <w:b/>
          <w:sz w:val="24"/>
          <w:szCs w:val="24"/>
        </w:rPr>
      </w:pPr>
      <w:r>
        <w:rPr>
          <w:rFonts w:ascii="Times New Roman" w:hAnsi="Times New Roman" w:cs="Times New Roman"/>
          <w:b/>
          <w:sz w:val="24"/>
          <w:szCs w:val="24"/>
        </w:rPr>
        <w:t xml:space="preserve">Section 4 – Business Intelligence: </w:t>
      </w:r>
      <w:r w:rsidR="00684AF7">
        <w:rPr>
          <w:rFonts w:ascii="Times New Roman" w:hAnsi="Times New Roman" w:cs="Times New Roman"/>
          <w:b/>
          <w:sz w:val="24"/>
          <w:szCs w:val="24"/>
        </w:rPr>
        <w:t xml:space="preserve">Business </w:t>
      </w:r>
      <w:r>
        <w:rPr>
          <w:rFonts w:ascii="Times New Roman" w:hAnsi="Times New Roman" w:cs="Times New Roman"/>
          <w:b/>
          <w:sz w:val="24"/>
          <w:szCs w:val="24"/>
        </w:rPr>
        <w:t>Question</w:t>
      </w:r>
      <w:r w:rsidR="00684AF7">
        <w:rPr>
          <w:rFonts w:ascii="Times New Roman" w:hAnsi="Times New Roman" w:cs="Times New Roman"/>
          <w:b/>
          <w:sz w:val="24"/>
          <w:szCs w:val="24"/>
        </w:rPr>
        <w:t>s</w:t>
      </w:r>
    </w:p>
    <w:p w:rsidR="007C1355" w:rsidRDefault="00D34F6C" w:rsidP="007C1355">
      <w:pPr>
        <w:ind w:firstLine="720"/>
        <w:rPr>
          <w:rFonts w:ascii="Times New Roman" w:hAnsi="Times New Roman" w:cs="Times New Roman"/>
          <w:sz w:val="24"/>
          <w:szCs w:val="24"/>
        </w:rPr>
      </w:pPr>
      <w:r>
        <w:rPr>
          <w:rFonts w:ascii="Times New Roman" w:hAnsi="Times New Roman" w:cs="Times New Roman"/>
          <w:sz w:val="24"/>
          <w:szCs w:val="24"/>
        </w:rPr>
        <w:t xml:space="preserve">After much of the data analysis in this case study, we can review our findings in the light of business intelligence. For each section we proposed a conjecture </w:t>
      </w:r>
      <w:r w:rsidR="00AE2EA6">
        <w:rPr>
          <w:rFonts w:ascii="Times New Roman" w:hAnsi="Times New Roman" w:cs="Times New Roman"/>
          <w:sz w:val="24"/>
          <w:szCs w:val="24"/>
        </w:rPr>
        <w:t>and supported it with data</w:t>
      </w:r>
      <w:r>
        <w:rPr>
          <w:rFonts w:ascii="Times New Roman" w:hAnsi="Times New Roman" w:cs="Times New Roman"/>
          <w:sz w:val="24"/>
          <w:szCs w:val="24"/>
        </w:rPr>
        <w:t>. Our first conjecture, that the very young and old are the easiest to please, turned out to be false. However, in trying to suppo</w:t>
      </w:r>
      <w:r w:rsidR="00AE2EA6">
        <w:rPr>
          <w:rFonts w:ascii="Times New Roman" w:hAnsi="Times New Roman" w:cs="Times New Roman"/>
          <w:sz w:val="24"/>
          <w:szCs w:val="24"/>
        </w:rPr>
        <w:t>rt our conjecture we found those age groups who are the easiest to please in terms of</w:t>
      </w:r>
      <w:r>
        <w:rPr>
          <w:rFonts w:ascii="Times New Roman" w:hAnsi="Times New Roman" w:cs="Times New Roman"/>
          <w:sz w:val="24"/>
          <w:szCs w:val="24"/>
        </w:rPr>
        <w:t xml:space="preserve"> overall ratings. The 25-34 year olds and the</w:t>
      </w:r>
      <w:r>
        <w:rPr>
          <w:rFonts w:ascii="Times New Roman" w:hAnsi="Times New Roman" w:cs="Times New Roman"/>
          <w:sz w:val="24"/>
          <w:szCs w:val="24"/>
        </w:rPr>
        <w:t xml:space="preserve"> 35-44 year</w:t>
      </w:r>
      <w:r>
        <w:rPr>
          <w:rFonts w:ascii="Times New Roman" w:hAnsi="Times New Roman" w:cs="Times New Roman"/>
          <w:sz w:val="24"/>
          <w:szCs w:val="24"/>
        </w:rPr>
        <w:t xml:space="preserve"> olds </w:t>
      </w:r>
      <w:r w:rsidR="001A63DF">
        <w:rPr>
          <w:rFonts w:ascii="Times New Roman" w:hAnsi="Times New Roman" w:cs="Times New Roman"/>
          <w:sz w:val="24"/>
          <w:szCs w:val="24"/>
        </w:rPr>
        <w:t xml:space="preserve">had the least </w:t>
      </w:r>
      <w:r w:rsidR="001A63DF">
        <w:rPr>
          <w:rFonts w:ascii="Times New Roman" w:hAnsi="Times New Roman" w:cs="Times New Roman"/>
          <w:sz w:val="24"/>
          <w:szCs w:val="24"/>
        </w:rPr>
        <w:lastRenderedPageBreak/>
        <w:t xml:space="preserve">variance among them, and also made up a significant portion of the data. </w:t>
      </w:r>
      <w:r w:rsidR="001A63DF">
        <w:rPr>
          <w:rFonts w:ascii="Times New Roman" w:hAnsi="Times New Roman" w:cs="Times New Roman"/>
          <w:sz w:val="24"/>
          <w:szCs w:val="24"/>
        </w:rPr>
        <w:t xml:space="preserve">Our second conjecture, </w:t>
      </w:r>
      <w:r w:rsidR="001A63DF">
        <w:rPr>
          <w:rFonts w:ascii="Times New Roman" w:hAnsi="Times New Roman" w:cs="Times New Roman"/>
          <w:sz w:val="24"/>
          <w:szCs w:val="24"/>
        </w:rPr>
        <w:t>that the 25-34 and 35-44 year old groups represented the rating behavior of the entire population, had data to support it</w:t>
      </w:r>
      <w:r w:rsidR="00AE2EA6">
        <w:rPr>
          <w:rFonts w:ascii="Times New Roman" w:hAnsi="Times New Roman" w:cs="Times New Roman"/>
          <w:sz w:val="24"/>
          <w:szCs w:val="24"/>
        </w:rPr>
        <w:t xml:space="preserve"> too</w:t>
      </w:r>
      <w:r w:rsidR="001A63DF">
        <w:rPr>
          <w:rFonts w:ascii="Times New Roman" w:hAnsi="Times New Roman" w:cs="Times New Roman"/>
          <w:sz w:val="24"/>
          <w:szCs w:val="24"/>
        </w:rPr>
        <w:t>. Through histogram analysis and a chi-squared test, we have reason to believe that the understanding of how these two age groups behave can be extrapolated to the entire population of users who rate. Thus, a movie company may want to focus on creating content for these major demographics</w:t>
      </w:r>
      <w:r w:rsidR="00AE2EA6">
        <w:rPr>
          <w:rFonts w:ascii="Times New Roman" w:hAnsi="Times New Roman" w:cs="Times New Roman"/>
          <w:sz w:val="24"/>
          <w:szCs w:val="24"/>
        </w:rPr>
        <w:t>. They might also want to find ways to encourage the other age groups to</w:t>
      </w:r>
      <w:r w:rsidR="001A63DF">
        <w:rPr>
          <w:rFonts w:ascii="Times New Roman" w:hAnsi="Times New Roman" w:cs="Times New Roman"/>
          <w:sz w:val="24"/>
          <w:szCs w:val="24"/>
        </w:rPr>
        <w:t xml:space="preserve"> provide more ratings in order to understand their specific tastes. Our third conjecture, that men and woman have similar rating tastes in movie genres, was also supported through looking at the correlation coefficient. A movie company may want to know this in order to spend less resources catering to any individual gender, and spend more resources in overall movie genre and content.</w:t>
      </w:r>
    </w:p>
    <w:p w:rsidR="001A63DF" w:rsidRDefault="007C1355" w:rsidP="007C1355">
      <w:pPr>
        <w:ind w:firstLine="720"/>
        <w:rPr>
          <w:rFonts w:ascii="Times New Roman" w:hAnsi="Times New Roman" w:cs="Times New Roman"/>
          <w:sz w:val="24"/>
          <w:szCs w:val="24"/>
        </w:rPr>
      </w:pPr>
      <w:r>
        <w:rPr>
          <w:rFonts w:ascii="Times New Roman" w:hAnsi="Times New Roman" w:cs="Times New Roman"/>
          <w:sz w:val="24"/>
          <w:szCs w:val="24"/>
        </w:rPr>
        <w:t xml:space="preserve">Two common business questions are to indicate what </w:t>
      </w:r>
      <w:r w:rsidR="00833A05">
        <w:rPr>
          <w:rFonts w:ascii="Times New Roman" w:hAnsi="Times New Roman" w:cs="Times New Roman"/>
          <w:sz w:val="24"/>
          <w:szCs w:val="24"/>
        </w:rPr>
        <w:t>movies</w:t>
      </w:r>
      <w:r>
        <w:rPr>
          <w:rFonts w:ascii="Times New Roman" w:hAnsi="Times New Roman" w:cs="Times New Roman"/>
          <w:sz w:val="24"/>
          <w:szCs w:val="24"/>
        </w:rPr>
        <w:t xml:space="preserve"> a</w:t>
      </w:r>
      <w:r w:rsidR="00552AD6">
        <w:rPr>
          <w:rFonts w:ascii="Times New Roman" w:hAnsi="Times New Roman" w:cs="Times New Roman"/>
          <w:sz w:val="24"/>
          <w:szCs w:val="24"/>
        </w:rPr>
        <w:t xml:space="preserve"> company may want</w:t>
      </w:r>
      <w:r w:rsidR="00833A05">
        <w:rPr>
          <w:rFonts w:ascii="Times New Roman" w:hAnsi="Times New Roman" w:cs="Times New Roman"/>
          <w:sz w:val="24"/>
          <w:szCs w:val="24"/>
        </w:rPr>
        <w:t xml:space="preserve"> to remove from their system</w:t>
      </w:r>
      <w:r>
        <w:rPr>
          <w:rFonts w:ascii="Times New Roman" w:hAnsi="Times New Roman" w:cs="Times New Roman"/>
          <w:sz w:val="24"/>
          <w:szCs w:val="24"/>
        </w:rPr>
        <w:t xml:space="preserve"> to make room for new content</w:t>
      </w:r>
      <w:r w:rsidR="00CC6416">
        <w:rPr>
          <w:rFonts w:ascii="Times New Roman" w:hAnsi="Times New Roman" w:cs="Times New Roman"/>
          <w:sz w:val="24"/>
          <w:szCs w:val="24"/>
        </w:rPr>
        <w:t>, as well as which movies to recommend to</w:t>
      </w:r>
      <w:r w:rsidR="00552AD6">
        <w:rPr>
          <w:rFonts w:ascii="Times New Roman" w:hAnsi="Times New Roman" w:cs="Times New Roman"/>
          <w:sz w:val="24"/>
          <w:szCs w:val="24"/>
        </w:rPr>
        <w:t xml:space="preserve"> other users</w:t>
      </w:r>
      <w:r w:rsidR="00CC6416">
        <w:rPr>
          <w:rFonts w:ascii="Times New Roman" w:hAnsi="Times New Roman" w:cs="Times New Roman"/>
          <w:sz w:val="24"/>
          <w:szCs w:val="24"/>
        </w:rPr>
        <w:t xml:space="preserve"> more frequently</w:t>
      </w:r>
      <w:r w:rsidR="00833A05">
        <w:rPr>
          <w:rFonts w:ascii="Times New Roman" w:hAnsi="Times New Roman" w:cs="Times New Roman"/>
          <w:sz w:val="24"/>
          <w:szCs w:val="24"/>
        </w:rPr>
        <w:t>.</w:t>
      </w:r>
      <w:r w:rsidR="002E3791">
        <w:rPr>
          <w:rFonts w:ascii="Times New Roman" w:hAnsi="Times New Roman" w:cs="Times New Roman"/>
          <w:sz w:val="24"/>
          <w:szCs w:val="24"/>
        </w:rPr>
        <w:t xml:space="preserve"> </w:t>
      </w:r>
      <w:r>
        <w:rPr>
          <w:rFonts w:ascii="Times New Roman" w:hAnsi="Times New Roman" w:cs="Times New Roman"/>
          <w:sz w:val="24"/>
          <w:szCs w:val="24"/>
        </w:rPr>
        <w:t>To answer these questions, we decided to investigate the relationship between the number of ratings a movie has and the overall rating it receives. W</w:t>
      </w:r>
      <w:r w:rsidR="002E3791">
        <w:rPr>
          <w:rFonts w:ascii="Times New Roman" w:hAnsi="Times New Roman" w:cs="Times New Roman"/>
          <w:sz w:val="24"/>
          <w:szCs w:val="24"/>
        </w:rPr>
        <w:t>e first made a scatter plot of the data of the average rating of a movie versus the number of ratings it has.</w:t>
      </w:r>
    </w:p>
    <w:p w:rsidR="004E634A" w:rsidRPr="004E634A" w:rsidRDefault="004E634A" w:rsidP="004E634A">
      <w:pPr>
        <w:ind w:firstLine="720"/>
        <w:jc w:val="center"/>
        <w:rPr>
          <w:rFonts w:ascii="Times New Roman" w:hAnsi="Times New Roman" w:cs="Times New Roman"/>
          <w:b/>
          <w:sz w:val="24"/>
          <w:szCs w:val="24"/>
        </w:rPr>
      </w:pPr>
      <w:r w:rsidRPr="004E634A">
        <w:rPr>
          <w:rFonts w:ascii="Times New Roman" w:hAnsi="Times New Roman" w:cs="Times New Roman"/>
          <w:b/>
          <w:sz w:val="24"/>
          <w:szCs w:val="24"/>
        </w:rPr>
        <w:t>Average Rating vs. Number of Ratings</w:t>
      </w:r>
    </w:p>
    <w:p w:rsidR="00B256DC" w:rsidRDefault="00B256DC" w:rsidP="00B256DC">
      <w:pPr>
        <w:jc w:val="center"/>
        <w:rPr>
          <w:rFonts w:ascii="Times New Roman" w:hAnsi="Times New Roman" w:cs="Times New Roman"/>
          <w:sz w:val="24"/>
          <w:szCs w:val="24"/>
        </w:rPr>
      </w:pPr>
      <w:r>
        <w:rPr>
          <w:noProof/>
        </w:rPr>
        <w:drawing>
          <wp:inline distT="0" distB="0" distL="0" distR="0" wp14:anchorId="77F786A9" wp14:editId="1F0DEA6D">
            <wp:extent cx="3771900"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3590925"/>
                    </a:xfrm>
                    <a:prstGeom prst="rect">
                      <a:avLst/>
                    </a:prstGeom>
                  </pic:spPr>
                </pic:pic>
              </a:graphicData>
            </a:graphic>
          </wp:inline>
        </w:drawing>
      </w:r>
    </w:p>
    <w:p w:rsidR="00E60227" w:rsidRDefault="00E60227" w:rsidP="00E60227">
      <w:pPr>
        <w:rPr>
          <w:rFonts w:ascii="Times New Roman" w:hAnsi="Times New Roman" w:cs="Times New Roman"/>
          <w:sz w:val="24"/>
          <w:szCs w:val="24"/>
        </w:rPr>
      </w:pPr>
      <w:r>
        <w:rPr>
          <w:rFonts w:ascii="Times New Roman" w:hAnsi="Times New Roman" w:cs="Times New Roman"/>
          <w:sz w:val="24"/>
          <w:szCs w:val="24"/>
        </w:rPr>
        <w:t xml:space="preserve">From this we see that most of the data is concentrated less than 500 ratings per movie and between the ratings of 2 and 4, as would be expected. There seems to be a trend in the data that the more ratings a movie has, the higher likelihood it is rated moderately high. For example, if a movie has over 1500 ratings it seems to be likely that it will have an average rating greater than </w:t>
      </w:r>
      <w:r>
        <w:rPr>
          <w:rFonts w:ascii="Times New Roman" w:hAnsi="Times New Roman" w:cs="Times New Roman"/>
          <w:sz w:val="24"/>
          <w:szCs w:val="24"/>
        </w:rPr>
        <w:lastRenderedPageBreak/>
        <w:t xml:space="preserve">3.5. </w:t>
      </w:r>
      <w:r w:rsidR="009B7600">
        <w:rPr>
          <w:rFonts w:ascii="Times New Roman" w:hAnsi="Times New Roman" w:cs="Times New Roman"/>
          <w:sz w:val="24"/>
          <w:szCs w:val="24"/>
        </w:rPr>
        <w:t xml:space="preserve">Looking at the outliers, it seems like the most popular movies (those with the greatest number of ratings) also have an above average rating. </w:t>
      </w:r>
      <w:r w:rsidR="00552AD6">
        <w:rPr>
          <w:rFonts w:ascii="Times New Roman" w:hAnsi="Times New Roman" w:cs="Times New Roman"/>
          <w:sz w:val="24"/>
          <w:szCs w:val="24"/>
        </w:rPr>
        <w:t xml:space="preserve">Although this plot makes it easy to identify </w:t>
      </w:r>
      <w:r w:rsidR="009B7600">
        <w:rPr>
          <w:rFonts w:ascii="Times New Roman" w:hAnsi="Times New Roman" w:cs="Times New Roman"/>
          <w:sz w:val="24"/>
          <w:szCs w:val="24"/>
        </w:rPr>
        <w:t>these popular movies</w:t>
      </w:r>
      <w:r w:rsidR="00552AD6">
        <w:rPr>
          <w:rFonts w:ascii="Times New Roman" w:hAnsi="Times New Roman" w:cs="Times New Roman"/>
          <w:sz w:val="24"/>
          <w:szCs w:val="24"/>
        </w:rPr>
        <w:t>, it</w:t>
      </w:r>
      <w:r>
        <w:rPr>
          <w:rFonts w:ascii="Times New Roman" w:hAnsi="Times New Roman" w:cs="Times New Roman"/>
          <w:sz w:val="24"/>
          <w:szCs w:val="24"/>
        </w:rPr>
        <w:t xml:space="preserve"> makes it difficult to estimate the density of the clusters of movies. To visualize this density we decided to create a colored 2D image representing a two dimensional histogram of the data. In order to better indicate the changes in the density of movies we zoomed in the image to view only movies who had 1500 or less ratings, i.e. where most of the movies were located. We also reduced the maximum color density </w:t>
      </w:r>
      <w:r w:rsidR="00833A05">
        <w:rPr>
          <w:rFonts w:ascii="Times New Roman" w:hAnsi="Times New Roman" w:cs="Times New Roman"/>
          <w:sz w:val="24"/>
          <w:szCs w:val="24"/>
        </w:rPr>
        <w:t>to 200 movies per bin to contrast the movies who had a great deal of ratings.</w:t>
      </w:r>
    </w:p>
    <w:p w:rsidR="004E634A" w:rsidRDefault="004E634A" w:rsidP="004E634A">
      <w:pPr>
        <w:jc w:val="center"/>
        <w:rPr>
          <w:rFonts w:ascii="Times New Roman" w:hAnsi="Times New Roman" w:cs="Times New Roman"/>
          <w:sz w:val="24"/>
          <w:szCs w:val="24"/>
        </w:rPr>
      </w:pPr>
      <w:r>
        <w:rPr>
          <w:rFonts w:ascii="Times New Roman" w:hAnsi="Times New Roman" w:cs="Times New Roman"/>
          <w:sz w:val="24"/>
          <w:szCs w:val="24"/>
        </w:rPr>
        <w:t xml:space="preserve">Average Rating vs. Number of </w:t>
      </w:r>
      <w:r w:rsidR="003345A8">
        <w:rPr>
          <w:rFonts w:ascii="Times New Roman" w:hAnsi="Times New Roman" w:cs="Times New Roman"/>
          <w:sz w:val="24"/>
          <w:szCs w:val="24"/>
        </w:rPr>
        <w:t xml:space="preserve">Ratings </w:t>
      </w:r>
      <w:r>
        <w:rPr>
          <w:rFonts w:ascii="Times New Roman" w:hAnsi="Times New Roman" w:cs="Times New Roman"/>
          <w:sz w:val="24"/>
          <w:szCs w:val="24"/>
        </w:rPr>
        <w:br/>
        <w:t>(With added binned density)</w:t>
      </w:r>
    </w:p>
    <w:p w:rsidR="00833A05" w:rsidRDefault="00833A05" w:rsidP="00833A05">
      <w:pPr>
        <w:jc w:val="center"/>
        <w:rPr>
          <w:rFonts w:ascii="Times New Roman" w:hAnsi="Times New Roman" w:cs="Times New Roman"/>
          <w:sz w:val="24"/>
          <w:szCs w:val="24"/>
        </w:rPr>
      </w:pPr>
      <w:r w:rsidRPr="00833A05">
        <w:rPr>
          <w:rFonts w:ascii="Times New Roman" w:hAnsi="Times New Roman" w:cs="Times New Roman"/>
          <w:sz w:val="24"/>
          <w:szCs w:val="24"/>
        </w:rPr>
        <w:drawing>
          <wp:inline distT="0" distB="0" distL="0" distR="0" wp14:anchorId="0C476A27" wp14:editId="79E0EC7B">
            <wp:extent cx="3572374" cy="352474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3524742"/>
                    </a:xfrm>
                    <a:prstGeom prst="rect">
                      <a:avLst/>
                    </a:prstGeom>
                  </pic:spPr>
                </pic:pic>
              </a:graphicData>
            </a:graphic>
          </wp:inline>
        </w:drawing>
      </w:r>
    </w:p>
    <w:p w:rsidR="00AE336D" w:rsidRDefault="00833A05" w:rsidP="00833A05">
      <w:pPr>
        <w:rPr>
          <w:rFonts w:ascii="Times New Roman" w:hAnsi="Times New Roman" w:cs="Times New Roman"/>
          <w:sz w:val="24"/>
          <w:szCs w:val="24"/>
        </w:rPr>
      </w:pPr>
      <w:r>
        <w:rPr>
          <w:rFonts w:ascii="Times New Roman" w:hAnsi="Times New Roman" w:cs="Times New Roman"/>
          <w:sz w:val="24"/>
          <w:szCs w:val="24"/>
        </w:rPr>
        <w:t xml:space="preserve">With bins of 150 number of ratings high and 0.5 average star ratings across, we now see the movie density. The image </w:t>
      </w:r>
      <w:r w:rsidR="00CC6416">
        <w:rPr>
          <w:rFonts w:ascii="Times New Roman" w:hAnsi="Times New Roman" w:cs="Times New Roman"/>
          <w:sz w:val="24"/>
          <w:szCs w:val="24"/>
        </w:rPr>
        <w:t>visually strengthens the</w:t>
      </w:r>
      <w:r>
        <w:rPr>
          <w:rFonts w:ascii="Times New Roman" w:hAnsi="Times New Roman" w:cs="Times New Roman"/>
          <w:sz w:val="24"/>
          <w:szCs w:val="24"/>
        </w:rPr>
        <w:t xml:space="preserve"> statements made about the scatter plot above. Most movies will only be rated less than 150 times, and those movies will receive average ratings. </w:t>
      </w:r>
      <w:r w:rsidR="00DC707C">
        <w:rPr>
          <w:rFonts w:ascii="Times New Roman" w:hAnsi="Times New Roman" w:cs="Times New Roman"/>
          <w:sz w:val="24"/>
          <w:szCs w:val="24"/>
        </w:rPr>
        <w:t>Movies that have a fa</w:t>
      </w:r>
      <w:r w:rsidR="008665C3">
        <w:rPr>
          <w:rFonts w:ascii="Times New Roman" w:hAnsi="Times New Roman" w:cs="Times New Roman"/>
          <w:sz w:val="24"/>
          <w:szCs w:val="24"/>
        </w:rPr>
        <w:t>ir number of ratings (&gt;600</w:t>
      </w:r>
      <w:r w:rsidR="00DC707C">
        <w:rPr>
          <w:rFonts w:ascii="Times New Roman" w:hAnsi="Times New Roman" w:cs="Times New Roman"/>
          <w:sz w:val="24"/>
          <w:szCs w:val="24"/>
        </w:rPr>
        <w:t xml:space="preserve">) yet have a relatively </w:t>
      </w:r>
      <w:r w:rsidR="008665C3">
        <w:rPr>
          <w:rFonts w:ascii="Times New Roman" w:hAnsi="Times New Roman" w:cs="Times New Roman"/>
          <w:sz w:val="24"/>
          <w:szCs w:val="24"/>
        </w:rPr>
        <w:t>low score (&lt;2.5</w:t>
      </w:r>
      <w:r w:rsidR="00DC707C">
        <w:rPr>
          <w:rFonts w:ascii="Times New Roman" w:hAnsi="Times New Roman" w:cs="Times New Roman"/>
          <w:sz w:val="24"/>
          <w:szCs w:val="24"/>
        </w:rPr>
        <w:t>) may want to be removed from the system to make room for additional content and save on costs to maintain those movies.</w:t>
      </w:r>
      <w:r w:rsidR="00552AD6">
        <w:rPr>
          <w:rFonts w:ascii="Times New Roman" w:hAnsi="Times New Roman" w:cs="Times New Roman"/>
          <w:sz w:val="24"/>
          <w:szCs w:val="24"/>
        </w:rPr>
        <w:t xml:space="preserve"> Many individuals seem to not like these movies, and their overall contribution to system success seems to be minimal.</w:t>
      </w:r>
      <w:r w:rsidR="00DC707C">
        <w:rPr>
          <w:rFonts w:ascii="Times New Roman" w:hAnsi="Times New Roman" w:cs="Times New Roman"/>
          <w:sz w:val="24"/>
          <w:szCs w:val="24"/>
        </w:rPr>
        <w:t xml:space="preserve"> On the other hand, movies that hav</w:t>
      </w:r>
      <w:r w:rsidR="008665C3">
        <w:rPr>
          <w:rFonts w:ascii="Times New Roman" w:hAnsi="Times New Roman" w:cs="Times New Roman"/>
          <w:sz w:val="24"/>
          <w:szCs w:val="24"/>
        </w:rPr>
        <w:t>e a fair number of ratings (&gt;600</w:t>
      </w:r>
      <w:r w:rsidR="00DC707C">
        <w:rPr>
          <w:rFonts w:ascii="Times New Roman" w:hAnsi="Times New Roman" w:cs="Times New Roman"/>
          <w:sz w:val="24"/>
          <w:szCs w:val="24"/>
        </w:rPr>
        <w:t>) a</w:t>
      </w:r>
      <w:r w:rsidR="008665C3">
        <w:rPr>
          <w:rFonts w:ascii="Times New Roman" w:hAnsi="Times New Roman" w:cs="Times New Roman"/>
          <w:sz w:val="24"/>
          <w:szCs w:val="24"/>
        </w:rPr>
        <w:t>nd a relatively high score (&gt;4.0</w:t>
      </w:r>
      <w:r w:rsidR="00DC707C">
        <w:rPr>
          <w:rFonts w:ascii="Times New Roman" w:hAnsi="Times New Roman" w:cs="Times New Roman"/>
          <w:sz w:val="24"/>
          <w:szCs w:val="24"/>
        </w:rPr>
        <w:t>) may want to be recommended to more people as the true rating average is more likely to be high when compared to movies with a high score but have fewer ratings.</w:t>
      </w:r>
      <w:r w:rsidR="00451201">
        <w:rPr>
          <w:rFonts w:ascii="Times New Roman" w:hAnsi="Times New Roman" w:cs="Times New Roman"/>
          <w:sz w:val="24"/>
          <w:szCs w:val="24"/>
        </w:rPr>
        <w:t xml:space="preserve"> </w:t>
      </w:r>
      <w:r w:rsidR="00CC6416">
        <w:rPr>
          <w:rFonts w:ascii="Times New Roman" w:hAnsi="Times New Roman" w:cs="Times New Roman"/>
          <w:sz w:val="24"/>
          <w:szCs w:val="24"/>
        </w:rPr>
        <w:t xml:space="preserve">The roughly 140 </w:t>
      </w:r>
      <w:r w:rsidR="0065770E">
        <w:rPr>
          <w:rFonts w:ascii="Times New Roman" w:hAnsi="Times New Roman" w:cs="Times New Roman"/>
          <w:sz w:val="24"/>
          <w:szCs w:val="24"/>
        </w:rPr>
        <w:t>m</w:t>
      </w:r>
      <w:r w:rsidR="00CC6416">
        <w:rPr>
          <w:rFonts w:ascii="Times New Roman" w:hAnsi="Times New Roman" w:cs="Times New Roman"/>
          <w:sz w:val="24"/>
          <w:szCs w:val="24"/>
        </w:rPr>
        <w:t>ovies with &lt;150 ratings but are rated 4.0+ stars are on the cusp. With a few additional ratings, one could see if a movie falls into the average category</w:t>
      </w:r>
      <w:r w:rsidR="0065770E">
        <w:rPr>
          <w:rFonts w:ascii="Times New Roman" w:hAnsi="Times New Roman" w:cs="Times New Roman"/>
          <w:sz w:val="24"/>
          <w:szCs w:val="24"/>
        </w:rPr>
        <w:t xml:space="preserve"> (~3.0)</w:t>
      </w:r>
      <w:r w:rsidR="00CC6416">
        <w:rPr>
          <w:rFonts w:ascii="Times New Roman" w:hAnsi="Times New Roman" w:cs="Times New Roman"/>
          <w:sz w:val="24"/>
          <w:szCs w:val="24"/>
        </w:rPr>
        <w:t xml:space="preserve"> or </w:t>
      </w:r>
      <w:r w:rsidR="0065770E">
        <w:rPr>
          <w:rFonts w:ascii="Times New Roman" w:hAnsi="Times New Roman" w:cs="Times New Roman"/>
          <w:sz w:val="24"/>
          <w:szCs w:val="24"/>
        </w:rPr>
        <w:t>rises above and continues to receive high marks.</w:t>
      </w:r>
      <w:r w:rsidR="00CC6416">
        <w:rPr>
          <w:rFonts w:ascii="Times New Roman" w:hAnsi="Times New Roman" w:cs="Times New Roman"/>
          <w:sz w:val="24"/>
          <w:szCs w:val="24"/>
        </w:rPr>
        <w:t xml:space="preserve"> </w:t>
      </w:r>
      <w:r w:rsidR="0065770E">
        <w:rPr>
          <w:rFonts w:ascii="Times New Roman" w:hAnsi="Times New Roman" w:cs="Times New Roman"/>
          <w:sz w:val="24"/>
          <w:szCs w:val="24"/>
        </w:rPr>
        <w:t xml:space="preserve">Thus, through data </w:t>
      </w:r>
      <w:r w:rsidR="0065770E">
        <w:rPr>
          <w:rFonts w:ascii="Times New Roman" w:hAnsi="Times New Roman" w:cs="Times New Roman"/>
          <w:sz w:val="24"/>
          <w:szCs w:val="24"/>
        </w:rPr>
        <w:lastRenderedPageBreak/>
        <w:t xml:space="preserve">analysis </w:t>
      </w:r>
      <w:r w:rsidR="00451201">
        <w:rPr>
          <w:rFonts w:ascii="Times New Roman" w:hAnsi="Times New Roman" w:cs="Times New Roman"/>
          <w:sz w:val="24"/>
          <w:szCs w:val="24"/>
        </w:rPr>
        <w:t>we were able to find supporting reasons to remove some specific movies while encouraging others.</w:t>
      </w:r>
    </w:p>
    <w:p w:rsidR="004E634A" w:rsidRDefault="004E634A" w:rsidP="00833A05">
      <w:pPr>
        <w:rPr>
          <w:rFonts w:ascii="Times New Roman" w:hAnsi="Times New Roman" w:cs="Times New Roman"/>
          <w:sz w:val="24"/>
          <w:szCs w:val="24"/>
        </w:rPr>
      </w:pPr>
    </w:p>
    <w:p w:rsidR="009014FB" w:rsidRPr="009014FB" w:rsidRDefault="009014FB" w:rsidP="00833A05">
      <w:pPr>
        <w:rPr>
          <w:rFonts w:ascii="Times New Roman" w:hAnsi="Times New Roman" w:cs="Times New Roman"/>
          <w:b/>
          <w:sz w:val="24"/>
          <w:szCs w:val="24"/>
        </w:rPr>
      </w:pPr>
      <w:r>
        <w:rPr>
          <w:rFonts w:ascii="Times New Roman" w:hAnsi="Times New Roman" w:cs="Times New Roman"/>
          <w:b/>
          <w:sz w:val="24"/>
          <w:szCs w:val="24"/>
        </w:rPr>
        <w:t>Citation</w:t>
      </w:r>
    </w:p>
    <w:p w:rsidR="00072479" w:rsidRPr="00336042" w:rsidRDefault="00094506">
      <w:pPr>
        <w:rPr>
          <w:rFonts w:ascii="Times New Roman" w:hAnsi="Times New Roman" w:cs="Times New Roman"/>
          <w:sz w:val="24"/>
          <w:szCs w:val="24"/>
        </w:rPr>
      </w:pPr>
      <w:r>
        <w:rPr>
          <w:rFonts w:ascii="Arial" w:hAnsi="Arial" w:cs="Arial"/>
          <w:color w:val="222222"/>
          <w:sz w:val="20"/>
          <w:szCs w:val="20"/>
          <w:shd w:val="clear" w:color="auto" w:fill="FFFFFF"/>
        </w:rPr>
        <w:t xml:space="preserve">[1] Narayanan, Arvind, and </w:t>
      </w:r>
      <w:proofErr w:type="spellStart"/>
      <w:r>
        <w:rPr>
          <w:rFonts w:ascii="Arial" w:hAnsi="Arial" w:cs="Arial"/>
          <w:color w:val="222222"/>
          <w:sz w:val="20"/>
          <w:szCs w:val="20"/>
          <w:shd w:val="clear" w:color="auto" w:fill="FFFFFF"/>
        </w:rPr>
        <w:t>Vitaly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Shmatikov</w:t>
      </w:r>
      <w:proofErr w:type="spellEnd"/>
      <w:r>
        <w:rPr>
          <w:rFonts w:ascii="Arial" w:hAnsi="Arial" w:cs="Arial"/>
          <w:color w:val="222222"/>
          <w:sz w:val="20"/>
          <w:szCs w:val="20"/>
          <w:shd w:val="clear" w:color="auto" w:fill="FFFFFF"/>
        </w:rPr>
        <w:t>. "Robust de-anonymization of large sparse datasets."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Security and Privacy, 2008. SP 2008. IEEE Symposium on</w:t>
      </w:r>
      <w:r>
        <w:rPr>
          <w:rFonts w:ascii="Arial" w:hAnsi="Arial" w:cs="Arial"/>
          <w:color w:val="222222"/>
          <w:sz w:val="20"/>
          <w:szCs w:val="20"/>
          <w:shd w:val="clear" w:color="auto" w:fill="FFFFFF"/>
        </w:rPr>
        <w:t>. IEEE, 2008.</w:t>
      </w:r>
    </w:p>
    <w:sectPr w:rsidR="00072479" w:rsidRPr="0033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0C44"/>
    <w:multiLevelType w:val="multilevel"/>
    <w:tmpl w:val="5D62D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488D"/>
    <w:multiLevelType w:val="hybridMultilevel"/>
    <w:tmpl w:val="BD422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42"/>
    <w:rsid w:val="0000373A"/>
    <w:rsid w:val="00007D63"/>
    <w:rsid w:val="000244F3"/>
    <w:rsid w:val="00035473"/>
    <w:rsid w:val="0004018B"/>
    <w:rsid w:val="00061BD3"/>
    <w:rsid w:val="00072479"/>
    <w:rsid w:val="00091A5E"/>
    <w:rsid w:val="00094506"/>
    <w:rsid w:val="000A14BC"/>
    <w:rsid w:val="000A1909"/>
    <w:rsid w:val="000A2BD7"/>
    <w:rsid w:val="000A7BCC"/>
    <w:rsid w:val="000C19E3"/>
    <w:rsid w:val="000C4CC4"/>
    <w:rsid w:val="000E5967"/>
    <w:rsid w:val="000F0274"/>
    <w:rsid w:val="000F4566"/>
    <w:rsid w:val="00111AD4"/>
    <w:rsid w:val="0012146E"/>
    <w:rsid w:val="00136339"/>
    <w:rsid w:val="00155347"/>
    <w:rsid w:val="00156F6E"/>
    <w:rsid w:val="00160F08"/>
    <w:rsid w:val="0016501B"/>
    <w:rsid w:val="00171E7F"/>
    <w:rsid w:val="001773D2"/>
    <w:rsid w:val="00181E3A"/>
    <w:rsid w:val="0018204A"/>
    <w:rsid w:val="001827E5"/>
    <w:rsid w:val="001A2372"/>
    <w:rsid w:val="001A63DF"/>
    <w:rsid w:val="001B3D8E"/>
    <w:rsid w:val="001B5D99"/>
    <w:rsid w:val="001B5FB6"/>
    <w:rsid w:val="001C0E77"/>
    <w:rsid w:val="001C1D55"/>
    <w:rsid w:val="001C6950"/>
    <w:rsid w:val="001D384D"/>
    <w:rsid w:val="001F29B8"/>
    <w:rsid w:val="001F728E"/>
    <w:rsid w:val="001F77AD"/>
    <w:rsid w:val="00200F89"/>
    <w:rsid w:val="002110CD"/>
    <w:rsid w:val="00217FF0"/>
    <w:rsid w:val="00221E64"/>
    <w:rsid w:val="00222E6E"/>
    <w:rsid w:val="0022619B"/>
    <w:rsid w:val="00235B7C"/>
    <w:rsid w:val="00244FDC"/>
    <w:rsid w:val="00247B29"/>
    <w:rsid w:val="00252F94"/>
    <w:rsid w:val="00255CDC"/>
    <w:rsid w:val="0026200E"/>
    <w:rsid w:val="0026377D"/>
    <w:rsid w:val="002775F9"/>
    <w:rsid w:val="00277DD5"/>
    <w:rsid w:val="00281886"/>
    <w:rsid w:val="002854C1"/>
    <w:rsid w:val="002979B7"/>
    <w:rsid w:val="002A5564"/>
    <w:rsid w:val="002B1B53"/>
    <w:rsid w:val="002B51AA"/>
    <w:rsid w:val="002C2377"/>
    <w:rsid w:val="002C684D"/>
    <w:rsid w:val="002E3791"/>
    <w:rsid w:val="002F4B9B"/>
    <w:rsid w:val="002F66B0"/>
    <w:rsid w:val="002F7435"/>
    <w:rsid w:val="00324784"/>
    <w:rsid w:val="003345A8"/>
    <w:rsid w:val="00335279"/>
    <w:rsid w:val="00336042"/>
    <w:rsid w:val="00350874"/>
    <w:rsid w:val="003545C4"/>
    <w:rsid w:val="00364D37"/>
    <w:rsid w:val="00373007"/>
    <w:rsid w:val="003736C9"/>
    <w:rsid w:val="00384436"/>
    <w:rsid w:val="003951CE"/>
    <w:rsid w:val="003A139D"/>
    <w:rsid w:val="003A5406"/>
    <w:rsid w:val="003A6A32"/>
    <w:rsid w:val="003B5B89"/>
    <w:rsid w:val="003B5BA2"/>
    <w:rsid w:val="003B6904"/>
    <w:rsid w:val="003C6D36"/>
    <w:rsid w:val="003D5A86"/>
    <w:rsid w:val="003E0A3A"/>
    <w:rsid w:val="003E2850"/>
    <w:rsid w:val="003E32C3"/>
    <w:rsid w:val="003E41E6"/>
    <w:rsid w:val="003E6A7D"/>
    <w:rsid w:val="003F2230"/>
    <w:rsid w:val="003F3634"/>
    <w:rsid w:val="004001CD"/>
    <w:rsid w:val="00434632"/>
    <w:rsid w:val="004363AF"/>
    <w:rsid w:val="0044019D"/>
    <w:rsid w:val="00451201"/>
    <w:rsid w:val="00454EB8"/>
    <w:rsid w:val="0046085C"/>
    <w:rsid w:val="00460C1E"/>
    <w:rsid w:val="0047335B"/>
    <w:rsid w:val="00475829"/>
    <w:rsid w:val="004939D2"/>
    <w:rsid w:val="004A522B"/>
    <w:rsid w:val="004A5D2E"/>
    <w:rsid w:val="004A7EB6"/>
    <w:rsid w:val="004B3AC2"/>
    <w:rsid w:val="004B76C0"/>
    <w:rsid w:val="004C2CA8"/>
    <w:rsid w:val="004C4194"/>
    <w:rsid w:val="004D0CE6"/>
    <w:rsid w:val="004D68DF"/>
    <w:rsid w:val="004D6CC9"/>
    <w:rsid w:val="004E634A"/>
    <w:rsid w:val="004F2746"/>
    <w:rsid w:val="004F336A"/>
    <w:rsid w:val="004F522C"/>
    <w:rsid w:val="00501EE1"/>
    <w:rsid w:val="005029FA"/>
    <w:rsid w:val="00502B7C"/>
    <w:rsid w:val="00505D5E"/>
    <w:rsid w:val="00512CD0"/>
    <w:rsid w:val="00516A59"/>
    <w:rsid w:val="005220AB"/>
    <w:rsid w:val="00527187"/>
    <w:rsid w:val="005303E7"/>
    <w:rsid w:val="00534A9F"/>
    <w:rsid w:val="00535559"/>
    <w:rsid w:val="0054147C"/>
    <w:rsid w:val="00541823"/>
    <w:rsid w:val="00543D40"/>
    <w:rsid w:val="005476F0"/>
    <w:rsid w:val="00552AD6"/>
    <w:rsid w:val="00562B8E"/>
    <w:rsid w:val="005668FF"/>
    <w:rsid w:val="00571999"/>
    <w:rsid w:val="005739D6"/>
    <w:rsid w:val="00580264"/>
    <w:rsid w:val="0058056E"/>
    <w:rsid w:val="00584CCC"/>
    <w:rsid w:val="005906C7"/>
    <w:rsid w:val="005975BB"/>
    <w:rsid w:val="005B58D5"/>
    <w:rsid w:val="005B7A84"/>
    <w:rsid w:val="005C1700"/>
    <w:rsid w:val="005C280B"/>
    <w:rsid w:val="005D2019"/>
    <w:rsid w:val="005D6611"/>
    <w:rsid w:val="005F36A4"/>
    <w:rsid w:val="005F5C1B"/>
    <w:rsid w:val="00610FF7"/>
    <w:rsid w:val="0063138D"/>
    <w:rsid w:val="00636523"/>
    <w:rsid w:val="0065025C"/>
    <w:rsid w:val="00650925"/>
    <w:rsid w:val="0065770E"/>
    <w:rsid w:val="00674070"/>
    <w:rsid w:val="00681C56"/>
    <w:rsid w:val="00684AF7"/>
    <w:rsid w:val="00695102"/>
    <w:rsid w:val="006B1390"/>
    <w:rsid w:val="006B2F88"/>
    <w:rsid w:val="006B3401"/>
    <w:rsid w:val="006C042D"/>
    <w:rsid w:val="006C622E"/>
    <w:rsid w:val="006C6B11"/>
    <w:rsid w:val="006D14D6"/>
    <w:rsid w:val="006E161F"/>
    <w:rsid w:val="007008AB"/>
    <w:rsid w:val="007023D1"/>
    <w:rsid w:val="00702791"/>
    <w:rsid w:val="00707A22"/>
    <w:rsid w:val="007101E8"/>
    <w:rsid w:val="00715231"/>
    <w:rsid w:val="00717631"/>
    <w:rsid w:val="0072066B"/>
    <w:rsid w:val="0072199E"/>
    <w:rsid w:val="00730FDC"/>
    <w:rsid w:val="0073483A"/>
    <w:rsid w:val="00737406"/>
    <w:rsid w:val="00747851"/>
    <w:rsid w:val="00752F2D"/>
    <w:rsid w:val="00757772"/>
    <w:rsid w:val="0076672D"/>
    <w:rsid w:val="007671C3"/>
    <w:rsid w:val="00767841"/>
    <w:rsid w:val="00777459"/>
    <w:rsid w:val="00782A63"/>
    <w:rsid w:val="00784C11"/>
    <w:rsid w:val="0079260E"/>
    <w:rsid w:val="00792699"/>
    <w:rsid w:val="00794313"/>
    <w:rsid w:val="007947B4"/>
    <w:rsid w:val="007A4012"/>
    <w:rsid w:val="007A7DC1"/>
    <w:rsid w:val="007C1355"/>
    <w:rsid w:val="007C29D4"/>
    <w:rsid w:val="007D2D6D"/>
    <w:rsid w:val="007D4DFC"/>
    <w:rsid w:val="007E2532"/>
    <w:rsid w:val="007E48BD"/>
    <w:rsid w:val="007F05ED"/>
    <w:rsid w:val="007F0D85"/>
    <w:rsid w:val="007F2E6B"/>
    <w:rsid w:val="0080449D"/>
    <w:rsid w:val="00806B64"/>
    <w:rsid w:val="00814E2C"/>
    <w:rsid w:val="00815934"/>
    <w:rsid w:val="00822F7C"/>
    <w:rsid w:val="008257E7"/>
    <w:rsid w:val="0082725B"/>
    <w:rsid w:val="00833A05"/>
    <w:rsid w:val="008419A4"/>
    <w:rsid w:val="008451FC"/>
    <w:rsid w:val="00864E87"/>
    <w:rsid w:val="008665C3"/>
    <w:rsid w:val="00866917"/>
    <w:rsid w:val="008703AA"/>
    <w:rsid w:val="008822A5"/>
    <w:rsid w:val="00885C3C"/>
    <w:rsid w:val="008908AA"/>
    <w:rsid w:val="008A489C"/>
    <w:rsid w:val="008B2503"/>
    <w:rsid w:val="008B6E9E"/>
    <w:rsid w:val="008F20A9"/>
    <w:rsid w:val="008F2E3B"/>
    <w:rsid w:val="008F4813"/>
    <w:rsid w:val="00900675"/>
    <w:rsid w:val="009014FB"/>
    <w:rsid w:val="009102A4"/>
    <w:rsid w:val="009240D8"/>
    <w:rsid w:val="009273F2"/>
    <w:rsid w:val="00933E8D"/>
    <w:rsid w:val="009343A3"/>
    <w:rsid w:val="009432C4"/>
    <w:rsid w:val="00950AE6"/>
    <w:rsid w:val="00963562"/>
    <w:rsid w:val="0096422B"/>
    <w:rsid w:val="00967F6B"/>
    <w:rsid w:val="00973D1A"/>
    <w:rsid w:val="00984E46"/>
    <w:rsid w:val="00997ADE"/>
    <w:rsid w:val="009A2AF8"/>
    <w:rsid w:val="009A30B3"/>
    <w:rsid w:val="009A36D5"/>
    <w:rsid w:val="009A4867"/>
    <w:rsid w:val="009A5AEF"/>
    <w:rsid w:val="009B7600"/>
    <w:rsid w:val="009C3E7B"/>
    <w:rsid w:val="009D0640"/>
    <w:rsid w:val="009D535C"/>
    <w:rsid w:val="009D58DE"/>
    <w:rsid w:val="009D78CD"/>
    <w:rsid w:val="009E64CB"/>
    <w:rsid w:val="009E7D3B"/>
    <w:rsid w:val="009F077D"/>
    <w:rsid w:val="00A011DA"/>
    <w:rsid w:val="00A01F19"/>
    <w:rsid w:val="00A11DB6"/>
    <w:rsid w:val="00A30DFC"/>
    <w:rsid w:val="00A44173"/>
    <w:rsid w:val="00A616D3"/>
    <w:rsid w:val="00A62AB1"/>
    <w:rsid w:val="00A77488"/>
    <w:rsid w:val="00A850C3"/>
    <w:rsid w:val="00A90008"/>
    <w:rsid w:val="00A9450A"/>
    <w:rsid w:val="00AB22C1"/>
    <w:rsid w:val="00AB4238"/>
    <w:rsid w:val="00AC4F41"/>
    <w:rsid w:val="00AC79E8"/>
    <w:rsid w:val="00AD443E"/>
    <w:rsid w:val="00AE2EA6"/>
    <w:rsid w:val="00AE336D"/>
    <w:rsid w:val="00AE58FD"/>
    <w:rsid w:val="00AF2161"/>
    <w:rsid w:val="00AF39CC"/>
    <w:rsid w:val="00AF3BB8"/>
    <w:rsid w:val="00AF4DE7"/>
    <w:rsid w:val="00B12AC3"/>
    <w:rsid w:val="00B234CC"/>
    <w:rsid w:val="00B256DC"/>
    <w:rsid w:val="00B25C6B"/>
    <w:rsid w:val="00B26D91"/>
    <w:rsid w:val="00B3415D"/>
    <w:rsid w:val="00B345AF"/>
    <w:rsid w:val="00B374F8"/>
    <w:rsid w:val="00B44A6A"/>
    <w:rsid w:val="00B55FB4"/>
    <w:rsid w:val="00B63BF4"/>
    <w:rsid w:val="00B7258C"/>
    <w:rsid w:val="00B73E8A"/>
    <w:rsid w:val="00B7580D"/>
    <w:rsid w:val="00B833AA"/>
    <w:rsid w:val="00B9212D"/>
    <w:rsid w:val="00B94CB4"/>
    <w:rsid w:val="00B97077"/>
    <w:rsid w:val="00B97AEF"/>
    <w:rsid w:val="00BA19D9"/>
    <w:rsid w:val="00BA619A"/>
    <w:rsid w:val="00BC1E1A"/>
    <w:rsid w:val="00BC6F31"/>
    <w:rsid w:val="00BC7458"/>
    <w:rsid w:val="00BE21E9"/>
    <w:rsid w:val="00C00111"/>
    <w:rsid w:val="00C00C2B"/>
    <w:rsid w:val="00C17F72"/>
    <w:rsid w:val="00C2342E"/>
    <w:rsid w:val="00C25439"/>
    <w:rsid w:val="00C3448E"/>
    <w:rsid w:val="00C60087"/>
    <w:rsid w:val="00C606E0"/>
    <w:rsid w:val="00C60D28"/>
    <w:rsid w:val="00C6273D"/>
    <w:rsid w:val="00C762A2"/>
    <w:rsid w:val="00C8168E"/>
    <w:rsid w:val="00C84B99"/>
    <w:rsid w:val="00C85ACF"/>
    <w:rsid w:val="00C85D78"/>
    <w:rsid w:val="00C86688"/>
    <w:rsid w:val="00CA1D79"/>
    <w:rsid w:val="00CA1EE4"/>
    <w:rsid w:val="00CC10FD"/>
    <w:rsid w:val="00CC6416"/>
    <w:rsid w:val="00CD10BC"/>
    <w:rsid w:val="00CD373D"/>
    <w:rsid w:val="00CD3E94"/>
    <w:rsid w:val="00CD6FE8"/>
    <w:rsid w:val="00CF0DEF"/>
    <w:rsid w:val="00CF7EC2"/>
    <w:rsid w:val="00D00986"/>
    <w:rsid w:val="00D03837"/>
    <w:rsid w:val="00D07C0E"/>
    <w:rsid w:val="00D07D6C"/>
    <w:rsid w:val="00D15193"/>
    <w:rsid w:val="00D276B9"/>
    <w:rsid w:val="00D27B8F"/>
    <w:rsid w:val="00D33A7D"/>
    <w:rsid w:val="00D34F6C"/>
    <w:rsid w:val="00D445BB"/>
    <w:rsid w:val="00D52099"/>
    <w:rsid w:val="00D57A9D"/>
    <w:rsid w:val="00D81762"/>
    <w:rsid w:val="00D92B90"/>
    <w:rsid w:val="00D952E1"/>
    <w:rsid w:val="00DA3147"/>
    <w:rsid w:val="00DA6311"/>
    <w:rsid w:val="00DB2083"/>
    <w:rsid w:val="00DC4541"/>
    <w:rsid w:val="00DC5063"/>
    <w:rsid w:val="00DC707C"/>
    <w:rsid w:val="00DD0B78"/>
    <w:rsid w:val="00DD2EB2"/>
    <w:rsid w:val="00DD5BCD"/>
    <w:rsid w:val="00DD6EF6"/>
    <w:rsid w:val="00DD73AB"/>
    <w:rsid w:val="00DD76ED"/>
    <w:rsid w:val="00DE12ED"/>
    <w:rsid w:val="00DE2D75"/>
    <w:rsid w:val="00DE32A1"/>
    <w:rsid w:val="00DE32F5"/>
    <w:rsid w:val="00DF2AA2"/>
    <w:rsid w:val="00DF2E25"/>
    <w:rsid w:val="00E04B72"/>
    <w:rsid w:val="00E10DEF"/>
    <w:rsid w:val="00E11D99"/>
    <w:rsid w:val="00E24586"/>
    <w:rsid w:val="00E2545F"/>
    <w:rsid w:val="00E43542"/>
    <w:rsid w:val="00E55BAD"/>
    <w:rsid w:val="00E60227"/>
    <w:rsid w:val="00E64517"/>
    <w:rsid w:val="00E70DEA"/>
    <w:rsid w:val="00E74FD8"/>
    <w:rsid w:val="00E75494"/>
    <w:rsid w:val="00E75CE0"/>
    <w:rsid w:val="00E81C31"/>
    <w:rsid w:val="00E81D77"/>
    <w:rsid w:val="00E87853"/>
    <w:rsid w:val="00E93388"/>
    <w:rsid w:val="00EA0A6C"/>
    <w:rsid w:val="00EB3713"/>
    <w:rsid w:val="00EB7B64"/>
    <w:rsid w:val="00EC1E7D"/>
    <w:rsid w:val="00EE3A3D"/>
    <w:rsid w:val="00F02512"/>
    <w:rsid w:val="00F03E54"/>
    <w:rsid w:val="00F128DB"/>
    <w:rsid w:val="00F205F2"/>
    <w:rsid w:val="00F2280F"/>
    <w:rsid w:val="00F239E3"/>
    <w:rsid w:val="00F32101"/>
    <w:rsid w:val="00F548B7"/>
    <w:rsid w:val="00F659EA"/>
    <w:rsid w:val="00F700F3"/>
    <w:rsid w:val="00F70A1D"/>
    <w:rsid w:val="00F72DCA"/>
    <w:rsid w:val="00F7684D"/>
    <w:rsid w:val="00F8291E"/>
    <w:rsid w:val="00FA112A"/>
    <w:rsid w:val="00FB037A"/>
    <w:rsid w:val="00FC1FAA"/>
    <w:rsid w:val="00FD2FE4"/>
    <w:rsid w:val="00FD3203"/>
    <w:rsid w:val="00FD504F"/>
    <w:rsid w:val="00FE6E88"/>
    <w:rsid w:val="00FF0067"/>
    <w:rsid w:val="00FF02F9"/>
    <w:rsid w:val="00FF1BF4"/>
    <w:rsid w:val="00FF58C5"/>
    <w:rsid w:val="00FF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7E237-F00C-46B0-85BB-FE38A960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B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4632"/>
    <w:pPr>
      <w:ind w:left="720"/>
      <w:contextualSpacing/>
    </w:pPr>
  </w:style>
  <w:style w:type="character" w:customStyle="1" w:styleId="apple-converted-space">
    <w:name w:val="apple-converted-space"/>
    <w:basedOn w:val="DefaultParagraphFont"/>
    <w:rsid w:val="00094506"/>
  </w:style>
  <w:style w:type="table" w:styleId="TableGrid">
    <w:name w:val="Table Grid"/>
    <w:basedOn w:val="TableNormal"/>
    <w:uiPriority w:val="39"/>
    <w:rsid w:val="0084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6A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7971">
      <w:bodyDiv w:val="1"/>
      <w:marLeft w:val="0"/>
      <w:marRight w:val="0"/>
      <w:marTop w:val="0"/>
      <w:marBottom w:val="0"/>
      <w:divBdr>
        <w:top w:val="none" w:sz="0" w:space="0" w:color="auto"/>
        <w:left w:val="none" w:sz="0" w:space="0" w:color="auto"/>
        <w:bottom w:val="none" w:sz="0" w:space="0" w:color="auto"/>
        <w:right w:val="none" w:sz="0" w:space="0" w:color="auto"/>
      </w:divBdr>
    </w:div>
    <w:div w:id="19886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6899</TotalTime>
  <Pages>10</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43</cp:revision>
  <dcterms:created xsi:type="dcterms:W3CDTF">2016-02-26T22:46:00Z</dcterms:created>
  <dcterms:modified xsi:type="dcterms:W3CDTF">2016-03-02T20:10:00Z</dcterms:modified>
</cp:coreProperties>
</file>