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969A3" w14:textId="77777777" w:rsidR="0089614B" w:rsidRPr="00B610D7" w:rsidRDefault="0089614B" w:rsidP="009279A1">
      <w:pPr>
        <w:pStyle w:val="af0"/>
        <w:tabs>
          <w:tab w:val="clear" w:pos="854"/>
        </w:tabs>
        <w:ind w:leftChars="94" w:left="226" w:firstLineChars="2413" w:firstLine="5067"/>
        <w:rPr>
          <w:rFonts w:ascii="Times New Roman" w:eastAsia="FangSong_GB2312"/>
          <w:b/>
          <w:sz w:val="32"/>
          <w:szCs w:val="32"/>
        </w:rPr>
      </w:pPr>
      <w:r w:rsidRPr="00223C9A">
        <w:rPr>
          <w:rFonts w:ascii="Times New Roman" w:hint="eastAsia"/>
          <w:b/>
          <w:color w:val="000000"/>
        </w:rPr>
        <w:t>涉密</w:t>
      </w:r>
      <w:r w:rsidRPr="00223C9A">
        <w:rPr>
          <w:rFonts w:ascii="Times New Roman"/>
          <w:b/>
          <w:color w:val="000000"/>
        </w:rPr>
        <w:t>论文</w:t>
      </w:r>
      <w:r w:rsidR="00165CD8">
        <w:rPr>
          <w:rFonts w:ascii="Times New Roman" w:hint="eastAsia"/>
          <w:b/>
          <w:color w:val="000000"/>
        </w:rPr>
        <w:t xml:space="preserve"> </w:t>
      </w:r>
      <w:r w:rsidRPr="00223C9A">
        <w:rPr>
          <w:rFonts w:ascii="Times New Roman" w:hint="eastAsia"/>
          <w:color w:val="000000"/>
        </w:rPr>
        <w:t>□</w:t>
      </w:r>
      <w:r w:rsidR="00234B9D">
        <w:rPr>
          <w:rFonts w:ascii="Times New Roman" w:hint="eastAsia"/>
          <w:color w:val="000000"/>
        </w:rPr>
        <w:t xml:space="preserve"> </w:t>
      </w:r>
      <w:r w:rsidR="00165CD8">
        <w:rPr>
          <w:rFonts w:ascii="Times New Roman" w:hint="eastAsia"/>
          <w:color w:val="000000"/>
        </w:rPr>
        <w:t xml:space="preserve"> </w:t>
      </w:r>
      <w:r w:rsidR="00234B9D">
        <w:rPr>
          <w:rFonts w:ascii="Times New Roman" w:hint="eastAsia"/>
          <w:color w:val="000000"/>
        </w:rPr>
        <w:t xml:space="preserve"> </w:t>
      </w:r>
      <w:r w:rsidR="00644F46" w:rsidRPr="00223C9A">
        <w:rPr>
          <w:rFonts w:ascii="Times New Roman" w:hint="eastAsia"/>
          <w:b/>
          <w:color w:val="000000"/>
        </w:rPr>
        <w:t>公开</w:t>
      </w:r>
      <w:r w:rsidRPr="00223C9A">
        <w:rPr>
          <w:rFonts w:ascii="Times New Roman"/>
          <w:b/>
          <w:color w:val="000000"/>
        </w:rPr>
        <w:t>论文</w:t>
      </w:r>
      <w:r w:rsidR="00165CD8">
        <w:rPr>
          <w:rFonts w:ascii="Times New Roman" w:hint="eastAsia"/>
          <w:b/>
          <w:color w:val="000000"/>
        </w:rPr>
        <w:t xml:space="preserve"> </w:t>
      </w:r>
      <w:r w:rsidRPr="00223C9A">
        <w:rPr>
          <w:rFonts w:ascii="Times New Roman" w:hint="eastAsia"/>
          <w:color w:val="000000"/>
        </w:rPr>
        <w:t>□</w:t>
      </w:r>
    </w:p>
    <w:p w14:paraId="68868EBE" w14:textId="77777777" w:rsidR="0089614B" w:rsidRPr="00223C9A" w:rsidRDefault="0089614B" w:rsidP="0089614B">
      <w:pPr>
        <w:rPr>
          <w:color w:val="000000"/>
        </w:rPr>
      </w:pPr>
    </w:p>
    <w:p w14:paraId="0D1F0B08" w14:textId="77777777" w:rsidR="0089614B" w:rsidRPr="00223C9A" w:rsidRDefault="00EA254D" w:rsidP="0089614B">
      <w:r>
        <w:rPr>
          <w:noProof/>
        </w:rPr>
        <w:drawing>
          <wp:anchor distT="0" distB="0" distL="114300" distR="114300" simplePos="0" relativeHeight="251656192" behindDoc="0" locked="0" layoutInCell="1" allowOverlap="1" wp14:anchorId="35D7A0BA" wp14:editId="2C3DD152">
            <wp:simplePos x="0" y="0"/>
            <wp:positionH relativeFrom="column">
              <wp:posOffset>697865</wp:posOffset>
            </wp:positionH>
            <wp:positionV relativeFrom="paragraph">
              <wp:posOffset>297180</wp:posOffset>
            </wp:positionV>
            <wp:extent cx="3886200" cy="971550"/>
            <wp:effectExtent l="0" t="0" r="0" b="0"/>
            <wp:wrapTopAndBottom/>
            <wp:docPr id="108"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F6FCFB" w14:textId="77777777" w:rsidR="0089614B" w:rsidRPr="00223C9A" w:rsidRDefault="0089614B" w:rsidP="0089614B">
      <w:pPr>
        <w:rPr>
          <w:b/>
          <w:bCs/>
          <w:sz w:val="13"/>
        </w:rPr>
      </w:pPr>
    </w:p>
    <w:p w14:paraId="70542988" w14:textId="77777777" w:rsidR="0089614B" w:rsidRPr="00223C9A" w:rsidRDefault="00EA254D" w:rsidP="006D7223">
      <w:pPr>
        <w:spacing w:line="400" w:lineRule="atLeast"/>
        <w:jc w:val="center"/>
        <w:rPr>
          <w:rFonts w:eastAsia="SimHei"/>
          <w:b/>
          <w:bCs/>
          <w:sz w:val="52"/>
        </w:rPr>
      </w:pPr>
      <w:r>
        <w:rPr>
          <w:noProof/>
        </w:rPr>
        <w:drawing>
          <wp:anchor distT="0" distB="0" distL="114300" distR="114300" simplePos="0" relativeHeight="251659264" behindDoc="0" locked="0" layoutInCell="1" allowOverlap="1" wp14:anchorId="5A93F0C8" wp14:editId="7889191F">
            <wp:simplePos x="0" y="0"/>
            <wp:positionH relativeFrom="column">
              <wp:posOffset>2023110</wp:posOffset>
            </wp:positionH>
            <wp:positionV relativeFrom="paragraph">
              <wp:posOffset>761365</wp:posOffset>
            </wp:positionV>
            <wp:extent cx="1079500" cy="1083945"/>
            <wp:effectExtent l="0" t="0" r="0" b="0"/>
            <wp:wrapTopAndBottom/>
            <wp:docPr id="107" name="图片 1" descr="C:\Users\Dell\AppData\Local\Temp\WeChat Files\55951653887115922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C:\Users\Dell\AppData\Local\Temp\WeChat Files\559516538871159220.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083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9614B" w:rsidRPr="00223C9A">
        <w:rPr>
          <w:rFonts w:eastAsia="SimHei" w:hint="eastAsia"/>
          <w:b/>
          <w:bCs/>
          <w:sz w:val="52"/>
        </w:rPr>
        <w:t>本科生毕业论文（设计）</w:t>
      </w:r>
    </w:p>
    <w:p w14:paraId="67CA4C73" w14:textId="77777777" w:rsidR="0089614B" w:rsidRPr="00223C9A" w:rsidRDefault="0089614B" w:rsidP="0089614B">
      <w:pPr>
        <w:spacing w:line="400" w:lineRule="atLeast"/>
        <w:rPr>
          <w:b/>
          <w:bCs/>
          <w:sz w:val="13"/>
        </w:rPr>
      </w:pPr>
    </w:p>
    <w:p w14:paraId="56E3D655" w14:textId="77777777" w:rsidR="0089614B" w:rsidRPr="00133B24" w:rsidRDefault="0089614B" w:rsidP="00133B24">
      <w:pPr>
        <w:spacing w:line="400" w:lineRule="atLeast"/>
        <w:ind w:firstLineChars="250" w:firstLine="800"/>
        <w:jc w:val="left"/>
        <w:rPr>
          <w:rFonts w:ascii="仿宋" w:hAnsi="仿宋"/>
          <w:b/>
          <w:bCs/>
          <w:sz w:val="30"/>
          <w:szCs w:val="30"/>
          <w:u w:val="wave"/>
        </w:rPr>
      </w:pPr>
      <w:r w:rsidRPr="00133B24">
        <w:rPr>
          <w:rFonts w:ascii="仿宋" w:hAnsi="仿宋" w:hint="eastAsia"/>
          <w:b/>
          <w:bCs/>
          <w:sz w:val="32"/>
          <w:szCs w:val="32"/>
        </w:rPr>
        <w:t>题目</w:t>
      </w:r>
      <w:r w:rsidRPr="00133B24">
        <w:rPr>
          <w:rFonts w:ascii="仿宋" w:hAnsi="仿宋" w:hint="eastAsia"/>
          <w:b/>
          <w:bCs/>
          <w:sz w:val="32"/>
          <w:szCs w:val="32"/>
          <w:u w:val="single"/>
        </w:rPr>
        <w:t xml:space="preserve">   </w:t>
      </w:r>
      <w:r w:rsidR="00F20D84" w:rsidRPr="00133B24">
        <w:rPr>
          <w:rFonts w:ascii="仿宋" w:hAnsi="仿宋" w:hint="eastAsia"/>
          <w:b/>
          <w:bCs/>
          <w:sz w:val="32"/>
          <w:szCs w:val="32"/>
          <w:u w:val="single"/>
        </w:rPr>
        <w:t xml:space="preserve"> </w:t>
      </w:r>
      <w:r w:rsidR="008D4A2C">
        <w:rPr>
          <w:rFonts w:ascii="仿宋" w:hAnsi="仿宋"/>
          <w:b/>
          <w:bCs/>
          <w:sz w:val="32"/>
          <w:szCs w:val="32"/>
          <w:u w:val="single"/>
        </w:rPr>
        <w:t xml:space="preserve">   </w:t>
      </w:r>
      <w:r w:rsidR="008D4A2C">
        <w:rPr>
          <w:rFonts w:ascii="仿宋" w:hAnsi="仿宋" w:hint="eastAsia"/>
          <w:b/>
          <w:bCs/>
          <w:sz w:val="32"/>
          <w:szCs w:val="32"/>
          <w:u w:val="single"/>
        </w:rPr>
        <w:t>基于联邦学习的光刻热区检测</w:t>
      </w:r>
      <w:r w:rsidR="00F20D84" w:rsidRPr="00133B24">
        <w:rPr>
          <w:rFonts w:ascii="仿宋" w:hAnsi="仿宋" w:hint="eastAsia"/>
          <w:b/>
          <w:bCs/>
          <w:sz w:val="32"/>
          <w:szCs w:val="32"/>
          <w:u w:val="single"/>
        </w:rPr>
        <w:t xml:space="preserve">     </w:t>
      </w:r>
    </w:p>
    <w:p w14:paraId="7DA24CB2" w14:textId="77777777" w:rsidR="0089614B" w:rsidRPr="00133B24" w:rsidRDefault="0089614B" w:rsidP="00014137">
      <w:pPr>
        <w:spacing w:line="400" w:lineRule="atLeast"/>
        <w:ind w:leftChars="1" w:left="2" w:firstLineChars="700" w:firstLine="3080"/>
        <w:rPr>
          <w:rFonts w:ascii="仿宋" w:hAnsi="仿宋"/>
          <w:b/>
          <w:bCs/>
          <w:sz w:val="44"/>
        </w:rPr>
      </w:pPr>
    </w:p>
    <w:p w14:paraId="5665565A" w14:textId="77777777" w:rsidR="0089614B" w:rsidRPr="00133B24" w:rsidRDefault="0089614B" w:rsidP="00133B24">
      <w:pPr>
        <w:spacing w:line="400" w:lineRule="atLeast"/>
        <w:ind w:leftChars="1" w:left="2" w:firstLineChars="700" w:firstLine="3080"/>
        <w:rPr>
          <w:rFonts w:ascii="仿宋" w:hAnsi="仿宋"/>
          <w:b/>
          <w:bCs/>
          <w:sz w:val="44"/>
        </w:rPr>
      </w:pPr>
    </w:p>
    <w:p w14:paraId="08AEA71F" w14:textId="77777777" w:rsidR="0089614B" w:rsidRPr="00133B24" w:rsidRDefault="0089614B" w:rsidP="00A85F36">
      <w:pPr>
        <w:snapToGrid w:val="0"/>
        <w:spacing w:afterLines="50" w:after="156"/>
        <w:ind w:left="383" w:firstLine="420"/>
        <w:jc w:val="left"/>
        <w:rPr>
          <w:rFonts w:ascii="仿宋" w:hAnsi="仿宋"/>
          <w:bCs/>
          <w:sz w:val="32"/>
          <w:szCs w:val="32"/>
          <w:u w:val="single"/>
        </w:rPr>
      </w:pPr>
      <w:r w:rsidRPr="00133B24">
        <w:rPr>
          <w:rFonts w:ascii="仿宋" w:hAnsi="仿宋" w:hint="eastAsia"/>
          <w:b/>
          <w:bCs/>
          <w:sz w:val="32"/>
          <w:szCs w:val="32"/>
        </w:rPr>
        <w:t>姓名与学号</w:t>
      </w:r>
      <w:r w:rsidR="00A85F36">
        <w:rPr>
          <w:rFonts w:ascii="仿宋" w:hAnsi="仿宋" w:hint="eastAsia"/>
          <w:b/>
          <w:bCs/>
          <w:sz w:val="32"/>
          <w:szCs w:val="32"/>
        </w:rPr>
        <w:t xml:space="preserve"> </w:t>
      </w:r>
      <w:r w:rsidR="00165CD8" w:rsidRPr="00133B24">
        <w:rPr>
          <w:rFonts w:ascii="仿宋" w:hAnsi="仿宋" w:hint="eastAsia"/>
          <w:bCs/>
          <w:sz w:val="32"/>
          <w:szCs w:val="32"/>
          <w:u w:val="single"/>
        </w:rPr>
        <w:t xml:space="preserve">      </w:t>
      </w:r>
      <w:r w:rsidR="008D4A2C">
        <w:rPr>
          <w:rFonts w:ascii="仿宋" w:hAnsi="仿宋" w:hint="eastAsia"/>
          <w:bCs/>
          <w:sz w:val="32"/>
          <w:szCs w:val="32"/>
          <w:u w:val="single"/>
        </w:rPr>
        <w:t xml:space="preserve">王唯一 </w:t>
      </w:r>
      <w:r w:rsidR="008D4A2C">
        <w:rPr>
          <w:rFonts w:ascii="仿宋" w:hAnsi="仿宋"/>
          <w:bCs/>
          <w:sz w:val="32"/>
          <w:szCs w:val="32"/>
          <w:u w:val="single"/>
        </w:rPr>
        <w:t xml:space="preserve">  </w:t>
      </w:r>
      <w:r w:rsidR="008D4A2C">
        <w:rPr>
          <w:rFonts w:ascii="仿宋" w:hAnsi="仿宋" w:hint="eastAsia"/>
          <w:bCs/>
          <w:sz w:val="32"/>
          <w:szCs w:val="32"/>
          <w:u w:val="single"/>
        </w:rPr>
        <w:t>3160102407</w:t>
      </w:r>
      <w:r w:rsidR="00165CD8" w:rsidRPr="00133B24">
        <w:rPr>
          <w:rFonts w:ascii="仿宋" w:hAnsi="仿宋" w:hint="eastAsia"/>
          <w:bCs/>
          <w:sz w:val="32"/>
          <w:szCs w:val="32"/>
          <w:u w:val="single"/>
        </w:rPr>
        <w:t xml:space="preserve">    </w:t>
      </w:r>
      <w:r w:rsidR="008D4A2C">
        <w:rPr>
          <w:rFonts w:ascii="仿宋" w:hAnsi="仿宋"/>
          <w:bCs/>
          <w:sz w:val="32"/>
          <w:szCs w:val="32"/>
          <w:u w:val="single"/>
        </w:rPr>
        <w:tab/>
      </w:r>
    </w:p>
    <w:p w14:paraId="2F4DFD5F" w14:textId="77777777" w:rsidR="0089614B" w:rsidRPr="00133B24" w:rsidRDefault="0089614B" w:rsidP="00A85F36">
      <w:pPr>
        <w:snapToGrid w:val="0"/>
        <w:spacing w:afterLines="50" w:after="156"/>
        <w:ind w:left="383" w:firstLine="420"/>
        <w:jc w:val="left"/>
        <w:rPr>
          <w:rFonts w:ascii="仿宋" w:hAnsi="仿宋"/>
          <w:bCs/>
          <w:sz w:val="32"/>
          <w:u w:val="single"/>
        </w:rPr>
      </w:pPr>
      <w:r w:rsidRPr="00133B24">
        <w:rPr>
          <w:rFonts w:ascii="仿宋" w:hAnsi="仿宋" w:hint="eastAsia"/>
          <w:b/>
          <w:bCs/>
          <w:sz w:val="32"/>
        </w:rPr>
        <w:t>指导教师</w:t>
      </w:r>
      <w:r w:rsidR="00CA2CC6" w:rsidRPr="00133B24">
        <w:rPr>
          <w:rFonts w:ascii="仿宋" w:hAnsi="仿宋" w:hint="eastAsia"/>
          <w:b/>
          <w:bCs/>
          <w:sz w:val="32"/>
        </w:rPr>
        <w:tab/>
      </w:r>
      <w:r w:rsidR="00A85F36">
        <w:rPr>
          <w:rFonts w:ascii="仿宋" w:hAnsi="仿宋"/>
          <w:b/>
          <w:bCs/>
          <w:sz w:val="32"/>
        </w:rPr>
        <w:tab/>
      </w:r>
      <w:r w:rsidR="00165CD8" w:rsidRPr="00133B24">
        <w:rPr>
          <w:rFonts w:ascii="仿宋" w:hAnsi="仿宋" w:hint="eastAsia"/>
          <w:bCs/>
          <w:sz w:val="32"/>
          <w:u w:val="single"/>
        </w:rPr>
        <w:t xml:space="preserve">           </w:t>
      </w:r>
      <w:r w:rsidR="00F20D84" w:rsidRPr="00133B24">
        <w:rPr>
          <w:rFonts w:ascii="仿宋" w:hAnsi="仿宋" w:hint="eastAsia"/>
          <w:bCs/>
          <w:sz w:val="32"/>
          <w:u w:val="single"/>
        </w:rPr>
        <w:t xml:space="preserve">  </w:t>
      </w:r>
      <w:r w:rsidR="008D4A2C">
        <w:rPr>
          <w:rFonts w:ascii="仿宋" w:hAnsi="仿宋" w:hint="eastAsia"/>
          <w:bCs/>
          <w:sz w:val="32"/>
          <w:u w:val="single"/>
        </w:rPr>
        <w:t>卓成</w:t>
      </w:r>
      <w:r w:rsidR="00F20D84" w:rsidRPr="00133B24">
        <w:rPr>
          <w:rFonts w:ascii="仿宋" w:hAnsi="仿宋" w:hint="eastAsia"/>
          <w:bCs/>
          <w:sz w:val="32"/>
          <w:u w:val="single"/>
        </w:rPr>
        <w:t xml:space="preserve">    </w:t>
      </w:r>
      <w:r w:rsidR="00165CD8" w:rsidRPr="00133B24">
        <w:rPr>
          <w:rFonts w:ascii="仿宋" w:hAnsi="仿宋" w:hint="eastAsia"/>
          <w:bCs/>
          <w:sz w:val="32"/>
          <w:u w:val="single"/>
        </w:rPr>
        <w:t xml:space="preserve">         </w:t>
      </w:r>
      <w:r w:rsidR="008D4A2C">
        <w:rPr>
          <w:rFonts w:ascii="仿宋" w:hAnsi="仿宋"/>
          <w:bCs/>
          <w:sz w:val="32"/>
          <w:u w:val="single"/>
        </w:rPr>
        <w:tab/>
      </w:r>
    </w:p>
    <w:p w14:paraId="5DFDE653" w14:textId="77777777" w:rsidR="0089614B" w:rsidRPr="00133B24" w:rsidRDefault="0089614B" w:rsidP="00A85F36">
      <w:pPr>
        <w:snapToGrid w:val="0"/>
        <w:spacing w:afterLines="50" w:after="156"/>
        <w:ind w:left="383" w:firstLine="420"/>
        <w:jc w:val="left"/>
        <w:rPr>
          <w:rFonts w:ascii="仿宋" w:hAnsi="仿宋"/>
          <w:bCs/>
          <w:sz w:val="32"/>
          <w:u w:val="single"/>
        </w:rPr>
      </w:pPr>
      <w:r w:rsidRPr="00133B24">
        <w:rPr>
          <w:rFonts w:ascii="仿宋" w:hAnsi="仿宋" w:hint="eastAsia"/>
          <w:b/>
          <w:bCs/>
          <w:sz w:val="32"/>
        </w:rPr>
        <w:t>年级与专业</w:t>
      </w:r>
      <w:r w:rsidR="00A85F36">
        <w:rPr>
          <w:rFonts w:ascii="仿宋" w:hAnsi="仿宋"/>
          <w:b/>
          <w:bCs/>
          <w:sz w:val="32"/>
        </w:rPr>
        <w:tab/>
      </w:r>
      <w:r w:rsidR="00165CD8" w:rsidRPr="00133B24">
        <w:rPr>
          <w:rFonts w:ascii="仿宋" w:hAnsi="仿宋" w:hint="eastAsia"/>
          <w:bCs/>
          <w:sz w:val="32"/>
          <w:u w:val="single"/>
        </w:rPr>
        <w:t xml:space="preserve">       </w:t>
      </w:r>
      <w:r w:rsidR="008D4A2C">
        <w:rPr>
          <w:rFonts w:ascii="仿宋" w:hAnsi="仿宋"/>
          <w:bCs/>
          <w:sz w:val="32"/>
          <w:u w:val="single"/>
        </w:rPr>
        <w:t xml:space="preserve"> </w:t>
      </w:r>
      <w:r w:rsidR="008D4A2C">
        <w:rPr>
          <w:rFonts w:ascii="仿宋" w:hAnsi="仿宋" w:hint="eastAsia"/>
          <w:bCs/>
          <w:sz w:val="32"/>
          <w:u w:val="single"/>
        </w:rPr>
        <w:t>2016级信息工程</w:t>
      </w:r>
      <w:r w:rsidR="00165CD8" w:rsidRPr="00133B24">
        <w:rPr>
          <w:rFonts w:ascii="仿宋" w:hAnsi="仿宋" w:hint="eastAsia"/>
          <w:bCs/>
          <w:sz w:val="32"/>
          <w:u w:val="single"/>
        </w:rPr>
        <w:t xml:space="preserve">    </w:t>
      </w:r>
      <w:r w:rsidR="00F20D84" w:rsidRPr="00133B24">
        <w:rPr>
          <w:rFonts w:ascii="仿宋" w:hAnsi="仿宋" w:hint="eastAsia"/>
          <w:bCs/>
          <w:sz w:val="32"/>
          <w:u w:val="single"/>
        </w:rPr>
        <w:t xml:space="preserve">   </w:t>
      </w:r>
      <w:r w:rsidR="008D4A2C">
        <w:rPr>
          <w:rFonts w:ascii="仿宋" w:hAnsi="仿宋"/>
          <w:bCs/>
          <w:sz w:val="32"/>
          <w:u w:val="single"/>
        </w:rPr>
        <w:tab/>
      </w:r>
    </w:p>
    <w:p w14:paraId="7079DC8F" w14:textId="77777777" w:rsidR="0089614B" w:rsidRPr="00133B24" w:rsidRDefault="0089614B" w:rsidP="00A85F36">
      <w:pPr>
        <w:snapToGrid w:val="0"/>
        <w:spacing w:afterLines="50" w:after="156"/>
        <w:ind w:left="383" w:firstLine="420"/>
        <w:jc w:val="left"/>
        <w:rPr>
          <w:rFonts w:ascii="仿宋" w:hAnsi="仿宋"/>
          <w:b/>
          <w:bCs/>
          <w:sz w:val="30"/>
          <w:szCs w:val="30"/>
          <w:u w:val="single"/>
        </w:rPr>
      </w:pPr>
      <w:r w:rsidRPr="00133B24">
        <w:rPr>
          <w:rFonts w:ascii="仿宋" w:hAnsi="仿宋" w:hint="eastAsia"/>
          <w:b/>
          <w:bCs/>
          <w:sz w:val="32"/>
        </w:rPr>
        <w:t>所在学院</w:t>
      </w:r>
      <w:r w:rsidR="00CA2CC6" w:rsidRPr="00133B24">
        <w:rPr>
          <w:rFonts w:ascii="仿宋" w:hAnsi="仿宋" w:hint="eastAsia"/>
          <w:b/>
          <w:bCs/>
          <w:sz w:val="30"/>
          <w:szCs w:val="30"/>
        </w:rPr>
        <w:tab/>
      </w:r>
      <w:r w:rsidR="00A85F36">
        <w:rPr>
          <w:rFonts w:ascii="仿宋" w:hAnsi="仿宋"/>
          <w:b/>
          <w:bCs/>
          <w:sz w:val="30"/>
          <w:szCs w:val="30"/>
        </w:rPr>
        <w:tab/>
      </w:r>
      <w:r w:rsidR="00165CD8" w:rsidRPr="00133B24">
        <w:rPr>
          <w:rFonts w:ascii="仿宋" w:hAnsi="仿宋" w:hint="eastAsia"/>
          <w:bCs/>
          <w:sz w:val="32"/>
          <w:szCs w:val="30"/>
          <w:u w:val="single"/>
        </w:rPr>
        <w:t xml:space="preserve">      </w:t>
      </w:r>
      <w:r w:rsidR="008D4A2C">
        <w:rPr>
          <w:rFonts w:ascii="仿宋" w:hAnsi="仿宋"/>
          <w:bCs/>
          <w:sz w:val="32"/>
          <w:szCs w:val="30"/>
          <w:u w:val="single"/>
        </w:rPr>
        <w:t xml:space="preserve"> </w:t>
      </w:r>
      <w:r w:rsidR="008D4A2C">
        <w:rPr>
          <w:rFonts w:ascii="仿宋" w:hAnsi="仿宋" w:hint="eastAsia"/>
          <w:bCs/>
          <w:sz w:val="32"/>
          <w:szCs w:val="30"/>
          <w:u w:val="single"/>
        </w:rPr>
        <w:t>信息与电子工程学院</w:t>
      </w:r>
      <w:r w:rsidR="00165CD8" w:rsidRPr="00133B24">
        <w:rPr>
          <w:rFonts w:ascii="仿宋" w:hAnsi="仿宋" w:hint="eastAsia"/>
          <w:bCs/>
          <w:sz w:val="32"/>
          <w:szCs w:val="30"/>
          <w:u w:val="single"/>
        </w:rPr>
        <w:t xml:space="preserve">      </w:t>
      </w:r>
      <w:r w:rsidR="008D4A2C">
        <w:rPr>
          <w:rFonts w:ascii="仿宋" w:hAnsi="仿宋"/>
          <w:bCs/>
          <w:sz w:val="32"/>
          <w:szCs w:val="30"/>
          <w:u w:val="single"/>
        </w:rPr>
        <w:tab/>
      </w:r>
    </w:p>
    <w:p w14:paraId="0E0F550F" w14:textId="77777777" w:rsidR="00EE7A00" w:rsidRPr="00133B24" w:rsidRDefault="00EE7A00" w:rsidP="00EE7A00">
      <w:pPr>
        <w:snapToGrid w:val="0"/>
        <w:ind w:leftChars="400" w:left="960"/>
        <w:jc w:val="left"/>
        <w:rPr>
          <w:rFonts w:ascii="仿宋" w:hAnsi="仿宋"/>
          <w:b/>
          <w:bCs/>
          <w:sz w:val="30"/>
          <w:szCs w:val="30"/>
          <w:u w:val="single"/>
        </w:rPr>
      </w:pPr>
    </w:p>
    <w:p w14:paraId="7D3EE4B5" w14:textId="49B398B9" w:rsidR="008F34C6" w:rsidRDefault="00EE7A00" w:rsidP="007B6921">
      <w:pPr>
        <w:snapToGrid w:val="0"/>
        <w:ind w:left="383" w:firstLine="420"/>
        <w:jc w:val="left"/>
        <w:rPr>
          <w:rFonts w:eastAsia="STFangsong"/>
          <w:b/>
          <w:bCs/>
          <w:sz w:val="30"/>
          <w:szCs w:val="30"/>
          <w:u w:val="single"/>
        </w:rPr>
        <w:sectPr w:rsidR="008F34C6" w:rsidSect="00816562">
          <w:headerReference w:type="default" r:id="rId10"/>
          <w:footerReference w:type="even" r:id="rId11"/>
          <w:footerReference w:type="default" r:id="rId12"/>
          <w:pgSz w:w="11906" w:h="16838"/>
          <w:pgMar w:top="1440" w:right="1800" w:bottom="1440" w:left="1800" w:header="1134" w:footer="680" w:gutter="0"/>
          <w:pgNumType w:start="1"/>
          <w:cols w:space="425"/>
          <w:docGrid w:type="linesAndChars" w:linePitch="312"/>
        </w:sectPr>
      </w:pPr>
      <w:r w:rsidRPr="00133B24">
        <w:rPr>
          <w:rFonts w:ascii="仿宋" w:hAnsi="仿宋" w:hint="eastAsia"/>
          <w:b/>
          <w:bCs/>
          <w:sz w:val="32"/>
        </w:rPr>
        <w:lastRenderedPageBreak/>
        <w:t>提交日期</w:t>
      </w:r>
      <w:r w:rsidRPr="00133B24">
        <w:rPr>
          <w:rFonts w:ascii="仿宋" w:hAnsi="仿宋" w:hint="eastAsia"/>
          <w:b/>
          <w:bCs/>
          <w:sz w:val="30"/>
          <w:szCs w:val="30"/>
        </w:rPr>
        <w:tab/>
      </w:r>
      <w:r w:rsidR="00F56402">
        <w:rPr>
          <w:rFonts w:ascii="仿宋" w:hAnsi="仿宋"/>
          <w:b/>
          <w:bCs/>
          <w:sz w:val="30"/>
          <w:szCs w:val="30"/>
        </w:rPr>
        <w:tab/>
      </w:r>
      <w:r w:rsidR="00165CD8" w:rsidRPr="00133B24">
        <w:rPr>
          <w:rFonts w:ascii="仿宋" w:hAnsi="仿宋" w:hint="eastAsia"/>
          <w:bCs/>
          <w:sz w:val="32"/>
          <w:szCs w:val="30"/>
          <w:u w:val="single"/>
        </w:rPr>
        <w:t xml:space="preserve">         </w:t>
      </w:r>
      <w:r w:rsidR="007920F5">
        <w:rPr>
          <w:rFonts w:ascii="仿宋" w:hAnsi="仿宋"/>
          <w:bCs/>
          <w:sz w:val="32"/>
          <w:szCs w:val="30"/>
          <w:u w:val="single"/>
        </w:rPr>
        <w:t>2020年7月8日</w:t>
      </w:r>
      <w:r w:rsidR="00165CD8" w:rsidRPr="00133B24">
        <w:rPr>
          <w:rFonts w:ascii="仿宋" w:hAnsi="仿宋" w:hint="eastAsia"/>
          <w:bCs/>
          <w:sz w:val="32"/>
          <w:szCs w:val="30"/>
          <w:u w:val="single"/>
        </w:rPr>
        <w:t xml:space="preserve">        </w:t>
      </w:r>
    </w:p>
    <w:p w14:paraId="70D8DFCC" w14:textId="77777777" w:rsidR="00A310E3" w:rsidRPr="00C61628" w:rsidRDefault="00A310E3" w:rsidP="00CC5CEF">
      <w:pPr>
        <w:spacing w:beforeLines="50" w:before="156" w:afterLines="50" w:after="156" w:line="240" w:lineRule="auto"/>
        <w:jc w:val="center"/>
        <w:rPr>
          <w:rFonts w:ascii="仿宋" w:hAnsi="仿宋"/>
          <w:b/>
          <w:sz w:val="32"/>
          <w:szCs w:val="32"/>
        </w:rPr>
      </w:pPr>
      <w:r w:rsidRPr="00C61628">
        <w:rPr>
          <w:rFonts w:ascii="仿宋" w:hAnsi="仿宋" w:hint="eastAsia"/>
          <w:b/>
          <w:sz w:val="32"/>
          <w:szCs w:val="32"/>
        </w:rPr>
        <w:lastRenderedPageBreak/>
        <w:t>浙江大学本科生毕业论文（设计）承诺书</w:t>
      </w:r>
    </w:p>
    <w:p w14:paraId="4B0E929D" w14:textId="77777777" w:rsidR="00A310E3" w:rsidRPr="00C61628" w:rsidRDefault="00A310E3" w:rsidP="009C60DF">
      <w:pPr>
        <w:ind w:firstLineChars="200" w:firstLine="560"/>
        <w:rPr>
          <w:rFonts w:ascii="仿宋" w:hAnsi="仿宋"/>
          <w:sz w:val="28"/>
          <w:szCs w:val="28"/>
        </w:rPr>
      </w:pPr>
      <w:r w:rsidRPr="00C61628">
        <w:rPr>
          <w:rFonts w:ascii="仿宋" w:hAnsi="仿宋" w:hint="eastAsia"/>
          <w:sz w:val="28"/>
          <w:szCs w:val="28"/>
        </w:rPr>
        <w:t>1. 本人郑重地承诺所呈交的毕业论文（设计），是在指导教师的指导下严格按照学校和学院有关规定完成的。</w:t>
      </w:r>
    </w:p>
    <w:p w14:paraId="091B7478" w14:textId="77777777" w:rsidR="00A310E3" w:rsidRPr="00C61628" w:rsidRDefault="00A310E3" w:rsidP="009C60DF">
      <w:pPr>
        <w:ind w:firstLineChars="200" w:firstLine="560"/>
        <w:rPr>
          <w:rFonts w:ascii="仿宋" w:hAnsi="仿宋"/>
          <w:sz w:val="28"/>
          <w:szCs w:val="28"/>
        </w:rPr>
      </w:pPr>
      <w:r w:rsidRPr="00C61628">
        <w:rPr>
          <w:rFonts w:ascii="仿宋" w:hAnsi="仿宋" w:hint="eastAsia"/>
          <w:sz w:val="28"/>
          <w:szCs w:val="28"/>
        </w:rPr>
        <w:t>2. 本人在毕业论文（设计）中除了文中特别加以标注和致谢的地方外，论文中不包含其他人已经发表或撰写过的研究成果，也不包含为获得</w:t>
      </w:r>
      <w:r w:rsidRPr="00C61628">
        <w:rPr>
          <w:rFonts w:ascii="仿宋" w:hAnsi="仿宋" w:hint="eastAsia"/>
          <w:b/>
          <w:sz w:val="28"/>
          <w:szCs w:val="28"/>
          <w:u w:val="single"/>
        </w:rPr>
        <w:t xml:space="preserve"> 浙江大学 </w:t>
      </w:r>
      <w:r w:rsidRPr="00C61628">
        <w:rPr>
          <w:rFonts w:ascii="仿宋" w:hAnsi="仿宋" w:hint="eastAsia"/>
          <w:sz w:val="28"/>
          <w:szCs w:val="28"/>
        </w:rPr>
        <w:t>或其他教育机构的学位或证书而使用过的材料。</w:t>
      </w:r>
    </w:p>
    <w:p w14:paraId="7D4FD47D" w14:textId="77777777" w:rsidR="00A310E3" w:rsidRPr="00C61628" w:rsidRDefault="00A310E3" w:rsidP="009C60DF">
      <w:pPr>
        <w:ind w:firstLineChars="200" w:firstLine="560"/>
        <w:rPr>
          <w:rFonts w:ascii="仿宋" w:hAnsi="仿宋"/>
          <w:sz w:val="28"/>
          <w:szCs w:val="28"/>
        </w:rPr>
      </w:pPr>
      <w:r w:rsidRPr="00C61628">
        <w:rPr>
          <w:rFonts w:ascii="仿宋" w:hAnsi="仿宋" w:hint="eastAsia"/>
          <w:sz w:val="28"/>
          <w:szCs w:val="28"/>
        </w:rPr>
        <w:t>3. 与我一同工作的同志对本研究所做的任何贡献均已在论文中作了明确的说明并表示谢意。</w:t>
      </w:r>
    </w:p>
    <w:p w14:paraId="7A97C8C0" w14:textId="77777777" w:rsidR="00A310E3" w:rsidRPr="00C61628" w:rsidRDefault="00A310E3" w:rsidP="009C60DF">
      <w:pPr>
        <w:ind w:firstLineChars="200" w:firstLine="560"/>
        <w:rPr>
          <w:rFonts w:ascii="仿宋" w:hAnsi="仿宋"/>
          <w:sz w:val="28"/>
          <w:szCs w:val="28"/>
        </w:rPr>
      </w:pPr>
      <w:r w:rsidRPr="00C61628">
        <w:rPr>
          <w:rFonts w:ascii="仿宋" w:hAnsi="仿宋" w:hint="eastAsia"/>
          <w:sz w:val="28"/>
          <w:szCs w:val="28"/>
        </w:rPr>
        <w:t>4. 本人承诺在毕业论文（设计）工作过程中没有伪造数据等行为。</w:t>
      </w:r>
    </w:p>
    <w:p w14:paraId="2BFD6C01" w14:textId="77777777" w:rsidR="00A310E3" w:rsidRPr="00C61628" w:rsidRDefault="00A310E3" w:rsidP="009C60DF">
      <w:pPr>
        <w:ind w:firstLineChars="200" w:firstLine="560"/>
        <w:rPr>
          <w:rFonts w:ascii="仿宋" w:hAnsi="仿宋"/>
          <w:sz w:val="28"/>
          <w:szCs w:val="28"/>
        </w:rPr>
      </w:pPr>
      <w:r w:rsidRPr="00C61628">
        <w:rPr>
          <w:rFonts w:ascii="仿宋" w:hAnsi="仿宋" w:hint="eastAsia"/>
          <w:sz w:val="28"/>
          <w:szCs w:val="28"/>
        </w:rPr>
        <w:t>5. 若在本毕业论文（设计）中有侵犯任何方面知识产权的行为，由本人承担相应的法律责任。</w:t>
      </w:r>
    </w:p>
    <w:p w14:paraId="34253EC0" w14:textId="77777777" w:rsidR="00A310E3" w:rsidRPr="00C61628" w:rsidRDefault="00A310E3" w:rsidP="009C60DF">
      <w:pPr>
        <w:snapToGrid w:val="0"/>
        <w:ind w:firstLineChars="200" w:firstLine="560"/>
        <w:rPr>
          <w:rFonts w:ascii="仿宋" w:hAnsi="仿宋"/>
          <w:sz w:val="28"/>
          <w:szCs w:val="28"/>
        </w:rPr>
      </w:pPr>
      <w:r w:rsidRPr="00C61628">
        <w:rPr>
          <w:rFonts w:ascii="仿宋" w:hAnsi="仿宋" w:hint="eastAsia"/>
          <w:sz w:val="28"/>
          <w:szCs w:val="28"/>
        </w:rPr>
        <w:t>6. 本人完全了解</w:t>
      </w:r>
      <w:r w:rsidRPr="00C61628">
        <w:rPr>
          <w:rFonts w:ascii="仿宋" w:hAnsi="仿宋" w:hint="eastAsia"/>
          <w:b/>
          <w:sz w:val="28"/>
          <w:szCs w:val="28"/>
          <w:u w:val="single"/>
        </w:rPr>
        <w:t>浙江大学</w:t>
      </w:r>
      <w:r w:rsidRPr="00C61628">
        <w:rPr>
          <w:rFonts w:ascii="仿宋" w:hAnsi="仿宋" w:hint="eastAsia"/>
          <w:sz w:val="28"/>
          <w:szCs w:val="28"/>
        </w:rPr>
        <w:t>有权保留并向有关部门或机构送交本论文（设计）的复印件和磁盘，允许本论文（设计）被查阅和借阅。本人授权</w:t>
      </w:r>
      <w:r w:rsidRPr="00C61628">
        <w:rPr>
          <w:rFonts w:ascii="仿宋" w:hAnsi="仿宋" w:hint="eastAsia"/>
          <w:b/>
          <w:sz w:val="28"/>
          <w:szCs w:val="28"/>
          <w:u w:val="single"/>
        </w:rPr>
        <w:t>浙江大学</w:t>
      </w:r>
      <w:r w:rsidRPr="00C61628">
        <w:rPr>
          <w:rFonts w:ascii="仿宋" w:hAnsi="仿宋" w:hint="eastAsia"/>
          <w:sz w:val="28"/>
          <w:szCs w:val="28"/>
        </w:rPr>
        <w:t>可以将本论文（设计）的全部或部分内容编入有关数据库进行检索和传播，可以采用影印、缩印或扫描等复制手段保存、汇编本论文（设计）。</w:t>
      </w:r>
    </w:p>
    <w:p w14:paraId="13E5242B" w14:textId="77777777" w:rsidR="00A310E3" w:rsidRPr="00C61628" w:rsidRDefault="00A310E3" w:rsidP="00C61628">
      <w:pPr>
        <w:snapToGrid w:val="0"/>
        <w:spacing w:line="400" w:lineRule="exact"/>
        <w:rPr>
          <w:rFonts w:ascii="仿宋" w:hAnsi="仿宋"/>
        </w:rPr>
      </w:pPr>
    </w:p>
    <w:p w14:paraId="58A945FC" w14:textId="77777777" w:rsidR="00A310E3" w:rsidRPr="00C61628" w:rsidRDefault="00A310E3" w:rsidP="00C61628">
      <w:pPr>
        <w:snapToGrid w:val="0"/>
        <w:spacing w:line="400" w:lineRule="exact"/>
        <w:rPr>
          <w:rFonts w:ascii="仿宋" w:hAnsi="仿宋"/>
          <w:sz w:val="28"/>
          <w:szCs w:val="28"/>
        </w:rPr>
      </w:pPr>
      <w:r w:rsidRPr="00C61628">
        <w:rPr>
          <w:rFonts w:ascii="仿宋" w:hAnsi="仿宋" w:hint="eastAsia"/>
          <w:sz w:val="28"/>
          <w:szCs w:val="28"/>
        </w:rPr>
        <w:t>作者签名：                     导师签名：</w:t>
      </w:r>
    </w:p>
    <w:p w14:paraId="70EEAF82" w14:textId="77777777" w:rsidR="00101262" w:rsidRPr="00C61628" w:rsidRDefault="00101262" w:rsidP="00C61628">
      <w:pPr>
        <w:snapToGrid w:val="0"/>
        <w:spacing w:line="400" w:lineRule="exact"/>
        <w:rPr>
          <w:rFonts w:ascii="仿宋" w:hAnsi="仿宋"/>
          <w:sz w:val="28"/>
          <w:szCs w:val="28"/>
        </w:rPr>
      </w:pPr>
    </w:p>
    <w:p w14:paraId="0FCFFBB3" w14:textId="77777777" w:rsidR="00101262" w:rsidRPr="00C61628" w:rsidRDefault="00101262" w:rsidP="00C61628">
      <w:pPr>
        <w:snapToGrid w:val="0"/>
        <w:spacing w:line="400" w:lineRule="exact"/>
        <w:rPr>
          <w:rFonts w:ascii="仿宋" w:hAnsi="仿宋"/>
          <w:sz w:val="28"/>
          <w:szCs w:val="28"/>
        </w:rPr>
      </w:pPr>
    </w:p>
    <w:p w14:paraId="38F7C40A" w14:textId="77777777" w:rsidR="008517B3" w:rsidRDefault="008E5AD6" w:rsidP="00C61628">
      <w:pPr>
        <w:snapToGrid w:val="0"/>
        <w:jc w:val="center"/>
        <w:rPr>
          <w:rFonts w:ascii="仿宋" w:hAnsi="仿宋"/>
          <w:sz w:val="28"/>
          <w:szCs w:val="28"/>
        </w:rPr>
        <w:sectPr w:rsidR="008517B3" w:rsidSect="00C84460">
          <w:headerReference w:type="even" r:id="rId13"/>
          <w:headerReference w:type="default" r:id="rId14"/>
          <w:footerReference w:type="even" r:id="rId15"/>
          <w:footerReference w:type="default" r:id="rId16"/>
          <w:type w:val="oddPage"/>
          <w:pgSz w:w="11906" w:h="16838"/>
          <w:pgMar w:top="1440" w:right="1797" w:bottom="1440" w:left="1797" w:header="1191" w:footer="680" w:gutter="0"/>
          <w:pgNumType w:fmt="upperRoman" w:start="1"/>
          <w:cols w:space="425"/>
          <w:docGrid w:type="linesAndChars" w:linePitch="312"/>
        </w:sectPr>
      </w:pPr>
      <w:r w:rsidRPr="00C61628">
        <w:rPr>
          <w:rFonts w:ascii="仿宋" w:hAnsi="仿宋" w:hint="eastAsia"/>
          <w:sz w:val="28"/>
          <w:szCs w:val="28"/>
        </w:rPr>
        <w:t>签字日期：    年   月   日      签字日期</w:t>
      </w:r>
      <w:r w:rsidRPr="00C61628">
        <w:rPr>
          <w:rFonts w:ascii="仿宋" w:hAnsi="仿宋"/>
          <w:sz w:val="28"/>
          <w:szCs w:val="28"/>
        </w:rPr>
        <w:t>：</w:t>
      </w:r>
      <w:r w:rsidRPr="00C61628">
        <w:rPr>
          <w:rFonts w:ascii="仿宋" w:hAnsi="仿宋" w:hint="eastAsia"/>
          <w:sz w:val="28"/>
          <w:szCs w:val="28"/>
        </w:rPr>
        <w:t xml:space="preserve">     年   月  日</w:t>
      </w:r>
    </w:p>
    <w:p w14:paraId="14288E73" w14:textId="77777777" w:rsidR="00D97B98" w:rsidRPr="004D5493" w:rsidRDefault="00101262" w:rsidP="00CC5CEF">
      <w:pPr>
        <w:spacing w:beforeLines="50" w:before="156" w:afterLines="50" w:after="156" w:line="240" w:lineRule="auto"/>
        <w:jc w:val="center"/>
        <w:rPr>
          <w:b/>
          <w:bCs/>
          <w:sz w:val="32"/>
        </w:rPr>
      </w:pPr>
      <w:r w:rsidRPr="004D5493">
        <w:rPr>
          <w:rFonts w:hint="eastAsia"/>
          <w:b/>
          <w:bCs/>
          <w:sz w:val="32"/>
        </w:rPr>
        <w:lastRenderedPageBreak/>
        <w:t>致谢</w:t>
      </w:r>
    </w:p>
    <w:p w14:paraId="72ED8AF2" w14:textId="77777777" w:rsidR="00C0731E" w:rsidRDefault="00850FBF" w:rsidP="005214C3">
      <w:pPr>
        <w:ind w:firstLineChars="200" w:firstLine="480"/>
        <w:rPr>
          <w:noProof/>
        </w:rPr>
      </w:pPr>
      <w:r>
        <w:rPr>
          <w:rFonts w:hint="eastAsia"/>
          <w:noProof/>
        </w:rPr>
        <w:t>浙大四年，白驹过隙，在这里我曾彷徨，曾挣扎，也曾坚定，曾解脱。在浙大，我遇见的每一个人，经历的每一件事都对我的人生带来或大或小的涟漪。我心中充满着对许许多多的人的感激。</w:t>
      </w:r>
    </w:p>
    <w:p w14:paraId="1DF85675" w14:textId="77777777" w:rsidR="00EF768C" w:rsidRDefault="00C84BA8" w:rsidP="005214C3">
      <w:pPr>
        <w:ind w:firstLineChars="200" w:firstLine="480"/>
        <w:rPr>
          <w:noProof/>
        </w:rPr>
      </w:pPr>
      <w:r>
        <w:rPr>
          <w:rFonts w:hint="eastAsia"/>
          <w:noProof/>
        </w:rPr>
        <w:t>首先感谢我的毕业设计导师卓成老师</w:t>
      </w:r>
      <w:r w:rsidR="00C0731E">
        <w:rPr>
          <w:rFonts w:hint="eastAsia"/>
          <w:noProof/>
        </w:rPr>
        <w:t>，他为我指引了毕业设计的方向，为我提供了毕业设计所需的实验环境和实验平台，经常与我就课题的内容进行讨论，提出了许多新的改进与思路，毕业设计能够有最终的效果，与他对我的指导息息相关。</w:t>
      </w:r>
    </w:p>
    <w:p w14:paraId="5B1999BF" w14:textId="77777777" w:rsidR="00C0731E" w:rsidRDefault="00C0731E" w:rsidP="005214C3">
      <w:pPr>
        <w:ind w:firstLineChars="200" w:firstLine="480"/>
        <w:rPr>
          <w:noProof/>
        </w:rPr>
      </w:pPr>
      <w:r>
        <w:rPr>
          <w:rFonts w:hint="eastAsia"/>
          <w:noProof/>
        </w:rPr>
        <w:t>感谢香港中文大学的</w:t>
      </w:r>
      <w:r>
        <w:rPr>
          <w:rFonts w:hint="eastAsia"/>
          <w:noProof/>
        </w:rPr>
        <w:t>B</w:t>
      </w:r>
      <w:r>
        <w:rPr>
          <w:noProof/>
        </w:rPr>
        <w:t>ei Yu</w:t>
      </w:r>
      <w:r>
        <w:rPr>
          <w:rFonts w:hint="eastAsia"/>
          <w:noProof/>
        </w:rPr>
        <w:t>老师和陈然同学，他们为我提供了工业界的数据集，让我能长期使用他们的实验平台，使得我的毕业设计能够顺利进行下去。</w:t>
      </w:r>
    </w:p>
    <w:p w14:paraId="002C2D07" w14:textId="77777777" w:rsidR="00817F21" w:rsidRDefault="00817F21" w:rsidP="005214C3">
      <w:pPr>
        <w:ind w:firstLineChars="200" w:firstLine="480"/>
        <w:rPr>
          <w:noProof/>
        </w:rPr>
      </w:pPr>
      <w:r>
        <w:rPr>
          <w:rFonts w:hint="eastAsia"/>
          <w:noProof/>
        </w:rPr>
        <w:t>感谢徐金明老师在百忙之中抽出时间与我讨论，在分布式优化方面给予</w:t>
      </w:r>
      <w:r w:rsidR="00DB5914">
        <w:rPr>
          <w:rFonts w:hint="eastAsia"/>
          <w:noProof/>
        </w:rPr>
        <w:t>许多</w:t>
      </w:r>
      <w:r>
        <w:rPr>
          <w:rFonts w:hint="eastAsia"/>
          <w:noProof/>
        </w:rPr>
        <w:t>我指点。</w:t>
      </w:r>
    </w:p>
    <w:p w14:paraId="39C80397" w14:textId="77777777" w:rsidR="00C0731E" w:rsidRDefault="00C0731E" w:rsidP="005214C3">
      <w:pPr>
        <w:ind w:firstLineChars="200" w:firstLine="480"/>
        <w:rPr>
          <w:noProof/>
        </w:rPr>
      </w:pPr>
      <w:r>
        <w:rPr>
          <w:rFonts w:hint="eastAsia"/>
          <w:noProof/>
        </w:rPr>
        <w:t>感谢高迪师姐，她提供了许多有价值的资料，多次抽出时间与我进行讨论，对我的困惑作出解答。</w:t>
      </w:r>
    </w:p>
    <w:p w14:paraId="493E8B7A" w14:textId="77777777" w:rsidR="00C0731E" w:rsidRDefault="00850FBF" w:rsidP="005214C3">
      <w:pPr>
        <w:ind w:firstLineChars="200" w:firstLine="480"/>
        <w:rPr>
          <w:noProof/>
        </w:rPr>
      </w:pPr>
      <w:r>
        <w:rPr>
          <w:rFonts w:hint="eastAsia"/>
          <w:noProof/>
        </w:rPr>
        <w:t>感谢我的父母，是他们将我养育成人，在我本科求学和做毕业设计时，一直支持我，给予我鼓励和肯定。</w:t>
      </w:r>
    </w:p>
    <w:p w14:paraId="7F79A474" w14:textId="77777777" w:rsidR="00850FBF" w:rsidRDefault="00850FBF" w:rsidP="005214C3">
      <w:pPr>
        <w:ind w:firstLineChars="200" w:firstLine="480"/>
        <w:rPr>
          <w:noProof/>
        </w:rPr>
      </w:pPr>
      <w:r>
        <w:rPr>
          <w:rFonts w:hint="eastAsia"/>
          <w:noProof/>
        </w:rPr>
        <w:t>感谢我身边所有的同学和好友，感谢他们本科四年的陪伴，感谢他们为我带来的欢乐。</w:t>
      </w:r>
    </w:p>
    <w:p w14:paraId="78A6EDDF" w14:textId="77777777" w:rsidR="00850FBF" w:rsidRDefault="00BA37E7" w:rsidP="005214C3">
      <w:pPr>
        <w:ind w:firstLineChars="200" w:firstLine="480"/>
        <w:rPr>
          <w:noProof/>
        </w:rPr>
      </w:pPr>
      <w:r>
        <w:rPr>
          <w:rFonts w:hint="eastAsia"/>
          <w:noProof/>
        </w:rPr>
        <w:t>寥寥数语</w:t>
      </w:r>
      <w:r w:rsidR="0046678B">
        <w:rPr>
          <w:rFonts w:hint="eastAsia"/>
          <w:noProof/>
        </w:rPr>
        <w:t>难以言尽我的</w:t>
      </w:r>
      <w:r w:rsidR="00127ED1">
        <w:rPr>
          <w:rFonts w:hint="eastAsia"/>
          <w:noProof/>
        </w:rPr>
        <w:t>心情，希望未来还能和陪伴我的人携手并进。</w:t>
      </w:r>
    </w:p>
    <w:p w14:paraId="37008E68" w14:textId="77777777" w:rsidR="008517B3" w:rsidRPr="00C0731E" w:rsidRDefault="008517B3" w:rsidP="008517B3">
      <w:pPr>
        <w:rPr>
          <w:noProof/>
        </w:rPr>
        <w:sectPr w:rsidR="008517B3" w:rsidRPr="00C0731E" w:rsidSect="00C84460">
          <w:headerReference w:type="even" r:id="rId17"/>
          <w:footerReference w:type="even" r:id="rId18"/>
          <w:type w:val="oddPage"/>
          <w:pgSz w:w="11906" w:h="16838" w:code="9"/>
          <w:pgMar w:top="1440" w:right="1797" w:bottom="1440" w:left="1797" w:header="1191" w:footer="680" w:gutter="0"/>
          <w:pgNumType w:fmt="upperRoman"/>
          <w:cols w:space="425"/>
          <w:docGrid w:type="linesAndChars" w:linePitch="312"/>
        </w:sectPr>
      </w:pPr>
    </w:p>
    <w:p w14:paraId="2B63F224" w14:textId="77777777" w:rsidR="00101262" w:rsidRPr="004D5493" w:rsidRDefault="00101262" w:rsidP="00CC5CEF">
      <w:pPr>
        <w:spacing w:beforeLines="50" w:before="156" w:afterLines="50" w:after="156"/>
        <w:jc w:val="center"/>
        <w:rPr>
          <w:b/>
          <w:bCs/>
          <w:sz w:val="32"/>
        </w:rPr>
      </w:pPr>
      <w:r w:rsidRPr="004D5493">
        <w:rPr>
          <w:rFonts w:hint="eastAsia"/>
          <w:b/>
          <w:sz w:val="32"/>
        </w:rPr>
        <w:lastRenderedPageBreak/>
        <w:t>摘要</w:t>
      </w:r>
    </w:p>
    <w:p w14:paraId="344D180F" w14:textId="77777777" w:rsidR="008731C1" w:rsidRDefault="001F42C2" w:rsidP="009C60DF">
      <w:pPr>
        <w:ind w:firstLineChars="200" w:firstLine="480"/>
        <w:rPr>
          <w:noProof/>
        </w:rPr>
      </w:pPr>
      <w:r>
        <w:rPr>
          <w:rFonts w:hint="eastAsia"/>
          <w:noProof/>
        </w:rPr>
        <w:t>机器学习已经广泛地应用于光刻热区检测领域，并在最近几年</w:t>
      </w:r>
      <w:r w:rsidR="008404DB">
        <w:rPr>
          <w:rFonts w:hint="eastAsia"/>
          <w:noProof/>
        </w:rPr>
        <w:t>涌现出了许多不俗的成果。但是仍有一个矛盾点一直没能解决：芯片设计公司和研究机构出于保护商业利益的目的，往往不愿意共享数据，研究人员能获得的数据体量极其有限。这导致过往的许多光刻热区检测模型或多或少存在过拟合，普适性</w:t>
      </w:r>
      <w:r w:rsidR="00BC2B00">
        <w:rPr>
          <w:rFonts w:hint="eastAsia"/>
          <w:noProof/>
        </w:rPr>
        <w:t>不足</w:t>
      </w:r>
      <w:r w:rsidR="008404DB">
        <w:rPr>
          <w:rFonts w:hint="eastAsia"/>
          <w:noProof/>
        </w:rPr>
        <w:t>等问题</w:t>
      </w:r>
      <w:r w:rsidR="00BC2B00">
        <w:rPr>
          <w:rFonts w:hint="eastAsia"/>
          <w:noProof/>
        </w:rPr>
        <w:t>。联邦学习的问世给这个问题的解决提供了思路，本文提出了一种全新的系统框架，将本地光刻热区检测算法与联邦学习</w:t>
      </w:r>
      <w:r w:rsidR="00BC2B00">
        <w:rPr>
          <w:rFonts w:hint="eastAsia"/>
          <w:noProof/>
        </w:rPr>
        <w:t>F</w:t>
      </w:r>
      <w:r w:rsidR="00BC2B00">
        <w:rPr>
          <w:noProof/>
        </w:rPr>
        <w:t>ederatedAveraging</w:t>
      </w:r>
      <w:r w:rsidR="00BC2B00">
        <w:rPr>
          <w:rFonts w:hint="eastAsia"/>
          <w:noProof/>
        </w:rPr>
        <w:t>算法结合起来，既保护了各个芯片设计单位的数据隐私，又使得光刻热区检测模型鲁棒且具有普适性。在客户端，本文采用已经十分成熟的</w:t>
      </w:r>
      <w:r w:rsidR="00BC2B00">
        <w:rPr>
          <w:rFonts w:hint="eastAsia"/>
          <w:noProof/>
        </w:rPr>
        <w:t>B</w:t>
      </w:r>
      <w:r w:rsidR="00BC2B00">
        <w:rPr>
          <w:noProof/>
        </w:rPr>
        <w:t>L</w:t>
      </w:r>
      <w:r w:rsidR="00BC2B00">
        <w:rPr>
          <w:rFonts w:hint="eastAsia"/>
          <w:noProof/>
        </w:rPr>
        <w:t>算法，以保证本地模型在本地数据集上表现最佳；在服务器端，本文采用</w:t>
      </w:r>
      <w:r w:rsidR="00BC2B00">
        <w:rPr>
          <w:rFonts w:hint="eastAsia"/>
          <w:noProof/>
        </w:rPr>
        <w:t>F</w:t>
      </w:r>
      <w:r w:rsidR="00BC2B00">
        <w:rPr>
          <w:noProof/>
        </w:rPr>
        <w:t>ederatedAveraging</w:t>
      </w:r>
      <w:r w:rsidR="00BC2B00">
        <w:rPr>
          <w:rFonts w:hint="eastAsia"/>
          <w:noProof/>
        </w:rPr>
        <w:t>算法，对客户</w:t>
      </w:r>
      <w:r w:rsidR="00CF1014">
        <w:rPr>
          <w:rFonts w:hint="eastAsia"/>
          <w:noProof/>
        </w:rPr>
        <w:t>上传的模型进行加权平均。而后本文以</w:t>
      </w:r>
      <w:r w:rsidR="00CF1014">
        <w:rPr>
          <w:rFonts w:hint="eastAsia"/>
          <w:noProof/>
        </w:rPr>
        <w:t>A</w:t>
      </w:r>
      <w:r w:rsidR="00CF1014">
        <w:rPr>
          <w:noProof/>
        </w:rPr>
        <w:t>DMM</w:t>
      </w:r>
      <w:r w:rsidR="00CF1014">
        <w:rPr>
          <w:rFonts w:hint="eastAsia"/>
          <w:noProof/>
        </w:rPr>
        <w:t>算法优化了整个系统并在系统中添加了差分隐私以进一步保护客户的数据隐私。实验结果表明，结合</w:t>
      </w:r>
      <w:r w:rsidR="00CF1014">
        <w:rPr>
          <w:rFonts w:hint="eastAsia"/>
          <w:noProof/>
        </w:rPr>
        <w:t>B</w:t>
      </w:r>
      <w:r w:rsidR="00CF1014">
        <w:rPr>
          <w:noProof/>
        </w:rPr>
        <w:t>L</w:t>
      </w:r>
      <w:r w:rsidR="00CF1014">
        <w:rPr>
          <w:rFonts w:hint="eastAsia"/>
          <w:noProof/>
        </w:rPr>
        <w:t>算法与</w:t>
      </w:r>
      <w:r w:rsidR="00CF1014">
        <w:rPr>
          <w:rFonts w:hint="eastAsia"/>
          <w:noProof/>
        </w:rPr>
        <w:t>F</w:t>
      </w:r>
      <w:r w:rsidR="00CF1014">
        <w:rPr>
          <w:noProof/>
        </w:rPr>
        <w:t>ederatedAveragin</w:t>
      </w:r>
      <w:r w:rsidR="00CF1014">
        <w:rPr>
          <w:rFonts w:hint="eastAsia"/>
          <w:noProof/>
        </w:rPr>
        <w:t>g</w:t>
      </w:r>
      <w:r w:rsidR="00CF1014">
        <w:rPr>
          <w:rFonts w:hint="eastAsia"/>
          <w:noProof/>
        </w:rPr>
        <w:t>算法</w:t>
      </w:r>
      <w:r w:rsidR="00C933B6">
        <w:rPr>
          <w:rFonts w:hint="eastAsia"/>
          <w:noProof/>
        </w:rPr>
        <w:t>得到</w:t>
      </w:r>
      <w:r w:rsidR="00CF1014">
        <w:rPr>
          <w:rFonts w:hint="eastAsia"/>
          <w:noProof/>
        </w:rPr>
        <w:t>的</w:t>
      </w:r>
      <w:r w:rsidR="00C933B6">
        <w:rPr>
          <w:rFonts w:hint="eastAsia"/>
          <w:noProof/>
        </w:rPr>
        <w:t>光刻热区检测</w:t>
      </w:r>
      <w:r w:rsidR="00CF1014">
        <w:rPr>
          <w:rFonts w:hint="eastAsia"/>
          <w:noProof/>
        </w:rPr>
        <w:t>模型可以与以往</w:t>
      </w:r>
      <w:r w:rsidR="00C933B6">
        <w:rPr>
          <w:rFonts w:hint="eastAsia"/>
          <w:noProof/>
        </w:rPr>
        <w:t>高性能模型相媲美，验证了用联邦学习来解决光刻热区检测中的痛点是可行的。但是</w:t>
      </w:r>
      <w:r w:rsidR="00960379">
        <w:rPr>
          <w:rFonts w:hint="eastAsia"/>
          <w:noProof/>
        </w:rPr>
        <w:t>以</w:t>
      </w:r>
      <w:r w:rsidR="00C933B6">
        <w:rPr>
          <w:rFonts w:hint="eastAsia"/>
          <w:noProof/>
        </w:rPr>
        <w:t>A</w:t>
      </w:r>
      <w:r w:rsidR="00C933B6">
        <w:rPr>
          <w:noProof/>
        </w:rPr>
        <w:t>DMM</w:t>
      </w:r>
      <w:r w:rsidR="00C933B6">
        <w:rPr>
          <w:rFonts w:hint="eastAsia"/>
          <w:noProof/>
        </w:rPr>
        <w:t>算法优化系统并没有带来性能上的提升，这需要更深层次的探讨。</w:t>
      </w:r>
    </w:p>
    <w:p w14:paraId="0CA0CE25" w14:textId="77777777" w:rsidR="00136A28" w:rsidRDefault="00D16FA1" w:rsidP="00D579F9">
      <w:pPr>
        <w:rPr>
          <w:noProof/>
        </w:rPr>
      </w:pPr>
      <w:r w:rsidRPr="00D16FA1">
        <w:rPr>
          <w:rFonts w:hint="eastAsia"/>
          <w:b/>
          <w:noProof/>
        </w:rPr>
        <w:t>关键词：</w:t>
      </w:r>
      <w:r w:rsidR="00C933B6">
        <w:rPr>
          <w:rFonts w:hint="eastAsia"/>
          <w:noProof/>
        </w:rPr>
        <w:t>光刻热区检测；联邦学习；</w:t>
      </w:r>
      <w:r w:rsidR="007129B2">
        <w:rPr>
          <w:rFonts w:hint="eastAsia"/>
          <w:noProof/>
        </w:rPr>
        <w:t>隐私保护；</w:t>
      </w:r>
      <w:r w:rsidR="007129B2">
        <w:rPr>
          <w:rFonts w:hint="eastAsia"/>
          <w:noProof/>
        </w:rPr>
        <w:t>BL</w:t>
      </w:r>
      <w:r w:rsidR="007129B2">
        <w:rPr>
          <w:rFonts w:hint="eastAsia"/>
          <w:noProof/>
        </w:rPr>
        <w:t>算法；</w:t>
      </w:r>
      <w:r w:rsidR="007129B2">
        <w:rPr>
          <w:rFonts w:hint="eastAsia"/>
          <w:noProof/>
        </w:rPr>
        <w:t>A</w:t>
      </w:r>
      <w:r w:rsidR="007129B2">
        <w:rPr>
          <w:noProof/>
        </w:rPr>
        <w:t>DMM</w:t>
      </w:r>
      <w:r w:rsidR="007129B2">
        <w:rPr>
          <w:rFonts w:hint="eastAsia"/>
          <w:noProof/>
        </w:rPr>
        <w:t>算法</w:t>
      </w:r>
      <w:r w:rsidR="00C933B6">
        <w:rPr>
          <w:noProof/>
        </w:rPr>
        <w:t xml:space="preserve"> </w:t>
      </w:r>
    </w:p>
    <w:p w14:paraId="10111AFD" w14:textId="77777777" w:rsidR="00EF768C" w:rsidRPr="00D641B9" w:rsidRDefault="00EF768C" w:rsidP="00425F59">
      <w:pPr>
        <w:jc w:val="left"/>
        <w:rPr>
          <w:noProof/>
        </w:rPr>
        <w:sectPr w:rsidR="00EF768C" w:rsidRPr="00D641B9" w:rsidSect="00C84460">
          <w:headerReference w:type="default" r:id="rId19"/>
          <w:footerReference w:type="default" r:id="rId20"/>
          <w:type w:val="oddPage"/>
          <w:pgSz w:w="11906" w:h="16838"/>
          <w:pgMar w:top="1440" w:right="1797" w:bottom="1440" w:left="1797" w:header="1191" w:footer="680" w:gutter="0"/>
          <w:pgNumType w:fmt="upperRoman"/>
          <w:cols w:space="425"/>
          <w:docGrid w:type="linesAndChars" w:linePitch="312"/>
        </w:sectPr>
      </w:pPr>
    </w:p>
    <w:p w14:paraId="7B452290" w14:textId="77777777" w:rsidR="00873B0B" w:rsidRPr="005C3236" w:rsidRDefault="00873B0B" w:rsidP="00CC5CEF">
      <w:pPr>
        <w:spacing w:beforeLines="50" w:before="156" w:afterLines="50" w:after="156" w:line="240" w:lineRule="auto"/>
        <w:jc w:val="center"/>
        <w:rPr>
          <w:b/>
          <w:bCs/>
          <w:sz w:val="32"/>
        </w:rPr>
      </w:pPr>
      <w:r w:rsidRPr="005C3236">
        <w:rPr>
          <w:b/>
          <w:bCs/>
          <w:sz w:val="32"/>
        </w:rPr>
        <w:lastRenderedPageBreak/>
        <w:t>Abstract</w:t>
      </w:r>
    </w:p>
    <w:p w14:paraId="264BF988" w14:textId="77777777" w:rsidR="00541A1D" w:rsidRPr="008731C1" w:rsidRDefault="00745879" w:rsidP="00E84545">
      <w:pPr>
        <w:ind w:firstLineChars="200" w:firstLine="480"/>
        <w:rPr>
          <w:b/>
        </w:rPr>
      </w:pPr>
      <w:r w:rsidRPr="00745879">
        <w:t>Machine learning has been widely used in the field of lithography hot</w:t>
      </w:r>
      <w:r>
        <w:rPr>
          <w:rFonts w:hint="eastAsia"/>
        </w:rPr>
        <w:t>spot</w:t>
      </w:r>
      <w:r w:rsidRPr="00745879">
        <w:t xml:space="preserve"> detection, and many </w:t>
      </w:r>
      <w:r>
        <w:t>advanced</w:t>
      </w:r>
      <w:r w:rsidRPr="00745879">
        <w:t xml:space="preserve"> results have emerged in recent years.</w:t>
      </w:r>
      <w:r w:rsidRPr="008731C1">
        <w:rPr>
          <w:b/>
        </w:rPr>
        <w:t xml:space="preserve"> </w:t>
      </w:r>
      <w:r w:rsidRPr="00745879">
        <w:t xml:space="preserve">But there is still a contradiction that has not been resolved: chip design companies and research institutions are often reluctant to share data for the purpose of protecting commercial interests, </w:t>
      </w:r>
      <w:r>
        <w:t>so</w:t>
      </w:r>
      <w:r w:rsidRPr="00745879">
        <w:t xml:space="preserve"> the amount of data available to researchers is extremely limited.</w:t>
      </w:r>
      <w:r w:rsidR="00737E17">
        <w:t xml:space="preserve"> </w:t>
      </w:r>
      <w:r w:rsidR="00737E17" w:rsidRPr="00737E17">
        <w:t xml:space="preserve">The </w:t>
      </w:r>
      <w:r w:rsidR="00737E17">
        <w:t>creation</w:t>
      </w:r>
      <w:r w:rsidR="00737E17" w:rsidRPr="00737E17">
        <w:t xml:space="preserve"> of federated learning provides an idea for solving this problem. This </w:t>
      </w:r>
      <w:r w:rsidR="00305E50">
        <w:t>thesis</w:t>
      </w:r>
      <w:r w:rsidR="00737E17" w:rsidRPr="00737E17">
        <w:t xml:space="preserve"> proposes a brand new system framework that combines the local lithography hot</w:t>
      </w:r>
      <w:r w:rsidR="00737E17">
        <w:t xml:space="preserve">spot </w:t>
      </w:r>
      <w:r w:rsidR="00737E17" w:rsidRPr="00737E17">
        <w:t xml:space="preserve">detection algorithm with the federated learning FederatedAveraging algorithm to protect the data privacy of each chip design </w:t>
      </w:r>
      <w:r w:rsidR="00737E17">
        <w:t>company,</w:t>
      </w:r>
      <w:r w:rsidR="00737E17" w:rsidRPr="00737E17">
        <w:t xml:space="preserve"> </w:t>
      </w:r>
      <w:r w:rsidR="00737E17">
        <w:t>i</w:t>
      </w:r>
      <w:r w:rsidR="00737E17" w:rsidRPr="00737E17">
        <w:t>t also makes the lithography hot</w:t>
      </w:r>
      <w:r w:rsidR="00737E17">
        <w:t xml:space="preserve">spot </w:t>
      </w:r>
      <w:r w:rsidR="00737E17" w:rsidRPr="00737E17">
        <w:t xml:space="preserve">detection model robust and </w:t>
      </w:r>
      <w:r w:rsidR="00737E17">
        <w:t>scalable</w:t>
      </w:r>
      <w:r w:rsidR="00737E17" w:rsidRPr="00737E17">
        <w:t>.</w:t>
      </w:r>
      <w:r w:rsidR="00305E50">
        <w:t xml:space="preserve"> </w:t>
      </w:r>
      <w:r w:rsidR="00305E50" w:rsidRPr="00305E50">
        <w:t xml:space="preserve">On the client side, this </w:t>
      </w:r>
      <w:r w:rsidR="00305E50">
        <w:t>thesis</w:t>
      </w:r>
      <w:r w:rsidR="00305E50" w:rsidRPr="00305E50">
        <w:t xml:space="preserve"> uses the </w:t>
      </w:r>
      <w:r w:rsidR="00305E50">
        <w:t>advanced</w:t>
      </w:r>
      <w:r w:rsidR="00305E50" w:rsidRPr="00305E50">
        <w:t xml:space="preserve"> BL algorithm to ensure that the local model performs best on the local data set; on the server side, this </w:t>
      </w:r>
      <w:r w:rsidR="00305E50">
        <w:t>thesis</w:t>
      </w:r>
      <w:r w:rsidR="00305E50" w:rsidRPr="00305E50">
        <w:t xml:space="preserve"> uses the FederatedAveraging algorithm to weight the average of the model uploaded by the client.</w:t>
      </w:r>
      <w:r w:rsidR="00960379">
        <w:t xml:space="preserve"> </w:t>
      </w:r>
      <w:r w:rsidR="00960379" w:rsidRPr="00960379">
        <w:t xml:space="preserve">Then this </w:t>
      </w:r>
      <w:r w:rsidR="00960379">
        <w:t>thesis</w:t>
      </w:r>
      <w:r w:rsidR="00960379" w:rsidRPr="00960379">
        <w:t xml:space="preserve"> optimizes the entire system with ADMM algorithm and adds differential privacy to the system to further protect the customer's data privacy. The experimental results show that the lithography hot</w:t>
      </w:r>
      <w:r w:rsidR="00960379">
        <w:t>spot</w:t>
      </w:r>
      <w:r w:rsidR="00960379" w:rsidRPr="00960379">
        <w:t xml:space="preserve"> detection model combined with the BL algorithm and FederatedAveraging algorithm can be comparable to the previous high-performance models, which verifies that it is feasible to solve the </w:t>
      </w:r>
      <w:r w:rsidR="00960379" w:rsidRPr="00745879">
        <w:t>contradiction</w:t>
      </w:r>
      <w:r w:rsidR="00960379" w:rsidRPr="00960379">
        <w:t xml:space="preserve"> in lithography hot</w:t>
      </w:r>
      <w:r w:rsidR="00960379">
        <w:t>spot</w:t>
      </w:r>
      <w:r w:rsidR="00960379" w:rsidRPr="00960379">
        <w:t xml:space="preserve"> detection using </w:t>
      </w:r>
      <w:r w:rsidR="00960379">
        <w:t>federated</w:t>
      </w:r>
      <w:r w:rsidR="00960379" w:rsidRPr="00960379">
        <w:t xml:space="preserve"> learning. However, optimizing the system with the ADMM algorithm has not brought performance improvements, which requires a </w:t>
      </w:r>
      <w:r w:rsidR="00960379">
        <w:t>further</w:t>
      </w:r>
      <w:r w:rsidR="00960379" w:rsidRPr="00960379">
        <w:t xml:space="preserve"> discussion.</w:t>
      </w:r>
    </w:p>
    <w:p w14:paraId="4BB09CC3" w14:textId="77777777" w:rsidR="0064455F" w:rsidRDefault="00D16FA1" w:rsidP="00EF768C">
      <w:r w:rsidRPr="00D16FA1">
        <w:rPr>
          <w:b/>
        </w:rPr>
        <w:t>Keywords:</w:t>
      </w:r>
      <w:r w:rsidR="00142EEA">
        <w:rPr>
          <w:noProof/>
        </w:rPr>
        <w:t xml:space="preserve"> Hotspot Detection; Federated Learning; Privacy Detection; BL Algorithm; ADMM</w:t>
      </w:r>
    </w:p>
    <w:p w14:paraId="517AD42F" w14:textId="77777777" w:rsidR="00EF768C" w:rsidRDefault="00EF768C" w:rsidP="00EF768C">
      <w:pPr>
        <w:sectPr w:rsidR="00EF768C" w:rsidSect="00C84460">
          <w:headerReference w:type="even" r:id="rId21"/>
          <w:footerReference w:type="even" r:id="rId22"/>
          <w:type w:val="oddPage"/>
          <w:pgSz w:w="11906" w:h="16838"/>
          <w:pgMar w:top="1440" w:right="1797" w:bottom="1440" w:left="1797" w:header="1191" w:footer="680" w:gutter="0"/>
          <w:pgNumType w:fmt="upperRoman"/>
          <w:cols w:space="425"/>
          <w:docGrid w:type="linesAndChars" w:linePitch="312"/>
        </w:sectPr>
      </w:pPr>
    </w:p>
    <w:p w14:paraId="702AE5C3" w14:textId="77777777" w:rsidR="00873B0B" w:rsidRPr="008636D3" w:rsidRDefault="00873B0B" w:rsidP="00CC5CEF">
      <w:pPr>
        <w:spacing w:beforeLines="50" w:before="156" w:afterLines="50" w:after="156" w:line="240" w:lineRule="auto"/>
        <w:jc w:val="center"/>
        <w:rPr>
          <w:rFonts w:ascii="仿宋" w:hAnsi="仿宋"/>
          <w:b/>
          <w:sz w:val="32"/>
          <w:szCs w:val="32"/>
        </w:rPr>
      </w:pPr>
      <w:r w:rsidRPr="001C60E9">
        <w:rPr>
          <w:rFonts w:ascii="仿宋" w:hAnsi="仿宋" w:hint="eastAsia"/>
          <w:b/>
          <w:sz w:val="32"/>
          <w:szCs w:val="32"/>
        </w:rPr>
        <w:lastRenderedPageBreak/>
        <w:t>目录</w:t>
      </w:r>
    </w:p>
    <w:p w14:paraId="38BD701D" w14:textId="77777777" w:rsidR="005961AF" w:rsidRPr="00BA5E18" w:rsidRDefault="005961AF" w:rsidP="00CC5CEF">
      <w:pPr>
        <w:spacing w:beforeLines="50" w:before="156" w:afterLines="50" w:after="156"/>
        <w:jc w:val="left"/>
        <w:rPr>
          <w:rFonts w:ascii="仿宋" w:hAnsi="仿宋"/>
          <w:b/>
          <w:sz w:val="28"/>
          <w:szCs w:val="28"/>
        </w:rPr>
      </w:pPr>
      <w:r w:rsidRPr="00BA5E18">
        <w:rPr>
          <w:rFonts w:ascii="仿宋" w:hAnsi="仿宋" w:hint="eastAsia"/>
          <w:b/>
          <w:sz w:val="28"/>
          <w:szCs w:val="28"/>
        </w:rPr>
        <w:t>第一</w:t>
      </w:r>
      <w:r w:rsidRPr="00BA5E18">
        <w:rPr>
          <w:rFonts w:ascii="仿宋" w:hAnsi="仿宋"/>
          <w:b/>
          <w:sz w:val="28"/>
          <w:szCs w:val="28"/>
        </w:rPr>
        <w:t xml:space="preserve">部分 </w:t>
      </w:r>
      <w:r w:rsidRPr="00BA5E18">
        <w:rPr>
          <w:rFonts w:ascii="仿宋" w:hAnsi="仿宋" w:hint="eastAsia"/>
          <w:b/>
          <w:sz w:val="28"/>
          <w:szCs w:val="28"/>
        </w:rPr>
        <w:t xml:space="preserve"> 毕业论文（设计）</w:t>
      </w:r>
    </w:p>
    <w:p w14:paraId="3060A803" w14:textId="785306E4" w:rsidR="0030314E" w:rsidRDefault="00E62D3B">
      <w:pPr>
        <w:pStyle w:val="TOC1"/>
        <w:tabs>
          <w:tab w:val="left" w:pos="420"/>
          <w:tab w:val="right" w:leader="dot" w:pos="8302"/>
        </w:tabs>
        <w:rPr>
          <w:rFonts w:asciiTheme="minorHAnsi" w:eastAsiaTheme="minorEastAsia" w:hAnsiTheme="minorHAnsi" w:cstheme="minorBidi"/>
          <w:noProof/>
          <w:kern w:val="2"/>
          <w:sz w:val="21"/>
          <w:szCs w:val="22"/>
        </w:rPr>
      </w:pPr>
      <w:r w:rsidRPr="00E63907">
        <w:rPr>
          <w:b/>
          <w:szCs w:val="28"/>
        </w:rPr>
        <w:fldChar w:fldCharType="begin"/>
      </w:r>
      <w:r w:rsidR="005C3236" w:rsidRPr="00E63907">
        <w:rPr>
          <w:rFonts w:hint="eastAsia"/>
          <w:szCs w:val="28"/>
        </w:rPr>
        <w:instrText>TOC \o "1-3" \h \z \u</w:instrText>
      </w:r>
      <w:r w:rsidRPr="00E63907">
        <w:rPr>
          <w:b/>
          <w:szCs w:val="28"/>
        </w:rPr>
        <w:fldChar w:fldCharType="separate"/>
      </w:r>
      <w:hyperlink w:anchor="_Toc43291709" w:history="1">
        <w:r w:rsidR="0030314E" w:rsidRPr="0030314E">
          <w:rPr>
            <w:rStyle w:val="Hyperlink"/>
            <w:rFonts w:ascii="SimHei" w:eastAsia="SimHei" w:hAnsi="SimHei"/>
            <w:noProof/>
          </w:rPr>
          <w:t>1</w:t>
        </w:r>
        <w:r w:rsidR="0030314E" w:rsidRPr="0030314E">
          <w:rPr>
            <w:rFonts w:ascii="SimHei" w:eastAsia="SimHei" w:hAnsi="SimHei" w:cstheme="minorBidi"/>
            <w:noProof/>
            <w:kern w:val="2"/>
            <w:sz w:val="21"/>
            <w:szCs w:val="22"/>
          </w:rPr>
          <w:tab/>
        </w:r>
        <w:r w:rsidR="0030314E" w:rsidRPr="0030314E">
          <w:rPr>
            <w:rStyle w:val="Hyperlink"/>
            <w:rFonts w:ascii="SimHei" w:eastAsia="SimHei" w:hAnsi="SimHei"/>
            <w:noProof/>
          </w:rPr>
          <w:t>绪论</w:t>
        </w:r>
        <w:r w:rsidR="0030314E">
          <w:rPr>
            <w:noProof/>
            <w:webHidden/>
          </w:rPr>
          <w:tab/>
        </w:r>
        <w:r w:rsidR="0030314E">
          <w:rPr>
            <w:noProof/>
            <w:webHidden/>
          </w:rPr>
          <w:fldChar w:fldCharType="begin"/>
        </w:r>
        <w:r w:rsidR="0030314E">
          <w:rPr>
            <w:noProof/>
            <w:webHidden/>
          </w:rPr>
          <w:instrText xml:space="preserve"> PAGEREF _Toc43291709 \h </w:instrText>
        </w:r>
        <w:r w:rsidR="0030314E">
          <w:rPr>
            <w:noProof/>
            <w:webHidden/>
          </w:rPr>
        </w:r>
        <w:r w:rsidR="0030314E">
          <w:rPr>
            <w:noProof/>
            <w:webHidden/>
          </w:rPr>
          <w:fldChar w:fldCharType="separate"/>
        </w:r>
        <w:r w:rsidR="00CB1B3B">
          <w:rPr>
            <w:noProof/>
            <w:webHidden/>
          </w:rPr>
          <w:t>1</w:t>
        </w:r>
        <w:r w:rsidR="0030314E">
          <w:rPr>
            <w:noProof/>
            <w:webHidden/>
          </w:rPr>
          <w:fldChar w:fldCharType="end"/>
        </w:r>
      </w:hyperlink>
    </w:p>
    <w:p w14:paraId="071A5468" w14:textId="47B595FE"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10" w:history="1">
        <w:r w:rsidR="0030314E" w:rsidRPr="002F5E2F">
          <w:rPr>
            <w:rStyle w:val="Hyperlink"/>
            <w:noProof/>
          </w:rPr>
          <w:t>1.1</w:t>
        </w:r>
        <w:r w:rsidR="0030314E">
          <w:rPr>
            <w:rFonts w:asciiTheme="minorHAnsi" w:eastAsiaTheme="minorEastAsia" w:hAnsiTheme="minorHAnsi" w:cstheme="minorBidi"/>
            <w:noProof/>
            <w:kern w:val="2"/>
            <w:sz w:val="21"/>
            <w:szCs w:val="22"/>
          </w:rPr>
          <w:tab/>
        </w:r>
        <w:r w:rsidR="0030314E" w:rsidRPr="002F5E2F">
          <w:rPr>
            <w:rStyle w:val="Hyperlink"/>
            <w:noProof/>
          </w:rPr>
          <w:t>背景介绍</w:t>
        </w:r>
        <w:r w:rsidR="0030314E">
          <w:rPr>
            <w:noProof/>
            <w:webHidden/>
          </w:rPr>
          <w:tab/>
        </w:r>
        <w:r w:rsidR="0030314E">
          <w:rPr>
            <w:noProof/>
            <w:webHidden/>
          </w:rPr>
          <w:fldChar w:fldCharType="begin"/>
        </w:r>
        <w:r w:rsidR="0030314E">
          <w:rPr>
            <w:noProof/>
            <w:webHidden/>
          </w:rPr>
          <w:instrText xml:space="preserve"> PAGEREF _Toc43291710 \h </w:instrText>
        </w:r>
        <w:r w:rsidR="0030314E">
          <w:rPr>
            <w:noProof/>
            <w:webHidden/>
          </w:rPr>
        </w:r>
        <w:r w:rsidR="0030314E">
          <w:rPr>
            <w:noProof/>
            <w:webHidden/>
          </w:rPr>
          <w:fldChar w:fldCharType="separate"/>
        </w:r>
        <w:r w:rsidR="00CB1B3B">
          <w:rPr>
            <w:noProof/>
            <w:webHidden/>
          </w:rPr>
          <w:t>1</w:t>
        </w:r>
        <w:r w:rsidR="0030314E">
          <w:rPr>
            <w:noProof/>
            <w:webHidden/>
          </w:rPr>
          <w:fldChar w:fldCharType="end"/>
        </w:r>
      </w:hyperlink>
    </w:p>
    <w:p w14:paraId="1824E10A" w14:textId="10F95F11" w:rsidR="0030314E" w:rsidRDefault="00205E36">
      <w:pPr>
        <w:pStyle w:val="TOC3"/>
        <w:tabs>
          <w:tab w:val="right" w:leader="dot" w:pos="8302"/>
        </w:tabs>
        <w:ind w:left="960"/>
        <w:rPr>
          <w:rFonts w:asciiTheme="minorHAnsi" w:eastAsiaTheme="minorEastAsia" w:hAnsiTheme="minorHAnsi" w:cstheme="minorBidi"/>
          <w:noProof/>
          <w:kern w:val="2"/>
          <w:sz w:val="21"/>
          <w:szCs w:val="22"/>
        </w:rPr>
      </w:pPr>
      <w:hyperlink w:anchor="_Toc43291711" w:history="1">
        <w:r w:rsidR="0030314E" w:rsidRPr="002F5E2F">
          <w:rPr>
            <w:rStyle w:val="Hyperlink"/>
            <w:noProof/>
          </w:rPr>
          <w:t xml:space="preserve">1.1.1 </w:t>
        </w:r>
        <w:r w:rsidR="0030314E" w:rsidRPr="002F5E2F">
          <w:rPr>
            <w:rStyle w:val="Hyperlink"/>
            <w:noProof/>
          </w:rPr>
          <w:t>光刻热区检测</w:t>
        </w:r>
        <w:r w:rsidR="0030314E">
          <w:rPr>
            <w:noProof/>
            <w:webHidden/>
          </w:rPr>
          <w:tab/>
        </w:r>
        <w:r w:rsidR="0030314E">
          <w:rPr>
            <w:noProof/>
            <w:webHidden/>
          </w:rPr>
          <w:fldChar w:fldCharType="begin"/>
        </w:r>
        <w:r w:rsidR="0030314E">
          <w:rPr>
            <w:noProof/>
            <w:webHidden/>
          </w:rPr>
          <w:instrText xml:space="preserve"> PAGEREF _Toc43291711 \h </w:instrText>
        </w:r>
        <w:r w:rsidR="0030314E">
          <w:rPr>
            <w:noProof/>
            <w:webHidden/>
          </w:rPr>
        </w:r>
        <w:r w:rsidR="0030314E">
          <w:rPr>
            <w:noProof/>
            <w:webHidden/>
          </w:rPr>
          <w:fldChar w:fldCharType="separate"/>
        </w:r>
        <w:r w:rsidR="00CB1B3B">
          <w:rPr>
            <w:noProof/>
            <w:webHidden/>
          </w:rPr>
          <w:t>1</w:t>
        </w:r>
        <w:r w:rsidR="0030314E">
          <w:rPr>
            <w:noProof/>
            <w:webHidden/>
          </w:rPr>
          <w:fldChar w:fldCharType="end"/>
        </w:r>
      </w:hyperlink>
    </w:p>
    <w:p w14:paraId="59DA0C81" w14:textId="03CA28E7" w:rsidR="0030314E" w:rsidRDefault="00205E36">
      <w:pPr>
        <w:pStyle w:val="TOC3"/>
        <w:tabs>
          <w:tab w:val="right" w:leader="dot" w:pos="8302"/>
        </w:tabs>
        <w:ind w:left="960"/>
        <w:rPr>
          <w:rFonts w:asciiTheme="minorHAnsi" w:eastAsiaTheme="minorEastAsia" w:hAnsiTheme="minorHAnsi" w:cstheme="minorBidi"/>
          <w:noProof/>
          <w:kern w:val="2"/>
          <w:sz w:val="21"/>
          <w:szCs w:val="22"/>
        </w:rPr>
      </w:pPr>
      <w:hyperlink w:anchor="_Toc43291712" w:history="1">
        <w:r w:rsidR="0030314E" w:rsidRPr="002F5E2F">
          <w:rPr>
            <w:rStyle w:val="Hyperlink"/>
            <w:noProof/>
          </w:rPr>
          <w:t xml:space="preserve">1.1.2 </w:t>
        </w:r>
        <w:r w:rsidR="0030314E" w:rsidRPr="002F5E2F">
          <w:rPr>
            <w:rStyle w:val="Hyperlink"/>
            <w:noProof/>
          </w:rPr>
          <w:t>联邦学习</w:t>
        </w:r>
        <w:r w:rsidR="0030314E">
          <w:rPr>
            <w:noProof/>
            <w:webHidden/>
          </w:rPr>
          <w:tab/>
        </w:r>
        <w:r w:rsidR="0030314E">
          <w:rPr>
            <w:noProof/>
            <w:webHidden/>
          </w:rPr>
          <w:fldChar w:fldCharType="begin"/>
        </w:r>
        <w:r w:rsidR="0030314E">
          <w:rPr>
            <w:noProof/>
            <w:webHidden/>
          </w:rPr>
          <w:instrText xml:space="preserve"> PAGEREF _Toc43291712 \h </w:instrText>
        </w:r>
        <w:r w:rsidR="0030314E">
          <w:rPr>
            <w:noProof/>
            <w:webHidden/>
          </w:rPr>
        </w:r>
        <w:r w:rsidR="0030314E">
          <w:rPr>
            <w:noProof/>
            <w:webHidden/>
          </w:rPr>
          <w:fldChar w:fldCharType="separate"/>
        </w:r>
        <w:r w:rsidR="00CB1B3B">
          <w:rPr>
            <w:noProof/>
            <w:webHidden/>
          </w:rPr>
          <w:t>1</w:t>
        </w:r>
        <w:r w:rsidR="0030314E">
          <w:rPr>
            <w:noProof/>
            <w:webHidden/>
          </w:rPr>
          <w:fldChar w:fldCharType="end"/>
        </w:r>
      </w:hyperlink>
    </w:p>
    <w:p w14:paraId="1D1EA2D5" w14:textId="136B5FAB"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13" w:history="1">
        <w:r w:rsidR="0030314E" w:rsidRPr="002F5E2F">
          <w:rPr>
            <w:rStyle w:val="Hyperlink"/>
            <w:noProof/>
          </w:rPr>
          <w:t>1.2</w:t>
        </w:r>
        <w:r w:rsidR="0030314E">
          <w:rPr>
            <w:rFonts w:asciiTheme="minorHAnsi" w:eastAsiaTheme="minorEastAsia" w:hAnsiTheme="minorHAnsi" w:cstheme="minorBidi"/>
            <w:noProof/>
            <w:kern w:val="2"/>
            <w:sz w:val="21"/>
            <w:szCs w:val="22"/>
          </w:rPr>
          <w:tab/>
        </w:r>
        <w:r w:rsidR="0030314E" w:rsidRPr="002F5E2F">
          <w:rPr>
            <w:rStyle w:val="Hyperlink"/>
            <w:noProof/>
          </w:rPr>
          <w:t>国内外研究现状</w:t>
        </w:r>
        <w:r w:rsidR="0030314E">
          <w:rPr>
            <w:noProof/>
            <w:webHidden/>
          </w:rPr>
          <w:tab/>
        </w:r>
        <w:r w:rsidR="0030314E">
          <w:rPr>
            <w:noProof/>
            <w:webHidden/>
          </w:rPr>
          <w:fldChar w:fldCharType="begin"/>
        </w:r>
        <w:r w:rsidR="0030314E">
          <w:rPr>
            <w:noProof/>
            <w:webHidden/>
          </w:rPr>
          <w:instrText xml:space="preserve"> PAGEREF _Toc43291713 \h </w:instrText>
        </w:r>
        <w:r w:rsidR="0030314E">
          <w:rPr>
            <w:noProof/>
            <w:webHidden/>
          </w:rPr>
        </w:r>
        <w:r w:rsidR="0030314E">
          <w:rPr>
            <w:noProof/>
            <w:webHidden/>
          </w:rPr>
          <w:fldChar w:fldCharType="separate"/>
        </w:r>
        <w:r w:rsidR="00CB1B3B">
          <w:rPr>
            <w:noProof/>
            <w:webHidden/>
          </w:rPr>
          <w:t>2</w:t>
        </w:r>
        <w:r w:rsidR="0030314E">
          <w:rPr>
            <w:noProof/>
            <w:webHidden/>
          </w:rPr>
          <w:fldChar w:fldCharType="end"/>
        </w:r>
      </w:hyperlink>
    </w:p>
    <w:p w14:paraId="3B59836C" w14:textId="0D70C1A8" w:rsidR="0030314E" w:rsidRDefault="00205E36">
      <w:pPr>
        <w:pStyle w:val="TOC3"/>
        <w:tabs>
          <w:tab w:val="right" w:leader="dot" w:pos="8302"/>
        </w:tabs>
        <w:ind w:left="960"/>
        <w:rPr>
          <w:rFonts w:asciiTheme="minorHAnsi" w:eastAsiaTheme="minorEastAsia" w:hAnsiTheme="minorHAnsi" w:cstheme="minorBidi"/>
          <w:noProof/>
          <w:kern w:val="2"/>
          <w:sz w:val="21"/>
          <w:szCs w:val="22"/>
        </w:rPr>
      </w:pPr>
      <w:hyperlink w:anchor="_Toc43291714" w:history="1">
        <w:r w:rsidR="0030314E" w:rsidRPr="002F5E2F">
          <w:rPr>
            <w:rStyle w:val="Hyperlink"/>
            <w:noProof/>
          </w:rPr>
          <w:t xml:space="preserve">1.2.1 </w:t>
        </w:r>
        <w:r w:rsidR="0030314E" w:rsidRPr="002F5E2F">
          <w:rPr>
            <w:rStyle w:val="Hyperlink"/>
            <w:noProof/>
          </w:rPr>
          <w:t>光刻热区检测研究现状</w:t>
        </w:r>
        <w:r w:rsidR="0030314E">
          <w:rPr>
            <w:noProof/>
            <w:webHidden/>
          </w:rPr>
          <w:tab/>
        </w:r>
        <w:r w:rsidR="0030314E">
          <w:rPr>
            <w:noProof/>
            <w:webHidden/>
          </w:rPr>
          <w:fldChar w:fldCharType="begin"/>
        </w:r>
        <w:r w:rsidR="0030314E">
          <w:rPr>
            <w:noProof/>
            <w:webHidden/>
          </w:rPr>
          <w:instrText xml:space="preserve"> PAGEREF _Toc43291714 \h </w:instrText>
        </w:r>
        <w:r w:rsidR="0030314E">
          <w:rPr>
            <w:noProof/>
            <w:webHidden/>
          </w:rPr>
        </w:r>
        <w:r w:rsidR="0030314E">
          <w:rPr>
            <w:noProof/>
            <w:webHidden/>
          </w:rPr>
          <w:fldChar w:fldCharType="separate"/>
        </w:r>
        <w:r w:rsidR="00CB1B3B">
          <w:rPr>
            <w:noProof/>
            <w:webHidden/>
          </w:rPr>
          <w:t>2</w:t>
        </w:r>
        <w:r w:rsidR="0030314E">
          <w:rPr>
            <w:noProof/>
            <w:webHidden/>
          </w:rPr>
          <w:fldChar w:fldCharType="end"/>
        </w:r>
      </w:hyperlink>
    </w:p>
    <w:p w14:paraId="741388FE" w14:textId="60164DB1" w:rsidR="0030314E" w:rsidRDefault="00205E36">
      <w:pPr>
        <w:pStyle w:val="TOC3"/>
        <w:tabs>
          <w:tab w:val="left" w:pos="1680"/>
          <w:tab w:val="right" w:leader="dot" w:pos="8302"/>
        </w:tabs>
        <w:ind w:left="960"/>
        <w:rPr>
          <w:rFonts w:asciiTheme="minorHAnsi" w:eastAsiaTheme="minorEastAsia" w:hAnsiTheme="minorHAnsi" w:cstheme="minorBidi"/>
          <w:noProof/>
          <w:kern w:val="2"/>
          <w:sz w:val="21"/>
          <w:szCs w:val="22"/>
        </w:rPr>
      </w:pPr>
      <w:hyperlink w:anchor="_Toc43291715" w:history="1">
        <w:r w:rsidR="0030314E" w:rsidRPr="002F5E2F">
          <w:rPr>
            <w:rStyle w:val="Hyperlink"/>
            <w:noProof/>
          </w:rPr>
          <w:t>1.2.1</w:t>
        </w:r>
        <w:r w:rsidR="0030314E">
          <w:rPr>
            <w:rFonts w:asciiTheme="minorHAnsi" w:eastAsiaTheme="minorEastAsia" w:hAnsiTheme="minorHAnsi" w:cstheme="minorBidi"/>
            <w:noProof/>
            <w:kern w:val="2"/>
            <w:sz w:val="21"/>
            <w:szCs w:val="22"/>
          </w:rPr>
          <w:tab/>
        </w:r>
        <w:r w:rsidR="0030314E" w:rsidRPr="002F5E2F">
          <w:rPr>
            <w:rStyle w:val="Hyperlink"/>
            <w:noProof/>
          </w:rPr>
          <w:t>联邦学习与隐私保护</w:t>
        </w:r>
        <w:r w:rsidR="0030314E">
          <w:rPr>
            <w:noProof/>
            <w:webHidden/>
          </w:rPr>
          <w:tab/>
        </w:r>
        <w:r w:rsidR="0030314E">
          <w:rPr>
            <w:noProof/>
            <w:webHidden/>
          </w:rPr>
          <w:fldChar w:fldCharType="begin"/>
        </w:r>
        <w:r w:rsidR="0030314E">
          <w:rPr>
            <w:noProof/>
            <w:webHidden/>
          </w:rPr>
          <w:instrText xml:space="preserve"> PAGEREF _Toc43291715 \h </w:instrText>
        </w:r>
        <w:r w:rsidR="0030314E">
          <w:rPr>
            <w:noProof/>
            <w:webHidden/>
          </w:rPr>
        </w:r>
        <w:r w:rsidR="0030314E">
          <w:rPr>
            <w:noProof/>
            <w:webHidden/>
          </w:rPr>
          <w:fldChar w:fldCharType="separate"/>
        </w:r>
        <w:r w:rsidR="00CB1B3B">
          <w:rPr>
            <w:noProof/>
            <w:webHidden/>
          </w:rPr>
          <w:t>3</w:t>
        </w:r>
        <w:r w:rsidR="0030314E">
          <w:rPr>
            <w:noProof/>
            <w:webHidden/>
          </w:rPr>
          <w:fldChar w:fldCharType="end"/>
        </w:r>
      </w:hyperlink>
    </w:p>
    <w:p w14:paraId="2C7B7268" w14:textId="305119D5"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16" w:history="1">
        <w:r w:rsidR="0030314E" w:rsidRPr="002F5E2F">
          <w:rPr>
            <w:rStyle w:val="Hyperlink"/>
            <w:noProof/>
          </w:rPr>
          <w:t>1.3</w:t>
        </w:r>
        <w:r w:rsidR="0030314E">
          <w:rPr>
            <w:rFonts w:asciiTheme="minorHAnsi" w:eastAsiaTheme="minorEastAsia" w:hAnsiTheme="minorHAnsi" w:cstheme="minorBidi"/>
            <w:noProof/>
            <w:kern w:val="2"/>
            <w:sz w:val="21"/>
            <w:szCs w:val="22"/>
          </w:rPr>
          <w:tab/>
        </w:r>
        <w:r w:rsidR="0030314E" w:rsidRPr="002F5E2F">
          <w:rPr>
            <w:rStyle w:val="Hyperlink"/>
            <w:noProof/>
          </w:rPr>
          <w:t>主要研究内容</w:t>
        </w:r>
        <w:r w:rsidR="0030314E">
          <w:rPr>
            <w:noProof/>
            <w:webHidden/>
          </w:rPr>
          <w:tab/>
        </w:r>
        <w:r w:rsidR="0030314E">
          <w:rPr>
            <w:noProof/>
            <w:webHidden/>
          </w:rPr>
          <w:fldChar w:fldCharType="begin"/>
        </w:r>
        <w:r w:rsidR="0030314E">
          <w:rPr>
            <w:noProof/>
            <w:webHidden/>
          </w:rPr>
          <w:instrText xml:space="preserve"> PAGEREF _Toc43291716 \h </w:instrText>
        </w:r>
        <w:r w:rsidR="0030314E">
          <w:rPr>
            <w:noProof/>
            <w:webHidden/>
          </w:rPr>
        </w:r>
        <w:r w:rsidR="0030314E">
          <w:rPr>
            <w:noProof/>
            <w:webHidden/>
          </w:rPr>
          <w:fldChar w:fldCharType="separate"/>
        </w:r>
        <w:r w:rsidR="00CB1B3B">
          <w:rPr>
            <w:noProof/>
            <w:webHidden/>
          </w:rPr>
          <w:t>4</w:t>
        </w:r>
        <w:r w:rsidR="0030314E">
          <w:rPr>
            <w:noProof/>
            <w:webHidden/>
          </w:rPr>
          <w:fldChar w:fldCharType="end"/>
        </w:r>
      </w:hyperlink>
    </w:p>
    <w:p w14:paraId="16E0DC9F" w14:textId="12FB0793" w:rsidR="0030314E" w:rsidRPr="0030314E" w:rsidRDefault="00205E36">
      <w:pPr>
        <w:pStyle w:val="TOC1"/>
        <w:tabs>
          <w:tab w:val="left" w:pos="420"/>
          <w:tab w:val="right" w:leader="dot" w:pos="8302"/>
        </w:tabs>
        <w:rPr>
          <w:rStyle w:val="Hyperlink"/>
          <w:rFonts w:ascii="SimHei" w:eastAsia="SimHei" w:hAnsi="SimHei"/>
        </w:rPr>
      </w:pPr>
      <w:hyperlink w:anchor="_Toc43291717" w:history="1">
        <w:r w:rsidR="0030314E" w:rsidRPr="0030314E">
          <w:rPr>
            <w:rStyle w:val="Hyperlink"/>
            <w:rFonts w:ascii="SimHei" w:eastAsia="SimHei" w:hAnsi="SimHei"/>
            <w:noProof/>
          </w:rPr>
          <w:t>2</w:t>
        </w:r>
        <w:r w:rsidR="0030314E" w:rsidRPr="0030314E">
          <w:rPr>
            <w:rStyle w:val="Hyperlink"/>
            <w:rFonts w:ascii="SimHei" w:eastAsia="SimHei" w:hAnsi="SimHei"/>
          </w:rPr>
          <w:tab/>
        </w:r>
        <w:r w:rsidR="0030314E" w:rsidRPr="0030314E">
          <w:rPr>
            <w:rStyle w:val="Hyperlink"/>
            <w:rFonts w:ascii="SimHei" w:eastAsia="SimHei" w:hAnsi="SimHei"/>
            <w:noProof/>
          </w:rPr>
          <w:t>客户端光刻热区检测基本算法</w:t>
        </w:r>
        <w:r w:rsidR="0030314E" w:rsidRPr="0030314E">
          <w:rPr>
            <w:rStyle w:val="Hyperlink"/>
            <w:rFonts w:ascii="SimHei" w:eastAsia="SimHei" w:hAnsi="SimHei"/>
            <w:webHidden/>
          </w:rPr>
          <w:tab/>
        </w:r>
        <w:r w:rsidR="0030314E" w:rsidRPr="0030314E">
          <w:rPr>
            <w:rStyle w:val="Hyperlink"/>
            <w:rFonts w:ascii="SimHei" w:eastAsia="SimHei" w:hAnsi="SimHei"/>
            <w:webHidden/>
          </w:rPr>
          <w:fldChar w:fldCharType="begin"/>
        </w:r>
        <w:r w:rsidR="0030314E" w:rsidRPr="0030314E">
          <w:rPr>
            <w:rStyle w:val="Hyperlink"/>
            <w:rFonts w:ascii="SimHei" w:eastAsia="SimHei" w:hAnsi="SimHei"/>
            <w:webHidden/>
          </w:rPr>
          <w:instrText xml:space="preserve"> PAGEREF _Toc43291717 \h </w:instrText>
        </w:r>
        <w:r w:rsidR="0030314E" w:rsidRPr="0030314E">
          <w:rPr>
            <w:rStyle w:val="Hyperlink"/>
            <w:rFonts w:ascii="SimHei" w:eastAsia="SimHei" w:hAnsi="SimHei"/>
            <w:webHidden/>
          </w:rPr>
        </w:r>
        <w:r w:rsidR="0030314E" w:rsidRPr="0030314E">
          <w:rPr>
            <w:rStyle w:val="Hyperlink"/>
            <w:rFonts w:ascii="SimHei" w:eastAsia="SimHei" w:hAnsi="SimHei"/>
            <w:webHidden/>
          </w:rPr>
          <w:fldChar w:fldCharType="separate"/>
        </w:r>
        <w:r w:rsidR="00CB1B3B">
          <w:rPr>
            <w:rStyle w:val="Hyperlink"/>
            <w:rFonts w:ascii="SimHei" w:eastAsia="SimHei" w:hAnsi="SimHei"/>
            <w:noProof/>
            <w:webHidden/>
          </w:rPr>
          <w:t>6</w:t>
        </w:r>
        <w:r w:rsidR="0030314E" w:rsidRPr="0030314E">
          <w:rPr>
            <w:rStyle w:val="Hyperlink"/>
            <w:rFonts w:ascii="SimHei" w:eastAsia="SimHei" w:hAnsi="SimHei"/>
            <w:webHidden/>
          </w:rPr>
          <w:fldChar w:fldCharType="end"/>
        </w:r>
      </w:hyperlink>
    </w:p>
    <w:p w14:paraId="4B7C7543" w14:textId="13D0CD39"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18" w:history="1">
        <w:r w:rsidR="0030314E" w:rsidRPr="002F5E2F">
          <w:rPr>
            <w:rStyle w:val="Hyperlink"/>
            <w:noProof/>
          </w:rPr>
          <w:t>2.1</w:t>
        </w:r>
        <w:r w:rsidR="0030314E">
          <w:rPr>
            <w:rFonts w:asciiTheme="minorHAnsi" w:eastAsiaTheme="minorEastAsia" w:hAnsiTheme="minorHAnsi" w:cstheme="minorBidi"/>
            <w:noProof/>
            <w:kern w:val="2"/>
            <w:sz w:val="21"/>
            <w:szCs w:val="22"/>
          </w:rPr>
          <w:tab/>
        </w:r>
        <w:r w:rsidR="0030314E" w:rsidRPr="002F5E2F">
          <w:rPr>
            <w:rStyle w:val="Hyperlink"/>
            <w:noProof/>
          </w:rPr>
          <w:t>特征张量提取</w:t>
        </w:r>
        <w:r w:rsidR="0030314E">
          <w:rPr>
            <w:noProof/>
            <w:webHidden/>
          </w:rPr>
          <w:tab/>
        </w:r>
        <w:r w:rsidR="0030314E">
          <w:rPr>
            <w:noProof/>
            <w:webHidden/>
          </w:rPr>
          <w:fldChar w:fldCharType="begin"/>
        </w:r>
        <w:r w:rsidR="0030314E">
          <w:rPr>
            <w:noProof/>
            <w:webHidden/>
          </w:rPr>
          <w:instrText xml:space="preserve"> PAGEREF _Toc43291718 \h </w:instrText>
        </w:r>
        <w:r w:rsidR="0030314E">
          <w:rPr>
            <w:noProof/>
            <w:webHidden/>
          </w:rPr>
        </w:r>
        <w:r w:rsidR="0030314E">
          <w:rPr>
            <w:noProof/>
            <w:webHidden/>
          </w:rPr>
          <w:fldChar w:fldCharType="separate"/>
        </w:r>
        <w:r w:rsidR="00CB1B3B">
          <w:rPr>
            <w:noProof/>
            <w:webHidden/>
          </w:rPr>
          <w:t>6</w:t>
        </w:r>
        <w:r w:rsidR="0030314E">
          <w:rPr>
            <w:noProof/>
            <w:webHidden/>
          </w:rPr>
          <w:fldChar w:fldCharType="end"/>
        </w:r>
      </w:hyperlink>
    </w:p>
    <w:p w14:paraId="00AB5958" w14:textId="427755AD"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19" w:history="1">
        <w:r w:rsidR="0030314E" w:rsidRPr="002F5E2F">
          <w:rPr>
            <w:rStyle w:val="Hyperlink"/>
            <w:noProof/>
          </w:rPr>
          <w:t>2.2</w:t>
        </w:r>
        <w:r w:rsidR="0030314E">
          <w:rPr>
            <w:rFonts w:asciiTheme="minorHAnsi" w:eastAsiaTheme="minorEastAsia" w:hAnsiTheme="minorHAnsi" w:cstheme="minorBidi"/>
            <w:noProof/>
            <w:kern w:val="2"/>
            <w:sz w:val="21"/>
            <w:szCs w:val="22"/>
          </w:rPr>
          <w:tab/>
        </w:r>
        <w:r w:rsidR="0030314E" w:rsidRPr="002F5E2F">
          <w:rPr>
            <w:rStyle w:val="Hyperlink"/>
            <w:noProof/>
          </w:rPr>
          <w:t>客户端神经网络</w:t>
        </w:r>
        <w:r w:rsidR="0030314E">
          <w:rPr>
            <w:noProof/>
            <w:webHidden/>
          </w:rPr>
          <w:tab/>
        </w:r>
        <w:r w:rsidR="0030314E">
          <w:rPr>
            <w:noProof/>
            <w:webHidden/>
          </w:rPr>
          <w:fldChar w:fldCharType="begin"/>
        </w:r>
        <w:r w:rsidR="0030314E">
          <w:rPr>
            <w:noProof/>
            <w:webHidden/>
          </w:rPr>
          <w:instrText xml:space="preserve"> PAGEREF _Toc43291719 \h </w:instrText>
        </w:r>
        <w:r w:rsidR="0030314E">
          <w:rPr>
            <w:noProof/>
            <w:webHidden/>
          </w:rPr>
        </w:r>
        <w:r w:rsidR="0030314E">
          <w:rPr>
            <w:noProof/>
            <w:webHidden/>
          </w:rPr>
          <w:fldChar w:fldCharType="separate"/>
        </w:r>
        <w:r w:rsidR="00CB1B3B">
          <w:rPr>
            <w:noProof/>
            <w:webHidden/>
          </w:rPr>
          <w:t>7</w:t>
        </w:r>
        <w:r w:rsidR="0030314E">
          <w:rPr>
            <w:noProof/>
            <w:webHidden/>
          </w:rPr>
          <w:fldChar w:fldCharType="end"/>
        </w:r>
      </w:hyperlink>
    </w:p>
    <w:p w14:paraId="488F3BD1" w14:textId="6FA08AC3" w:rsidR="0030314E" w:rsidRDefault="00205E36">
      <w:pPr>
        <w:pStyle w:val="TOC3"/>
        <w:tabs>
          <w:tab w:val="right" w:leader="dot" w:pos="8302"/>
        </w:tabs>
        <w:ind w:left="960"/>
        <w:rPr>
          <w:rFonts w:asciiTheme="minorHAnsi" w:eastAsiaTheme="minorEastAsia" w:hAnsiTheme="minorHAnsi" w:cstheme="minorBidi"/>
          <w:noProof/>
          <w:kern w:val="2"/>
          <w:sz w:val="21"/>
          <w:szCs w:val="22"/>
        </w:rPr>
      </w:pPr>
      <w:hyperlink w:anchor="_Toc43291720" w:history="1">
        <w:r w:rsidR="0030314E" w:rsidRPr="002F5E2F">
          <w:rPr>
            <w:rStyle w:val="Hyperlink"/>
            <w:noProof/>
          </w:rPr>
          <w:t xml:space="preserve">2.2.1 </w:t>
        </w:r>
        <w:r w:rsidR="0030314E" w:rsidRPr="002F5E2F">
          <w:rPr>
            <w:rStyle w:val="Hyperlink"/>
            <w:noProof/>
          </w:rPr>
          <w:t>神经网络基本架构</w:t>
        </w:r>
        <w:r w:rsidR="0030314E">
          <w:rPr>
            <w:noProof/>
            <w:webHidden/>
          </w:rPr>
          <w:tab/>
        </w:r>
        <w:r w:rsidR="0030314E">
          <w:rPr>
            <w:noProof/>
            <w:webHidden/>
          </w:rPr>
          <w:fldChar w:fldCharType="begin"/>
        </w:r>
        <w:r w:rsidR="0030314E">
          <w:rPr>
            <w:noProof/>
            <w:webHidden/>
          </w:rPr>
          <w:instrText xml:space="preserve"> PAGEREF _Toc43291720 \h </w:instrText>
        </w:r>
        <w:r w:rsidR="0030314E">
          <w:rPr>
            <w:noProof/>
            <w:webHidden/>
          </w:rPr>
        </w:r>
        <w:r w:rsidR="0030314E">
          <w:rPr>
            <w:noProof/>
            <w:webHidden/>
          </w:rPr>
          <w:fldChar w:fldCharType="separate"/>
        </w:r>
        <w:r w:rsidR="00CB1B3B">
          <w:rPr>
            <w:noProof/>
            <w:webHidden/>
          </w:rPr>
          <w:t>7</w:t>
        </w:r>
        <w:r w:rsidR="0030314E">
          <w:rPr>
            <w:noProof/>
            <w:webHidden/>
          </w:rPr>
          <w:fldChar w:fldCharType="end"/>
        </w:r>
      </w:hyperlink>
    </w:p>
    <w:p w14:paraId="39F69945" w14:textId="59FB3E18" w:rsidR="0030314E" w:rsidRDefault="00205E36">
      <w:pPr>
        <w:pStyle w:val="TOC3"/>
        <w:tabs>
          <w:tab w:val="right" w:leader="dot" w:pos="8302"/>
        </w:tabs>
        <w:ind w:left="960"/>
        <w:rPr>
          <w:rFonts w:asciiTheme="minorHAnsi" w:eastAsiaTheme="minorEastAsia" w:hAnsiTheme="minorHAnsi" w:cstheme="minorBidi"/>
          <w:noProof/>
          <w:kern w:val="2"/>
          <w:sz w:val="21"/>
          <w:szCs w:val="22"/>
        </w:rPr>
      </w:pPr>
      <w:hyperlink w:anchor="_Toc43291721" w:history="1">
        <w:r w:rsidR="0030314E" w:rsidRPr="002F5E2F">
          <w:rPr>
            <w:rStyle w:val="Hyperlink"/>
            <w:noProof/>
          </w:rPr>
          <w:t xml:space="preserve">2.2.2 </w:t>
        </w:r>
        <w:r w:rsidR="0030314E" w:rsidRPr="002F5E2F">
          <w:rPr>
            <w:rStyle w:val="Hyperlink"/>
            <w:noProof/>
          </w:rPr>
          <w:t>参数更新策略</w:t>
        </w:r>
        <w:r w:rsidR="0030314E">
          <w:rPr>
            <w:noProof/>
            <w:webHidden/>
          </w:rPr>
          <w:tab/>
        </w:r>
        <w:r w:rsidR="0030314E">
          <w:rPr>
            <w:noProof/>
            <w:webHidden/>
          </w:rPr>
          <w:fldChar w:fldCharType="begin"/>
        </w:r>
        <w:r w:rsidR="0030314E">
          <w:rPr>
            <w:noProof/>
            <w:webHidden/>
          </w:rPr>
          <w:instrText xml:space="preserve"> PAGEREF _Toc43291721 \h </w:instrText>
        </w:r>
        <w:r w:rsidR="0030314E">
          <w:rPr>
            <w:noProof/>
            <w:webHidden/>
          </w:rPr>
        </w:r>
        <w:r w:rsidR="0030314E">
          <w:rPr>
            <w:noProof/>
            <w:webHidden/>
          </w:rPr>
          <w:fldChar w:fldCharType="separate"/>
        </w:r>
        <w:r w:rsidR="00CB1B3B">
          <w:rPr>
            <w:noProof/>
            <w:webHidden/>
          </w:rPr>
          <w:t>8</w:t>
        </w:r>
        <w:r w:rsidR="0030314E">
          <w:rPr>
            <w:noProof/>
            <w:webHidden/>
          </w:rPr>
          <w:fldChar w:fldCharType="end"/>
        </w:r>
      </w:hyperlink>
    </w:p>
    <w:p w14:paraId="4462B0ED" w14:textId="46EBCDCB" w:rsidR="0030314E" w:rsidRDefault="00205E36">
      <w:pPr>
        <w:pStyle w:val="TOC3"/>
        <w:tabs>
          <w:tab w:val="right" w:leader="dot" w:pos="8302"/>
        </w:tabs>
        <w:ind w:left="960"/>
        <w:rPr>
          <w:rFonts w:asciiTheme="minorHAnsi" w:eastAsiaTheme="minorEastAsia" w:hAnsiTheme="minorHAnsi" w:cstheme="minorBidi"/>
          <w:noProof/>
          <w:kern w:val="2"/>
          <w:sz w:val="21"/>
          <w:szCs w:val="22"/>
        </w:rPr>
      </w:pPr>
      <w:hyperlink w:anchor="_Toc43291722" w:history="1">
        <w:r w:rsidR="0030314E" w:rsidRPr="002F5E2F">
          <w:rPr>
            <w:rStyle w:val="Hyperlink"/>
            <w:noProof/>
          </w:rPr>
          <w:t>2.2.3  Biased Learning</w:t>
        </w:r>
        <w:r w:rsidR="0030314E">
          <w:rPr>
            <w:noProof/>
            <w:webHidden/>
          </w:rPr>
          <w:tab/>
        </w:r>
        <w:r w:rsidR="0030314E">
          <w:rPr>
            <w:noProof/>
            <w:webHidden/>
          </w:rPr>
          <w:fldChar w:fldCharType="begin"/>
        </w:r>
        <w:r w:rsidR="0030314E">
          <w:rPr>
            <w:noProof/>
            <w:webHidden/>
          </w:rPr>
          <w:instrText xml:space="preserve"> PAGEREF _Toc43291722 \h </w:instrText>
        </w:r>
        <w:r w:rsidR="0030314E">
          <w:rPr>
            <w:noProof/>
            <w:webHidden/>
          </w:rPr>
        </w:r>
        <w:r w:rsidR="0030314E">
          <w:rPr>
            <w:noProof/>
            <w:webHidden/>
          </w:rPr>
          <w:fldChar w:fldCharType="separate"/>
        </w:r>
        <w:r w:rsidR="00CB1B3B">
          <w:rPr>
            <w:noProof/>
            <w:webHidden/>
          </w:rPr>
          <w:t>9</w:t>
        </w:r>
        <w:r w:rsidR="0030314E">
          <w:rPr>
            <w:noProof/>
            <w:webHidden/>
          </w:rPr>
          <w:fldChar w:fldCharType="end"/>
        </w:r>
      </w:hyperlink>
    </w:p>
    <w:p w14:paraId="192A4B2B" w14:textId="1D939DCE" w:rsidR="0030314E" w:rsidRPr="0030314E" w:rsidRDefault="00205E36">
      <w:pPr>
        <w:pStyle w:val="TOC1"/>
        <w:tabs>
          <w:tab w:val="left" w:pos="420"/>
          <w:tab w:val="right" w:leader="dot" w:pos="8302"/>
        </w:tabs>
        <w:rPr>
          <w:rStyle w:val="Hyperlink"/>
          <w:rFonts w:ascii="SimHei" w:eastAsia="SimHei" w:hAnsi="SimHei"/>
        </w:rPr>
      </w:pPr>
      <w:hyperlink w:anchor="_Toc43291723" w:history="1">
        <w:r w:rsidR="0030314E" w:rsidRPr="0030314E">
          <w:rPr>
            <w:rStyle w:val="Hyperlink"/>
            <w:rFonts w:ascii="SimHei" w:eastAsia="SimHei" w:hAnsi="SimHei"/>
            <w:noProof/>
          </w:rPr>
          <w:t>3</w:t>
        </w:r>
        <w:r w:rsidR="0030314E" w:rsidRPr="0030314E">
          <w:rPr>
            <w:rStyle w:val="Hyperlink"/>
            <w:rFonts w:ascii="SimHei" w:eastAsia="SimHei" w:hAnsi="SimHei"/>
          </w:rPr>
          <w:tab/>
        </w:r>
        <w:r w:rsidR="0030314E" w:rsidRPr="0030314E">
          <w:rPr>
            <w:rStyle w:val="Hyperlink"/>
            <w:rFonts w:ascii="SimHei" w:eastAsia="SimHei" w:hAnsi="SimHei"/>
            <w:noProof/>
          </w:rPr>
          <w:t>服务器端模型聚合算法及系统框架</w:t>
        </w:r>
        <w:r w:rsidR="0030314E" w:rsidRPr="0030314E">
          <w:rPr>
            <w:rStyle w:val="Hyperlink"/>
            <w:rFonts w:ascii="SimHei" w:eastAsia="SimHei" w:hAnsi="SimHei"/>
            <w:webHidden/>
          </w:rPr>
          <w:tab/>
        </w:r>
        <w:r w:rsidR="0030314E" w:rsidRPr="0030314E">
          <w:rPr>
            <w:rStyle w:val="Hyperlink"/>
            <w:rFonts w:ascii="SimHei" w:eastAsia="SimHei" w:hAnsi="SimHei"/>
            <w:webHidden/>
          </w:rPr>
          <w:fldChar w:fldCharType="begin"/>
        </w:r>
        <w:r w:rsidR="0030314E" w:rsidRPr="0030314E">
          <w:rPr>
            <w:rStyle w:val="Hyperlink"/>
            <w:rFonts w:ascii="SimHei" w:eastAsia="SimHei" w:hAnsi="SimHei"/>
            <w:webHidden/>
          </w:rPr>
          <w:instrText xml:space="preserve"> PAGEREF _Toc43291723 \h </w:instrText>
        </w:r>
        <w:r w:rsidR="0030314E" w:rsidRPr="0030314E">
          <w:rPr>
            <w:rStyle w:val="Hyperlink"/>
            <w:rFonts w:ascii="SimHei" w:eastAsia="SimHei" w:hAnsi="SimHei"/>
            <w:webHidden/>
          </w:rPr>
        </w:r>
        <w:r w:rsidR="0030314E" w:rsidRPr="0030314E">
          <w:rPr>
            <w:rStyle w:val="Hyperlink"/>
            <w:rFonts w:ascii="SimHei" w:eastAsia="SimHei" w:hAnsi="SimHei"/>
            <w:webHidden/>
          </w:rPr>
          <w:fldChar w:fldCharType="separate"/>
        </w:r>
        <w:r w:rsidR="00CB1B3B">
          <w:rPr>
            <w:rStyle w:val="Hyperlink"/>
            <w:rFonts w:ascii="SimHei" w:eastAsia="SimHei" w:hAnsi="SimHei"/>
            <w:noProof/>
            <w:webHidden/>
          </w:rPr>
          <w:t>13</w:t>
        </w:r>
        <w:r w:rsidR="0030314E" w:rsidRPr="0030314E">
          <w:rPr>
            <w:rStyle w:val="Hyperlink"/>
            <w:rFonts w:ascii="SimHei" w:eastAsia="SimHei" w:hAnsi="SimHei"/>
            <w:webHidden/>
          </w:rPr>
          <w:fldChar w:fldCharType="end"/>
        </w:r>
      </w:hyperlink>
    </w:p>
    <w:p w14:paraId="069266A6" w14:textId="4C2DF248"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24" w:history="1">
        <w:r w:rsidR="0030314E" w:rsidRPr="002F5E2F">
          <w:rPr>
            <w:rStyle w:val="Hyperlink"/>
            <w:noProof/>
          </w:rPr>
          <w:t>3.1</w:t>
        </w:r>
        <w:r w:rsidR="0030314E">
          <w:rPr>
            <w:rFonts w:asciiTheme="minorHAnsi" w:eastAsiaTheme="minorEastAsia" w:hAnsiTheme="minorHAnsi" w:cstheme="minorBidi"/>
            <w:noProof/>
            <w:kern w:val="2"/>
            <w:sz w:val="21"/>
            <w:szCs w:val="22"/>
          </w:rPr>
          <w:tab/>
        </w:r>
        <w:r w:rsidR="0030314E" w:rsidRPr="002F5E2F">
          <w:rPr>
            <w:rStyle w:val="Hyperlink"/>
            <w:noProof/>
          </w:rPr>
          <w:t>FederatedAveraging</w:t>
        </w:r>
        <w:r w:rsidR="0030314E" w:rsidRPr="002F5E2F">
          <w:rPr>
            <w:rStyle w:val="Hyperlink"/>
            <w:noProof/>
          </w:rPr>
          <w:t>算法</w:t>
        </w:r>
        <w:r w:rsidR="0030314E">
          <w:rPr>
            <w:noProof/>
            <w:webHidden/>
          </w:rPr>
          <w:tab/>
        </w:r>
        <w:r w:rsidR="0030314E">
          <w:rPr>
            <w:noProof/>
            <w:webHidden/>
          </w:rPr>
          <w:fldChar w:fldCharType="begin"/>
        </w:r>
        <w:r w:rsidR="0030314E">
          <w:rPr>
            <w:noProof/>
            <w:webHidden/>
          </w:rPr>
          <w:instrText xml:space="preserve"> PAGEREF _Toc43291724 \h </w:instrText>
        </w:r>
        <w:r w:rsidR="0030314E">
          <w:rPr>
            <w:noProof/>
            <w:webHidden/>
          </w:rPr>
        </w:r>
        <w:r w:rsidR="0030314E">
          <w:rPr>
            <w:noProof/>
            <w:webHidden/>
          </w:rPr>
          <w:fldChar w:fldCharType="separate"/>
        </w:r>
        <w:r w:rsidR="00CB1B3B">
          <w:rPr>
            <w:noProof/>
            <w:webHidden/>
          </w:rPr>
          <w:t>13</w:t>
        </w:r>
        <w:r w:rsidR="0030314E">
          <w:rPr>
            <w:noProof/>
            <w:webHidden/>
          </w:rPr>
          <w:fldChar w:fldCharType="end"/>
        </w:r>
      </w:hyperlink>
    </w:p>
    <w:p w14:paraId="3978A05C" w14:textId="3E1D084B"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25" w:history="1">
        <w:r w:rsidR="0030314E" w:rsidRPr="002F5E2F">
          <w:rPr>
            <w:rStyle w:val="Hyperlink"/>
            <w:noProof/>
          </w:rPr>
          <w:t>3.2</w:t>
        </w:r>
        <w:r w:rsidR="0030314E">
          <w:rPr>
            <w:rFonts w:asciiTheme="minorHAnsi" w:eastAsiaTheme="minorEastAsia" w:hAnsiTheme="minorHAnsi" w:cstheme="minorBidi"/>
            <w:noProof/>
            <w:kern w:val="2"/>
            <w:sz w:val="21"/>
            <w:szCs w:val="22"/>
          </w:rPr>
          <w:tab/>
        </w:r>
        <w:r w:rsidR="0030314E" w:rsidRPr="002F5E2F">
          <w:rPr>
            <w:rStyle w:val="Hyperlink"/>
            <w:noProof/>
          </w:rPr>
          <w:t>系统框架</w:t>
        </w:r>
        <w:r w:rsidR="0030314E">
          <w:rPr>
            <w:noProof/>
            <w:webHidden/>
          </w:rPr>
          <w:tab/>
        </w:r>
        <w:r w:rsidR="0030314E">
          <w:rPr>
            <w:noProof/>
            <w:webHidden/>
          </w:rPr>
          <w:fldChar w:fldCharType="begin"/>
        </w:r>
        <w:r w:rsidR="0030314E">
          <w:rPr>
            <w:noProof/>
            <w:webHidden/>
          </w:rPr>
          <w:instrText xml:space="preserve"> PAGEREF _Toc43291725 \h </w:instrText>
        </w:r>
        <w:r w:rsidR="0030314E">
          <w:rPr>
            <w:noProof/>
            <w:webHidden/>
          </w:rPr>
        </w:r>
        <w:r w:rsidR="0030314E">
          <w:rPr>
            <w:noProof/>
            <w:webHidden/>
          </w:rPr>
          <w:fldChar w:fldCharType="separate"/>
        </w:r>
        <w:r w:rsidR="00CB1B3B">
          <w:rPr>
            <w:noProof/>
            <w:webHidden/>
          </w:rPr>
          <w:t>15</w:t>
        </w:r>
        <w:r w:rsidR="0030314E">
          <w:rPr>
            <w:noProof/>
            <w:webHidden/>
          </w:rPr>
          <w:fldChar w:fldCharType="end"/>
        </w:r>
      </w:hyperlink>
    </w:p>
    <w:p w14:paraId="63ACA9C9" w14:textId="30B74EA2"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26" w:history="1">
        <w:r w:rsidR="0030314E" w:rsidRPr="002F5E2F">
          <w:rPr>
            <w:rStyle w:val="Hyperlink"/>
            <w:noProof/>
          </w:rPr>
          <w:t>3.3</w:t>
        </w:r>
        <w:r w:rsidR="0030314E">
          <w:rPr>
            <w:rFonts w:asciiTheme="minorHAnsi" w:eastAsiaTheme="minorEastAsia" w:hAnsiTheme="minorHAnsi" w:cstheme="minorBidi"/>
            <w:noProof/>
            <w:kern w:val="2"/>
            <w:sz w:val="21"/>
            <w:szCs w:val="22"/>
          </w:rPr>
          <w:tab/>
        </w:r>
        <w:r w:rsidR="0030314E" w:rsidRPr="002F5E2F">
          <w:rPr>
            <w:rStyle w:val="Hyperlink"/>
            <w:noProof/>
          </w:rPr>
          <w:t>系统优化</w:t>
        </w:r>
        <w:r w:rsidR="0030314E">
          <w:rPr>
            <w:noProof/>
            <w:webHidden/>
          </w:rPr>
          <w:tab/>
        </w:r>
        <w:r w:rsidR="0030314E">
          <w:rPr>
            <w:noProof/>
            <w:webHidden/>
          </w:rPr>
          <w:fldChar w:fldCharType="begin"/>
        </w:r>
        <w:r w:rsidR="0030314E">
          <w:rPr>
            <w:noProof/>
            <w:webHidden/>
          </w:rPr>
          <w:instrText xml:space="preserve"> PAGEREF _Toc43291726 \h </w:instrText>
        </w:r>
        <w:r w:rsidR="0030314E">
          <w:rPr>
            <w:noProof/>
            <w:webHidden/>
          </w:rPr>
        </w:r>
        <w:r w:rsidR="0030314E">
          <w:rPr>
            <w:noProof/>
            <w:webHidden/>
          </w:rPr>
          <w:fldChar w:fldCharType="separate"/>
        </w:r>
        <w:r w:rsidR="00CB1B3B">
          <w:rPr>
            <w:noProof/>
            <w:webHidden/>
          </w:rPr>
          <w:t>16</w:t>
        </w:r>
        <w:r w:rsidR="0030314E">
          <w:rPr>
            <w:noProof/>
            <w:webHidden/>
          </w:rPr>
          <w:fldChar w:fldCharType="end"/>
        </w:r>
      </w:hyperlink>
    </w:p>
    <w:p w14:paraId="71FA5EFB" w14:textId="3E9050DF" w:rsidR="0030314E" w:rsidRDefault="00205E36">
      <w:pPr>
        <w:pStyle w:val="TOC3"/>
        <w:tabs>
          <w:tab w:val="right" w:leader="dot" w:pos="8302"/>
        </w:tabs>
        <w:ind w:left="960"/>
        <w:rPr>
          <w:rFonts w:asciiTheme="minorHAnsi" w:eastAsiaTheme="minorEastAsia" w:hAnsiTheme="minorHAnsi" w:cstheme="minorBidi"/>
          <w:noProof/>
          <w:kern w:val="2"/>
          <w:sz w:val="21"/>
          <w:szCs w:val="22"/>
        </w:rPr>
      </w:pPr>
      <w:hyperlink w:anchor="_Toc43291727" w:history="1">
        <w:r w:rsidR="0030314E" w:rsidRPr="002F5E2F">
          <w:rPr>
            <w:rStyle w:val="Hyperlink"/>
            <w:noProof/>
          </w:rPr>
          <w:t>3.3.1 ADMM</w:t>
        </w:r>
        <w:r w:rsidR="0030314E" w:rsidRPr="002F5E2F">
          <w:rPr>
            <w:rStyle w:val="Hyperlink"/>
            <w:noProof/>
          </w:rPr>
          <w:t>优化系统</w:t>
        </w:r>
        <w:r w:rsidR="0030314E">
          <w:rPr>
            <w:noProof/>
            <w:webHidden/>
          </w:rPr>
          <w:tab/>
        </w:r>
        <w:r w:rsidR="0030314E">
          <w:rPr>
            <w:noProof/>
            <w:webHidden/>
          </w:rPr>
          <w:fldChar w:fldCharType="begin"/>
        </w:r>
        <w:r w:rsidR="0030314E">
          <w:rPr>
            <w:noProof/>
            <w:webHidden/>
          </w:rPr>
          <w:instrText xml:space="preserve"> PAGEREF _Toc43291727 \h </w:instrText>
        </w:r>
        <w:r w:rsidR="0030314E">
          <w:rPr>
            <w:noProof/>
            <w:webHidden/>
          </w:rPr>
        </w:r>
        <w:r w:rsidR="0030314E">
          <w:rPr>
            <w:noProof/>
            <w:webHidden/>
          </w:rPr>
          <w:fldChar w:fldCharType="separate"/>
        </w:r>
        <w:r w:rsidR="00CB1B3B">
          <w:rPr>
            <w:noProof/>
            <w:webHidden/>
          </w:rPr>
          <w:t>16</w:t>
        </w:r>
        <w:r w:rsidR="0030314E">
          <w:rPr>
            <w:noProof/>
            <w:webHidden/>
          </w:rPr>
          <w:fldChar w:fldCharType="end"/>
        </w:r>
      </w:hyperlink>
    </w:p>
    <w:p w14:paraId="2D1AB0A8" w14:textId="355BC1E3" w:rsidR="0030314E" w:rsidRDefault="00205E36">
      <w:pPr>
        <w:pStyle w:val="TOC3"/>
        <w:tabs>
          <w:tab w:val="right" w:leader="dot" w:pos="8302"/>
        </w:tabs>
        <w:ind w:left="960"/>
        <w:rPr>
          <w:rFonts w:asciiTheme="minorHAnsi" w:eastAsiaTheme="minorEastAsia" w:hAnsiTheme="minorHAnsi" w:cstheme="minorBidi"/>
          <w:noProof/>
          <w:kern w:val="2"/>
          <w:sz w:val="21"/>
          <w:szCs w:val="22"/>
        </w:rPr>
      </w:pPr>
      <w:hyperlink w:anchor="_Toc43291728" w:history="1">
        <w:r w:rsidR="0030314E" w:rsidRPr="002F5E2F">
          <w:rPr>
            <w:rStyle w:val="Hyperlink"/>
            <w:noProof/>
          </w:rPr>
          <w:t xml:space="preserve">3.3.2 </w:t>
        </w:r>
        <w:r w:rsidR="0030314E" w:rsidRPr="002F5E2F">
          <w:rPr>
            <w:rStyle w:val="Hyperlink"/>
            <w:noProof/>
          </w:rPr>
          <w:t>差分隐私的应用</w:t>
        </w:r>
        <w:r w:rsidR="0030314E">
          <w:rPr>
            <w:noProof/>
            <w:webHidden/>
          </w:rPr>
          <w:tab/>
        </w:r>
        <w:r w:rsidR="0030314E">
          <w:rPr>
            <w:noProof/>
            <w:webHidden/>
          </w:rPr>
          <w:fldChar w:fldCharType="begin"/>
        </w:r>
        <w:r w:rsidR="0030314E">
          <w:rPr>
            <w:noProof/>
            <w:webHidden/>
          </w:rPr>
          <w:instrText xml:space="preserve"> PAGEREF _Toc43291728 \h </w:instrText>
        </w:r>
        <w:r w:rsidR="0030314E">
          <w:rPr>
            <w:noProof/>
            <w:webHidden/>
          </w:rPr>
        </w:r>
        <w:r w:rsidR="0030314E">
          <w:rPr>
            <w:noProof/>
            <w:webHidden/>
          </w:rPr>
          <w:fldChar w:fldCharType="separate"/>
        </w:r>
        <w:r w:rsidR="00CB1B3B">
          <w:rPr>
            <w:noProof/>
            <w:webHidden/>
          </w:rPr>
          <w:t>17</w:t>
        </w:r>
        <w:r w:rsidR="0030314E">
          <w:rPr>
            <w:noProof/>
            <w:webHidden/>
          </w:rPr>
          <w:fldChar w:fldCharType="end"/>
        </w:r>
      </w:hyperlink>
    </w:p>
    <w:p w14:paraId="73F7DF0A" w14:textId="0EAC72C4" w:rsidR="0030314E" w:rsidRPr="0030314E" w:rsidRDefault="00205E36">
      <w:pPr>
        <w:pStyle w:val="TOC1"/>
        <w:tabs>
          <w:tab w:val="left" w:pos="420"/>
          <w:tab w:val="right" w:leader="dot" w:pos="8302"/>
        </w:tabs>
        <w:rPr>
          <w:rStyle w:val="Hyperlink"/>
          <w:rFonts w:ascii="SimHei" w:eastAsia="SimHei" w:hAnsi="SimHei"/>
        </w:rPr>
      </w:pPr>
      <w:hyperlink w:anchor="_Toc43291729" w:history="1">
        <w:r w:rsidR="0030314E" w:rsidRPr="0030314E">
          <w:rPr>
            <w:rStyle w:val="Hyperlink"/>
            <w:rFonts w:ascii="SimHei" w:eastAsia="SimHei" w:hAnsi="SimHei"/>
            <w:noProof/>
          </w:rPr>
          <w:t>4</w:t>
        </w:r>
        <w:r w:rsidR="0030314E" w:rsidRPr="0030314E">
          <w:rPr>
            <w:rStyle w:val="Hyperlink"/>
            <w:rFonts w:ascii="SimHei" w:eastAsia="SimHei" w:hAnsi="SimHei"/>
          </w:rPr>
          <w:tab/>
        </w:r>
        <w:r w:rsidR="0030314E" w:rsidRPr="0030314E">
          <w:rPr>
            <w:rStyle w:val="Hyperlink"/>
            <w:rFonts w:ascii="SimHei" w:eastAsia="SimHei" w:hAnsi="SimHei"/>
            <w:noProof/>
          </w:rPr>
          <w:t>实验结果</w:t>
        </w:r>
        <w:r w:rsidR="0030314E" w:rsidRPr="0030314E">
          <w:rPr>
            <w:rStyle w:val="Hyperlink"/>
            <w:rFonts w:ascii="SimHei" w:eastAsia="SimHei" w:hAnsi="SimHei"/>
            <w:webHidden/>
          </w:rPr>
          <w:tab/>
        </w:r>
        <w:r w:rsidR="0030314E" w:rsidRPr="0030314E">
          <w:rPr>
            <w:rStyle w:val="Hyperlink"/>
            <w:rFonts w:ascii="SimHei" w:eastAsia="SimHei" w:hAnsi="SimHei"/>
            <w:webHidden/>
          </w:rPr>
          <w:fldChar w:fldCharType="begin"/>
        </w:r>
        <w:r w:rsidR="0030314E" w:rsidRPr="0030314E">
          <w:rPr>
            <w:rStyle w:val="Hyperlink"/>
            <w:rFonts w:ascii="SimHei" w:eastAsia="SimHei" w:hAnsi="SimHei"/>
            <w:webHidden/>
          </w:rPr>
          <w:instrText xml:space="preserve"> PAGEREF _Toc43291729 \h </w:instrText>
        </w:r>
        <w:r w:rsidR="0030314E" w:rsidRPr="0030314E">
          <w:rPr>
            <w:rStyle w:val="Hyperlink"/>
            <w:rFonts w:ascii="SimHei" w:eastAsia="SimHei" w:hAnsi="SimHei"/>
            <w:webHidden/>
          </w:rPr>
        </w:r>
        <w:r w:rsidR="0030314E" w:rsidRPr="0030314E">
          <w:rPr>
            <w:rStyle w:val="Hyperlink"/>
            <w:rFonts w:ascii="SimHei" w:eastAsia="SimHei" w:hAnsi="SimHei"/>
            <w:webHidden/>
          </w:rPr>
          <w:fldChar w:fldCharType="separate"/>
        </w:r>
        <w:r w:rsidR="00CB1B3B">
          <w:rPr>
            <w:rStyle w:val="Hyperlink"/>
            <w:rFonts w:ascii="SimHei" w:eastAsia="SimHei" w:hAnsi="SimHei"/>
            <w:noProof/>
            <w:webHidden/>
          </w:rPr>
          <w:t>20</w:t>
        </w:r>
        <w:r w:rsidR="0030314E" w:rsidRPr="0030314E">
          <w:rPr>
            <w:rStyle w:val="Hyperlink"/>
            <w:rFonts w:ascii="SimHei" w:eastAsia="SimHei" w:hAnsi="SimHei"/>
            <w:webHidden/>
          </w:rPr>
          <w:fldChar w:fldCharType="end"/>
        </w:r>
      </w:hyperlink>
    </w:p>
    <w:p w14:paraId="073483D0" w14:textId="1BD04F34"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30" w:history="1">
        <w:r w:rsidR="0030314E" w:rsidRPr="002F5E2F">
          <w:rPr>
            <w:rStyle w:val="Hyperlink"/>
            <w:noProof/>
          </w:rPr>
          <w:t>4.1</w:t>
        </w:r>
        <w:r w:rsidR="0030314E">
          <w:rPr>
            <w:rFonts w:asciiTheme="minorHAnsi" w:eastAsiaTheme="minorEastAsia" w:hAnsiTheme="minorHAnsi" w:cstheme="minorBidi"/>
            <w:noProof/>
            <w:kern w:val="2"/>
            <w:sz w:val="21"/>
            <w:szCs w:val="22"/>
          </w:rPr>
          <w:tab/>
        </w:r>
        <w:r w:rsidR="0030314E" w:rsidRPr="002F5E2F">
          <w:rPr>
            <w:rStyle w:val="Hyperlink"/>
            <w:noProof/>
          </w:rPr>
          <w:t>实验环境与基本实验参数</w:t>
        </w:r>
        <w:r w:rsidR="0030314E">
          <w:rPr>
            <w:noProof/>
            <w:webHidden/>
          </w:rPr>
          <w:tab/>
        </w:r>
        <w:r w:rsidR="0030314E">
          <w:rPr>
            <w:noProof/>
            <w:webHidden/>
          </w:rPr>
          <w:fldChar w:fldCharType="begin"/>
        </w:r>
        <w:r w:rsidR="0030314E">
          <w:rPr>
            <w:noProof/>
            <w:webHidden/>
          </w:rPr>
          <w:instrText xml:space="preserve"> PAGEREF _Toc43291730 \h </w:instrText>
        </w:r>
        <w:r w:rsidR="0030314E">
          <w:rPr>
            <w:noProof/>
            <w:webHidden/>
          </w:rPr>
        </w:r>
        <w:r w:rsidR="0030314E">
          <w:rPr>
            <w:noProof/>
            <w:webHidden/>
          </w:rPr>
          <w:fldChar w:fldCharType="separate"/>
        </w:r>
        <w:r w:rsidR="00CB1B3B">
          <w:rPr>
            <w:noProof/>
            <w:webHidden/>
          </w:rPr>
          <w:t>20</w:t>
        </w:r>
        <w:r w:rsidR="0030314E">
          <w:rPr>
            <w:noProof/>
            <w:webHidden/>
          </w:rPr>
          <w:fldChar w:fldCharType="end"/>
        </w:r>
      </w:hyperlink>
    </w:p>
    <w:p w14:paraId="04B17BBD" w14:textId="1188ADA3"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31" w:history="1">
        <w:r w:rsidR="0030314E" w:rsidRPr="002F5E2F">
          <w:rPr>
            <w:rStyle w:val="Hyperlink"/>
            <w:noProof/>
          </w:rPr>
          <w:t>4.2</w:t>
        </w:r>
        <w:r w:rsidR="0030314E">
          <w:rPr>
            <w:rFonts w:asciiTheme="minorHAnsi" w:eastAsiaTheme="minorEastAsia" w:hAnsiTheme="minorHAnsi" w:cstheme="minorBidi"/>
            <w:noProof/>
            <w:kern w:val="2"/>
            <w:sz w:val="21"/>
            <w:szCs w:val="22"/>
          </w:rPr>
          <w:tab/>
        </w:r>
        <w:r w:rsidR="0030314E" w:rsidRPr="002F5E2F">
          <w:rPr>
            <w:rStyle w:val="Hyperlink"/>
            <w:noProof/>
          </w:rPr>
          <w:t>模型训练</w:t>
        </w:r>
        <w:r w:rsidR="0030314E">
          <w:rPr>
            <w:noProof/>
            <w:webHidden/>
          </w:rPr>
          <w:tab/>
        </w:r>
        <w:r w:rsidR="0030314E">
          <w:rPr>
            <w:noProof/>
            <w:webHidden/>
          </w:rPr>
          <w:fldChar w:fldCharType="begin"/>
        </w:r>
        <w:r w:rsidR="0030314E">
          <w:rPr>
            <w:noProof/>
            <w:webHidden/>
          </w:rPr>
          <w:instrText xml:space="preserve"> PAGEREF _Toc43291731 \h </w:instrText>
        </w:r>
        <w:r w:rsidR="0030314E">
          <w:rPr>
            <w:noProof/>
            <w:webHidden/>
          </w:rPr>
        </w:r>
        <w:r w:rsidR="0030314E">
          <w:rPr>
            <w:noProof/>
            <w:webHidden/>
          </w:rPr>
          <w:fldChar w:fldCharType="separate"/>
        </w:r>
        <w:r w:rsidR="00CB1B3B">
          <w:rPr>
            <w:noProof/>
            <w:webHidden/>
          </w:rPr>
          <w:t>20</w:t>
        </w:r>
        <w:r w:rsidR="0030314E">
          <w:rPr>
            <w:noProof/>
            <w:webHidden/>
          </w:rPr>
          <w:fldChar w:fldCharType="end"/>
        </w:r>
      </w:hyperlink>
    </w:p>
    <w:p w14:paraId="27E4A57A" w14:textId="3BF38FE0" w:rsidR="0030314E" w:rsidRDefault="00205E36">
      <w:pPr>
        <w:pStyle w:val="TOC2"/>
        <w:tabs>
          <w:tab w:val="left" w:pos="1050"/>
          <w:tab w:val="right" w:leader="dot" w:pos="8302"/>
        </w:tabs>
        <w:ind w:left="480"/>
        <w:rPr>
          <w:rFonts w:asciiTheme="minorHAnsi" w:eastAsiaTheme="minorEastAsia" w:hAnsiTheme="minorHAnsi" w:cstheme="minorBidi"/>
          <w:noProof/>
          <w:kern w:val="2"/>
          <w:sz w:val="21"/>
          <w:szCs w:val="22"/>
        </w:rPr>
      </w:pPr>
      <w:hyperlink w:anchor="_Toc43291732" w:history="1">
        <w:r w:rsidR="0030314E" w:rsidRPr="002F5E2F">
          <w:rPr>
            <w:rStyle w:val="Hyperlink"/>
            <w:noProof/>
          </w:rPr>
          <w:t>4.3</w:t>
        </w:r>
        <w:r w:rsidR="0030314E">
          <w:rPr>
            <w:rFonts w:asciiTheme="minorHAnsi" w:eastAsiaTheme="minorEastAsia" w:hAnsiTheme="minorHAnsi" w:cstheme="minorBidi"/>
            <w:noProof/>
            <w:kern w:val="2"/>
            <w:sz w:val="21"/>
            <w:szCs w:val="22"/>
          </w:rPr>
          <w:tab/>
        </w:r>
        <w:r w:rsidR="0030314E" w:rsidRPr="002F5E2F">
          <w:rPr>
            <w:rStyle w:val="Hyperlink"/>
            <w:noProof/>
          </w:rPr>
          <w:t>模型测试</w:t>
        </w:r>
        <w:r w:rsidR="0030314E">
          <w:rPr>
            <w:noProof/>
            <w:webHidden/>
          </w:rPr>
          <w:tab/>
        </w:r>
        <w:r w:rsidR="0030314E">
          <w:rPr>
            <w:noProof/>
            <w:webHidden/>
          </w:rPr>
          <w:fldChar w:fldCharType="begin"/>
        </w:r>
        <w:r w:rsidR="0030314E">
          <w:rPr>
            <w:noProof/>
            <w:webHidden/>
          </w:rPr>
          <w:instrText xml:space="preserve"> PAGEREF _Toc43291732 \h </w:instrText>
        </w:r>
        <w:r w:rsidR="0030314E">
          <w:rPr>
            <w:noProof/>
            <w:webHidden/>
          </w:rPr>
        </w:r>
        <w:r w:rsidR="0030314E">
          <w:rPr>
            <w:noProof/>
            <w:webHidden/>
          </w:rPr>
          <w:fldChar w:fldCharType="separate"/>
        </w:r>
        <w:r w:rsidR="00CB1B3B">
          <w:rPr>
            <w:noProof/>
            <w:webHidden/>
          </w:rPr>
          <w:t>20</w:t>
        </w:r>
        <w:r w:rsidR="0030314E">
          <w:rPr>
            <w:noProof/>
            <w:webHidden/>
          </w:rPr>
          <w:fldChar w:fldCharType="end"/>
        </w:r>
      </w:hyperlink>
    </w:p>
    <w:p w14:paraId="09AD0C6B" w14:textId="7196E1AD" w:rsidR="0030314E" w:rsidRPr="0030314E" w:rsidRDefault="00205E36">
      <w:pPr>
        <w:pStyle w:val="TOC1"/>
        <w:tabs>
          <w:tab w:val="left" w:pos="420"/>
          <w:tab w:val="right" w:leader="dot" w:pos="8302"/>
        </w:tabs>
        <w:rPr>
          <w:rStyle w:val="Hyperlink"/>
          <w:rFonts w:ascii="SimHei" w:eastAsia="SimHei" w:hAnsi="SimHei"/>
        </w:rPr>
      </w:pPr>
      <w:hyperlink w:anchor="_Toc43291733" w:history="1">
        <w:r w:rsidR="0030314E" w:rsidRPr="0030314E">
          <w:rPr>
            <w:rStyle w:val="Hyperlink"/>
            <w:rFonts w:ascii="SimHei" w:eastAsia="SimHei" w:hAnsi="SimHei"/>
            <w:noProof/>
          </w:rPr>
          <w:t>5</w:t>
        </w:r>
        <w:r w:rsidR="0030314E" w:rsidRPr="0030314E">
          <w:rPr>
            <w:rStyle w:val="Hyperlink"/>
            <w:rFonts w:ascii="SimHei" w:eastAsia="SimHei" w:hAnsi="SimHei"/>
          </w:rPr>
          <w:tab/>
        </w:r>
        <w:r w:rsidR="0030314E" w:rsidRPr="0030314E">
          <w:rPr>
            <w:rStyle w:val="Hyperlink"/>
            <w:rFonts w:ascii="SimHei" w:eastAsia="SimHei" w:hAnsi="SimHei"/>
            <w:noProof/>
          </w:rPr>
          <w:t>结论及未来展望</w:t>
        </w:r>
        <w:r w:rsidR="0030314E" w:rsidRPr="0030314E">
          <w:rPr>
            <w:rStyle w:val="Hyperlink"/>
            <w:rFonts w:ascii="SimHei" w:eastAsia="SimHei" w:hAnsi="SimHei"/>
            <w:webHidden/>
          </w:rPr>
          <w:tab/>
        </w:r>
        <w:r w:rsidR="0030314E" w:rsidRPr="0030314E">
          <w:rPr>
            <w:rStyle w:val="Hyperlink"/>
            <w:rFonts w:ascii="SimHei" w:eastAsia="SimHei" w:hAnsi="SimHei"/>
            <w:webHidden/>
          </w:rPr>
          <w:fldChar w:fldCharType="begin"/>
        </w:r>
        <w:r w:rsidR="0030314E" w:rsidRPr="0030314E">
          <w:rPr>
            <w:rStyle w:val="Hyperlink"/>
            <w:rFonts w:ascii="SimHei" w:eastAsia="SimHei" w:hAnsi="SimHei"/>
            <w:webHidden/>
          </w:rPr>
          <w:instrText xml:space="preserve"> PAGEREF _Toc43291733 \h </w:instrText>
        </w:r>
        <w:r w:rsidR="0030314E" w:rsidRPr="0030314E">
          <w:rPr>
            <w:rStyle w:val="Hyperlink"/>
            <w:rFonts w:ascii="SimHei" w:eastAsia="SimHei" w:hAnsi="SimHei"/>
            <w:webHidden/>
          </w:rPr>
        </w:r>
        <w:r w:rsidR="0030314E" w:rsidRPr="0030314E">
          <w:rPr>
            <w:rStyle w:val="Hyperlink"/>
            <w:rFonts w:ascii="SimHei" w:eastAsia="SimHei" w:hAnsi="SimHei"/>
            <w:webHidden/>
          </w:rPr>
          <w:fldChar w:fldCharType="separate"/>
        </w:r>
        <w:r w:rsidR="00CB1B3B">
          <w:rPr>
            <w:rStyle w:val="Hyperlink"/>
            <w:rFonts w:ascii="SimHei" w:eastAsia="SimHei" w:hAnsi="SimHei"/>
            <w:noProof/>
            <w:webHidden/>
          </w:rPr>
          <w:t>26</w:t>
        </w:r>
        <w:r w:rsidR="0030314E" w:rsidRPr="0030314E">
          <w:rPr>
            <w:rStyle w:val="Hyperlink"/>
            <w:rFonts w:ascii="SimHei" w:eastAsia="SimHei" w:hAnsi="SimHei"/>
            <w:webHidden/>
          </w:rPr>
          <w:fldChar w:fldCharType="end"/>
        </w:r>
      </w:hyperlink>
    </w:p>
    <w:p w14:paraId="4EC22935" w14:textId="31D4E7D1" w:rsidR="0030314E" w:rsidRPr="0030314E" w:rsidRDefault="00205E36" w:rsidP="0030314E">
      <w:pPr>
        <w:pStyle w:val="TOC1"/>
        <w:tabs>
          <w:tab w:val="left" w:pos="420"/>
          <w:tab w:val="right" w:leader="dot" w:pos="8302"/>
        </w:tabs>
        <w:rPr>
          <w:rStyle w:val="Hyperlink"/>
          <w:rFonts w:ascii="SimHei" w:eastAsia="SimHei" w:hAnsi="SimHei"/>
        </w:rPr>
      </w:pPr>
      <w:hyperlink w:anchor="_Toc43291734" w:history="1">
        <w:r w:rsidR="0030314E" w:rsidRPr="0030314E">
          <w:rPr>
            <w:rStyle w:val="Hyperlink"/>
            <w:rFonts w:ascii="SimHei" w:eastAsia="SimHei" w:hAnsi="SimHei"/>
            <w:noProof/>
          </w:rPr>
          <w:t>参考文献</w:t>
        </w:r>
        <w:r w:rsidR="0030314E" w:rsidRPr="0030314E">
          <w:rPr>
            <w:rStyle w:val="Hyperlink"/>
            <w:rFonts w:ascii="SimHei" w:eastAsia="SimHei" w:hAnsi="SimHei"/>
            <w:webHidden/>
          </w:rPr>
          <w:tab/>
        </w:r>
        <w:r w:rsidR="0030314E" w:rsidRPr="0030314E">
          <w:rPr>
            <w:rStyle w:val="Hyperlink"/>
            <w:rFonts w:ascii="SimHei" w:eastAsia="SimHei" w:hAnsi="SimHei"/>
            <w:webHidden/>
          </w:rPr>
          <w:fldChar w:fldCharType="begin"/>
        </w:r>
        <w:r w:rsidR="0030314E" w:rsidRPr="0030314E">
          <w:rPr>
            <w:rStyle w:val="Hyperlink"/>
            <w:rFonts w:ascii="SimHei" w:eastAsia="SimHei" w:hAnsi="SimHei"/>
            <w:webHidden/>
          </w:rPr>
          <w:instrText xml:space="preserve"> PAGEREF _Toc43291734 \h </w:instrText>
        </w:r>
        <w:r w:rsidR="0030314E" w:rsidRPr="0030314E">
          <w:rPr>
            <w:rStyle w:val="Hyperlink"/>
            <w:rFonts w:ascii="SimHei" w:eastAsia="SimHei" w:hAnsi="SimHei"/>
            <w:webHidden/>
          </w:rPr>
        </w:r>
        <w:r w:rsidR="0030314E" w:rsidRPr="0030314E">
          <w:rPr>
            <w:rStyle w:val="Hyperlink"/>
            <w:rFonts w:ascii="SimHei" w:eastAsia="SimHei" w:hAnsi="SimHei"/>
            <w:webHidden/>
          </w:rPr>
          <w:fldChar w:fldCharType="separate"/>
        </w:r>
        <w:r w:rsidR="00CB1B3B">
          <w:rPr>
            <w:rStyle w:val="Hyperlink"/>
            <w:rFonts w:ascii="SimHei" w:eastAsia="SimHei" w:hAnsi="SimHei"/>
            <w:noProof/>
            <w:webHidden/>
          </w:rPr>
          <w:t>27</w:t>
        </w:r>
        <w:r w:rsidR="0030314E" w:rsidRPr="0030314E">
          <w:rPr>
            <w:rStyle w:val="Hyperlink"/>
            <w:rFonts w:ascii="SimHei" w:eastAsia="SimHei" w:hAnsi="SimHei"/>
            <w:webHidden/>
          </w:rPr>
          <w:fldChar w:fldCharType="end"/>
        </w:r>
      </w:hyperlink>
    </w:p>
    <w:p w14:paraId="09B3A2E9" w14:textId="314643A0" w:rsidR="0030314E" w:rsidRPr="0030314E" w:rsidRDefault="00205E36" w:rsidP="0030314E">
      <w:pPr>
        <w:pStyle w:val="TOC1"/>
        <w:tabs>
          <w:tab w:val="left" w:pos="420"/>
          <w:tab w:val="right" w:leader="dot" w:pos="8302"/>
        </w:tabs>
        <w:rPr>
          <w:rStyle w:val="Hyperlink"/>
          <w:rFonts w:ascii="SimHei" w:eastAsia="SimHei" w:hAnsi="SimHei"/>
        </w:rPr>
      </w:pPr>
      <w:hyperlink w:anchor="_Toc43291735" w:history="1">
        <w:r w:rsidR="0030314E" w:rsidRPr="0030314E">
          <w:rPr>
            <w:rStyle w:val="Hyperlink"/>
            <w:rFonts w:ascii="SimHei" w:eastAsia="SimHei" w:hAnsi="SimHei"/>
            <w:noProof/>
          </w:rPr>
          <w:t>附录</w:t>
        </w:r>
        <w:r w:rsidR="0030314E" w:rsidRPr="0030314E">
          <w:rPr>
            <w:rStyle w:val="Hyperlink"/>
            <w:rFonts w:ascii="SimHei" w:eastAsia="SimHei" w:hAnsi="SimHei"/>
            <w:webHidden/>
          </w:rPr>
          <w:tab/>
        </w:r>
        <w:r w:rsidR="0030314E" w:rsidRPr="0030314E">
          <w:rPr>
            <w:rStyle w:val="Hyperlink"/>
            <w:rFonts w:ascii="SimHei" w:eastAsia="SimHei" w:hAnsi="SimHei"/>
            <w:webHidden/>
          </w:rPr>
          <w:fldChar w:fldCharType="begin"/>
        </w:r>
        <w:r w:rsidR="0030314E" w:rsidRPr="0030314E">
          <w:rPr>
            <w:rStyle w:val="Hyperlink"/>
            <w:rFonts w:ascii="SimHei" w:eastAsia="SimHei" w:hAnsi="SimHei"/>
            <w:webHidden/>
          </w:rPr>
          <w:instrText xml:space="preserve"> PAGEREF _Toc43291735 \h </w:instrText>
        </w:r>
        <w:r w:rsidR="0030314E" w:rsidRPr="0030314E">
          <w:rPr>
            <w:rStyle w:val="Hyperlink"/>
            <w:rFonts w:ascii="SimHei" w:eastAsia="SimHei" w:hAnsi="SimHei"/>
            <w:webHidden/>
          </w:rPr>
        </w:r>
        <w:r w:rsidR="0030314E" w:rsidRPr="0030314E">
          <w:rPr>
            <w:rStyle w:val="Hyperlink"/>
            <w:rFonts w:ascii="SimHei" w:eastAsia="SimHei" w:hAnsi="SimHei"/>
            <w:webHidden/>
          </w:rPr>
          <w:fldChar w:fldCharType="separate"/>
        </w:r>
        <w:r w:rsidR="00CB1B3B">
          <w:rPr>
            <w:rStyle w:val="Hyperlink"/>
            <w:rFonts w:ascii="SimHei" w:eastAsia="SimHei" w:hAnsi="SimHei"/>
            <w:noProof/>
            <w:webHidden/>
          </w:rPr>
          <w:t>29</w:t>
        </w:r>
        <w:r w:rsidR="0030314E" w:rsidRPr="0030314E">
          <w:rPr>
            <w:rStyle w:val="Hyperlink"/>
            <w:rFonts w:ascii="SimHei" w:eastAsia="SimHei" w:hAnsi="SimHei"/>
            <w:webHidden/>
          </w:rPr>
          <w:fldChar w:fldCharType="end"/>
        </w:r>
      </w:hyperlink>
    </w:p>
    <w:p w14:paraId="4E0A14F1" w14:textId="3D924B54" w:rsidR="00F21404" w:rsidRPr="00824BD0" w:rsidRDefault="00E62D3B" w:rsidP="004C4654">
      <w:pPr>
        <w:pStyle w:val="1"/>
        <w:rPr>
          <w:rStyle w:val="Hyperlink"/>
          <w:rFonts w:ascii="Times New Roman"/>
          <w:b w:val="0"/>
          <w:color w:val="auto"/>
          <w:u w:val="none"/>
        </w:rPr>
      </w:pPr>
      <w:r w:rsidRPr="00E63907">
        <w:rPr>
          <w:rFonts w:ascii="Times New Roman" w:hAnsi="Times New Roman"/>
          <w:b w:val="0"/>
          <w:szCs w:val="28"/>
        </w:rPr>
        <w:fldChar w:fldCharType="end"/>
      </w:r>
      <w:r w:rsidR="00F21404" w:rsidRPr="0084641A">
        <w:rPr>
          <w:rStyle w:val="Hyperlink"/>
          <w:rFonts w:ascii="SimHei" w:eastAsia="SimHei" w:hAnsi="SimHei" w:hint="eastAsia"/>
          <w:b w:val="0"/>
          <w:noProof/>
          <w:color w:val="auto"/>
          <w:u w:val="none"/>
        </w:rPr>
        <w:t>《浙江大学</w:t>
      </w:r>
      <w:r w:rsidR="00F21404" w:rsidRPr="0084641A">
        <w:rPr>
          <w:rStyle w:val="Hyperlink"/>
          <w:rFonts w:ascii="SimHei" w:eastAsia="SimHei" w:hAnsi="SimHei"/>
          <w:b w:val="0"/>
          <w:noProof/>
          <w:color w:val="auto"/>
          <w:u w:val="none"/>
        </w:rPr>
        <w:t>本科生毕业论文（</w:t>
      </w:r>
      <w:r w:rsidR="00F21404" w:rsidRPr="0084641A">
        <w:rPr>
          <w:rStyle w:val="Hyperlink"/>
          <w:rFonts w:ascii="SimHei" w:eastAsia="SimHei" w:hAnsi="SimHei" w:hint="eastAsia"/>
          <w:b w:val="0"/>
          <w:noProof/>
          <w:color w:val="auto"/>
          <w:u w:val="none"/>
        </w:rPr>
        <w:t>设计</w:t>
      </w:r>
      <w:r w:rsidR="00F21404" w:rsidRPr="0084641A">
        <w:rPr>
          <w:rStyle w:val="Hyperlink"/>
          <w:rFonts w:ascii="SimHei" w:eastAsia="SimHei" w:hAnsi="SimHei"/>
          <w:b w:val="0"/>
          <w:noProof/>
          <w:color w:val="auto"/>
          <w:u w:val="none"/>
        </w:rPr>
        <w:t>）</w:t>
      </w:r>
      <w:r w:rsidR="00F21404" w:rsidRPr="0084641A">
        <w:rPr>
          <w:rStyle w:val="Hyperlink"/>
          <w:rFonts w:ascii="SimHei" w:eastAsia="SimHei" w:hAnsi="SimHei" w:hint="eastAsia"/>
          <w:b w:val="0"/>
          <w:noProof/>
          <w:color w:val="auto"/>
          <w:u w:val="none"/>
        </w:rPr>
        <w:t>任务书》</w:t>
      </w:r>
    </w:p>
    <w:p w14:paraId="73D24175" w14:textId="77777777" w:rsidR="00F21404" w:rsidRPr="00824BD0" w:rsidRDefault="00F21404" w:rsidP="004C4654">
      <w:pPr>
        <w:pStyle w:val="1"/>
        <w:rPr>
          <w:rStyle w:val="Hyperlink"/>
          <w:rFonts w:ascii="Times New Roman"/>
          <w:b w:val="0"/>
          <w:color w:val="auto"/>
          <w:u w:val="none"/>
        </w:rPr>
      </w:pPr>
      <w:r w:rsidRPr="0084641A">
        <w:rPr>
          <w:rStyle w:val="Hyperlink"/>
          <w:rFonts w:ascii="SimHei" w:eastAsia="SimHei" w:hAnsi="SimHei" w:hint="eastAsia"/>
          <w:b w:val="0"/>
          <w:noProof/>
          <w:color w:val="auto"/>
          <w:u w:val="none"/>
        </w:rPr>
        <w:t>《浙江大学</w:t>
      </w:r>
      <w:r w:rsidRPr="0084641A">
        <w:rPr>
          <w:rStyle w:val="Hyperlink"/>
          <w:rFonts w:ascii="SimHei" w:eastAsia="SimHei" w:hAnsi="SimHei"/>
          <w:b w:val="0"/>
          <w:noProof/>
          <w:color w:val="auto"/>
          <w:u w:val="none"/>
        </w:rPr>
        <w:t>本科生毕业论文（</w:t>
      </w:r>
      <w:r w:rsidRPr="0084641A">
        <w:rPr>
          <w:rStyle w:val="Hyperlink"/>
          <w:rFonts w:ascii="SimHei" w:eastAsia="SimHei" w:hAnsi="SimHei" w:hint="eastAsia"/>
          <w:b w:val="0"/>
          <w:noProof/>
          <w:color w:val="auto"/>
          <w:u w:val="none"/>
        </w:rPr>
        <w:t>设计</w:t>
      </w:r>
      <w:r w:rsidRPr="0084641A">
        <w:rPr>
          <w:rStyle w:val="Hyperlink"/>
          <w:rFonts w:ascii="SimHei" w:eastAsia="SimHei" w:hAnsi="SimHei"/>
          <w:b w:val="0"/>
          <w:noProof/>
          <w:color w:val="auto"/>
          <w:u w:val="none"/>
        </w:rPr>
        <w:t>）</w:t>
      </w:r>
      <w:r w:rsidRPr="0084641A">
        <w:rPr>
          <w:rStyle w:val="Hyperlink"/>
          <w:rFonts w:ascii="SimHei" w:eastAsia="SimHei" w:hAnsi="SimHei" w:hint="eastAsia"/>
          <w:b w:val="0"/>
          <w:noProof/>
          <w:color w:val="auto"/>
          <w:u w:val="none"/>
        </w:rPr>
        <w:t>考核表》</w:t>
      </w:r>
    </w:p>
    <w:p w14:paraId="64261286" w14:textId="77777777" w:rsidR="00A72D7D" w:rsidRPr="00BA5E18" w:rsidRDefault="00A72D7D" w:rsidP="00CC5CEF">
      <w:pPr>
        <w:spacing w:beforeLines="50" w:before="156" w:afterLines="50" w:after="156"/>
        <w:jc w:val="left"/>
        <w:rPr>
          <w:rFonts w:ascii="仿宋" w:hAnsi="仿宋"/>
          <w:b/>
          <w:sz w:val="28"/>
          <w:szCs w:val="28"/>
        </w:rPr>
      </w:pPr>
      <w:r w:rsidRPr="00BA5E18">
        <w:rPr>
          <w:rFonts w:ascii="仿宋" w:hAnsi="仿宋" w:hint="eastAsia"/>
          <w:b/>
          <w:sz w:val="28"/>
          <w:szCs w:val="28"/>
        </w:rPr>
        <w:t>第二部分</w:t>
      </w:r>
      <w:r w:rsidR="0030122F" w:rsidRPr="00BA5E18">
        <w:rPr>
          <w:rFonts w:ascii="仿宋" w:hAnsi="仿宋" w:hint="eastAsia"/>
          <w:b/>
          <w:sz w:val="28"/>
          <w:szCs w:val="28"/>
        </w:rPr>
        <w:t xml:space="preserve"> </w:t>
      </w:r>
      <w:r w:rsidR="00BA5E18" w:rsidRPr="00BA5E18">
        <w:rPr>
          <w:rFonts w:ascii="仿宋" w:hAnsi="仿宋" w:hint="eastAsia"/>
          <w:b/>
          <w:sz w:val="28"/>
          <w:szCs w:val="28"/>
        </w:rPr>
        <w:t xml:space="preserve"> </w:t>
      </w:r>
      <w:r w:rsidR="0030122F" w:rsidRPr="00BA5E18">
        <w:rPr>
          <w:rFonts w:ascii="仿宋" w:hAnsi="仿宋" w:hint="eastAsia"/>
          <w:b/>
          <w:sz w:val="28"/>
          <w:szCs w:val="28"/>
        </w:rPr>
        <w:t>文献综述和开题报告</w:t>
      </w:r>
    </w:p>
    <w:p w14:paraId="23A1839C" w14:textId="79722458" w:rsidR="001A5F73" w:rsidRPr="00824BD0" w:rsidRDefault="00D16FA1" w:rsidP="004C4654">
      <w:pPr>
        <w:pStyle w:val="1"/>
        <w:rPr>
          <w:rStyle w:val="Hyperlink"/>
          <w:b w:val="0"/>
          <w:color w:val="auto"/>
          <w:u w:val="none"/>
        </w:rPr>
      </w:pPr>
      <w:r w:rsidRPr="0084641A">
        <w:rPr>
          <w:rStyle w:val="Hyperlink"/>
          <w:rFonts w:ascii="SimHei" w:eastAsia="SimHei" w:hAnsi="SimHei" w:hint="eastAsia"/>
          <w:b w:val="0"/>
          <w:noProof/>
          <w:color w:val="auto"/>
          <w:u w:val="none"/>
        </w:rPr>
        <w:t>指导教师对文献综述和开题报告具体内容要求</w:t>
      </w:r>
    </w:p>
    <w:p w14:paraId="0642C4DA" w14:textId="77777777" w:rsidR="00CB2C38" w:rsidRPr="00824BD0" w:rsidRDefault="00856384" w:rsidP="004C4654">
      <w:pPr>
        <w:pStyle w:val="1"/>
        <w:rPr>
          <w:rStyle w:val="Hyperlink"/>
          <w:b w:val="0"/>
          <w:color w:val="auto"/>
          <w:u w:val="none"/>
        </w:rPr>
      </w:pPr>
      <w:r w:rsidRPr="00824BD0">
        <w:rPr>
          <w:rStyle w:val="Hyperlink"/>
          <w:rFonts w:hAnsi="Times New Roman" w:hint="eastAsia"/>
          <w:b w:val="0"/>
          <w:noProof/>
          <w:color w:val="auto"/>
          <w:u w:val="none"/>
        </w:rPr>
        <w:t>一、</w:t>
      </w:r>
      <w:r w:rsidR="00CB2C38" w:rsidRPr="00824BD0">
        <w:rPr>
          <w:rStyle w:val="Hyperlink"/>
          <w:rFonts w:hAnsi="Times New Roman" w:hint="eastAsia"/>
          <w:b w:val="0"/>
          <w:noProof/>
          <w:color w:val="auto"/>
          <w:u w:val="none"/>
        </w:rPr>
        <w:t>文献综述</w:t>
      </w:r>
      <w:r w:rsidR="00CB2C38" w:rsidRPr="00824BD0">
        <w:rPr>
          <w:rStyle w:val="Hyperlink"/>
          <w:rFonts w:hint="eastAsia"/>
          <w:b w:val="0"/>
          <w:noProof/>
          <w:color w:val="auto"/>
          <w:u w:val="none"/>
        </w:rPr>
        <w:tab/>
        <w:t>1</w:t>
      </w:r>
    </w:p>
    <w:p w14:paraId="4A86961E" w14:textId="0F349D02" w:rsidR="00CB2C38" w:rsidRPr="00824BD0" w:rsidRDefault="00856384" w:rsidP="004C4654">
      <w:pPr>
        <w:pStyle w:val="1"/>
        <w:rPr>
          <w:rStyle w:val="Hyperlink"/>
          <w:b w:val="0"/>
          <w:noProof/>
          <w:color w:val="auto"/>
          <w:u w:val="none"/>
        </w:rPr>
      </w:pPr>
      <w:r w:rsidRPr="00824BD0">
        <w:rPr>
          <w:rStyle w:val="Hyperlink"/>
          <w:rFonts w:hAnsi="Times New Roman" w:hint="eastAsia"/>
          <w:b w:val="0"/>
          <w:noProof/>
          <w:color w:val="auto"/>
          <w:u w:val="none"/>
        </w:rPr>
        <w:t>二、</w:t>
      </w:r>
      <w:r w:rsidR="00CB2C38" w:rsidRPr="00824BD0">
        <w:rPr>
          <w:rStyle w:val="Hyperlink"/>
          <w:rFonts w:hAnsi="Times New Roman" w:hint="eastAsia"/>
          <w:b w:val="0"/>
          <w:noProof/>
          <w:color w:val="auto"/>
          <w:u w:val="none"/>
        </w:rPr>
        <w:t>开题报告</w:t>
      </w:r>
      <w:r w:rsidR="00CB2C38" w:rsidRPr="00824BD0">
        <w:rPr>
          <w:rStyle w:val="Hyperlink"/>
          <w:rFonts w:hint="eastAsia"/>
          <w:b w:val="0"/>
          <w:color w:val="auto"/>
          <w:u w:val="none"/>
        </w:rPr>
        <w:tab/>
      </w:r>
      <w:r w:rsidR="00591EAE">
        <w:rPr>
          <w:rStyle w:val="Hyperlink"/>
          <w:rFonts w:hint="eastAsia"/>
          <w:b w:val="0"/>
          <w:color w:val="auto"/>
          <w:u w:val="none"/>
        </w:rPr>
        <w:t>7</w:t>
      </w:r>
    </w:p>
    <w:p w14:paraId="2839DC36" w14:textId="7184698B" w:rsidR="00CB2C38" w:rsidRPr="00824BD0" w:rsidRDefault="00856384" w:rsidP="004C4654">
      <w:pPr>
        <w:pStyle w:val="1"/>
        <w:rPr>
          <w:rStyle w:val="Hyperlink"/>
          <w:b w:val="0"/>
          <w:color w:val="auto"/>
          <w:u w:val="none"/>
        </w:rPr>
      </w:pPr>
      <w:r w:rsidRPr="00824BD0">
        <w:rPr>
          <w:rStyle w:val="Hyperlink"/>
          <w:rFonts w:hAnsi="Times New Roman" w:hint="eastAsia"/>
          <w:b w:val="0"/>
          <w:noProof/>
          <w:color w:val="auto"/>
          <w:u w:val="none"/>
        </w:rPr>
        <w:t>三、</w:t>
      </w:r>
      <w:r w:rsidR="00CB2C38" w:rsidRPr="00824BD0">
        <w:rPr>
          <w:rStyle w:val="Hyperlink"/>
          <w:rFonts w:hAnsi="Times New Roman" w:hint="eastAsia"/>
          <w:b w:val="0"/>
          <w:noProof/>
          <w:color w:val="auto"/>
          <w:u w:val="none"/>
        </w:rPr>
        <w:t>外文翻译</w:t>
      </w:r>
      <w:r w:rsidR="00CB2C38" w:rsidRPr="00824BD0">
        <w:rPr>
          <w:rStyle w:val="Hyperlink"/>
          <w:rFonts w:hint="eastAsia"/>
          <w:b w:val="0"/>
          <w:color w:val="auto"/>
          <w:u w:val="none"/>
        </w:rPr>
        <w:tab/>
      </w:r>
      <w:r w:rsidR="00591EAE">
        <w:rPr>
          <w:rStyle w:val="Hyperlink"/>
          <w:rFonts w:hint="eastAsia"/>
          <w:b w:val="0"/>
          <w:color w:val="auto"/>
          <w:u w:val="none"/>
        </w:rPr>
        <w:t>13</w:t>
      </w:r>
    </w:p>
    <w:p w14:paraId="4EC1B8E4" w14:textId="077F1654" w:rsidR="00CB2C38" w:rsidRPr="00824BD0" w:rsidRDefault="00856384" w:rsidP="004C4654">
      <w:pPr>
        <w:pStyle w:val="1"/>
        <w:rPr>
          <w:rStyle w:val="Hyperlink"/>
          <w:b w:val="0"/>
          <w:noProof/>
          <w:color w:val="auto"/>
          <w:u w:val="none"/>
        </w:rPr>
      </w:pPr>
      <w:r w:rsidRPr="00824BD0">
        <w:rPr>
          <w:rStyle w:val="Hyperlink"/>
          <w:rFonts w:hAnsi="Times New Roman" w:hint="eastAsia"/>
          <w:b w:val="0"/>
          <w:noProof/>
          <w:color w:val="auto"/>
          <w:u w:val="none"/>
        </w:rPr>
        <w:t>四、</w:t>
      </w:r>
      <w:r w:rsidR="00CB2C38" w:rsidRPr="00824BD0">
        <w:rPr>
          <w:rStyle w:val="Hyperlink"/>
          <w:rFonts w:hAnsi="Times New Roman" w:hint="eastAsia"/>
          <w:b w:val="0"/>
          <w:noProof/>
          <w:color w:val="auto"/>
          <w:u w:val="none"/>
        </w:rPr>
        <w:t>外文原文</w:t>
      </w:r>
      <w:r w:rsidR="00CB2C38" w:rsidRPr="00824BD0">
        <w:rPr>
          <w:rStyle w:val="Hyperlink"/>
          <w:rFonts w:hint="eastAsia"/>
          <w:b w:val="0"/>
          <w:color w:val="auto"/>
          <w:u w:val="none"/>
        </w:rPr>
        <w:tab/>
      </w:r>
      <w:r w:rsidR="00591EAE">
        <w:rPr>
          <w:rStyle w:val="Hyperlink"/>
          <w:rFonts w:hint="eastAsia"/>
          <w:b w:val="0"/>
          <w:color w:val="auto"/>
          <w:u w:val="none"/>
        </w:rPr>
        <w:t>29</w:t>
      </w:r>
    </w:p>
    <w:p w14:paraId="78DEE249" w14:textId="15BF3139" w:rsidR="0054005F" w:rsidRPr="00824BD0" w:rsidRDefault="00D16FA1" w:rsidP="004C4654">
      <w:pPr>
        <w:pStyle w:val="1"/>
        <w:rPr>
          <w:rStyle w:val="Hyperlink"/>
          <w:b w:val="0"/>
          <w:color w:val="auto"/>
          <w:u w:val="none"/>
        </w:rPr>
        <w:sectPr w:rsidR="0054005F" w:rsidRPr="00824BD0" w:rsidSect="00C84460">
          <w:headerReference w:type="default" r:id="rId23"/>
          <w:footerReference w:type="default" r:id="rId24"/>
          <w:type w:val="oddPage"/>
          <w:pgSz w:w="11906" w:h="16838"/>
          <w:pgMar w:top="1440" w:right="1797" w:bottom="1440" w:left="1797" w:header="1191" w:footer="680" w:gutter="0"/>
          <w:pgNumType w:fmt="upperRoman"/>
          <w:cols w:space="425"/>
          <w:docGrid w:type="linesAndChars" w:linePitch="312"/>
        </w:sectPr>
      </w:pPr>
      <w:r w:rsidRPr="0084641A">
        <w:rPr>
          <w:rStyle w:val="Hyperlink"/>
          <w:rFonts w:ascii="SimHei" w:eastAsia="SimHei" w:hAnsi="SimHei" w:hint="eastAsia"/>
          <w:b w:val="0"/>
          <w:noProof/>
          <w:color w:val="auto"/>
          <w:u w:val="none"/>
        </w:rPr>
        <w:t>《浙江大学本科生文献综述和开题报告考核表》</w:t>
      </w:r>
    </w:p>
    <w:p w14:paraId="199BF419" w14:textId="77777777" w:rsidR="00E356AB" w:rsidRPr="00223C9A" w:rsidRDefault="00E356AB" w:rsidP="004C4654">
      <w:pPr>
        <w:pStyle w:val="1"/>
      </w:pPr>
    </w:p>
    <w:p w14:paraId="0EF01403" w14:textId="77777777" w:rsidR="00E356AB" w:rsidRPr="00223C9A" w:rsidRDefault="00E356AB" w:rsidP="00E356AB"/>
    <w:p w14:paraId="2B3C8205" w14:textId="77777777" w:rsidR="00E356AB" w:rsidRPr="00223C9A" w:rsidRDefault="00E356AB" w:rsidP="00E356AB"/>
    <w:p w14:paraId="4B54C5DE" w14:textId="77777777" w:rsidR="00E356AB" w:rsidRPr="00223C9A" w:rsidRDefault="00E356AB" w:rsidP="00E356AB"/>
    <w:p w14:paraId="0E37BD81" w14:textId="77777777" w:rsidR="00E356AB" w:rsidRPr="00223C9A" w:rsidRDefault="00E356AB" w:rsidP="00E356AB"/>
    <w:p w14:paraId="0B6DA7E7" w14:textId="77777777" w:rsidR="00E356AB" w:rsidRPr="00223C9A" w:rsidRDefault="00E356AB" w:rsidP="00E356AB"/>
    <w:p w14:paraId="08CEF893" w14:textId="77777777" w:rsidR="00E356AB" w:rsidRPr="00223C9A" w:rsidRDefault="00E356AB" w:rsidP="00E356AB"/>
    <w:p w14:paraId="0722E6F6" w14:textId="77777777" w:rsidR="00E356AB" w:rsidRPr="00223C9A" w:rsidRDefault="00E356AB" w:rsidP="00E356AB"/>
    <w:p w14:paraId="610330C0" w14:textId="77777777" w:rsidR="00335EE7" w:rsidRPr="006D0601" w:rsidRDefault="00335EE7" w:rsidP="00335EE7">
      <w:pPr>
        <w:jc w:val="center"/>
        <w:rPr>
          <w:rFonts w:eastAsia="SimHei"/>
          <w:sz w:val="96"/>
          <w:szCs w:val="96"/>
        </w:rPr>
      </w:pPr>
      <w:r w:rsidRPr="006D0601">
        <w:rPr>
          <w:rFonts w:eastAsia="SimHei" w:hint="eastAsia"/>
          <w:sz w:val="96"/>
          <w:szCs w:val="96"/>
        </w:rPr>
        <w:t>第一部分</w:t>
      </w:r>
    </w:p>
    <w:p w14:paraId="5272173B" w14:textId="77777777" w:rsidR="006D0601" w:rsidRPr="006D0601" w:rsidRDefault="006D0601" w:rsidP="00335EE7">
      <w:pPr>
        <w:jc w:val="center"/>
        <w:rPr>
          <w:rFonts w:eastAsia="SimHei"/>
          <w:sz w:val="72"/>
          <w:szCs w:val="72"/>
        </w:rPr>
      </w:pPr>
    </w:p>
    <w:p w14:paraId="7DF21855" w14:textId="77777777" w:rsidR="006D0601" w:rsidRPr="006D0601" w:rsidRDefault="006D0601" w:rsidP="006D0601">
      <w:pPr>
        <w:jc w:val="center"/>
        <w:rPr>
          <w:rFonts w:ascii="仿宋" w:hAnsi="仿宋"/>
          <w:b/>
          <w:sz w:val="72"/>
          <w:szCs w:val="72"/>
        </w:rPr>
        <w:sectPr w:rsidR="006D0601" w:rsidRPr="006D0601" w:rsidSect="00317C8F">
          <w:headerReference w:type="default" r:id="rId25"/>
          <w:footerReference w:type="default" r:id="rId26"/>
          <w:pgSz w:w="11906" w:h="16838"/>
          <w:pgMar w:top="1440" w:right="1800" w:bottom="1440" w:left="1800" w:header="1134" w:footer="624" w:gutter="0"/>
          <w:pgNumType w:start="1"/>
          <w:cols w:space="425"/>
          <w:docGrid w:type="linesAndChars" w:linePitch="312"/>
        </w:sectPr>
      </w:pPr>
      <w:r w:rsidRPr="006D0601">
        <w:rPr>
          <w:rFonts w:ascii="仿宋" w:hAnsi="仿宋" w:hint="eastAsia"/>
          <w:b/>
          <w:sz w:val="72"/>
          <w:szCs w:val="72"/>
        </w:rPr>
        <w:t>毕业论文（设计）</w:t>
      </w:r>
    </w:p>
    <w:p w14:paraId="4B9C7648" w14:textId="77777777" w:rsidR="00494ABB" w:rsidRPr="008636D3" w:rsidRDefault="00540D01" w:rsidP="009C60DF">
      <w:pPr>
        <w:pStyle w:val="Heading1"/>
        <w:numPr>
          <w:ilvl w:val="0"/>
          <w:numId w:val="17"/>
        </w:numPr>
        <w:spacing w:before="156" w:after="156"/>
        <w:ind w:left="431" w:hanging="431"/>
      </w:pPr>
      <w:bookmarkStart w:id="0" w:name="_Toc43291709"/>
      <w:r w:rsidRPr="008636D3">
        <w:rPr>
          <w:rFonts w:hint="eastAsia"/>
        </w:rPr>
        <w:lastRenderedPageBreak/>
        <w:t>绪论</w:t>
      </w:r>
      <w:bookmarkEnd w:id="0"/>
    </w:p>
    <w:p w14:paraId="4C72764E" w14:textId="77777777" w:rsidR="00494ABB" w:rsidRPr="00A738EA" w:rsidRDefault="00932056" w:rsidP="00A738EA">
      <w:pPr>
        <w:pStyle w:val="Heading2"/>
      </w:pPr>
      <w:r>
        <w:rPr>
          <w:rFonts w:hint="eastAsia"/>
        </w:rPr>
        <w:t xml:space="preserve"> </w:t>
      </w:r>
      <w:bookmarkStart w:id="1" w:name="_Toc43291710"/>
      <w:r w:rsidR="00911273">
        <w:rPr>
          <w:rFonts w:hint="eastAsia"/>
        </w:rPr>
        <w:t>背景介绍</w:t>
      </w:r>
      <w:bookmarkEnd w:id="1"/>
    </w:p>
    <w:p w14:paraId="5E31797B" w14:textId="77777777" w:rsidR="00494ABB" w:rsidRPr="00A738EA" w:rsidRDefault="00A738EA" w:rsidP="00A738EA">
      <w:pPr>
        <w:pStyle w:val="Heading3"/>
      </w:pPr>
      <w:bookmarkStart w:id="2" w:name="_Toc43291711"/>
      <w:r w:rsidRPr="00A738EA">
        <w:rPr>
          <w:rFonts w:hint="eastAsia"/>
        </w:rPr>
        <w:t>1.1.1</w:t>
      </w:r>
      <w:r w:rsidR="00932056">
        <w:t xml:space="preserve"> </w:t>
      </w:r>
      <w:r w:rsidR="002038C8">
        <w:rPr>
          <w:rFonts w:hint="eastAsia"/>
        </w:rPr>
        <w:t>光刻热区检测</w:t>
      </w:r>
      <w:bookmarkEnd w:id="2"/>
    </w:p>
    <w:p w14:paraId="2B0E5A26" w14:textId="77777777" w:rsidR="00FE315A" w:rsidRPr="008D3BCA" w:rsidRDefault="00FE315A" w:rsidP="00FE315A">
      <w:pPr>
        <w:pStyle w:val="a3"/>
        <w:ind w:firstLine="480"/>
        <w:rPr>
          <w:rFonts w:ascii="仿宋" w:hAnsi="仿宋"/>
          <w:sz w:val="24"/>
        </w:rPr>
      </w:pPr>
      <w:r w:rsidRPr="008D3BCA">
        <w:rPr>
          <w:rFonts w:ascii="仿宋" w:hAnsi="仿宋" w:hint="eastAsia"/>
          <w:sz w:val="24"/>
        </w:rPr>
        <w:t>随着半导体工艺节点的不断推进，晶体管特征尺寸进入了纳米领域。传统光刻系统的光源波长局限着光刻工艺，这已经成为集成电路产量、良品率的瓶颈。即使采用各种先进的工艺诸如</w:t>
      </w:r>
      <w:r w:rsidRPr="00932056">
        <w:rPr>
          <w:rFonts w:ascii="Times New Roman"/>
          <w:sz w:val="24"/>
        </w:rPr>
        <w:t>design rule check(DRC), optical proximity correction(OPC)</w:t>
      </w:r>
      <w:r w:rsidRPr="008D3BCA">
        <w:rPr>
          <w:rFonts w:ascii="仿宋" w:hAnsi="仿宋" w:hint="eastAsia"/>
          <w:sz w:val="24"/>
        </w:rPr>
        <w:t>等，某些特殊的版图区域仍会导致制造上的缺陷，这些版图区域被称为光刻热区。而光刻热区检测即为在一定时间范围内，准确地定位出版图中存在的光刻热区。因此，光刻热区检测是集成电路版图设计物理验证阶段的一个重要环节。</w:t>
      </w:r>
    </w:p>
    <w:p w14:paraId="60A51DF3" w14:textId="77777777" w:rsidR="00FE315A" w:rsidRPr="008D3BCA" w:rsidRDefault="00FE315A" w:rsidP="00FE315A">
      <w:pPr>
        <w:pStyle w:val="a3"/>
        <w:ind w:firstLine="480"/>
        <w:rPr>
          <w:rFonts w:ascii="仿宋" w:hAnsi="仿宋"/>
          <w:sz w:val="24"/>
        </w:rPr>
      </w:pPr>
      <w:r w:rsidRPr="008D3BCA">
        <w:rPr>
          <w:rFonts w:ascii="仿宋" w:hAnsi="仿宋" w:hint="eastAsia"/>
          <w:sz w:val="24"/>
        </w:rPr>
        <w:t>传统的光刻热区检测很大程度上依赖于光刻仿真，该方法能以极高的准确率检测出版图中的热区，但同时计算复杂度高，耗费时间长，一般用于制造最后的验证阶段。</w:t>
      </w:r>
    </w:p>
    <w:p w14:paraId="397ACB52" w14:textId="77777777" w:rsidR="00FE315A" w:rsidRPr="00932056" w:rsidRDefault="00FE315A" w:rsidP="00FE315A">
      <w:pPr>
        <w:pStyle w:val="a3"/>
        <w:ind w:firstLine="480"/>
        <w:rPr>
          <w:rFonts w:ascii="Times New Roman"/>
          <w:sz w:val="24"/>
        </w:rPr>
      </w:pPr>
      <w:r w:rsidRPr="00932056">
        <w:rPr>
          <w:rFonts w:ascii="Times New Roman"/>
          <w:sz w:val="24"/>
        </w:rPr>
        <w:t>一般用三个指标来评价一个光刻热区检测方法：</w:t>
      </w:r>
    </w:p>
    <w:p w14:paraId="36D6CCAD" w14:textId="77777777" w:rsidR="00FE315A" w:rsidRPr="00932056" w:rsidRDefault="00FE315A" w:rsidP="00FE315A">
      <w:pPr>
        <w:pStyle w:val="a3"/>
        <w:numPr>
          <w:ilvl w:val="0"/>
          <w:numId w:val="21"/>
        </w:numPr>
        <w:ind w:left="851" w:firstLineChars="0" w:hanging="425"/>
        <w:rPr>
          <w:rFonts w:ascii="Times New Roman"/>
          <w:sz w:val="24"/>
        </w:rPr>
      </w:pPr>
      <w:r w:rsidRPr="00932056">
        <w:rPr>
          <w:rFonts w:ascii="Times New Roman"/>
          <w:sz w:val="24"/>
        </w:rPr>
        <w:t>Accuracy</w:t>
      </w:r>
      <w:r w:rsidRPr="00932056">
        <w:rPr>
          <w:rFonts w:ascii="Times New Roman"/>
          <w:sz w:val="24"/>
        </w:rPr>
        <w:t>：被正确检测的热区片段与所有热区片段的比值。</w:t>
      </w:r>
    </w:p>
    <w:p w14:paraId="6976D20D" w14:textId="77777777" w:rsidR="00FE315A" w:rsidRPr="00932056" w:rsidRDefault="00FE315A" w:rsidP="00FE315A">
      <w:pPr>
        <w:pStyle w:val="a3"/>
        <w:numPr>
          <w:ilvl w:val="0"/>
          <w:numId w:val="21"/>
        </w:numPr>
        <w:ind w:left="851" w:firstLineChars="0" w:hanging="425"/>
        <w:rPr>
          <w:rFonts w:ascii="Times New Roman"/>
          <w:sz w:val="24"/>
        </w:rPr>
      </w:pPr>
      <w:r w:rsidRPr="00932056">
        <w:rPr>
          <w:rFonts w:ascii="Times New Roman"/>
          <w:sz w:val="24"/>
        </w:rPr>
        <w:t>False Alarm</w:t>
      </w:r>
      <w:r w:rsidRPr="00932056">
        <w:rPr>
          <w:rFonts w:ascii="Times New Roman"/>
          <w:sz w:val="24"/>
        </w:rPr>
        <w:t>：实际为非热区却被检测为热区的片段总数。</w:t>
      </w:r>
    </w:p>
    <w:p w14:paraId="0E652853" w14:textId="77777777" w:rsidR="00FE315A" w:rsidRPr="00932056" w:rsidRDefault="00FE315A" w:rsidP="00FE315A">
      <w:pPr>
        <w:pStyle w:val="a3"/>
        <w:numPr>
          <w:ilvl w:val="0"/>
          <w:numId w:val="21"/>
        </w:numPr>
        <w:ind w:left="851" w:firstLineChars="0" w:hanging="425"/>
        <w:rPr>
          <w:rFonts w:ascii="Times New Roman"/>
          <w:sz w:val="24"/>
        </w:rPr>
      </w:pPr>
      <w:r w:rsidRPr="00932056">
        <w:rPr>
          <w:rFonts w:ascii="Times New Roman"/>
          <w:sz w:val="24"/>
        </w:rPr>
        <w:t>ODST(Overall Detection and Simulation Time)</w:t>
      </w:r>
      <w:r w:rsidRPr="00932056">
        <w:rPr>
          <w:rFonts w:ascii="Times New Roman"/>
          <w:sz w:val="24"/>
        </w:rPr>
        <w:t>：模型测试的时间与被检测为光刻热区片段的光刻仿真时间的总和</w:t>
      </w:r>
      <w:r w:rsidRPr="00932056">
        <w:rPr>
          <w:rFonts w:ascii="Times New Roman"/>
          <w:sz w:val="24"/>
        </w:rPr>
        <w:t>.</w:t>
      </w:r>
    </w:p>
    <w:p w14:paraId="59C8A555" w14:textId="77777777" w:rsidR="00FE315A" w:rsidRPr="008D3BCA" w:rsidRDefault="00FE315A" w:rsidP="00FE315A">
      <w:pPr>
        <w:pStyle w:val="a3"/>
        <w:ind w:firstLine="480"/>
        <w:rPr>
          <w:rFonts w:ascii="仿宋" w:hAnsi="仿宋"/>
          <w:sz w:val="24"/>
        </w:rPr>
      </w:pPr>
      <w:r w:rsidRPr="008D3BCA">
        <w:rPr>
          <w:rFonts w:ascii="仿宋" w:hAnsi="仿宋" w:hint="eastAsia"/>
          <w:sz w:val="24"/>
        </w:rPr>
        <w:t>为了在测试阶段快速而准确地检测出光刻热区，现阶段有两种主流的方法，分别位模式匹配和机器学习，两种方法从不同的思路尝试去解决光刻热区检测中的问题，各有优劣。</w:t>
      </w:r>
    </w:p>
    <w:p w14:paraId="017B9C07" w14:textId="77777777" w:rsidR="00FE315A" w:rsidRDefault="00FE315A" w:rsidP="00FE315A">
      <w:pPr>
        <w:pStyle w:val="Heading3"/>
      </w:pPr>
      <w:bookmarkStart w:id="3" w:name="_Toc43291712"/>
      <w:r>
        <w:rPr>
          <w:rFonts w:hint="eastAsia"/>
        </w:rPr>
        <w:lastRenderedPageBreak/>
        <w:t>1.1.2</w:t>
      </w:r>
      <w:r w:rsidR="00932056">
        <w:t xml:space="preserve"> </w:t>
      </w:r>
      <w:r w:rsidRPr="00FE315A">
        <w:rPr>
          <w:rFonts w:hint="eastAsia"/>
        </w:rPr>
        <w:t>联邦学习</w:t>
      </w:r>
      <w:bookmarkEnd w:id="3"/>
    </w:p>
    <w:p w14:paraId="7E1D6C77" w14:textId="77777777" w:rsidR="00D62F87" w:rsidRPr="00932056" w:rsidRDefault="00D62F87" w:rsidP="00D62F87">
      <w:pPr>
        <w:pStyle w:val="a3"/>
        <w:ind w:firstLine="480"/>
        <w:rPr>
          <w:rFonts w:ascii="仿宋" w:hAnsi="仿宋"/>
          <w:sz w:val="24"/>
        </w:rPr>
      </w:pPr>
      <w:r w:rsidRPr="00932056">
        <w:rPr>
          <w:rFonts w:ascii="仿宋" w:hAnsi="仿宋" w:hint="eastAsia"/>
          <w:sz w:val="24"/>
        </w:rPr>
        <w:t>在信息爆炸与机器学习火热的时代，模型的训练者们总是期望着能获得更多的数据，使训练模型更具有普适性、鲁棒性，而现在诸多的移动终端给开发者们提供了这种可能。例如，开发者借助手机的录音功能，获取海量用户的语音，训练语音识别模型，从而提供位用户提供更好的交互体验。然而对用户而言，这许多的信息、数据具有极强的隐私性，用户并不希望厂商、开发者们获得与个人隐私相关的数据。数据的隐私性与开发者对数据的期望之间的矛盾越来越成为社会、学界关注的焦点。联邦学习正是在这种背景下应运而生。</w:t>
      </w:r>
    </w:p>
    <w:p w14:paraId="49D70CB7" w14:textId="0FF63DCD" w:rsidR="00D62F87" w:rsidRPr="00932056" w:rsidRDefault="00D62F87" w:rsidP="00D62F87">
      <w:pPr>
        <w:pStyle w:val="a3"/>
        <w:ind w:firstLine="480"/>
        <w:rPr>
          <w:rFonts w:ascii="Times New Roman"/>
          <w:sz w:val="24"/>
        </w:rPr>
      </w:pPr>
      <w:r w:rsidRPr="00932056">
        <w:rPr>
          <w:rFonts w:ascii="仿宋" w:hAnsi="仿宋" w:hint="eastAsia"/>
          <w:sz w:val="24"/>
        </w:rPr>
        <w:t>联邦学习这一概念最早由</w:t>
      </w:r>
      <w:r w:rsidRPr="00932056">
        <w:rPr>
          <w:rFonts w:ascii="Times New Roman"/>
          <w:sz w:val="24"/>
        </w:rPr>
        <w:t>McMahan H B</w:t>
      </w:r>
      <w:r w:rsidRPr="00932056">
        <w:rPr>
          <w:rFonts w:ascii="Times New Roman"/>
          <w:sz w:val="24"/>
        </w:rPr>
        <w:t>等人提出</w:t>
      </w:r>
      <w:r w:rsidRPr="00932056">
        <w:rPr>
          <w:rFonts w:ascii="Times New Roman"/>
          <w:sz w:val="24"/>
        </w:rPr>
        <w:fldChar w:fldCharType="begin"/>
      </w:r>
      <w:r w:rsidRPr="00932056">
        <w:rPr>
          <w:rFonts w:ascii="Times New Roman"/>
          <w:sz w:val="24"/>
        </w:rPr>
        <w:instrText xml:space="preserve"> REF _Ref26542781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[1]</w:t>
      </w:r>
      <w:r w:rsidRPr="00932056">
        <w:rPr>
          <w:rFonts w:ascii="Times New Roman"/>
          <w:sz w:val="24"/>
        </w:rPr>
        <w:fldChar w:fldCharType="end"/>
      </w:r>
      <w:r w:rsidRPr="00932056">
        <w:rPr>
          <w:rFonts w:ascii="Times New Roman"/>
          <w:sz w:val="24"/>
        </w:rPr>
        <w:t>，简而言之即为将训练数据分布在各个移动终端，各自进行训练，将所得模型上传至中心服务器进行聚合，而后分享给各个终端使用。联邦学习使得用户不需将数据上传至中心服务器便能享受到经过充分训练的模型带来的良好用户体验。</w:t>
      </w:r>
    </w:p>
    <w:p w14:paraId="5A0F94AE" w14:textId="77777777" w:rsidR="00D62F87" w:rsidRPr="00932056" w:rsidRDefault="00D62F87" w:rsidP="00D62F87">
      <w:pPr>
        <w:pStyle w:val="a3"/>
        <w:ind w:firstLineChars="0" w:firstLine="420"/>
        <w:rPr>
          <w:rFonts w:ascii="Times New Roman"/>
          <w:sz w:val="24"/>
        </w:rPr>
      </w:pPr>
      <w:r w:rsidRPr="00932056">
        <w:rPr>
          <w:rFonts w:ascii="Times New Roman"/>
          <w:sz w:val="24"/>
        </w:rPr>
        <w:t>在一个基本的联邦学习框架中，有一个中心服务器</w:t>
      </w:r>
      <w:r w:rsidRPr="00932056">
        <w:rPr>
          <w:rFonts w:ascii="Times New Roman"/>
          <w:sz w:val="24"/>
        </w:rPr>
        <w:t>(server)</w:t>
      </w:r>
      <w:r w:rsidRPr="00932056">
        <w:rPr>
          <w:rFonts w:ascii="Times New Roman"/>
          <w:sz w:val="24"/>
        </w:rPr>
        <w:t>和若干个客户</w:t>
      </w:r>
      <w:r w:rsidRPr="00932056">
        <w:rPr>
          <w:rFonts w:ascii="Times New Roman"/>
          <w:sz w:val="24"/>
        </w:rPr>
        <w:t>(client)</w:t>
      </w:r>
      <w:r w:rsidRPr="00932056">
        <w:rPr>
          <w:rFonts w:ascii="Times New Roman"/>
          <w:sz w:val="24"/>
        </w:rPr>
        <w:t>。每个客户存储着自己的不共享的本地数据，各自用本地数据训练模型，将模型上传至中心服务器。中心服务器负责组织各客户的本地训练，聚合所得模型，将模型分享回客户，如此为一轮。客户再在聚合后的模型上进行训练，周而复始，直至最终模型收敛。</w:t>
      </w:r>
    </w:p>
    <w:p w14:paraId="22C7CD00" w14:textId="77777777" w:rsidR="00D62F87" w:rsidRPr="00932056" w:rsidRDefault="00D62F87" w:rsidP="00D62F87">
      <w:pPr>
        <w:pStyle w:val="a3"/>
        <w:ind w:firstLineChars="0" w:firstLine="480"/>
        <w:rPr>
          <w:rFonts w:ascii="Times New Roman"/>
          <w:sz w:val="24"/>
        </w:rPr>
      </w:pPr>
      <w:r w:rsidRPr="00932056">
        <w:rPr>
          <w:rFonts w:ascii="Times New Roman"/>
          <w:sz w:val="24"/>
        </w:rPr>
        <w:t>联邦学习有几点特性是其他学习框架所不具备的：</w:t>
      </w:r>
    </w:p>
    <w:p w14:paraId="66104127" w14:textId="77777777" w:rsidR="00D62F87" w:rsidRPr="00932056" w:rsidRDefault="00D62F87" w:rsidP="00D62F87">
      <w:pPr>
        <w:pStyle w:val="a3"/>
        <w:numPr>
          <w:ilvl w:val="0"/>
          <w:numId w:val="22"/>
        </w:numPr>
        <w:ind w:left="851" w:firstLineChars="0"/>
        <w:rPr>
          <w:rFonts w:ascii="Times New Roman"/>
          <w:sz w:val="24"/>
        </w:rPr>
      </w:pPr>
      <w:r w:rsidRPr="00932056">
        <w:rPr>
          <w:rFonts w:ascii="Times New Roman"/>
          <w:sz w:val="24"/>
        </w:rPr>
        <w:t>隐私性。不仅仅是数据来源的隐私性，本地训练的模型也是隐私的，对于服务器而言，所得模型的来源也是隐私的</w:t>
      </w:r>
      <w:r w:rsidR="00EA254D">
        <w:rPr>
          <w:rFonts w:ascii="Times New Roman" w:hint="eastAsia"/>
          <w:sz w:val="24"/>
        </w:rPr>
        <w:t>。</w:t>
      </w:r>
    </w:p>
    <w:p w14:paraId="18A0724D" w14:textId="77777777" w:rsidR="00D62F87" w:rsidRPr="00932056" w:rsidRDefault="00D62F87" w:rsidP="00D62F87">
      <w:pPr>
        <w:pStyle w:val="a3"/>
        <w:numPr>
          <w:ilvl w:val="0"/>
          <w:numId w:val="22"/>
        </w:numPr>
        <w:ind w:left="851" w:firstLineChars="0"/>
        <w:rPr>
          <w:rFonts w:ascii="Times New Roman"/>
          <w:sz w:val="24"/>
        </w:rPr>
      </w:pPr>
      <w:r w:rsidRPr="00932056">
        <w:rPr>
          <w:rFonts w:ascii="Times New Roman"/>
          <w:sz w:val="24"/>
        </w:rPr>
        <w:t>各客户的数据集可能是非独立同分布，也就意味着某一个客户的数据并不一定具有整体的特性</w:t>
      </w:r>
      <w:r w:rsidR="00EA254D">
        <w:rPr>
          <w:rFonts w:ascii="Times New Roman" w:hint="eastAsia"/>
          <w:sz w:val="24"/>
        </w:rPr>
        <w:t>。</w:t>
      </w:r>
    </w:p>
    <w:p w14:paraId="5E4DB47C" w14:textId="77777777" w:rsidR="00D62F87" w:rsidRPr="00932056" w:rsidRDefault="00D62F87" w:rsidP="00D62F87">
      <w:pPr>
        <w:pStyle w:val="a3"/>
        <w:numPr>
          <w:ilvl w:val="0"/>
          <w:numId w:val="22"/>
        </w:numPr>
        <w:ind w:left="851" w:firstLineChars="0"/>
        <w:rPr>
          <w:rFonts w:ascii="Times New Roman"/>
          <w:sz w:val="24"/>
        </w:rPr>
      </w:pPr>
      <w:r w:rsidRPr="00932056">
        <w:rPr>
          <w:rFonts w:ascii="Times New Roman"/>
          <w:sz w:val="24"/>
        </w:rPr>
        <w:lastRenderedPageBreak/>
        <w:t>通信成本需要被考虑在整体性能之内。一个联邦学习框架中，会出现某个或某几个客户可能会中途退出训练，或者各客户与服务器之间的通信成本不同等等情况。</w:t>
      </w:r>
    </w:p>
    <w:p w14:paraId="6611E1F2" w14:textId="77777777" w:rsidR="00D62F87" w:rsidRPr="00932056" w:rsidRDefault="00D62F87" w:rsidP="00932056">
      <w:pPr>
        <w:pStyle w:val="a3"/>
        <w:ind w:firstLine="480"/>
        <w:rPr>
          <w:rFonts w:ascii="仿宋" w:hAnsi="仿宋"/>
          <w:sz w:val="24"/>
        </w:rPr>
      </w:pPr>
      <w:r w:rsidRPr="00932056">
        <w:rPr>
          <w:rFonts w:ascii="Times New Roman"/>
          <w:sz w:val="24"/>
        </w:rPr>
        <w:t>如何开发一套快速</w:t>
      </w:r>
      <w:r w:rsidRPr="00932056">
        <w:rPr>
          <w:rFonts w:ascii="仿宋" w:hAnsi="仿宋" w:hint="eastAsia"/>
          <w:sz w:val="24"/>
        </w:rPr>
        <w:t>计算的本地算法、如何在服务器端对模型进行聚合、如何减少通信成本都是未来联邦学习研究与发展的方向。</w:t>
      </w:r>
    </w:p>
    <w:p w14:paraId="5715E624" w14:textId="77777777" w:rsidR="00494ABB" w:rsidRDefault="00932056" w:rsidP="00A738EA">
      <w:pPr>
        <w:pStyle w:val="Heading2"/>
      </w:pPr>
      <w:r>
        <w:rPr>
          <w:rFonts w:hint="eastAsia"/>
        </w:rPr>
        <w:t xml:space="preserve"> </w:t>
      </w:r>
      <w:bookmarkStart w:id="4" w:name="_Toc43291713"/>
      <w:r w:rsidR="00892E98">
        <w:rPr>
          <w:rFonts w:hint="eastAsia"/>
        </w:rPr>
        <w:t>国内外研究现状</w:t>
      </w:r>
      <w:bookmarkEnd w:id="4"/>
    </w:p>
    <w:p w14:paraId="7E2ADC20" w14:textId="77777777" w:rsidR="00A738EA" w:rsidRDefault="00C86D77" w:rsidP="00C86D77">
      <w:pPr>
        <w:pStyle w:val="Heading3"/>
      </w:pPr>
      <w:bookmarkStart w:id="5" w:name="_Toc43291714"/>
      <w:r w:rsidRPr="00C86D77">
        <w:rPr>
          <w:rFonts w:hint="eastAsia"/>
        </w:rPr>
        <w:t>1.2.</w:t>
      </w:r>
      <w:r w:rsidR="00932056">
        <w:t xml:space="preserve">1 </w:t>
      </w:r>
      <w:r>
        <w:rPr>
          <w:rFonts w:hint="eastAsia"/>
        </w:rPr>
        <w:t>光刻热区检测</w:t>
      </w:r>
      <w:r w:rsidR="00DD7232">
        <w:rPr>
          <w:rFonts w:hint="eastAsia"/>
        </w:rPr>
        <w:t>研究</w:t>
      </w:r>
      <w:r>
        <w:rPr>
          <w:rFonts w:hint="eastAsia"/>
        </w:rPr>
        <w:t>现状</w:t>
      </w:r>
      <w:bookmarkEnd w:id="5"/>
    </w:p>
    <w:p w14:paraId="4D4BAACA" w14:textId="77777777" w:rsidR="00DD7232" w:rsidRPr="00932056" w:rsidRDefault="00DD7232" w:rsidP="00DD7232">
      <w:pPr>
        <w:pStyle w:val="a3"/>
        <w:ind w:firstLine="480"/>
        <w:rPr>
          <w:rFonts w:ascii="仿宋" w:hAnsi="仿宋"/>
          <w:sz w:val="24"/>
        </w:rPr>
      </w:pPr>
      <w:r w:rsidRPr="00932056">
        <w:rPr>
          <w:rFonts w:ascii="仿宋" w:hAnsi="仿宋" w:hint="eastAsia"/>
          <w:sz w:val="24"/>
        </w:rPr>
        <w:t>现阶段光刻热区检测主要有三种方法：光刻仿真、模式匹配、机器学习。如前文所说，光刻仿真虽然准确率极高，但是计算复杂度高，耗时长，不便于在测试阶段快速准确地检测光刻热区。因此，模式匹配和机器学习是当前的主流手段。</w:t>
      </w:r>
    </w:p>
    <w:p w14:paraId="6AE3E843" w14:textId="0D90D17E" w:rsidR="00DD7232" w:rsidRPr="00932056" w:rsidRDefault="00DD7232" w:rsidP="00DD7232">
      <w:pPr>
        <w:pStyle w:val="a3"/>
        <w:ind w:firstLine="480"/>
        <w:rPr>
          <w:rFonts w:ascii="Times New Roman"/>
          <w:sz w:val="24"/>
        </w:rPr>
      </w:pPr>
      <w:r w:rsidRPr="00932056">
        <w:rPr>
          <w:rFonts w:ascii="Times New Roman"/>
          <w:sz w:val="24"/>
        </w:rPr>
        <w:t>在采用模式匹配方法的诸多光刻热区检测框架中，</w:t>
      </w:r>
      <w:r w:rsidRPr="00932056">
        <w:rPr>
          <w:rFonts w:ascii="Times New Roman"/>
          <w:sz w:val="24"/>
        </w:rPr>
        <w:t>Wen W Y</w:t>
      </w:r>
      <w:r w:rsidRPr="00932056">
        <w:rPr>
          <w:rFonts w:ascii="Times New Roman"/>
          <w:sz w:val="24"/>
        </w:rPr>
        <w:t>等人</w:t>
      </w:r>
      <w:r w:rsidRPr="00932056">
        <w:rPr>
          <w:rFonts w:ascii="Times New Roman"/>
          <w:sz w:val="24"/>
        </w:rPr>
        <w:fldChar w:fldCharType="begin"/>
      </w:r>
      <w:r w:rsidRPr="00932056">
        <w:rPr>
          <w:rFonts w:ascii="Times New Roman"/>
          <w:sz w:val="24"/>
        </w:rPr>
        <w:instrText xml:space="preserve"> REF _Ref26630861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[2]</w:t>
      </w:r>
      <w:r w:rsidRPr="00932056">
        <w:rPr>
          <w:rFonts w:ascii="Times New Roman"/>
          <w:sz w:val="24"/>
        </w:rPr>
        <w:fldChar w:fldCharType="end"/>
      </w:r>
      <w:r w:rsidRPr="00932056">
        <w:rPr>
          <w:rFonts w:ascii="Times New Roman"/>
          <w:sz w:val="24"/>
        </w:rPr>
        <w:t>将基于密度的版图编码和主成分分析法、改良的曼哈顿距离法相结合；在</w:t>
      </w:r>
      <w:r w:rsidRPr="00932056">
        <w:rPr>
          <w:rFonts w:ascii="Times New Roman"/>
          <w:sz w:val="24"/>
        </w:rPr>
        <w:fldChar w:fldCharType="begin"/>
      </w:r>
      <w:r w:rsidRPr="00932056">
        <w:rPr>
          <w:rFonts w:ascii="Times New Roman"/>
          <w:sz w:val="24"/>
        </w:rPr>
        <w:instrText xml:space="preserve"> REF _Ref26630919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[3]</w:t>
      </w:r>
      <w:r w:rsidRPr="00932056">
        <w:rPr>
          <w:rFonts w:ascii="Times New Roman"/>
          <w:sz w:val="24"/>
        </w:rPr>
        <w:fldChar w:fldCharType="end"/>
      </w:r>
      <w:r w:rsidRPr="00932056">
        <w:rPr>
          <w:rFonts w:ascii="Times New Roman"/>
          <w:sz w:val="24"/>
        </w:rPr>
        <w:t>中，</w:t>
      </w:r>
      <w:r w:rsidRPr="00932056">
        <w:rPr>
          <w:rFonts w:ascii="Times New Roman"/>
          <w:sz w:val="24"/>
        </w:rPr>
        <w:t>Yu Y T</w:t>
      </w:r>
      <w:r w:rsidRPr="00932056">
        <w:rPr>
          <w:rFonts w:ascii="Times New Roman"/>
          <w:sz w:val="24"/>
        </w:rPr>
        <w:t>等人用一些重要的设计规则来表征光刻热区的拓扑特征</w:t>
      </w:r>
      <w:r w:rsidR="002757C5">
        <w:rPr>
          <w:rFonts w:ascii="Times New Roman" w:hint="eastAsia"/>
          <w:sz w:val="24"/>
        </w:rPr>
        <w:t>；</w:t>
      </w:r>
      <w:r w:rsidR="002757C5" w:rsidRPr="002757C5">
        <w:rPr>
          <w:rFonts w:ascii="Times New Roman"/>
          <w:sz w:val="24"/>
        </w:rPr>
        <w:t>在</w:t>
      </w:r>
      <w:r w:rsidR="002757C5">
        <w:rPr>
          <w:rFonts w:ascii="Times New Roman"/>
          <w:sz w:val="24"/>
        </w:rPr>
        <w:fldChar w:fldCharType="begin"/>
      </w:r>
      <w:r w:rsidR="002757C5">
        <w:rPr>
          <w:rFonts w:ascii="Times New Roman"/>
          <w:sz w:val="24"/>
        </w:rPr>
        <w:instrText xml:space="preserve"> REF _Ref43119142 \r \h </w:instrText>
      </w:r>
      <w:r w:rsidR="002757C5">
        <w:rPr>
          <w:rFonts w:ascii="Times New Roman"/>
          <w:sz w:val="24"/>
        </w:rPr>
      </w:r>
      <w:r w:rsidR="002757C5">
        <w:rPr>
          <w:rFonts w:ascii="Times New Roman"/>
          <w:sz w:val="24"/>
        </w:rPr>
        <w:fldChar w:fldCharType="separate"/>
      </w:r>
      <w:r w:rsidR="00CB1B3B">
        <w:rPr>
          <w:rFonts w:ascii="Times New Roman"/>
          <w:sz w:val="24"/>
        </w:rPr>
        <w:t>[4]</w:t>
      </w:r>
      <w:r w:rsidR="002757C5">
        <w:rPr>
          <w:rFonts w:ascii="Times New Roman"/>
          <w:sz w:val="24"/>
        </w:rPr>
        <w:fldChar w:fldCharType="end"/>
      </w:r>
      <w:r w:rsidR="002757C5" w:rsidRPr="002757C5">
        <w:rPr>
          <w:rFonts w:ascii="Times New Roman"/>
          <w:sz w:val="24"/>
        </w:rPr>
        <w:t>中，提出了一种改进的切线空间距离度量来进行热点模式分析和分类。</w:t>
      </w:r>
      <w:r w:rsidRPr="00932056">
        <w:rPr>
          <w:rFonts w:ascii="Times New Roman"/>
          <w:sz w:val="24"/>
        </w:rPr>
        <w:t>尽管模式匹配能准确快速地检测出光刻热区，但是对于一些未知的光刻热区模式，其准确率并不尽人意。另一方面，机器学习往往能提取到版图的深度特征，能显著提升光刻热区检测的准确率。</w:t>
      </w:r>
      <w:r w:rsidR="002757C5" w:rsidRPr="00AA07F9">
        <w:rPr>
          <w:rFonts w:ascii="Times New Roman"/>
          <w:sz w:val="24"/>
        </w:rPr>
        <w:t>Drmanac</w:t>
      </w:r>
      <w:r w:rsidR="002757C5" w:rsidRPr="00AA07F9">
        <w:rPr>
          <w:rFonts w:ascii="Times New Roman"/>
          <w:sz w:val="24"/>
        </w:rPr>
        <w:t>等人</w:t>
      </w:r>
      <w:r w:rsidR="00947AFC">
        <w:rPr>
          <w:rFonts w:ascii="Times New Roman"/>
          <w:sz w:val="24"/>
        </w:rPr>
        <w:fldChar w:fldCharType="begin"/>
      </w:r>
      <w:r w:rsidR="00947AFC">
        <w:rPr>
          <w:rFonts w:ascii="Times New Roman"/>
          <w:sz w:val="24"/>
        </w:rPr>
        <w:instrText xml:space="preserve"> REF _Ref43119399 \r \h </w:instrText>
      </w:r>
      <w:r w:rsidR="00947AFC">
        <w:rPr>
          <w:rFonts w:ascii="Times New Roman"/>
          <w:sz w:val="24"/>
        </w:rPr>
      </w:r>
      <w:r w:rsidR="00947AFC">
        <w:rPr>
          <w:rFonts w:ascii="Times New Roman"/>
          <w:sz w:val="24"/>
        </w:rPr>
        <w:fldChar w:fldCharType="separate"/>
      </w:r>
      <w:r w:rsidR="00CB1B3B">
        <w:rPr>
          <w:rFonts w:ascii="Times New Roman"/>
          <w:sz w:val="24"/>
        </w:rPr>
        <w:t>[5]</w:t>
      </w:r>
      <w:r w:rsidR="00947AFC">
        <w:rPr>
          <w:rFonts w:ascii="Times New Roman"/>
          <w:sz w:val="24"/>
        </w:rPr>
        <w:fldChar w:fldCharType="end"/>
      </w:r>
      <w:r w:rsidR="002757C5" w:rsidRPr="00AA07F9">
        <w:rPr>
          <w:rFonts w:ascii="Times New Roman"/>
          <w:sz w:val="24"/>
        </w:rPr>
        <w:t>提出了一种基于直方图的布局表示和一种无监督支持向量机</w:t>
      </w:r>
      <w:r w:rsidR="002757C5" w:rsidRPr="00AA07F9">
        <w:rPr>
          <w:rFonts w:ascii="Times New Roman"/>
          <w:sz w:val="24"/>
        </w:rPr>
        <w:t>(SVM)</w:t>
      </w:r>
      <w:r w:rsidR="002757C5" w:rsidRPr="00AA07F9">
        <w:rPr>
          <w:rFonts w:ascii="Times New Roman"/>
          <w:sz w:val="24"/>
        </w:rPr>
        <w:t>模型来预测光刻过程的</w:t>
      </w:r>
      <w:r w:rsidR="002757C5" w:rsidRPr="00AA07F9">
        <w:rPr>
          <w:rFonts w:ascii="Times New Roman" w:hint="eastAsia"/>
          <w:sz w:val="24"/>
        </w:rPr>
        <w:t>变化；</w:t>
      </w:r>
      <w:r w:rsidR="00220B1E" w:rsidRPr="00220B1E">
        <w:rPr>
          <w:rFonts w:ascii="Times New Roman"/>
          <w:sz w:val="24"/>
        </w:rPr>
        <w:t>Ding</w:t>
      </w:r>
      <w:r w:rsidR="00220B1E" w:rsidRPr="00220B1E">
        <w:rPr>
          <w:rFonts w:ascii="Times New Roman"/>
          <w:sz w:val="24"/>
        </w:rPr>
        <w:t>等</w:t>
      </w:r>
      <w:r w:rsidR="00C45D15">
        <w:rPr>
          <w:rFonts w:ascii="Times New Roman" w:hint="eastAsia"/>
          <w:sz w:val="24"/>
        </w:rPr>
        <w:t>人</w:t>
      </w:r>
      <w:r w:rsidR="00C45D15">
        <w:rPr>
          <w:rFonts w:ascii="Times New Roman"/>
          <w:sz w:val="24"/>
        </w:rPr>
        <w:fldChar w:fldCharType="begin"/>
      </w:r>
      <w:r w:rsidR="00C45D15">
        <w:rPr>
          <w:rFonts w:ascii="Times New Roman"/>
          <w:sz w:val="24"/>
        </w:rPr>
        <w:instrText xml:space="preserve"> </w:instrText>
      </w:r>
      <w:r w:rsidR="00C45D15">
        <w:rPr>
          <w:rFonts w:ascii="Times New Roman" w:hint="eastAsia"/>
          <w:sz w:val="24"/>
        </w:rPr>
        <w:instrText>REF _Ref43119612 \r \h</w:instrText>
      </w:r>
      <w:r w:rsidR="00C45D15">
        <w:rPr>
          <w:rFonts w:ascii="Times New Roman"/>
          <w:sz w:val="24"/>
        </w:rPr>
        <w:instrText xml:space="preserve"> </w:instrText>
      </w:r>
      <w:r w:rsidR="00C45D15">
        <w:rPr>
          <w:rFonts w:ascii="Times New Roman"/>
          <w:sz w:val="24"/>
        </w:rPr>
      </w:r>
      <w:r w:rsidR="00C45D15">
        <w:rPr>
          <w:rFonts w:ascii="Times New Roman"/>
          <w:sz w:val="24"/>
        </w:rPr>
        <w:fldChar w:fldCharType="separate"/>
      </w:r>
      <w:r w:rsidR="00CB1B3B">
        <w:rPr>
          <w:rFonts w:ascii="Times New Roman"/>
          <w:sz w:val="24"/>
        </w:rPr>
        <w:t>[6]</w:t>
      </w:r>
      <w:r w:rsidR="00C45D15">
        <w:rPr>
          <w:rFonts w:ascii="Times New Roman"/>
          <w:sz w:val="24"/>
        </w:rPr>
        <w:fldChar w:fldCharType="end"/>
      </w:r>
      <w:r w:rsidR="00220B1E" w:rsidRPr="00220B1E">
        <w:rPr>
          <w:rFonts w:ascii="Times New Roman"/>
          <w:sz w:val="24"/>
        </w:rPr>
        <w:t>采用了分层人工神经网络和</w:t>
      </w:r>
      <w:r w:rsidR="00220B1E" w:rsidRPr="00220B1E">
        <w:rPr>
          <w:rFonts w:ascii="Times New Roman"/>
          <w:sz w:val="24"/>
        </w:rPr>
        <w:t>SVM</w:t>
      </w:r>
      <w:r w:rsidR="00220B1E" w:rsidRPr="00220B1E">
        <w:rPr>
          <w:rFonts w:ascii="Times New Roman"/>
          <w:sz w:val="24"/>
        </w:rPr>
        <w:t>来降低</w:t>
      </w:r>
      <w:r w:rsidR="00220B1E">
        <w:rPr>
          <w:rFonts w:ascii="Times New Roman" w:hint="eastAsia"/>
          <w:sz w:val="24"/>
        </w:rPr>
        <w:t>f</w:t>
      </w:r>
      <w:r w:rsidR="00220B1E">
        <w:rPr>
          <w:rFonts w:ascii="Times New Roman"/>
          <w:sz w:val="24"/>
        </w:rPr>
        <w:t>a</w:t>
      </w:r>
      <w:r w:rsidR="00231181">
        <w:rPr>
          <w:rFonts w:ascii="Times New Roman"/>
          <w:sz w:val="24"/>
        </w:rPr>
        <w:t>lse alarm</w:t>
      </w:r>
      <w:r w:rsidR="00231181">
        <w:rPr>
          <w:rFonts w:ascii="Times New Roman" w:hint="eastAsia"/>
          <w:sz w:val="24"/>
        </w:rPr>
        <w:t>；</w:t>
      </w:r>
      <w:r w:rsidRPr="00932056">
        <w:rPr>
          <w:rFonts w:ascii="Times New Roman"/>
          <w:sz w:val="24"/>
        </w:rPr>
        <w:t>Zhang H</w:t>
      </w:r>
      <w:r w:rsidRPr="00932056">
        <w:rPr>
          <w:rFonts w:ascii="Times New Roman"/>
          <w:sz w:val="24"/>
        </w:rPr>
        <w:t>等人</w:t>
      </w:r>
      <w:r w:rsidRPr="00932056">
        <w:rPr>
          <w:rFonts w:ascii="Times New Roman"/>
          <w:sz w:val="24"/>
        </w:rPr>
        <w:fldChar w:fldCharType="begin"/>
      </w:r>
      <w:r w:rsidRPr="00932056">
        <w:rPr>
          <w:rFonts w:ascii="Times New Roman"/>
          <w:sz w:val="24"/>
        </w:rPr>
        <w:instrText xml:space="preserve"> REF _Ref26639561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[7]</w:t>
      </w:r>
      <w:r w:rsidRPr="00932056">
        <w:rPr>
          <w:rFonts w:ascii="Times New Roman"/>
          <w:sz w:val="24"/>
        </w:rPr>
        <w:fldChar w:fldCharType="end"/>
      </w:r>
      <w:r w:rsidRPr="00932056">
        <w:rPr>
          <w:rFonts w:ascii="Times New Roman"/>
          <w:sz w:val="24"/>
        </w:rPr>
        <w:t>提出了一种将在线学习与信息论相结合的方法来进行热区检测，他们的方法在</w:t>
      </w:r>
      <w:r w:rsidRPr="00932056">
        <w:rPr>
          <w:rFonts w:ascii="Times New Roman"/>
          <w:sz w:val="24"/>
        </w:rPr>
        <w:t>ICCAD 2012 Contest</w:t>
      </w:r>
      <w:r w:rsidRPr="00932056">
        <w:rPr>
          <w:rFonts w:ascii="Times New Roman"/>
          <w:sz w:val="24"/>
        </w:rPr>
        <w:t>数据集上的表现优于许多前人的工作；</w:t>
      </w:r>
      <w:r w:rsidRPr="00932056">
        <w:rPr>
          <w:rFonts w:ascii="Times New Roman"/>
          <w:sz w:val="24"/>
        </w:rPr>
        <w:t>Yang H Y</w:t>
      </w:r>
      <w:r w:rsidRPr="00932056">
        <w:rPr>
          <w:rFonts w:ascii="Times New Roman"/>
          <w:sz w:val="24"/>
        </w:rPr>
        <w:t>等人</w:t>
      </w:r>
      <w:r w:rsidRPr="00932056">
        <w:rPr>
          <w:rFonts w:ascii="Times New Roman"/>
          <w:sz w:val="24"/>
        </w:rPr>
        <w:fldChar w:fldCharType="begin"/>
      </w:r>
      <w:r w:rsidRPr="00932056">
        <w:rPr>
          <w:rFonts w:ascii="Times New Roman"/>
          <w:sz w:val="24"/>
        </w:rPr>
        <w:instrText xml:space="preserve"> REF _Ref26639716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[8]</w:t>
      </w:r>
      <w:r w:rsidRPr="00932056">
        <w:rPr>
          <w:rFonts w:ascii="Times New Roman"/>
          <w:sz w:val="24"/>
        </w:rPr>
        <w:fldChar w:fldCharType="end"/>
      </w:r>
      <w:r w:rsidRPr="00932056">
        <w:rPr>
          <w:rFonts w:ascii="Times New Roman"/>
          <w:sz w:val="24"/>
        </w:rPr>
        <w:t>在卷积神经网络的基础上提出了</w:t>
      </w:r>
      <w:r w:rsidRPr="00932056">
        <w:rPr>
          <w:rFonts w:ascii="Times New Roman"/>
          <w:sz w:val="24"/>
        </w:rPr>
        <w:t xml:space="preserve">BL(Biased </w:t>
      </w:r>
      <w:r w:rsidRPr="00932056">
        <w:rPr>
          <w:rFonts w:ascii="Times New Roman"/>
          <w:sz w:val="24"/>
        </w:rPr>
        <w:lastRenderedPageBreak/>
        <w:t>Learning)</w:t>
      </w:r>
      <w:r w:rsidRPr="00932056">
        <w:rPr>
          <w:rFonts w:ascii="Times New Roman"/>
          <w:sz w:val="24"/>
        </w:rPr>
        <w:t>算法及其改良版</w:t>
      </w:r>
      <w:r w:rsidRPr="00932056">
        <w:rPr>
          <w:rFonts w:ascii="Times New Roman"/>
          <w:sz w:val="24"/>
        </w:rPr>
        <w:t>BBL(Batch Biased learning)</w:t>
      </w:r>
      <w:r w:rsidRPr="00932056">
        <w:rPr>
          <w:rFonts w:ascii="Times New Roman"/>
          <w:sz w:val="24"/>
        </w:rPr>
        <w:t>算法；</w:t>
      </w:r>
      <w:r w:rsidRPr="00932056">
        <w:rPr>
          <w:rFonts w:ascii="Times New Roman"/>
          <w:sz w:val="24"/>
        </w:rPr>
        <w:t>Chen R</w:t>
      </w:r>
      <w:r w:rsidRPr="00932056">
        <w:rPr>
          <w:rFonts w:ascii="Times New Roman"/>
          <w:sz w:val="24"/>
        </w:rPr>
        <w:t>等人</w:t>
      </w:r>
      <w:r w:rsidRPr="00932056">
        <w:rPr>
          <w:rFonts w:ascii="Times New Roman"/>
          <w:sz w:val="24"/>
        </w:rPr>
        <w:fldChar w:fldCharType="begin"/>
      </w:r>
      <w:r w:rsidRPr="00932056">
        <w:rPr>
          <w:rFonts w:ascii="Times New Roman"/>
          <w:sz w:val="24"/>
        </w:rPr>
        <w:instrText xml:space="preserve"> REF _Ref26639823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[9]</w:t>
      </w:r>
      <w:r w:rsidRPr="00932056">
        <w:rPr>
          <w:rFonts w:ascii="Times New Roman"/>
          <w:sz w:val="24"/>
        </w:rPr>
        <w:fldChar w:fldCharType="end"/>
      </w:r>
      <w:r w:rsidRPr="00932056">
        <w:rPr>
          <w:rFonts w:ascii="Times New Roman"/>
          <w:sz w:val="24"/>
        </w:rPr>
        <w:t>提出了一种能直接在一个大的版图区域中检测多个光刻热区的框架，效果显著。</w:t>
      </w:r>
    </w:p>
    <w:p w14:paraId="44524D39" w14:textId="77777777" w:rsidR="00C86D77" w:rsidRPr="00932056" w:rsidRDefault="00DD7232" w:rsidP="00CE1CCE">
      <w:pPr>
        <w:ind w:firstLine="420"/>
      </w:pPr>
      <w:r w:rsidRPr="00932056">
        <w:t>自从机器学习成为学界的热点，越来越多的关注被投放到用机器学习的方法来进行光刻热区检测。但是无论是模式匹配还是说机器学习，它们都没有解决一个问题：</w:t>
      </w:r>
      <w:r w:rsidRPr="00932056">
        <w:t>False Alarm</w:t>
      </w:r>
      <w:r w:rsidRPr="00932056">
        <w:t>过高的问题，也即有很多非热区被检测为了热区。加之各芯片设计厂商之间数据不互通，研究人员很难获得大量数据进行模型训练，这很容易导致模型的过拟合问题，如何获得各厂商的芯片设计版图而不侵犯他们的商业权益也是一个亟待解决的问题。</w:t>
      </w:r>
    </w:p>
    <w:p w14:paraId="2469595A" w14:textId="32140B4A" w:rsidR="00DD7232" w:rsidRDefault="00DD7232" w:rsidP="00805E0B">
      <w:pPr>
        <w:pStyle w:val="Heading3"/>
        <w:numPr>
          <w:ilvl w:val="2"/>
          <w:numId w:val="15"/>
        </w:numPr>
      </w:pPr>
      <w:bookmarkStart w:id="6" w:name="_Toc43291715"/>
      <w:r>
        <w:rPr>
          <w:rFonts w:hint="eastAsia"/>
        </w:rPr>
        <w:t>联邦学习与隐私保护</w:t>
      </w:r>
      <w:bookmarkEnd w:id="6"/>
    </w:p>
    <w:p w14:paraId="2D71898F" w14:textId="4FFEA9C3" w:rsidR="000F3C1B" w:rsidRDefault="00805E0B" w:rsidP="000F3C1B">
      <w:pPr>
        <w:pStyle w:val="a3"/>
        <w:ind w:firstLine="480"/>
        <w:rPr>
          <w:rFonts w:ascii="Times New Roman"/>
          <w:sz w:val="24"/>
        </w:rPr>
      </w:pPr>
      <w:r w:rsidRPr="00805E0B">
        <w:rPr>
          <w:rFonts w:ascii="Times New Roman"/>
          <w:sz w:val="24"/>
        </w:rPr>
        <w:t>McDonald</w:t>
      </w:r>
      <w:r>
        <w:rPr>
          <w:rFonts w:ascii="Times New Roman" w:hint="eastAsia"/>
          <w:sz w:val="24"/>
        </w:rPr>
        <w:t>等人</w:t>
      </w:r>
      <w:r w:rsidR="00B24FF3">
        <w:rPr>
          <w:rFonts w:ascii="Times New Roman"/>
          <w:sz w:val="24"/>
        </w:rPr>
        <w:fldChar w:fldCharType="begin"/>
      </w:r>
      <w:r w:rsidR="00B24FF3">
        <w:rPr>
          <w:rFonts w:ascii="Times New Roman"/>
          <w:sz w:val="24"/>
        </w:rPr>
        <w:instrText xml:space="preserve"> </w:instrText>
      </w:r>
      <w:r w:rsidR="00B24FF3">
        <w:rPr>
          <w:rFonts w:ascii="Times New Roman" w:hint="eastAsia"/>
          <w:sz w:val="24"/>
        </w:rPr>
        <w:instrText>REF _Ref43121973 \r \h</w:instrText>
      </w:r>
      <w:r w:rsidR="00B24FF3">
        <w:rPr>
          <w:rFonts w:ascii="Times New Roman"/>
          <w:sz w:val="24"/>
        </w:rPr>
        <w:instrText xml:space="preserve"> </w:instrText>
      </w:r>
      <w:r w:rsidR="00B24FF3">
        <w:rPr>
          <w:rFonts w:ascii="Times New Roman"/>
          <w:sz w:val="24"/>
        </w:rPr>
      </w:r>
      <w:r w:rsidR="00B24FF3">
        <w:rPr>
          <w:rFonts w:ascii="Times New Roman"/>
          <w:sz w:val="24"/>
        </w:rPr>
        <w:fldChar w:fldCharType="separate"/>
      </w:r>
      <w:r w:rsidR="00CB1B3B">
        <w:rPr>
          <w:rFonts w:ascii="Times New Roman"/>
          <w:sz w:val="24"/>
        </w:rPr>
        <w:t>[21]</w:t>
      </w:r>
      <w:r w:rsidR="00B24FF3">
        <w:rPr>
          <w:rFonts w:ascii="Times New Roman"/>
          <w:sz w:val="24"/>
        </w:rPr>
        <w:fldChar w:fldCharType="end"/>
      </w:r>
      <w:r w:rsidRPr="00805E0B">
        <w:rPr>
          <w:rFonts w:ascii="Times New Roman"/>
          <w:sz w:val="24"/>
        </w:rPr>
        <w:t>和</w:t>
      </w:r>
      <w:r w:rsidRPr="00805E0B">
        <w:rPr>
          <w:rFonts w:ascii="Times New Roman"/>
          <w:sz w:val="24"/>
        </w:rPr>
        <w:t>Povey</w:t>
      </w:r>
      <w:r>
        <w:rPr>
          <w:rFonts w:ascii="Times New Roman" w:hint="eastAsia"/>
          <w:sz w:val="24"/>
        </w:rPr>
        <w:t>等人</w:t>
      </w:r>
      <w:r w:rsidR="00B74E09">
        <w:rPr>
          <w:rFonts w:ascii="Times New Roman"/>
          <w:sz w:val="24"/>
        </w:rPr>
        <w:fldChar w:fldCharType="begin"/>
      </w:r>
      <w:r w:rsidR="00B74E09">
        <w:rPr>
          <w:rFonts w:ascii="Times New Roman"/>
          <w:sz w:val="24"/>
        </w:rPr>
        <w:instrText xml:space="preserve"> </w:instrText>
      </w:r>
      <w:r w:rsidR="00B74E09">
        <w:rPr>
          <w:rFonts w:ascii="Times New Roman" w:hint="eastAsia"/>
          <w:sz w:val="24"/>
        </w:rPr>
        <w:instrText>REF _Ref43122673 \r \h</w:instrText>
      </w:r>
      <w:r w:rsidR="00B74E09">
        <w:rPr>
          <w:rFonts w:ascii="Times New Roman"/>
          <w:sz w:val="24"/>
        </w:rPr>
        <w:instrText xml:space="preserve"> </w:instrText>
      </w:r>
      <w:r w:rsidR="00B74E09">
        <w:rPr>
          <w:rFonts w:ascii="Times New Roman"/>
          <w:sz w:val="24"/>
        </w:rPr>
      </w:r>
      <w:r w:rsidR="00B74E09">
        <w:rPr>
          <w:rFonts w:ascii="Times New Roman"/>
          <w:sz w:val="24"/>
        </w:rPr>
        <w:fldChar w:fldCharType="separate"/>
      </w:r>
      <w:r w:rsidR="00CB1B3B">
        <w:rPr>
          <w:rFonts w:ascii="Times New Roman"/>
          <w:sz w:val="24"/>
        </w:rPr>
        <w:t>[22]</w:t>
      </w:r>
      <w:r w:rsidR="00B74E09">
        <w:rPr>
          <w:rFonts w:ascii="Times New Roman"/>
          <w:sz w:val="24"/>
        </w:rPr>
        <w:fldChar w:fldCharType="end"/>
      </w:r>
      <w:r w:rsidRPr="00805E0B">
        <w:rPr>
          <w:rFonts w:ascii="Times New Roman"/>
          <w:sz w:val="24"/>
        </w:rPr>
        <w:t>研究了通过迭代平均局部训练模型进行分布式训练的感知器和语音识别</w:t>
      </w:r>
      <w:r w:rsidRPr="00805E0B">
        <w:rPr>
          <w:rFonts w:ascii="Times New Roman"/>
          <w:sz w:val="24"/>
        </w:rPr>
        <w:t>DNNs</w:t>
      </w:r>
      <w:r w:rsidR="00D252AE">
        <w:rPr>
          <w:rFonts w:ascii="Times New Roman" w:hint="eastAsia"/>
          <w:sz w:val="24"/>
        </w:rPr>
        <w:t>；</w:t>
      </w:r>
      <w:r w:rsidRPr="00805E0B">
        <w:rPr>
          <w:rFonts w:ascii="Times New Roman"/>
          <w:sz w:val="24"/>
        </w:rPr>
        <w:t>Zhang</w:t>
      </w:r>
      <w:r w:rsidRPr="00805E0B">
        <w:rPr>
          <w:rFonts w:ascii="Times New Roman"/>
          <w:sz w:val="24"/>
        </w:rPr>
        <w:t>等人</w:t>
      </w:r>
      <w:r w:rsidR="00D252AE">
        <w:rPr>
          <w:rFonts w:ascii="Times New Roman"/>
          <w:sz w:val="24"/>
        </w:rPr>
        <w:fldChar w:fldCharType="begin"/>
      </w:r>
      <w:r w:rsidR="00D252AE">
        <w:rPr>
          <w:rFonts w:ascii="Times New Roman"/>
          <w:sz w:val="24"/>
        </w:rPr>
        <w:instrText xml:space="preserve"> REF _Ref43122742 \r \h </w:instrText>
      </w:r>
      <w:r w:rsidR="00D252AE">
        <w:rPr>
          <w:rFonts w:ascii="Times New Roman"/>
          <w:sz w:val="24"/>
        </w:rPr>
      </w:r>
      <w:r w:rsidR="00D252AE">
        <w:rPr>
          <w:rFonts w:ascii="Times New Roman"/>
          <w:sz w:val="24"/>
        </w:rPr>
        <w:fldChar w:fldCharType="separate"/>
      </w:r>
      <w:r w:rsidR="00CB1B3B">
        <w:rPr>
          <w:rFonts w:ascii="Times New Roman"/>
          <w:sz w:val="24"/>
        </w:rPr>
        <w:t>[23]</w:t>
      </w:r>
      <w:r w:rsidR="00D252AE">
        <w:rPr>
          <w:rFonts w:ascii="Times New Roman"/>
          <w:sz w:val="24"/>
        </w:rPr>
        <w:fldChar w:fldCharType="end"/>
      </w:r>
      <w:r w:rsidRPr="00805E0B">
        <w:rPr>
          <w:rFonts w:ascii="Times New Roman"/>
          <w:sz w:val="24"/>
        </w:rPr>
        <w:t>研究了一种</w:t>
      </w:r>
      <w:r w:rsidRPr="00805E0B">
        <w:rPr>
          <w:rFonts w:ascii="Times New Roman"/>
          <w:sz w:val="24"/>
        </w:rPr>
        <w:t>“</w:t>
      </w:r>
      <w:r w:rsidRPr="00805E0B">
        <w:rPr>
          <w:rFonts w:ascii="Times New Roman"/>
          <w:sz w:val="24"/>
        </w:rPr>
        <w:t>软</w:t>
      </w:r>
      <w:r w:rsidRPr="00805E0B">
        <w:rPr>
          <w:rFonts w:ascii="Times New Roman"/>
          <w:sz w:val="24"/>
        </w:rPr>
        <w:t>”</w:t>
      </w:r>
      <w:r w:rsidRPr="00805E0B">
        <w:rPr>
          <w:rFonts w:ascii="Times New Roman"/>
          <w:sz w:val="24"/>
        </w:rPr>
        <w:t>平均的异步方法</w:t>
      </w:r>
      <w:r w:rsidR="00C42BF6">
        <w:rPr>
          <w:rFonts w:ascii="Times New Roman" w:hint="eastAsia"/>
          <w:sz w:val="24"/>
        </w:rPr>
        <w:t>；</w:t>
      </w:r>
      <w:r w:rsidR="00C42BF6" w:rsidRPr="00C42BF6">
        <w:rPr>
          <w:rFonts w:ascii="Times New Roman"/>
          <w:sz w:val="24"/>
        </w:rPr>
        <w:t>Neverova</w:t>
      </w:r>
      <w:r w:rsidR="00C42BF6" w:rsidRPr="00C42BF6">
        <w:rPr>
          <w:rFonts w:ascii="Times New Roman"/>
          <w:sz w:val="24"/>
        </w:rPr>
        <w:t>等</w:t>
      </w:r>
      <w:r w:rsidR="0059419C">
        <w:rPr>
          <w:rFonts w:ascii="Times New Roman"/>
          <w:sz w:val="24"/>
        </w:rPr>
        <w:fldChar w:fldCharType="begin"/>
      </w:r>
      <w:r w:rsidR="0059419C">
        <w:rPr>
          <w:rFonts w:ascii="Times New Roman"/>
          <w:sz w:val="24"/>
        </w:rPr>
        <w:instrText xml:space="preserve"> REF _Ref43123809 \r \h </w:instrText>
      </w:r>
      <w:r w:rsidR="000F3C1B">
        <w:rPr>
          <w:rFonts w:ascii="Times New Roman"/>
          <w:sz w:val="24"/>
        </w:rPr>
        <w:instrText xml:space="preserve"> \* MERGEFORMAT </w:instrText>
      </w:r>
      <w:r w:rsidR="0059419C">
        <w:rPr>
          <w:rFonts w:ascii="Times New Roman"/>
          <w:sz w:val="24"/>
        </w:rPr>
      </w:r>
      <w:r w:rsidR="0059419C">
        <w:rPr>
          <w:rFonts w:ascii="Times New Roman"/>
          <w:sz w:val="24"/>
        </w:rPr>
        <w:fldChar w:fldCharType="separate"/>
      </w:r>
      <w:r w:rsidR="00CB1B3B">
        <w:rPr>
          <w:rFonts w:ascii="Times New Roman"/>
          <w:sz w:val="24"/>
        </w:rPr>
        <w:t>[24]</w:t>
      </w:r>
      <w:r w:rsidR="0059419C">
        <w:rPr>
          <w:rFonts w:ascii="Times New Roman"/>
          <w:sz w:val="24"/>
        </w:rPr>
        <w:fldChar w:fldCharType="end"/>
      </w:r>
      <w:r w:rsidR="00C42BF6" w:rsidRPr="00C42BF6">
        <w:rPr>
          <w:rFonts w:ascii="Times New Roman"/>
          <w:sz w:val="24"/>
        </w:rPr>
        <w:t>还讨论了在设备上保存敏感用户数据的优点</w:t>
      </w:r>
      <w:r w:rsidR="006A3A8A">
        <w:rPr>
          <w:rFonts w:ascii="Times New Roman" w:hint="eastAsia"/>
          <w:sz w:val="24"/>
        </w:rPr>
        <w:t>；</w:t>
      </w:r>
      <w:r w:rsidR="006A3A8A" w:rsidRPr="006A3A8A">
        <w:rPr>
          <w:rFonts w:ascii="Times New Roman"/>
          <w:sz w:val="24"/>
        </w:rPr>
        <w:t>Shokri</w:t>
      </w:r>
      <w:r w:rsidR="006A3A8A" w:rsidRPr="006A3A8A">
        <w:rPr>
          <w:rFonts w:ascii="Times New Roman"/>
          <w:sz w:val="24"/>
        </w:rPr>
        <w:t>和</w:t>
      </w:r>
      <w:r w:rsidR="006A3A8A" w:rsidRPr="006A3A8A">
        <w:rPr>
          <w:rFonts w:ascii="Times New Roman"/>
          <w:sz w:val="24"/>
        </w:rPr>
        <w:t>Shmatikov</w:t>
      </w:r>
      <w:r w:rsidR="006A3A8A" w:rsidRPr="006A3A8A">
        <w:rPr>
          <w:rFonts w:ascii="Times New Roman"/>
          <w:sz w:val="24"/>
        </w:rPr>
        <w:t>的工作</w:t>
      </w:r>
      <w:r w:rsidR="008D7CC9">
        <w:rPr>
          <w:rFonts w:ascii="Times New Roman"/>
          <w:sz w:val="24"/>
        </w:rPr>
        <w:fldChar w:fldCharType="begin"/>
      </w:r>
      <w:r w:rsidR="008D7CC9">
        <w:rPr>
          <w:rFonts w:ascii="Times New Roman"/>
          <w:sz w:val="24"/>
        </w:rPr>
        <w:instrText xml:space="preserve"> REF _Ref43124001 \r \h </w:instrText>
      </w:r>
      <w:r w:rsidR="008D7CC9">
        <w:rPr>
          <w:rFonts w:ascii="Times New Roman"/>
          <w:sz w:val="24"/>
        </w:rPr>
      </w:r>
      <w:r w:rsidR="008D7CC9">
        <w:rPr>
          <w:rFonts w:ascii="Times New Roman"/>
          <w:sz w:val="24"/>
        </w:rPr>
        <w:fldChar w:fldCharType="separate"/>
      </w:r>
      <w:r w:rsidR="00CB1B3B">
        <w:rPr>
          <w:rFonts w:ascii="Times New Roman"/>
          <w:sz w:val="24"/>
        </w:rPr>
        <w:t>[25]</w:t>
      </w:r>
      <w:r w:rsidR="008D7CC9">
        <w:rPr>
          <w:rFonts w:ascii="Times New Roman"/>
          <w:sz w:val="24"/>
        </w:rPr>
        <w:fldChar w:fldCharType="end"/>
      </w:r>
      <w:r w:rsidR="006A3A8A" w:rsidRPr="006A3A8A">
        <w:rPr>
          <w:rFonts w:ascii="Times New Roman"/>
          <w:sz w:val="24"/>
        </w:rPr>
        <w:t>在</w:t>
      </w:r>
      <w:r w:rsidR="000F3C1B">
        <w:rPr>
          <w:rFonts w:ascii="Times New Roman" w:hint="eastAsia"/>
          <w:sz w:val="24"/>
        </w:rPr>
        <w:t>某种程度上和本文</w:t>
      </w:r>
      <w:r w:rsidR="006A3A8A" w:rsidRPr="006A3A8A">
        <w:rPr>
          <w:rFonts w:ascii="Times New Roman"/>
          <w:sz w:val="24"/>
        </w:rPr>
        <w:t>是相关的</w:t>
      </w:r>
      <w:r w:rsidR="000F3C1B">
        <w:rPr>
          <w:rFonts w:ascii="Times New Roman" w:hint="eastAsia"/>
          <w:sz w:val="24"/>
        </w:rPr>
        <w:t>：</w:t>
      </w:r>
      <w:r w:rsidR="006A3A8A" w:rsidRPr="006A3A8A">
        <w:rPr>
          <w:rFonts w:ascii="Times New Roman"/>
          <w:sz w:val="24"/>
        </w:rPr>
        <w:t>他们专注于训练深度网络，强调隐私的重要性，通过在每一轮通信中只共享参数的子集来解决通信成本问题</w:t>
      </w:r>
      <w:r w:rsidR="00045080">
        <w:rPr>
          <w:rFonts w:ascii="Times New Roman" w:hint="eastAsia"/>
          <w:sz w:val="24"/>
        </w:rPr>
        <w:t>这些工作并没有考虑不平衡和非独立同分布的数据集，而这</w:t>
      </w:r>
      <w:r w:rsidR="00076A69">
        <w:rPr>
          <w:rFonts w:ascii="Times New Roman" w:hint="eastAsia"/>
          <w:sz w:val="24"/>
        </w:rPr>
        <w:t>对于联邦学习而言是非常重要的。</w:t>
      </w:r>
    </w:p>
    <w:p w14:paraId="78959CC5" w14:textId="25A9890B" w:rsidR="00DD7232" w:rsidRPr="00932056" w:rsidRDefault="00DD7232" w:rsidP="000F3C1B">
      <w:pPr>
        <w:pStyle w:val="a3"/>
        <w:ind w:firstLine="480"/>
        <w:rPr>
          <w:rFonts w:ascii="Times New Roman"/>
          <w:sz w:val="24"/>
        </w:rPr>
      </w:pPr>
      <w:r w:rsidRPr="00932056">
        <w:rPr>
          <w:rFonts w:ascii="Times New Roman"/>
          <w:sz w:val="24"/>
        </w:rPr>
        <w:t>联邦学习可分为三类：横向联邦学习（</w:t>
      </w:r>
      <w:r w:rsidRPr="00932056">
        <w:rPr>
          <w:rFonts w:ascii="Times New Roman"/>
          <w:sz w:val="24"/>
        </w:rPr>
        <w:t>Horizontal Federated Learning</w:t>
      </w:r>
      <w:r w:rsidRPr="00932056">
        <w:rPr>
          <w:rFonts w:ascii="Times New Roman"/>
          <w:sz w:val="24"/>
        </w:rPr>
        <w:t>），纵向联邦学习（</w:t>
      </w:r>
      <w:r w:rsidRPr="00932056">
        <w:rPr>
          <w:rFonts w:ascii="Times New Roman"/>
          <w:sz w:val="24"/>
        </w:rPr>
        <w:t>Vertical Federated Learning</w:t>
      </w:r>
      <w:r w:rsidRPr="00932056">
        <w:rPr>
          <w:rFonts w:ascii="Times New Roman"/>
          <w:sz w:val="24"/>
        </w:rPr>
        <w:t>），联邦迁移学习（</w:t>
      </w:r>
      <w:r w:rsidRPr="00932056">
        <w:rPr>
          <w:rFonts w:ascii="Times New Roman"/>
          <w:sz w:val="24"/>
        </w:rPr>
        <w:t>Federated Transfer Learning</w:t>
      </w:r>
      <w:r w:rsidRPr="00932056">
        <w:rPr>
          <w:rFonts w:ascii="Times New Roman"/>
          <w:sz w:val="24"/>
        </w:rPr>
        <w:t>）</w:t>
      </w:r>
      <w:r w:rsidRPr="00932056">
        <w:rPr>
          <w:rFonts w:ascii="Times New Roman"/>
          <w:sz w:val="24"/>
        </w:rPr>
        <w:fldChar w:fldCharType="begin"/>
      </w:r>
      <w:r w:rsidRPr="00932056">
        <w:rPr>
          <w:rFonts w:ascii="Times New Roman"/>
          <w:sz w:val="24"/>
        </w:rPr>
        <w:instrText xml:space="preserve"> REF _Ref27071946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[11]</w:t>
      </w:r>
      <w:r w:rsidRPr="00932056">
        <w:rPr>
          <w:rFonts w:ascii="Times New Roman"/>
          <w:sz w:val="24"/>
        </w:rPr>
        <w:fldChar w:fldCharType="end"/>
      </w:r>
      <w:r w:rsidRPr="00932056">
        <w:rPr>
          <w:rFonts w:ascii="Times New Roman"/>
          <w:sz w:val="24"/>
        </w:rPr>
        <w:t>。</w:t>
      </w:r>
      <w:r w:rsidRPr="00932056">
        <w:rPr>
          <w:rFonts w:ascii="Times New Roman"/>
          <w:sz w:val="24"/>
        </w:rPr>
        <w:t>Yang Q</w:t>
      </w:r>
      <w:r w:rsidRPr="00932056">
        <w:rPr>
          <w:rFonts w:ascii="Times New Roman"/>
          <w:sz w:val="24"/>
        </w:rPr>
        <w:t>等人在</w:t>
      </w:r>
      <w:r w:rsidRPr="00932056">
        <w:rPr>
          <w:rFonts w:ascii="Times New Roman"/>
          <w:sz w:val="24"/>
        </w:rPr>
        <w:fldChar w:fldCharType="begin"/>
      </w:r>
      <w:r w:rsidRPr="00932056">
        <w:rPr>
          <w:rFonts w:ascii="Times New Roman"/>
          <w:sz w:val="24"/>
        </w:rPr>
        <w:instrText xml:space="preserve"> REF _Ref27071946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[11]</w:t>
      </w:r>
      <w:r w:rsidRPr="00932056">
        <w:rPr>
          <w:rFonts w:ascii="Times New Roman"/>
          <w:sz w:val="24"/>
        </w:rPr>
        <w:fldChar w:fldCharType="end"/>
      </w:r>
      <w:r w:rsidRPr="00932056">
        <w:rPr>
          <w:rFonts w:ascii="Times New Roman"/>
          <w:sz w:val="24"/>
        </w:rPr>
        <w:t>中阐述了这三种联邦学习框架。</w:t>
      </w:r>
    </w:p>
    <w:p w14:paraId="1EAC31EC" w14:textId="77777777" w:rsidR="00DD7232" w:rsidRPr="00932056" w:rsidRDefault="00DD7232" w:rsidP="00DD7232">
      <w:pPr>
        <w:pStyle w:val="a3"/>
        <w:ind w:firstLine="480"/>
        <w:rPr>
          <w:rFonts w:ascii="Times New Roman"/>
          <w:sz w:val="24"/>
        </w:rPr>
      </w:pPr>
      <w:r w:rsidRPr="00932056">
        <w:rPr>
          <w:rFonts w:ascii="Times New Roman"/>
          <w:sz w:val="24"/>
        </w:rPr>
        <w:t>与那些把数据存储在中心服务器的训练框架不同，联邦学习把数据存储在客户本地。即使把数据集匿名化，一般的训练框架仍然会使数据的来源</w:t>
      </w:r>
      <w:r w:rsidRPr="00932056">
        <w:rPr>
          <w:rFonts w:ascii="Times New Roman"/>
          <w:sz w:val="24"/>
        </w:rPr>
        <w:t>——</w:t>
      </w:r>
      <w:r w:rsidRPr="00932056">
        <w:rPr>
          <w:rFonts w:ascii="Times New Roman"/>
          <w:sz w:val="24"/>
        </w:rPr>
        <w:t>客户处于隐私泄露的危险中，因为各客户通过中心服务器互联在一起。对比而言，联邦</w:t>
      </w:r>
      <w:r w:rsidRPr="00932056">
        <w:rPr>
          <w:rFonts w:ascii="Times New Roman"/>
          <w:sz w:val="24"/>
        </w:rPr>
        <w:lastRenderedPageBreak/>
        <w:t>学习所需的数据通信是完全匿名的，因为模型的更新本身并不包含客户的个体信息，而模型更新的来源对中心服务器来说也不重要，因此，联邦学习完全尊重用户数据隐私。</w:t>
      </w:r>
    </w:p>
    <w:p w14:paraId="4F03E40E" w14:textId="7AFE31F1" w:rsidR="00DD7232" w:rsidRPr="00932056" w:rsidRDefault="00DD7232" w:rsidP="00DD7232">
      <w:pPr>
        <w:pStyle w:val="a3"/>
        <w:ind w:firstLine="480"/>
        <w:rPr>
          <w:rFonts w:ascii="Times New Roman"/>
          <w:sz w:val="24"/>
        </w:rPr>
      </w:pPr>
      <w:r w:rsidRPr="00932056">
        <w:rPr>
          <w:rFonts w:ascii="Times New Roman"/>
          <w:sz w:val="24"/>
        </w:rPr>
        <w:t>现有许多隐私保护的框架和技术可以用于联邦学习。同态加密技术由</w:t>
      </w:r>
      <w:r w:rsidRPr="00932056">
        <w:rPr>
          <w:rFonts w:ascii="Times New Roman"/>
          <w:sz w:val="24"/>
        </w:rPr>
        <w:t>Rivest R L</w:t>
      </w:r>
      <w:r w:rsidRPr="00932056">
        <w:rPr>
          <w:rFonts w:ascii="Times New Roman"/>
          <w:sz w:val="24"/>
        </w:rPr>
        <w:t>等人最早提出</w:t>
      </w:r>
      <w:r w:rsidRPr="00932056">
        <w:rPr>
          <w:rFonts w:ascii="Times New Roman"/>
          <w:sz w:val="24"/>
        </w:rPr>
        <w:fldChar w:fldCharType="begin"/>
      </w:r>
      <w:r w:rsidRPr="00932056">
        <w:rPr>
          <w:rFonts w:ascii="Times New Roman"/>
          <w:sz w:val="24"/>
        </w:rPr>
        <w:instrText xml:space="preserve"> REF _Ref27144548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[14]</w:t>
      </w:r>
      <w:r w:rsidRPr="00932056">
        <w:rPr>
          <w:rFonts w:ascii="Times New Roman"/>
          <w:sz w:val="24"/>
        </w:rPr>
        <w:fldChar w:fldCharType="end"/>
      </w:r>
      <w:r w:rsidRPr="00932056">
        <w:rPr>
          <w:rFonts w:ascii="Times New Roman"/>
          <w:sz w:val="24"/>
        </w:rPr>
        <w:t>，同态加密除了能实现基本的加密操作之外，还能实现密文间的多种计算功能，即先计算后解密可等价于先解密后计算。安全多方计算（</w:t>
      </w:r>
      <w:r w:rsidRPr="00932056">
        <w:rPr>
          <w:rFonts w:ascii="Times New Roman"/>
          <w:color w:val="191919"/>
          <w:sz w:val="24"/>
        </w:rPr>
        <w:t>Secure Muti-party Computation</w:t>
      </w:r>
      <w:r w:rsidRPr="00932056">
        <w:rPr>
          <w:rFonts w:ascii="Times New Roman"/>
          <w:color w:val="191919"/>
        </w:rPr>
        <w:t>）</w:t>
      </w:r>
      <w:r w:rsidRPr="00932056">
        <w:rPr>
          <w:rFonts w:ascii="Times New Roman"/>
          <w:sz w:val="24"/>
        </w:rPr>
        <w:t>由</w:t>
      </w:r>
      <w:r w:rsidRPr="00932056">
        <w:rPr>
          <w:rFonts w:ascii="Times New Roman"/>
          <w:sz w:val="24"/>
        </w:rPr>
        <w:t>Yao A C</w:t>
      </w:r>
      <w:r w:rsidRPr="00932056">
        <w:rPr>
          <w:rFonts w:ascii="Times New Roman"/>
          <w:sz w:val="24"/>
        </w:rPr>
        <w:t>等人在</w:t>
      </w:r>
      <w:r w:rsidRPr="00932056">
        <w:rPr>
          <w:rFonts w:ascii="Times New Roman"/>
          <w:sz w:val="24"/>
        </w:rPr>
        <w:t>1982</w:t>
      </w:r>
      <w:r w:rsidRPr="00932056">
        <w:rPr>
          <w:rFonts w:ascii="Times New Roman"/>
          <w:sz w:val="24"/>
        </w:rPr>
        <w:t>年正式提出</w:t>
      </w:r>
      <w:r w:rsidRPr="00932056">
        <w:rPr>
          <w:rFonts w:ascii="Times New Roman"/>
          <w:sz w:val="24"/>
        </w:rPr>
        <w:fldChar w:fldCharType="begin"/>
      </w:r>
      <w:r w:rsidRPr="00932056">
        <w:rPr>
          <w:rFonts w:ascii="Times New Roman"/>
          <w:sz w:val="24"/>
        </w:rPr>
        <w:instrText xml:space="preserve"> REF _Ref27143321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[12]</w:t>
      </w:r>
      <w:r w:rsidRPr="00932056">
        <w:rPr>
          <w:rFonts w:ascii="Times New Roman"/>
          <w:sz w:val="24"/>
        </w:rPr>
        <w:fldChar w:fldCharType="end"/>
      </w:r>
      <w:r w:rsidRPr="00932056">
        <w:rPr>
          <w:rFonts w:ascii="Times New Roman"/>
          <w:sz w:val="24"/>
        </w:rPr>
        <w:t>。安全多方计算</w:t>
      </w:r>
      <w:r w:rsidR="00D722EE">
        <w:rPr>
          <w:rFonts w:ascii="Times New Roman" w:hint="eastAsia"/>
          <w:sz w:val="24"/>
        </w:rPr>
        <w:t>容许</w:t>
      </w:r>
      <w:r w:rsidRPr="00932056">
        <w:rPr>
          <w:rFonts w:ascii="Times New Roman"/>
          <w:sz w:val="24"/>
        </w:rPr>
        <w:t>多个数据</w:t>
      </w:r>
      <w:r w:rsidR="000C6076">
        <w:rPr>
          <w:rFonts w:ascii="Times New Roman" w:hint="eastAsia"/>
          <w:sz w:val="24"/>
        </w:rPr>
        <w:t>拥有</w:t>
      </w:r>
      <w:r w:rsidRPr="00932056">
        <w:rPr>
          <w:rFonts w:ascii="Times New Roman"/>
          <w:sz w:val="24"/>
        </w:rPr>
        <w:t>者在互不信任的情况下进行协同计算，输出计算结果，并保证任何一方均无法</w:t>
      </w:r>
      <w:r w:rsidR="000C6076">
        <w:rPr>
          <w:rFonts w:ascii="Times New Roman" w:hint="eastAsia"/>
          <w:sz w:val="24"/>
        </w:rPr>
        <w:t>获取</w:t>
      </w:r>
      <w:r w:rsidRPr="00932056">
        <w:rPr>
          <w:rFonts w:ascii="Times New Roman"/>
          <w:sz w:val="24"/>
        </w:rPr>
        <w:t>除应得的计算结果之外的其他任何信息。差分隐私是另一项隐私保护的技术。差分隐私（</w:t>
      </w:r>
      <w:r w:rsidRPr="00932056">
        <w:rPr>
          <w:rFonts w:ascii="Times New Roman"/>
          <w:sz w:val="24"/>
        </w:rPr>
        <w:t>Differential Privacy</w:t>
      </w:r>
      <w:r w:rsidRPr="00932056">
        <w:rPr>
          <w:rFonts w:ascii="Times New Roman"/>
          <w:sz w:val="24"/>
        </w:rPr>
        <w:t>）是</w:t>
      </w:r>
      <w:hyperlink r:id="rId27" w:tgtFrame="_blank" w:history="1">
        <w:r w:rsidRPr="00932056">
          <w:rPr>
            <w:rFonts w:ascii="Times New Roman"/>
            <w:sz w:val="24"/>
          </w:rPr>
          <w:t>密码学</w:t>
        </w:r>
      </w:hyperlink>
      <w:r w:rsidRPr="00932056">
        <w:rPr>
          <w:rFonts w:ascii="Times New Roman"/>
          <w:sz w:val="24"/>
        </w:rPr>
        <w:t>中的一种手段，旨在提供一种当从</w:t>
      </w:r>
      <w:hyperlink r:id="rId28" w:tgtFrame="_blank" w:history="1">
        <w:r w:rsidRPr="00932056">
          <w:rPr>
            <w:rFonts w:ascii="Times New Roman"/>
            <w:sz w:val="24"/>
          </w:rPr>
          <w:t>统计数据库</w:t>
        </w:r>
      </w:hyperlink>
      <w:hyperlink r:id="rId29" w:tgtFrame="_blank" w:history="1">
        <w:r w:rsidRPr="00932056">
          <w:rPr>
            <w:rFonts w:ascii="Times New Roman"/>
            <w:sz w:val="24"/>
          </w:rPr>
          <w:t>查询</w:t>
        </w:r>
      </w:hyperlink>
      <w:r w:rsidRPr="00932056">
        <w:rPr>
          <w:rFonts w:ascii="Times New Roman"/>
          <w:sz w:val="24"/>
        </w:rPr>
        <w:t>时，最大化数据查询的准确性，同时最大限度减少识别其</w:t>
      </w:r>
      <w:hyperlink r:id="rId30" w:tgtFrame="_blank" w:history="1">
        <w:r w:rsidRPr="00932056">
          <w:rPr>
            <w:rFonts w:ascii="Times New Roman"/>
            <w:sz w:val="24"/>
          </w:rPr>
          <w:t>记录</w:t>
        </w:r>
      </w:hyperlink>
      <w:r w:rsidRPr="00932056">
        <w:rPr>
          <w:rFonts w:ascii="Times New Roman"/>
          <w:sz w:val="24"/>
        </w:rPr>
        <w:t>的机会</w:t>
      </w:r>
      <w:r w:rsidRPr="00932056">
        <w:rPr>
          <w:rFonts w:ascii="Times New Roman"/>
          <w:sz w:val="24"/>
        </w:rPr>
        <w:fldChar w:fldCharType="begin"/>
      </w:r>
      <w:r w:rsidRPr="00932056">
        <w:rPr>
          <w:rFonts w:ascii="Times New Roman"/>
          <w:sz w:val="24"/>
        </w:rPr>
        <w:instrText xml:space="preserve"> REF _Ref27144215 \r \h </w:instrText>
      </w:r>
      <w:r w:rsidR="00932056" w:rsidRPr="00932056">
        <w:rPr>
          <w:rFonts w:ascii="Times New Roman"/>
          <w:sz w:val="24"/>
        </w:rPr>
        <w:instrText xml:space="preserve"> \* MERGEFORMAT </w:instrText>
      </w:r>
      <w:r w:rsidRPr="00932056">
        <w:rPr>
          <w:rFonts w:ascii="Times New Roman"/>
          <w:sz w:val="24"/>
        </w:rPr>
      </w:r>
      <w:r w:rsidRPr="00932056">
        <w:rPr>
          <w:rFonts w:ascii="Times New Roman"/>
          <w:sz w:val="24"/>
        </w:rPr>
        <w:fldChar w:fldCharType="separate"/>
      </w:r>
      <w:r w:rsidR="00CB1B3B">
        <w:rPr>
          <w:rFonts w:ascii="Times New Roman"/>
          <w:sz w:val="24"/>
        </w:rPr>
        <w:t>[13]</w:t>
      </w:r>
      <w:r w:rsidRPr="00932056">
        <w:rPr>
          <w:rFonts w:ascii="Times New Roman"/>
          <w:sz w:val="24"/>
        </w:rPr>
        <w:fldChar w:fldCharType="end"/>
      </w:r>
      <w:r w:rsidRPr="00932056">
        <w:rPr>
          <w:rFonts w:ascii="Times New Roman"/>
          <w:sz w:val="24"/>
        </w:rPr>
        <w:t>。差分隐私已经有许多知名的应用，例如苹果公司已在其</w:t>
      </w:r>
      <w:r w:rsidRPr="00932056">
        <w:rPr>
          <w:rFonts w:ascii="Times New Roman"/>
          <w:sz w:val="24"/>
        </w:rPr>
        <w:t>IOS</w:t>
      </w:r>
      <w:r w:rsidRPr="00932056">
        <w:rPr>
          <w:rFonts w:ascii="Times New Roman"/>
          <w:sz w:val="24"/>
        </w:rPr>
        <w:t>操作系统中使用差分隐私，改进其虚拟助手和建议技术</w:t>
      </w:r>
      <w:r w:rsidR="004014B8">
        <w:rPr>
          <w:rFonts w:ascii="Times New Roman"/>
          <w:sz w:val="24"/>
        </w:rPr>
        <w:fldChar w:fldCharType="begin"/>
      </w:r>
      <w:r w:rsidR="004014B8">
        <w:rPr>
          <w:rFonts w:ascii="Times New Roman"/>
          <w:sz w:val="24"/>
        </w:rPr>
        <w:instrText xml:space="preserve"> REF _Ref27226787 \r \h </w:instrText>
      </w:r>
      <w:r w:rsidR="004014B8">
        <w:rPr>
          <w:rFonts w:ascii="Times New Roman"/>
          <w:sz w:val="24"/>
        </w:rPr>
      </w:r>
      <w:r w:rsidR="004014B8">
        <w:rPr>
          <w:rFonts w:ascii="Times New Roman"/>
          <w:sz w:val="24"/>
        </w:rPr>
        <w:fldChar w:fldCharType="separate"/>
      </w:r>
      <w:r w:rsidR="00CB1B3B">
        <w:rPr>
          <w:rFonts w:ascii="Times New Roman"/>
          <w:sz w:val="24"/>
        </w:rPr>
        <w:t>[10]</w:t>
      </w:r>
      <w:r w:rsidR="004014B8">
        <w:rPr>
          <w:rFonts w:ascii="Times New Roman"/>
          <w:sz w:val="24"/>
        </w:rPr>
        <w:fldChar w:fldCharType="end"/>
      </w:r>
      <w:r w:rsidRPr="00932056">
        <w:rPr>
          <w:rFonts w:ascii="Times New Roman"/>
          <w:sz w:val="24"/>
        </w:rPr>
        <w:t>。</w:t>
      </w:r>
    </w:p>
    <w:p w14:paraId="6350C533" w14:textId="77777777" w:rsidR="00A85493" w:rsidRPr="00721D10" w:rsidRDefault="00721D10" w:rsidP="00721D10">
      <w:pPr>
        <w:pStyle w:val="Heading2"/>
      </w:pPr>
      <w:r>
        <w:t xml:space="preserve"> </w:t>
      </w:r>
      <w:bookmarkStart w:id="7" w:name="_Toc43291716"/>
      <w:r w:rsidRPr="00721D10">
        <w:rPr>
          <w:rFonts w:hint="eastAsia"/>
        </w:rPr>
        <w:t>主要研究内容</w:t>
      </w:r>
      <w:bookmarkEnd w:id="7"/>
    </w:p>
    <w:p w14:paraId="2CAA26BF" w14:textId="77777777" w:rsidR="00EA254D" w:rsidRDefault="00492BEA" w:rsidP="00EA254D">
      <w:pPr>
        <w:pStyle w:val="a3"/>
        <w:ind w:firstLine="480"/>
        <w:rPr>
          <w:rFonts w:ascii="Times New Roman"/>
          <w:sz w:val="24"/>
        </w:rPr>
      </w:pPr>
      <w:r>
        <w:rPr>
          <w:rFonts w:ascii="Times New Roman" w:hint="eastAsia"/>
          <w:sz w:val="24"/>
        </w:rPr>
        <w:t>如前文所说，出于芯片设计厂商对商业权益的保护而导致的样本稀缺，很容易使光刻热区检测模型出现过拟合的现象，</w:t>
      </w:r>
      <w:r w:rsidR="00EA254D">
        <w:rPr>
          <w:rFonts w:ascii="Times New Roman" w:hint="eastAsia"/>
          <w:sz w:val="24"/>
        </w:rPr>
        <w:t>因此，本文将通过联邦学习的方法来尝试解决这一问题。</w:t>
      </w:r>
    </w:p>
    <w:p w14:paraId="169D3279" w14:textId="77777777" w:rsidR="00EA254D" w:rsidRDefault="00EA254D" w:rsidP="00EA254D">
      <w:pPr>
        <w:pStyle w:val="a3"/>
        <w:ind w:firstLine="480"/>
        <w:rPr>
          <w:rFonts w:ascii="Times New Roman"/>
          <w:sz w:val="24"/>
        </w:rPr>
      </w:pPr>
      <w:r>
        <w:rPr>
          <w:rFonts w:ascii="Times New Roman" w:hint="eastAsia"/>
          <w:sz w:val="24"/>
        </w:rPr>
        <w:t>本文的主要贡献如下：</w:t>
      </w:r>
    </w:p>
    <w:p w14:paraId="27A61191" w14:textId="12D9CB60" w:rsidR="00EA254D" w:rsidRDefault="00EA254D" w:rsidP="00EA254D">
      <w:pPr>
        <w:pStyle w:val="a3"/>
        <w:numPr>
          <w:ilvl w:val="0"/>
          <w:numId w:val="25"/>
        </w:numPr>
        <w:ind w:firstLineChars="0"/>
        <w:rPr>
          <w:rFonts w:ascii="Times New Roman"/>
          <w:sz w:val="24"/>
        </w:rPr>
      </w:pPr>
      <w:r>
        <w:rPr>
          <w:rFonts w:ascii="Times New Roman" w:hint="eastAsia"/>
          <w:sz w:val="24"/>
        </w:rPr>
        <w:t>采取一种先进的</w:t>
      </w:r>
      <w:r>
        <w:rPr>
          <w:rFonts w:ascii="Times New Roman" w:hint="eastAsia"/>
          <w:sz w:val="24"/>
        </w:rPr>
        <w:t>B</w:t>
      </w:r>
      <w:r>
        <w:rPr>
          <w:rFonts w:ascii="Times New Roman"/>
          <w:sz w:val="24"/>
        </w:rPr>
        <w:t>L(Biased Learning)</w:t>
      </w:r>
      <w:r>
        <w:rPr>
          <w:rFonts w:ascii="Times New Roman" w:hint="eastAsia"/>
          <w:sz w:val="24"/>
        </w:rPr>
        <w:t>及其改良版</w:t>
      </w:r>
      <w:r>
        <w:rPr>
          <w:rFonts w:ascii="Times New Roman" w:hint="eastAsia"/>
          <w:sz w:val="24"/>
        </w:rPr>
        <w:t>BBL</w:t>
      </w:r>
      <w:r>
        <w:rPr>
          <w:rFonts w:ascii="Times New Roman"/>
          <w:sz w:val="24"/>
        </w:rPr>
        <w:t>(Batch Biased Learning)</w:t>
      </w:r>
      <w:r>
        <w:rPr>
          <w:rFonts w:ascii="Times New Roman" w:hint="eastAsia"/>
          <w:sz w:val="24"/>
        </w:rPr>
        <w:t>算法</w:t>
      </w:r>
      <w:r>
        <w:rPr>
          <w:rFonts w:ascii="Times New Roman"/>
          <w:sz w:val="24"/>
        </w:rPr>
        <w:fldChar w:fldCharType="begin"/>
      </w:r>
      <w:r>
        <w:rPr>
          <w:rFonts w:ascii="Times New Roman"/>
          <w:sz w:val="24"/>
        </w:rPr>
        <w:instrText xml:space="preserve"> </w:instrText>
      </w:r>
      <w:r>
        <w:rPr>
          <w:rFonts w:ascii="Times New Roman" w:hint="eastAsia"/>
          <w:sz w:val="24"/>
        </w:rPr>
        <w:instrText>REF _Ref26639716 \r \h</w:instrText>
      </w:r>
      <w:r>
        <w:rPr>
          <w:rFonts w:ascii="Times New Roman"/>
          <w:sz w:val="24"/>
        </w:rPr>
        <w:instrText xml:space="preserve"> </w:instrText>
      </w:r>
      <w:r>
        <w:rPr>
          <w:rFonts w:ascii="Times New Roman"/>
          <w:sz w:val="24"/>
        </w:rPr>
      </w:r>
      <w:r>
        <w:rPr>
          <w:rFonts w:ascii="Times New Roman"/>
          <w:sz w:val="24"/>
        </w:rPr>
        <w:fldChar w:fldCharType="separate"/>
      </w:r>
      <w:r w:rsidR="00CB1B3B">
        <w:rPr>
          <w:rFonts w:ascii="Times New Roman"/>
          <w:sz w:val="24"/>
        </w:rPr>
        <w:t>[8]</w:t>
      </w:r>
      <w:r>
        <w:rPr>
          <w:rFonts w:ascii="Times New Roman"/>
          <w:sz w:val="24"/>
        </w:rPr>
        <w:fldChar w:fldCharType="end"/>
      </w:r>
      <w:r>
        <w:rPr>
          <w:rFonts w:ascii="Times New Roman" w:hint="eastAsia"/>
          <w:sz w:val="24"/>
        </w:rPr>
        <w:t>作为客户端光刻热区检测基本算法，该算法使光刻热区检测在各客户端上达到性能最佳。</w:t>
      </w:r>
    </w:p>
    <w:p w14:paraId="28FCB7B3" w14:textId="07A43D65" w:rsidR="00EA254D" w:rsidRDefault="00714428" w:rsidP="00EA254D">
      <w:pPr>
        <w:pStyle w:val="a3"/>
        <w:numPr>
          <w:ilvl w:val="0"/>
          <w:numId w:val="25"/>
        </w:numPr>
        <w:ind w:firstLineChars="0"/>
        <w:rPr>
          <w:rFonts w:ascii="Times New Roman"/>
          <w:sz w:val="24"/>
        </w:rPr>
      </w:pPr>
      <w:r>
        <w:rPr>
          <w:rFonts w:ascii="Times New Roman" w:hint="eastAsia"/>
          <w:sz w:val="24"/>
        </w:rPr>
        <w:lastRenderedPageBreak/>
        <w:t>将</w:t>
      </w:r>
      <w:r>
        <w:rPr>
          <w:rFonts w:ascii="Times New Roman" w:hint="eastAsia"/>
          <w:sz w:val="24"/>
        </w:rPr>
        <w:t>B</w:t>
      </w:r>
      <w:r>
        <w:rPr>
          <w:rFonts w:ascii="Times New Roman"/>
          <w:sz w:val="24"/>
        </w:rPr>
        <w:t>L</w:t>
      </w:r>
      <w:r>
        <w:rPr>
          <w:rFonts w:ascii="Times New Roman" w:hint="eastAsia"/>
          <w:sz w:val="24"/>
        </w:rPr>
        <w:t>算法与</w:t>
      </w:r>
      <w:r>
        <w:rPr>
          <w:rFonts w:ascii="Times New Roman" w:hint="eastAsia"/>
          <w:sz w:val="24"/>
        </w:rPr>
        <w:t>F</w:t>
      </w:r>
      <w:r>
        <w:rPr>
          <w:rFonts w:ascii="Times New Roman"/>
          <w:sz w:val="24"/>
        </w:rPr>
        <w:t>ederatedAveraging</w:t>
      </w:r>
      <w:r>
        <w:rPr>
          <w:rFonts w:ascii="Times New Roman" w:hint="eastAsia"/>
          <w:sz w:val="24"/>
        </w:rPr>
        <w:t>算法</w:t>
      </w:r>
      <w:r>
        <w:rPr>
          <w:rFonts w:ascii="Times New Roman"/>
          <w:sz w:val="24"/>
        </w:rPr>
        <w:fldChar w:fldCharType="begin"/>
      </w:r>
      <w:r>
        <w:rPr>
          <w:rFonts w:ascii="Times New Roman"/>
          <w:sz w:val="24"/>
        </w:rPr>
        <w:instrText xml:space="preserve"> </w:instrText>
      </w:r>
      <w:r>
        <w:rPr>
          <w:rFonts w:ascii="Times New Roman" w:hint="eastAsia"/>
          <w:sz w:val="24"/>
        </w:rPr>
        <w:instrText>REF _Ref26542781 \r \h</w:instrText>
      </w:r>
      <w:r>
        <w:rPr>
          <w:rFonts w:ascii="Times New Roman"/>
          <w:sz w:val="24"/>
        </w:rPr>
        <w:instrText xml:space="preserve"> </w:instrText>
      </w:r>
      <w:r>
        <w:rPr>
          <w:rFonts w:ascii="Times New Roman"/>
          <w:sz w:val="24"/>
        </w:rPr>
      </w:r>
      <w:r>
        <w:rPr>
          <w:rFonts w:ascii="Times New Roman"/>
          <w:sz w:val="24"/>
        </w:rPr>
        <w:fldChar w:fldCharType="separate"/>
      </w:r>
      <w:r w:rsidR="00CB1B3B">
        <w:rPr>
          <w:rFonts w:ascii="Times New Roman"/>
          <w:sz w:val="24"/>
        </w:rPr>
        <w:t>[1]</w:t>
      </w:r>
      <w:r>
        <w:rPr>
          <w:rFonts w:ascii="Times New Roman"/>
          <w:sz w:val="24"/>
        </w:rPr>
        <w:fldChar w:fldCharType="end"/>
      </w:r>
      <w:r>
        <w:rPr>
          <w:rFonts w:ascii="Times New Roman" w:hint="eastAsia"/>
          <w:sz w:val="24"/>
        </w:rPr>
        <w:t>结合，建立基于联邦学习的光刻热区检测基本框架。</w:t>
      </w:r>
    </w:p>
    <w:p w14:paraId="02202792" w14:textId="77777777" w:rsidR="00714428" w:rsidRDefault="00FE74E2" w:rsidP="00EA254D">
      <w:pPr>
        <w:pStyle w:val="a3"/>
        <w:numPr>
          <w:ilvl w:val="0"/>
          <w:numId w:val="25"/>
        </w:numPr>
        <w:ind w:firstLineChars="0"/>
        <w:rPr>
          <w:rFonts w:ascii="Times New Roman"/>
          <w:sz w:val="24"/>
        </w:rPr>
      </w:pPr>
      <w:r>
        <w:rPr>
          <w:rFonts w:ascii="Times New Roman" w:hint="eastAsia"/>
          <w:sz w:val="24"/>
        </w:rPr>
        <w:t>使用</w:t>
      </w:r>
      <w:r>
        <w:rPr>
          <w:rFonts w:ascii="Times New Roman" w:hint="eastAsia"/>
          <w:sz w:val="24"/>
        </w:rPr>
        <w:t>A</w:t>
      </w:r>
      <w:r>
        <w:rPr>
          <w:rFonts w:ascii="Times New Roman"/>
          <w:sz w:val="24"/>
        </w:rPr>
        <w:t>DMM</w:t>
      </w:r>
      <w:r>
        <w:rPr>
          <w:rFonts w:ascii="Times New Roman" w:hint="eastAsia"/>
          <w:sz w:val="24"/>
        </w:rPr>
        <w:t>算法优化模型聚合</w:t>
      </w:r>
      <w:r w:rsidR="00D52663">
        <w:rPr>
          <w:rFonts w:ascii="Times New Roman" w:hint="eastAsia"/>
          <w:sz w:val="24"/>
        </w:rPr>
        <w:t>，减少因联邦学习而带来的性能损失。</w:t>
      </w:r>
    </w:p>
    <w:p w14:paraId="269AC1D7" w14:textId="77777777" w:rsidR="00D52663" w:rsidRDefault="00D52663" w:rsidP="00EA254D">
      <w:pPr>
        <w:pStyle w:val="a3"/>
        <w:numPr>
          <w:ilvl w:val="0"/>
          <w:numId w:val="25"/>
        </w:numPr>
        <w:ind w:firstLineChars="0"/>
        <w:rPr>
          <w:rFonts w:ascii="Times New Roman"/>
          <w:sz w:val="24"/>
        </w:rPr>
      </w:pPr>
      <w:r>
        <w:rPr>
          <w:rFonts w:ascii="Times New Roman" w:hint="eastAsia"/>
          <w:sz w:val="24"/>
        </w:rPr>
        <w:t>在系统中加入差分隐私，最大限度保护客户端数据隐私。</w:t>
      </w:r>
    </w:p>
    <w:p w14:paraId="1A0B189F" w14:textId="77777777" w:rsidR="00F30405" w:rsidRDefault="00F7074A" w:rsidP="00F7074A">
      <w:pPr>
        <w:pStyle w:val="a3"/>
        <w:ind w:firstLine="480"/>
        <w:rPr>
          <w:rFonts w:ascii="Times New Roman"/>
          <w:sz w:val="24"/>
        </w:rPr>
      </w:pPr>
      <w:r>
        <w:rPr>
          <w:rFonts w:ascii="Times New Roman" w:hint="eastAsia"/>
          <w:sz w:val="24"/>
        </w:rPr>
        <w:t>下文将有以下几章内容。</w:t>
      </w:r>
    </w:p>
    <w:p w14:paraId="36BC4921" w14:textId="77777777" w:rsidR="00F30405" w:rsidRDefault="00F7074A" w:rsidP="00F7074A">
      <w:pPr>
        <w:pStyle w:val="a3"/>
        <w:ind w:firstLine="480"/>
        <w:rPr>
          <w:rFonts w:ascii="Times New Roman"/>
          <w:sz w:val="24"/>
        </w:rPr>
      </w:pPr>
      <w:r>
        <w:rPr>
          <w:rFonts w:ascii="Times New Roman" w:hint="eastAsia"/>
          <w:sz w:val="24"/>
        </w:rPr>
        <w:t>第二章介绍在客户端运行的光刻热区检测基本算法。</w:t>
      </w:r>
      <w:r w:rsidR="00F30405">
        <w:rPr>
          <w:rFonts w:ascii="Times New Roman" w:hint="eastAsia"/>
          <w:sz w:val="24"/>
        </w:rPr>
        <w:t>客户端在本地对</w:t>
      </w:r>
      <w:r w:rsidR="00942B17">
        <w:rPr>
          <w:rFonts w:ascii="Times New Roman" w:hint="eastAsia"/>
          <w:sz w:val="24"/>
        </w:rPr>
        <w:t>芯片版图提取特征张量，以此作为神经网络输入。在神经网络中，采取</w:t>
      </w:r>
      <w:r w:rsidR="00942B17">
        <w:rPr>
          <w:rFonts w:ascii="Times New Roman" w:hint="eastAsia"/>
          <w:sz w:val="24"/>
        </w:rPr>
        <w:t>M</w:t>
      </w:r>
      <w:r w:rsidR="00942B17">
        <w:rPr>
          <w:rFonts w:ascii="Times New Roman"/>
          <w:sz w:val="24"/>
        </w:rPr>
        <w:t>GD</w:t>
      </w:r>
      <w:r w:rsidR="00942B17">
        <w:rPr>
          <w:rFonts w:ascii="Times New Roman" w:hint="eastAsia"/>
          <w:sz w:val="24"/>
        </w:rPr>
        <w:t>方法作为参数更新策略，并对</w:t>
      </w:r>
      <w:r w:rsidR="00942B17">
        <w:rPr>
          <w:rFonts w:ascii="Times New Roman" w:hint="eastAsia"/>
          <w:sz w:val="24"/>
        </w:rPr>
        <w:t>n</w:t>
      </w:r>
      <w:r w:rsidR="00942B17">
        <w:rPr>
          <w:rFonts w:ascii="Times New Roman"/>
          <w:sz w:val="24"/>
        </w:rPr>
        <w:t>on-hotspot</w:t>
      </w:r>
      <w:r w:rsidR="00942B17">
        <w:rPr>
          <w:rFonts w:ascii="Times New Roman" w:hint="eastAsia"/>
          <w:sz w:val="24"/>
        </w:rPr>
        <w:t>样本真实值作出一定偏置，这一算法被称为</w:t>
      </w:r>
      <w:r w:rsidR="00942B17">
        <w:rPr>
          <w:rFonts w:ascii="Times New Roman" w:hint="eastAsia"/>
          <w:sz w:val="24"/>
        </w:rPr>
        <w:t>B</w:t>
      </w:r>
      <w:r w:rsidR="00942B17">
        <w:rPr>
          <w:rFonts w:ascii="Times New Roman"/>
          <w:sz w:val="24"/>
        </w:rPr>
        <w:t>L</w:t>
      </w:r>
      <w:r w:rsidR="00942B17">
        <w:rPr>
          <w:rFonts w:ascii="Times New Roman" w:hint="eastAsia"/>
          <w:sz w:val="24"/>
        </w:rPr>
        <w:t>算法。</w:t>
      </w:r>
      <w:r w:rsidR="00B42163">
        <w:rPr>
          <w:rFonts w:ascii="Times New Roman" w:hint="eastAsia"/>
          <w:sz w:val="24"/>
        </w:rPr>
        <w:t>该算法使得本地模型在本地数据集上的表现达到最佳。</w:t>
      </w:r>
    </w:p>
    <w:p w14:paraId="704E47C2" w14:textId="5A44428B" w:rsidR="00F30405" w:rsidRDefault="00F7074A" w:rsidP="00F7074A">
      <w:pPr>
        <w:pStyle w:val="a3"/>
        <w:ind w:firstLine="480"/>
        <w:rPr>
          <w:rFonts w:ascii="Times New Roman"/>
          <w:sz w:val="24"/>
        </w:rPr>
      </w:pPr>
      <w:r>
        <w:rPr>
          <w:rFonts w:ascii="Times New Roman" w:hint="eastAsia"/>
          <w:sz w:val="24"/>
        </w:rPr>
        <w:t>第三章阐述在服务器端运行的模型聚合算法及</w:t>
      </w:r>
      <w:r>
        <w:rPr>
          <w:rFonts w:ascii="Times New Roman" w:hint="eastAsia"/>
          <w:sz w:val="24"/>
        </w:rPr>
        <w:t>A</w:t>
      </w:r>
      <w:r>
        <w:rPr>
          <w:rFonts w:ascii="Times New Roman"/>
          <w:sz w:val="24"/>
        </w:rPr>
        <w:t>DMM</w:t>
      </w:r>
      <w:r>
        <w:rPr>
          <w:rFonts w:ascii="Times New Roman" w:hint="eastAsia"/>
          <w:sz w:val="24"/>
        </w:rPr>
        <w:t>算法</w:t>
      </w:r>
      <w:r w:rsidR="0084198C">
        <w:rPr>
          <w:rFonts w:ascii="Times New Roman"/>
          <w:sz w:val="24"/>
        </w:rPr>
        <w:fldChar w:fldCharType="begin"/>
      </w:r>
      <w:r w:rsidR="0084198C">
        <w:rPr>
          <w:rFonts w:ascii="Times New Roman"/>
          <w:sz w:val="24"/>
        </w:rPr>
        <w:instrText xml:space="preserve"> </w:instrText>
      </w:r>
      <w:r w:rsidR="0084198C">
        <w:rPr>
          <w:rFonts w:ascii="Times New Roman" w:hint="eastAsia"/>
          <w:sz w:val="24"/>
        </w:rPr>
        <w:instrText>REF _Ref42108785 \r \h</w:instrText>
      </w:r>
      <w:r w:rsidR="0084198C">
        <w:rPr>
          <w:rFonts w:ascii="Times New Roman"/>
          <w:sz w:val="24"/>
        </w:rPr>
        <w:instrText xml:space="preserve"> </w:instrText>
      </w:r>
      <w:r w:rsidR="0084198C">
        <w:rPr>
          <w:rFonts w:ascii="Times New Roman"/>
          <w:sz w:val="24"/>
        </w:rPr>
      </w:r>
      <w:r w:rsidR="0084198C">
        <w:rPr>
          <w:rFonts w:ascii="Times New Roman"/>
          <w:sz w:val="24"/>
        </w:rPr>
        <w:fldChar w:fldCharType="separate"/>
      </w:r>
      <w:r w:rsidR="00CB1B3B">
        <w:rPr>
          <w:rFonts w:ascii="Times New Roman"/>
          <w:sz w:val="24"/>
        </w:rPr>
        <w:t>[16]</w:t>
      </w:r>
      <w:r w:rsidR="0084198C">
        <w:rPr>
          <w:rFonts w:ascii="Times New Roman"/>
          <w:sz w:val="24"/>
        </w:rPr>
        <w:fldChar w:fldCharType="end"/>
      </w:r>
      <w:r w:rsidR="00023960">
        <w:rPr>
          <w:rFonts w:ascii="Times New Roman" w:hint="eastAsia"/>
          <w:sz w:val="24"/>
        </w:rPr>
        <w:t>、差分隐私</w:t>
      </w:r>
      <w:r>
        <w:rPr>
          <w:rFonts w:ascii="Times New Roman" w:hint="eastAsia"/>
          <w:sz w:val="24"/>
        </w:rPr>
        <w:t>优化</w:t>
      </w:r>
      <w:r w:rsidR="00CF4DED">
        <w:rPr>
          <w:rFonts w:ascii="Times New Roman" w:hint="eastAsia"/>
          <w:sz w:val="24"/>
        </w:rPr>
        <w:t>系统整体</w:t>
      </w:r>
      <w:r w:rsidR="00832865">
        <w:rPr>
          <w:rFonts w:ascii="Times New Roman" w:hint="eastAsia"/>
          <w:sz w:val="24"/>
        </w:rPr>
        <w:t>，阐述整个系统框架</w:t>
      </w:r>
      <w:r>
        <w:rPr>
          <w:rFonts w:ascii="Times New Roman" w:hint="eastAsia"/>
          <w:sz w:val="24"/>
        </w:rPr>
        <w:t>。</w:t>
      </w:r>
      <w:r w:rsidR="00B93398">
        <w:rPr>
          <w:rFonts w:ascii="Times New Roman" w:hint="eastAsia"/>
          <w:sz w:val="24"/>
        </w:rPr>
        <w:t>基本系统框架在客户端采用第二章所述的</w:t>
      </w:r>
      <w:r w:rsidR="00B93398">
        <w:rPr>
          <w:rFonts w:ascii="Times New Roman" w:hint="eastAsia"/>
          <w:sz w:val="24"/>
        </w:rPr>
        <w:t>B</w:t>
      </w:r>
      <w:r w:rsidR="00B93398">
        <w:rPr>
          <w:rFonts w:ascii="Times New Roman"/>
          <w:sz w:val="24"/>
        </w:rPr>
        <w:t>L</w:t>
      </w:r>
      <w:r w:rsidR="00B93398">
        <w:rPr>
          <w:rFonts w:ascii="Times New Roman" w:hint="eastAsia"/>
          <w:sz w:val="24"/>
        </w:rPr>
        <w:t>算法，在服务器端采用</w:t>
      </w:r>
      <w:r w:rsidR="00B93398">
        <w:rPr>
          <w:rFonts w:ascii="Times New Roman" w:hint="eastAsia"/>
          <w:sz w:val="24"/>
        </w:rPr>
        <w:t>F</w:t>
      </w:r>
      <w:r w:rsidR="00B93398">
        <w:rPr>
          <w:rFonts w:ascii="Times New Roman"/>
          <w:sz w:val="24"/>
        </w:rPr>
        <w:t>ed</w:t>
      </w:r>
      <w:r w:rsidR="00B93398">
        <w:rPr>
          <w:rFonts w:ascii="Times New Roman" w:hint="eastAsia"/>
          <w:sz w:val="24"/>
        </w:rPr>
        <w:t>e</w:t>
      </w:r>
      <w:r w:rsidR="00B93398">
        <w:rPr>
          <w:rFonts w:ascii="Times New Roman"/>
          <w:sz w:val="24"/>
        </w:rPr>
        <w:t>ratedAveraging</w:t>
      </w:r>
      <w:r w:rsidR="00B93398">
        <w:rPr>
          <w:rFonts w:ascii="Times New Roman" w:hint="eastAsia"/>
          <w:sz w:val="24"/>
        </w:rPr>
        <w:t>算法对上传的模型进行聚合。</w:t>
      </w:r>
      <w:r w:rsidR="00B42163">
        <w:rPr>
          <w:rFonts w:ascii="Times New Roman"/>
          <w:sz w:val="24"/>
        </w:rPr>
        <w:t>ADMM</w:t>
      </w:r>
      <w:r w:rsidR="00B42163">
        <w:rPr>
          <w:rFonts w:ascii="Times New Roman" w:hint="eastAsia"/>
          <w:sz w:val="24"/>
        </w:rPr>
        <w:t>算法适用于</w:t>
      </w:r>
      <w:r w:rsidR="000E673B">
        <w:rPr>
          <w:rFonts w:ascii="Times New Roman" w:hint="eastAsia"/>
          <w:sz w:val="24"/>
        </w:rPr>
        <w:t>凸优化分布式问题，在大数据的分析学习中往往有较好的表现。在理想情况下，在本系统中客户是完全匿名的，但是其模型还有可能受到攻击，</w:t>
      </w:r>
      <w:r w:rsidR="00867AB2">
        <w:rPr>
          <w:rFonts w:ascii="Times New Roman" w:hint="eastAsia"/>
          <w:sz w:val="24"/>
        </w:rPr>
        <w:t>在系统中加入差分隐私能更好地保护模型不受外来攻击</w:t>
      </w:r>
      <w:r w:rsidR="00C373BE">
        <w:rPr>
          <w:rFonts w:ascii="Times New Roman" w:hint="eastAsia"/>
          <w:sz w:val="24"/>
        </w:rPr>
        <w:t>。</w:t>
      </w:r>
    </w:p>
    <w:p w14:paraId="0623D657" w14:textId="77777777" w:rsidR="00D52663" w:rsidRDefault="00F7074A" w:rsidP="00F7074A">
      <w:pPr>
        <w:pStyle w:val="a3"/>
        <w:ind w:firstLine="480"/>
        <w:rPr>
          <w:rFonts w:ascii="Times New Roman"/>
          <w:sz w:val="24"/>
        </w:rPr>
      </w:pPr>
      <w:r>
        <w:rPr>
          <w:rFonts w:ascii="Times New Roman" w:hint="eastAsia"/>
          <w:sz w:val="24"/>
        </w:rPr>
        <w:t>第</w:t>
      </w:r>
      <w:r w:rsidR="00023960">
        <w:rPr>
          <w:rFonts w:ascii="Times New Roman" w:hint="eastAsia"/>
          <w:sz w:val="24"/>
        </w:rPr>
        <w:t>四</w:t>
      </w:r>
      <w:r>
        <w:rPr>
          <w:rFonts w:ascii="Times New Roman" w:hint="eastAsia"/>
          <w:sz w:val="24"/>
        </w:rPr>
        <w:t>章罗列了实验结果</w:t>
      </w:r>
      <w:r w:rsidR="00CB7B19">
        <w:rPr>
          <w:rFonts w:ascii="Times New Roman" w:hint="eastAsia"/>
          <w:sz w:val="24"/>
        </w:rPr>
        <w:t>。结果表明</w:t>
      </w:r>
      <w:r w:rsidR="00327283">
        <w:rPr>
          <w:rFonts w:ascii="Times New Roman" w:hint="eastAsia"/>
          <w:sz w:val="24"/>
        </w:rPr>
        <w:t>采用联邦学习的思想来进行光刻热区检测是可行的，能够解决当前光刻热区检测中存在的痛点。</w:t>
      </w:r>
      <w:r w:rsidR="00327283">
        <w:rPr>
          <w:rFonts w:ascii="Times New Roman" w:hint="eastAsia"/>
          <w:sz w:val="24"/>
        </w:rPr>
        <w:t>A</w:t>
      </w:r>
      <w:r w:rsidR="00327283">
        <w:rPr>
          <w:rFonts w:ascii="Times New Roman"/>
          <w:sz w:val="24"/>
        </w:rPr>
        <w:t>DMM</w:t>
      </w:r>
      <w:r w:rsidR="00327283">
        <w:rPr>
          <w:rFonts w:ascii="Times New Roman" w:hint="eastAsia"/>
          <w:sz w:val="24"/>
        </w:rPr>
        <w:t>优化系统并没有可见的性能提升，差分隐私保护模型，同时牺牲了一定的系统吸能。</w:t>
      </w:r>
      <w:r>
        <w:rPr>
          <w:rFonts w:ascii="Times New Roman" w:hint="eastAsia"/>
          <w:sz w:val="24"/>
        </w:rPr>
        <w:t>第</w:t>
      </w:r>
      <w:r w:rsidR="00075102">
        <w:rPr>
          <w:rFonts w:ascii="Times New Roman" w:hint="eastAsia"/>
          <w:sz w:val="24"/>
        </w:rPr>
        <w:t>五</w:t>
      </w:r>
      <w:r>
        <w:rPr>
          <w:rFonts w:ascii="Times New Roman" w:hint="eastAsia"/>
          <w:sz w:val="24"/>
        </w:rPr>
        <w:t>章</w:t>
      </w:r>
      <w:r w:rsidR="005C4347">
        <w:rPr>
          <w:rFonts w:ascii="Times New Roman" w:hint="eastAsia"/>
          <w:sz w:val="24"/>
        </w:rPr>
        <w:t>对理论和实验</w:t>
      </w:r>
      <w:r>
        <w:rPr>
          <w:rFonts w:ascii="Times New Roman" w:hint="eastAsia"/>
          <w:sz w:val="24"/>
        </w:rPr>
        <w:t>作出总结</w:t>
      </w:r>
      <w:r w:rsidR="005C4347">
        <w:rPr>
          <w:rFonts w:ascii="Times New Roman" w:hint="eastAsia"/>
          <w:sz w:val="24"/>
        </w:rPr>
        <w:t>并探讨未来方向</w:t>
      </w:r>
      <w:r>
        <w:rPr>
          <w:rFonts w:ascii="Times New Roman" w:hint="eastAsia"/>
          <w:sz w:val="24"/>
        </w:rPr>
        <w:t>。</w:t>
      </w:r>
    </w:p>
    <w:p w14:paraId="27E27AA2" w14:textId="77777777" w:rsidR="00AC2E8E" w:rsidRDefault="00AC2E8E" w:rsidP="00F7074A">
      <w:pPr>
        <w:pStyle w:val="a3"/>
        <w:ind w:firstLine="480"/>
        <w:rPr>
          <w:rFonts w:ascii="Times New Roman"/>
          <w:sz w:val="24"/>
        </w:rPr>
      </w:pPr>
    </w:p>
    <w:p w14:paraId="36876714" w14:textId="77777777" w:rsidR="00AC2E8E" w:rsidRDefault="00AC2E8E" w:rsidP="00F7074A">
      <w:pPr>
        <w:pStyle w:val="a3"/>
        <w:ind w:firstLine="480"/>
        <w:rPr>
          <w:rFonts w:ascii="Times New Roman"/>
          <w:sz w:val="24"/>
        </w:rPr>
      </w:pPr>
    </w:p>
    <w:p w14:paraId="038A3606" w14:textId="77777777" w:rsidR="00AC2E8E" w:rsidRDefault="00AC2E8E" w:rsidP="00F7074A">
      <w:pPr>
        <w:pStyle w:val="a3"/>
        <w:ind w:firstLine="480"/>
        <w:rPr>
          <w:rFonts w:ascii="Times New Roman"/>
          <w:sz w:val="24"/>
        </w:rPr>
      </w:pPr>
    </w:p>
    <w:p w14:paraId="684729CB" w14:textId="77777777" w:rsidR="00AC2E8E" w:rsidRDefault="00AC2E8E" w:rsidP="00F7074A">
      <w:pPr>
        <w:pStyle w:val="a3"/>
        <w:ind w:firstLine="480"/>
        <w:rPr>
          <w:rFonts w:ascii="Times New Roman"/>
          <w:sz w:val="24"/>
        </w:rPr>
      </w:pPr>
    </w:p>
    <w:p w14:paraId="0D1B31A2" w14:textId="77777777" w:rsidR="000E7877" w:rsidRDefault="000E7877" w:rsidP="00F7074A">
      <w:pPr>
        <w:pStyle w:val="a3"/>
        <w:ind w:firstLine="480"/>
        <w:rPr>
          <w:rFonts w:ascii="Times New Roman"/>
          <w:sz w:val="24"/>
        </w:rPr>
      </w:pPr>
    </w:p>
    <w:p w14:paraId="674BC201" w14:textId="77777777" w:rsidR="000E7877" w:rsidRDefault="000E7877" w:rsidP="00F7074A">
      <w:pPr>
        <w:pStyle w:val="a3"/>
        <w:ind w:firstLine="480"/>
        <w:rPr>
          <w:rFonts w:ascii="Times New Roman"/>
          <w:sz w:val="24"/>
        </w:rPr>
      </w:pPr>
    </w:p>
    <w:p w14:paraId="605E9C5E" w14:textId="77777777" w:rsidR="000E7877" w:rsidRDefault="000E7877" w:rsidP="00F7074A">
      <w:pPr>
        <w:pStyle w:val="a3"/>
        <w:ind w:firstLine="480"/>
        <w:rPr>
          <w:rFonts w:ascii="Times New Roman"/>
          <w:sz w:val="24"/>
        </w:rPr>
      </w:pPr>
    </w:p>
    <w:p w14:paraId="28A1B397" w14:textId="77777777" w:rsidR="000E7877" w:rsidRDefault="000E7877" w:rsidP="00F7074A">
      <w:pPr>
        <w:pStyle w:val="a3"/>
        <w:ind w:firstLine="480"/>
        <w:rPr>
          <w:rFonts w:ascii="Times New Roman"/>
          <w:sz w:val="24"/>
        </w:rPr>
      </w:pPr>
    </w:p>
    <w:p w14:paraId="5E7381D8" w14:textId="77777777" w:rsidR="000E7877" w:rsidRDefault="000E7877" w:rsidP="00F7074A">
      <w:pPr>
        <w:pStyle w:val="a3"/>
        <w:ind w:firstLine="480"/>
        <w:rPr>
          <w:rFonts w:ascii="Times New Roman"/>
          <w:sz w:val="24"/>
        </w:rPr>
      </w:pPr>
    </w:p>
    <w:p w14:paraId="10491B15" w14:textId="77777777" w:rsidR="000E7877" w:rsidRDefault="000E7877" w:rsidP="00F7074A">
      <w:pPr>
        <w:pStyle w:val="a3"/>
        <w:ind w:firstLine="480"/>
        <w:rPr>
          <w:rFonts w:ascii="Times New Roman"/>
          <w:sz w:val="24"/>
        </w:rPr>
      </w:pPr>
    </w:p>
    <w:p w14:paraId="5FA09F69" w14:textId="77777777" w:rsidR="000E7877" w:rsidRDefault="000E7877" w:rsidP="00F7074A">
      <w:pPr>
        <w:pStyle w:val="a3"/>
        <w:ind w:firstLine="480"/>
        <w:rPr>
          <w:rFonts w:ascii="Times New Roman"/>
          <w:sz w:val="24"/>
        </w:rPr>
      </w:pPr>
    </w:p>
    <w:p w14:paraId="5BCB58BD" w14:textId="77777777" w:rsidR="000E7877" w:rsidRPr="000E7877" w:rsidRDefault="000E7877" w:rsidP="003F76AD">
      <w:pPr>
        <w:pStyle w:val="a3"/>
        <w:ind w:firstLineChars="0" w:firstLine="0"/>
        <w:rPr>
          <w:rFonts w:ascii="Times New Roman"/>
          <w:sz w:val="24"/>
        </w:rPr>
      </w:pPr>
    </w:p>
    <w:p w14:paraId="23183908" w14:textId="77777777" w:rsidR="009F37E6" w:rsidRDefault="006D709A" w:rsidP="004C4654">
      <w:pPr>
        <w:pStyle w:val="Heading1"/>
        <w:numPr>
          <w:ilvl w:val="0"/>
          <w:numId w:val="17"/>
        </w:numPr>
        <w:spacing w:before="156" w:after="156"/>
      </w:pPr>
      <w:bookmarkStart w:id="8" w:name="_Toc43291717"/>
      <w:r>
        <w:rPr>
          <w:rFonts w:hint="eastAsia"/>
        </w:rPr>
        <w:t>客户端</w:t>
      </w:r>
      <w:r w:rsidR="00FB0B77">
        <w:rPr>
          <w:rFonts w:hint="eastAsia"/>
        </w:rPr>
        <w:t>光刻热区检测基本算法</w:t>
      </w:r>
      <w:bookmarkEnd w:id="8"/>
    </w:p>
    <w:p w14:paraId="7350B0BC" w14:textId="77C0E551" w:rsidR="00AC2E8E" w:rsidRPr="00AC2E8E" w:rsidRDefault="00AC2E8E" w:rsidP="00AC2E8E">
      <w:pPr>
        <w:pStyle w:val="a3"/>
        <w:ind w:firstLine="480"/>
        <w:rPr>
          <w:rFonts w:ascii="Times New Roman"/>
          <w:sz w:val="24"/>
        </w:rPr>
      </w:pPr>
      <w:r>
        <w:rPr>
          <w:rFonts w:ascii="Times New Roman" w:hint="eastAsia"/>
          <w:sz w:val="24"/>
        </w:rPr>
        <w:t>Y</w:t>
      </w:r>
      <w:r>
        <w:rPr>
          <w:rFonts w:ascii="Times New Roman"/>
          <w:sz w:val="24"/>
        </w:rPr>
        <w:t>ang H Y</w:t>
      </w:r>
      <w:r>
        <w:rPr>
          <w:rFonts w:ascii="Times New Roman" w:hint="eastAsia"/>
          <w:sz w:val="24"/>
        </w:rPr>
        <w:t>等人</w:t>
      </w:r>
      <w:r>
        <w:rPr>
          <w:rFonts w:ascii="Times New Roman"/>
          <w:sz w:val="24"/>
        </w:rPr>
        <w:fldChar w:fldCharType="begin"/>
      </w:r>
      <w:r>
        <w:rPr>
          <w:rFonts w:ascii="Times New Roman"/>
          <w:sz w:val="24"/>
        </w:rPr>
        <w:instrText xml:space="preserve"> </w:instrText>
      </w:r>
      <w:r>
        <w:rPr>
          <w:rFonts w:ascii="Times New Roman" w:hint="eastAsia"/>
          <w:sz w:val="24"/>
        </w:rPr>
        <w:instrText>REF _Ref26639716 \r \h</w:instrText>
      </w:r>
      <w:r>
        <w:rPr>
          <w:rFonts w:ascii="Times New Roman"/>
          <w:sz w:val="24"/>
        </w:rPr>
        <w:instrText xml:space="preserve"> </w:instrText>
      </w:r>
      <w:r>
        <w:rPr>
          <w:rFonts w:ascii="Times New Roman"/>
          <w:sz w:val="24"/>
        </w:rPr>
      </w:r>
      <w:r>
        <w:rPr>
          <w:rFonts w:ascii="Times New Roman"/>
          <w:sz w:val="24"/>
        </w:rPr>
        <w:fldChar w:fldCharType="separate"/>
      </w:r>
      <w:r w:rsidR="00CB1B3B">
        <w:rPr>
          <w:rFonts w:ascii="Times New Roman"/>
          <w:sz w:val="24"/>
        </w:rPr>
        <w:t>[8]</w:t>
      </w:r>
      <w:r>
        <w:rPr>
          <w:rFonts w:ascii="Times New Roman"/>
          <w:sz w:val="24"/>
        </w:rPr>
        <w:fldChar w:fldCharType="end"/>
      </w:r>
      <w:r w:rsidR="00197F17">
        <w:rPr>
          <w:rFonts w:ascii="Times New Roman" w:hint="eastAsia"/>
          <w:sz w:val="24"/>
        </w:rPr>
        <w:t>针对光刻热区检测提出</w:t>
      </w:r>
      <w:r w:rsidR="00DA49D0">
        <w:rPr>
          <w:rFonts w:ascii="Times New Roman" w:hint="eastAsia"/>
          <w:sz w:val="24"/>
        </w:rPr>
        <w:t>特征张量提取算法</w:t>
      </w:r>
      <w:r w:rsidR="00F250A3">
        <w:rPr>
          <w:rFonts w:ascii="Times New Roman" w:hint="eastAsia"/>
          <w:sz w:val="24"/>
        </w:rPr>
        <w:t>，以此算法提取版图频域特征，后续以</w:t>
      </w:r>
      <w:r w:rsidR="00F250A3">
        <w:rPr>
          <w:rFonts w:ascii="Times New Roman" w:hint="eastAsia"/>
          <w:sz w:val="24"/>
        </w:rPr>
        <w:t>B</w:t>
      </w:r>
      <w:r w:rsidR="00F250A3">
        <w:rPr>
          <w:rFonts w:ascii="Times New Roman"/>
          <w:sz w:val="24"/>
        </w:rPr>
        <w:t>L(Biased Learning)</w:t>
      </w:r>
      <w:r w:rsidR="00F250A3">
        <w:rPr>
          <w:rFonts w:ascii="Times New Roman" w:hint="eastAsia"/>
          <w:sz w:val="24"/>
        </w:rPr>
        <w:t>算法做分类</w:t>
      </w:r>
      <w:r w:rsidR="00040D2D">
        <w:rPr>
          <w:rFonts w:ascii="Times New Roman" w:hint="eastAsia"/>
          <w:sz w:val="24"/>
        </w:rPr>
        <w:t>，这种方法在</w:t>
      </w:r>
      <w:r w:rsidR="00040D2D">
        <w:rPr>
          <w:rFonts w:ascii="Times New Roman" w:hint="eastAsia"/>
          <w:sz w:val="24"/>
        </w:rPr>
        <w:t>I</w:t>
      </w:r>
      <w:r w:rsidR="00040D2D">
        <w:rPr>
          <w:rFonts w:ascii="Times New Roman"/>
          <w:sz w:val="24"/>
        </w:rPr>
        <w:t>CCAD 2012 Contest</w:t>
      </w:r>
      <w:r w:rsidR="00040D2D">
        <w:rPr>
          <w:rFonts w:ascii="Times New Roman" w:hint="eastAsia"/>
          <w:sz w:val="24"/>
        </w:rPr>
        <w:t>数据集上</w:t>
      </w:r>
      <w:r w:rsidR="00920C87">
        <w:rPr>
          <w:rFonts w:ascii="Times New Roman" w:hint="eastAsia"/>
          <w:sz w:val="24"/>
        </w:rPr>
        <w:t>达到了很高的准确率，并且</w:t>
      </w:r>
      <w:r w:rsidR="00920C87">
        <w:rPr>
          <w:rFonts w:ascii="Times New Roman" w:hint="eastAsia"/>
          <w:sz w:val="24"/>
        </w:rPr>
        <w:t>F</w:t>
      </w:r>
      <w:r w:rsidR="00920C87">
        <w:rPr>
          <w:rFonts w:ascii="Times New Roman"/>
          <w:sz w:val="24"/>
        </w:rPr>
        <w:t>alse Alarm</w:t>
      </w:r>
      <w:r w:rsidR="00920C87">
        <w:rPr>
          <w:rFonts w:ascii="Times New Roman" w:hint="eastAsia"/>
          <w:sz w:val="24"/>
        </w:rPr>
        <w:t>也很低</w:t>
      </w:r>
      <w:r w:rsidR="00F250A3">
        <w:rPr>
          <w:rFonts w:ascii="Times New Roman" w:hint="eastAsia"/>
          <w:sz w:val="24"/>
        </w:rPr>
        <w:t>。本文把该方法作为客户端运行的光刻热区检测算法，本章将对此作出具体介绍。</w:t>
      </w:r>
    </w:p>
    <w:p w14:paraId="79990B6A" w14:textId="77777777" w:rsidR="00494ABB" w:rsidRPr="009C60DF" w:rsidRDefault="00721D10" w:rsidP="00A85493">
      <w:pPr>
        <w:pStyle w:val="Heading2"/>
      </w:pPr>
      <w:r>
        <w:rPr>
          <w:rFonts w:hint="eastAsia"/>
        </w:rPr>
        <w:t xml:space="preserve"> </w:t>
      </w:r>
      <w:bookmarkStart w:id="9" w:name="_Toc43291718"/>
      <w:r>
        <w:rPr>
          <w:rFonts w:hint="eastAsia"/>
        </w:rPr>
        <w:t>特征张量提取</w:t>
      </w:r>
      <w:bookmarkEnd w:id="9"/>
    </w:p>
    <w:p w14:paraId="7F57C9BB" w14:textId="77777777" w:rsidR="00494ABB" w:rsidRDefault="002926A1" w:rsidP="007D1E0A">
      <w:pPr>
        <w:pStyle w:val="a3"/>
        <w:ind w:firstLine="480"/>
        <w:rPr>
          <w:rFonts w:ascii="Times New Roman"/>
          <w:sz w:val="24"/>
          <w:szCs w:val="24"/>
        </w:rPr>
      </w:pPr>
      <w:r>
        <w:rPr>
          <w:rFonts w:ascii="Times New Roman" w:hint="eastAsia"/>
          <w:sz w:val="24"/>
          <w:szCs w:val="24"/>
        </w:rPr>
        <w:t>本文所描述的这个框架中，第一步是要找到一个合适的版图特征表示。值得注意的是，版图中的热区与光的衍射相关，因此，一块版图是否包含光刻热区</w:t>
      </w:r>
      <w:r w:rsidR="00EF6D81">
        <w:rPr>
          <w:rFonts w:ascii="Times New Roman" w:hint="eastAsia"/>
          <w:sz w:val="24"/>
          <w:szCs w:val="24"/>
        </w:rPr>
        <w:t>不仅仅取决于这块版图本身，还会受到周边版图的影响。鉴于此，在提取特征时，还要注意</w:t>
      </w:r>
      <w:r w:rsidR="0059276A">
        <w:rPr>
          <w:rFonts w:ascii="Times New Roman" w:hint="eastAsia"/>
          <w:sz w:val="24"/>
          <w:szCs w:val="24"/>
        </w:rPr>
        <w:t>保留</w:t>
      </w:r>
      <w:r w:rsidR="00EF6D81">
        <w:rPr>
          <w:rFonts w:ascii="Times New Roman" w:hint="eastAsia"/>
          <w:sz w:val="24"/>
          <w:szCs w:val="24"/>
        </w:rPr>
        <w:t>版图的空间相关性。</w:t>
      </w:r>
    </w:p>
    <w:p w14:paraId="65E2FE3F" w14:textId="77777777" w:rsidR="00F12686" w:rsidRDefault="00F12686" w:rsidP="007D1E0A">
      <w:pPr>
        <w:pStyle w:val="a3"/>
        <w:ind w:firstLine="480"/>
        <w:rPr>
          <w:rFonts w:ascii="Times New Roman"/>
          <w:sz w:val="24"/>
          <w:szCs w:val="24"/>
        </w:rPr>
      </w:pPr>
      <w:r>
        <w:rPr>
          <w:rFonts w:ascii="Times New Roman" w:hint="eastAsia"/>
          <w:sz w:val="24"/>
          <w:szCs w:val="24"/>
        </w:rPr>
        <w:t>本文采取了一种</w:t>
      </w:r>
      <w:r w:rsidR="00FE1FE5">
        <w:rPr>
          <w:rFonts w:ascii="Times New Roman" w:hint="eastAsia"/>
          <w:sz w:val="24"/>
          <w:szCs w:val="24"/>
        </w:rPr>
        <w:t>基于离散余弦变换</w:t>
      </w:r>
      <w:r w:rsidR="00FE1FE5">
        <w:rPr>
          <w:rFonts w:ascii="Times New Roman" w:hint="eastAsia"/>
          <w:sz w:val="24"/>
          <w:szCs w:val="24"/>
        </w:rPr>
        <w:t>(</w:t>
      </w:r>
      <w:r w:rsidR="00FE1FE5">
        <w:rPr>
          <w:rFonts w:ascii="Times New Roman"/>
          <w:sz w:val="24"/>
          <w:szCs w:val="24"/>
        </w:rPr>
        <w:t>DCT)</w:t>
      </w:r>
      <w:r w:rsidR="00FE1FE5">
        <w:rPr>
          <w:rFonts w:ascii="Times New Roman" w:hint="eastAsia"/>
          <w:sz w:val="24"/>
          <w:szCs w:val="24"/>
        </w:rPr>
        <w:t>的</w:t>
      </w:r>
      <w:r>
        <w:rPr>
          <w:rFonts w:ascii="Times New Roman" w:hint="eastAsia"/>
          <w:sz w:val="24"/>
          <w:szCs w:val="24"/>
        </w:rPr>
        <w:t>特征张量提取方法，</w:t>
      </w:r>
      <w:r w:rsidR="00F74ED6">
        <w:rPr>
          <w:rFonts w:ascii="Times New Roman" w:hint="eastAsia"/>
          <w:sz w:val="24"/>
          <w:szCs w:val="24"/>
        </w:rPr>
        <w:t>该方法提供原始版图片段的低维表示同时保留了版图片段的空间相关性。</w:t>
      </w:r>
      <w:r w:rsidR="00E638C0">
        <w:rPr>
          <w:rFonts w:ascii="Times New Roman" w:hint="eastAsia"/>
          <w:sz w:val="24"/>
          <w:szCs w:val="24"/>
        </w:rPr>
        <w:t>在提取特征张量后</w:t>
      </w:r>
      <w:r w:rsidR="0092464B">
        <w:rPr>
          <w:rFonts w:ascii="Times New Roman" w:hint="eastAsia"/>
          <w:sz w:val="24"/>
          <w:szCs w:val="24"/>
        </w:rPr>
        <w:t>，每幅版图图像</w:t>
      </w:r>
      <w:r w:rsidR="0092464B">
        <w:rPr>
          <w:rFonts w:ascii="Times New Roman" w:hint="eastAsia"/>
          <w:sz w:val="24"/>
          <w:szCs w:val="24"/>
        </w:rPr>
        <w:t>I</w:t>
      </w:r>
      <w:r w:rsidR="0092464B">
        <w:rPr>
          <w:rFonts w:ascii="Times New Roman" w:hint="eastAsia"/>
          <w:sz w:val="24"/>
          <w:szCs w:val="24"/>
        </w:rPr>
        <w:t>被转换成一幅具有以下性质的超图像（通道数量自定义的图像）</w:t>
      </w:r>
      <w:r w:rsidR="0092464B">
        <w:rPr>
          <w:rFonts w:ascii="Times New Roman" w:hint="eastAsia"/>
          <w:sz w:val="24"/>
          <w:szCs w:val="24"/>
        </w:rPr>
        <w:t>F</w:t>
      </w:r>
      <w:r w:rsidR="0092464B">
        <w:rPr>
          <w:rFonts w:ascii="Times New Roman" w:hint="eastAsia"/>
          <w:sz w:val="24"/>
          <w:szCs w:val="24"/>
        </w:rPr>
        <w:t>：</w:t>
      </w:r>
      <w:r w:rsidR="0092464B">
        <w:rPr>
          <w:rFonts w:ascii="Times New Roman" w:hint="eastAsia"/>
          <w:sz w:val="24"/>
          <w:szCs w:val="24"/>
        </w:rPr>
        <w:t>1</w:t>
      </w:r>
      <w:r w:rsidR="0092464B">
        <w:rPr>
          <w:rFonts w:ascii="Times New Roman" w:hint="eastAsia"/>
          <w:sz w:val="24"/>
          <w:szCs w:val="24"/>
        </w:rPr>
        <w:t>）每个通道的大小远小于</w:t>
      </w:r>
      <w:r w:rsidR="0092464B">
        <w:rPr>
          <w:rFonts w:ascii="Times New Roman" w:hint="eastAsia"/>
          <w:sz w:val="24"/>
          <w:szCs w:val="24"/>
        </w:rPr>
        <w:t>I</w:t>
      </w:r>
      <w:r w:rsidR="0092464B">
        <w:rPr>
          <w:rFonts w:ascii="Times New Roman" w:hint="eastAsia"/>
          <w:sz w:val="24"/>
          <w:szCs w:val="24"/>
        </w:rPr>
        <w:t>；</w:t>
      </w:r>
      <w:r w:rsidR="0092464B">
        <w:rPr>
          <w:rFonts w:ascii="Times New Roman" w:hint="eastAsia"/>
          <w:sz w:val="24"/>
          <w:szCs w:val="24"/>
        </w:rPr>
        <w:t>2</w:t>
      </w:r>
      <w:r w:rsidR="0092464B">
        <w:rPr>
          <w:rFonts w:ascii="Times New Roman" w:hint="eastAsia"/>
          <w:sz w:val="24"/>
          <w:szCs w:val="24"/>
        </w:rPr>
        <w:t>）从</w:t>
      </w:r>
      <w:r w:rsidR="0092464B">
        <w:rPr>
          <w:rFonts w:ascii="Times New Roman" w:hint="eastAsia"/>
          <w:sz w:val="24"/>
          <w:szCs w:val="24"/>
        </w:rPr>
        <w:t>F</w:t>
      </w:r>
      <w:r w:rsidR="0092464B">
        <w:rPr>
          <w:rFonts w:ascii="Times New Roman" w:hint="eastAsia"/>
          <w:sz w:val="24"/>
          <w:szCs w:val="24"/>
        </w:rPr>
        <w:t>中可以近似地恢复出</w:t>
      </w:r>
      <w:r w:rsidR="0092464B">
        <w:rPr>
          <w:rFonts w:ascii="Times New Roman" w:hint="eastAsia"/>
          <w:sz w:val="24"/>
          <w:szCs w:val="24"/>
        </w:rPr>
        <w:t>I</w:t>
      </w:r>
      <w:r w:rsidR="0092464B">
        <w:rPr>
          <w:rFonts w:ascii="Times New Roman" w:hint="eastAsia"/>
          <w:sz w:val="24"/>
          <w:szCs w:val="24"/>
        </w:rPr>
        <w:t>。</w:t>
      </w:r>
    </w:p>
    <w:p w14:paraId="5040A5B4" w14:textId="77777777" w:rsidR="0092464B" w:rsidRDefault="00AC3AD2" w:rsidP="007D1E0A">
      <w:pPr>
        <w:pStyle w:val="a3"/>
        <w:ind w:firstLine="480"/>
        <w:rPr>
          <w:rFonts w:ascii="Times New Roman"/>
          <w:sz w:val="24"/>
          <w:szCs w:val="24"/>
        </w:rPr>
      </w:pPr>
      <w:r>
        <w:rPr>
          <w:rFonts w:ascii="Times New Roman" w:hint="eastAsia"/>
          <w:sz w:val="24"/>
          <w:szCs w:val="24"/>
        </w:rPr>
        <w:t>特征张量的提取包括以下几个步骤。</w:t>
      </w:r>
    </w:p>
    <w:p w14:paraId="5B21DD08" w14:textId="77777777" w:rsidR="00D06E23" w:rsidRDefault="002653A8" w:rsidP="007D1E0A">
      <w:pPr>
        <w:pStyle w:val="a3"/>
        <w:ind w:firstLine="480"/>
        <w:rPr>
          <w:rFonts w:ascii="Times New Roman"/>
          <w:sz w:val="24"/>
          <w:szCs w:val="24"/>
        </w:rPr>
      </w:pPr>
      <w:r w:rsidRPr="002653A8">
        <w:rPr>
          <w:rFonts w:ascii="Times New Roman" w:hint="eastAsia"/>
          <w:sz w:val="24"/>
          <w:szCs w:val="24"/>
        </w:rPr>
        <w:lastRenderedPageBreak/>
        <w:t>步骤</w:t>
      </w:r>
      <w:r w:rsidRPr="002653A8">
        <w:rPr>
          <w:rFonts w:ascii="Times New Roman" w:hint="eastAsia"/>
          <w:sz w:val="24"/>
          <w:szCs w:val="24"/>
        </w:rPr>
        <w:t>1</w:t>
      </w:r>
      <w:r w:rsidR="00FE1FE5" w:rsidRPr="00FE1FE5">
        <w:rPr>
          <w:rFonts w:ascii="Times New Roman"/>
          <w:i/>
          <w:sz w:val="24"/>
          <w:szCs w:val="24"/>
        </w:rPr>
        <w:t>:</w:t>
      </w:r>
      <w:r w:rsidR="00FE1FE5">
        <w:rPr>
          <w:rFonts w:ascii="Times New Roman"/>
          <w:sz w:val="24"/>
          <w:szCs w:val="24"/>
        </w:rPr>
        <w:t xml:space="preserve"> </w:t>
      </w:r>
      <w:r w:rsidR="00FE1FE5">
        <w:rPr>
          <w:rFonts w:ascii="Times New Roman" w:hint="eastAsia"/>
          <w:sz w:val="24"/>
          <w:szCs w:val="24"/>
        </w:rPr>
        <w:t>把每个版图片段分为</w:t>
      </w:r>
      <m:oMath>
        <m:r>
          <w:rPr>
            <w:rFonts w:ascii="Cambria Math" w:hAnsi="Cambria Math"/>
            <w:sz w:val="24"/>
            <w:szCs w:val="24"/>
          </w:rPr>
          <m:t>n×n</m:t>
        </m:r>
      </m:oMath>
      <w:r w:rsidR="00FE1FE5">
        <w:rPr>
          <w:rFonts w:ascii="Times New Roman" w:hint="eastAsia"/>
          <w:sz w:val="24"/>
          <w:szCs w:val="24"/>
        </w:rPr>
        <w:t>个子区域。</w:t>
      </w:r>
    </w:p>
    <w:p w14:paraId="3D29524D" w14:textId="77777777" w:rsidR="00FE1FE5" w:rsidRDefault="002653A8" w:rsidP="007D1E0A">
      <w:pPr>
        <w:pStyle w:val="a3"/>
        <w:ind w:firstLine="480"/>
        <w:rPr>
          <w:rFonts w:ascii="Times New Roman"/>
          <w:sz w:val="24"/>
          <w:szCs w:val="24"/>
        </w:rPr>
      </w:pPr>
      <w:r w:rsidRPr="002653A8">
        <w:rPr>
          <w:rFonts w:ascii="Times New Roman" w:hint="eastAsia"/>
          <w:sz w:val="24"/>
          <w:szCs w:val="24"/>
        </w:rPr>
        <w:t>步骤</w:t>
      </w:r>
      <w:r w:rsidRPr="002653A8">
        <w:rPr>
          <w:rFonts w:ascii="Times New Roman" w:hint="eastAsia"/>
          <w:sz w:val="24"/>
          <w:szCs w:val="24"/>
        </w:rPr>
        <w:t>2</w:t>
      </w:r>
      <w:r w:rsidR="00FE1FE5" w:rsidRPr="00B17A04">
        <w:rPr>
          <w:rFonts w:ascii="Times New Roman"/>
          <w:i/>
          <w:sz w:val="24"/>
          <w:szCs w:val="24"/>
        </w:rPr>
        <w:t>:</w:t>
      </w:r>
      <w:r w:rsidR="00FE1FE5">
        <w:rPr>
          <w:rFonts w:ascii="Times New Roman"/>
          <w:sz w:val="24"/>
          <w:szCs w:val="24"/>
        </w:rPr>
        <w:t xml:space="preserve"> </w:t>
      </w:r>
      <w:r w:rsidR="00FE1FE5">
        <w:rPr>
          <w:rFonts w:ascii="Times New Roman" w:hint="eastAsia"/>
          <w:sz w:val="24"/>
          <w:szCs w:val="24"/>
        </w:rPr>
        <w:t>把每个版图片段的每个子区域</w:t>
      </w:r>
      <m:oMath>
        <m:sSub>
          <m:sSubPr>
            <m:ctrlPr>
              <w:rPr>
                <w:rFonts w:ascii="Cambria Math" w:hAnsi="Cambria Math"/>
                <w:i/>
                <w:sz w:val="24"/>
                <w:szCs w:val="24"/>
              </w:rPr>
            </m:ctrlPr>
          </m:sSubPr>
          <m:e>
            <m:r>
              <m:rPr>
                <m:sty m:val="p"/>
              </m:rPr>
              <w:rPr>
                <w:rFonts w:ascii="Cambria Math" w:hAnsi="Cambria Math"/>
                <w:sz w:val="24"/>
                <w:szCs w:val="24"/>
              </w:rPr>
              <m:t>I</m:t>
            </m:r>
          </m:e>
          <m:sub>
            <m:r>
              <w:rPr>
                <w:rFonts w:ascii="Cambria Math" w:hAnsi="Cambria Math"/>
                <w:sz w:val="24"/>
                <w:szCs w:val="24"/>
              </w:rPr>
              <m:t>i,j</m:t>
            </m:r>
          </m:sub>
        </m:sSub>
        <m:r>
          <w:rPr>
            <w:rFonts w:ascii="Cambria Math" w:hAnsi="Cambria Math"/>
            <w:sz w:val="24"/>
            <w:szCs w:val="24"/>
          </w:rPr>
          <m:t>(i,j=0,1,…,n-1)</m:t>
        </m:r>
      </m:oMath>
      <w:r w:rsidR="00B17A04">
        <w:rPr>
          <w:rFonts w:ascii="Times New Roman" w:hint="eastAsia"/>
          <w:sz w:val="24"/>
          <w:szCs w:val="24"/>
        </w:rPr>
        <w:t>用如下离散余弦变换转换到频域：</w:t>
      </w:r>
    </w:p>
    <w:p w14:paraId="75471801" w14:textId="77777777" w:rsidR="00B17A04" w:rsidRDefault="000C4F2C" w:rsidP="000C4F2C">
      <w:pPr>
        <w:pStyle w:val="a3"/>
        <w:tabs>
          <w:tab w:val="center" w:pos="4800"/>
          <w:tab w:val="right" w:pos="9600"/>
        </w:tabs>
        <w:ind w:firstLineChars="0" w:firstLine="0"/>
        <w:jc w:val="center"/>
        <w:rPr>
          <w:rFonts w:ascii="Times New Roman"/>
          <w:sz w:val="24"/>
          <w:szCs w:val="24"/>
        </w:rPr>
      </w:pPr>
      <w:r>
        <w:t xml:space="preserve">          </w:t>
      </w:r>
      <w:r w:rsidR="0029736E" w:rsidRPr="00873422">
        <w:rPr>
          <w:position w:val="-30"/>
        </w:rPr>
        <w:object w:dxaOrig="5899" w:dyaOrig="700" w14:anchorId="751A5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294.7pt;height:35.15pt;mso-width-percent:0;mso-height-percent:0;mso-width-percent:0;mso-height-percent:0" o:ole="">
            <v:imagedata r:id="rId31" o:title=""/>
          </v:shape>
          <o:OLEObject Type="Embed" ProgID="Equation.DSMT4" ShapeID="_x0000_i1036" DrawAspect="Content" ObjectID="_1661774765" r:id="rId32"/>
        </w:object>
      </w:r>
      <w:r>
        <w:tab/>
      </w:r>
      <w:r w:rsidR="00B6495F">
        <w:t xml:space="preserve">   </w:t>
      </w:r>
      <w:r w:rsidR="00B6495F">
        <w:rPr>
          <w:rFonts w:ascii="Times New Roman" w:hint="eastAsia"/>
          <w:sz w:val="24"/>
          <w:szCs w:val="24"/>
        </w:rPr>
        <w:t>(</w:t>
      </w:r>
      <w:r w:rsidRPr="000C4F2C">
        <w:rPr>
          <w:rFonts w:ascii="Times New Roman" w:hint="eastAsia"/>
          <w:sz w:val="24"/>
          <w:szCs w:val="24"/>
        </w:rPr>
        <w:t>1</w:t>
      </w:r>
      <w:r w:rsidR="00B6495F">
        <w:rPr>
          <w:rFonts w:ascii="Times New Roman" w:hint="eastAsia"/>
          <w:sz w:val="24"/>
          <w:szCs w:val="24"/>
        </w:rPr>
        <w:t>)</w:t>
      </w:r>
    </w:p>
    <w:p w14:paraId="4370DBDE" w14:textId="77777777" w:rsidR="000C4F2C" w:rsidRDefault="000C4F2C" w:rsidP="000C4F2C">
      <w:pPr>
        <w:pStyle w:val="a3"/>
        <w:ind w:firstLineChars="0" w:firstLine="0"/>
        <w:rPr>
          <w:rFonts w:ascii="Times New Roman"/>
          <w:sz w:val="24"/>
          <w:szCs w:val="24"/>
        </w:rPr>
      </w:pPr>
      <w:r>
        <w:rPr>
          <w:rFonts w:ascii="Times New Roman" w:hint="eastAsia"/>
          <w:sz w:val="24"/>
          <w:szCs w:val="24"/>
        </w:rPr>
        <w:t>式中</w:t>
      </w:r>
      <m:oMath>
        <m:r>
          <w:rPr>
            <w:rFonts w:ascii="Cambria Math" w:hAnsi="Cambria Math"/>
            <w:sz w:val="24"/>
            <w:szCs w:val="24"/>
          </w:rPr>
          <m:t>B=</m:t>
        </m:r>
        <m:f>
          <m:fPr>
            <m:type m:val="lin"/>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oMath>
      <w:r w:rsidR="00BF0708">
        <w:rPr>
          <w:rFonts w:ascii="Times New Roman" w:hint="eastAsia"/>
          <w:sz w:val="24"/>
          <w:szCs w:val="24"/>
        </w:rPr>
        <w:t>为子区域的大小，</w:t>
      </w:r>
      <m:oMath>
        <m:d>
          <m:dPr>
            <m:ctrlPr>
              <w:rPr>
                <w:rFonts w:ascii="Cambria Math" w:hAnsi="Cambria Math"/>
                <w:sz w:val="24"/>
                <w:szCs w:val="24"/>
              </w:rPr>
            </m:ctrlPr>
          </m:dPr>
          <m:e>
            <m:r>
              <w:rPr>
                <w:rFonts w:ascii="Cambria Math" w:hAnsi="Cambria Math" w:hint="eastAsia"/>
                <w:sz w:val="24"/>
                <w:szCs w:val="24"/>
              </w:rPr>
              <m:t>x</m:t>
            </m:r>
            <m:r>
              <w:rPr>
                <w:rFonts w:ascii="Cambria Math" w:hAnsi="Cambria Math"/>
                <w:sz w:val="24"/>
                <w:szCs w:val="24"/>
              </w:rPr>
              <m:t>,y</m:t>
            </m:r>
          </m:e>
        </m:d>
      </m:oMath>
      <w:r w:rsidR="00BF0708">
        <w:rPr>
          <w:rFonts w:ascii="Times New Roman" w:hint="eastAsia"/>
          <w:sz w:val="24"/>
          <w:szCs w:val="24"/>
        </w:rPr>
        <w:t>和</w:t>
      </w:r>
      <m:oMath>
        <m:d>
          <m:dPr>
            <m:ctrlPr>
              <w:rPr>
                <w:rFonts w:ascii="Cambria Math" w:hAnsi="Cambria Math"/>
                <w:sz w:val="24"/>
                <w:szCs w:val="24"/>
              </w:rPr>
            </m:ctrlPr>
          </m:dPr>
          <m:e>
            <m:r>
              <w:rPr>
                <w:rFonts w:ascii="Cambria Math" w:hAnsi="Cambria Math"/>
                <w:sz w:val="24"/>
                <w:szCs w:val="24"/>
              </w:rPr>
              <m:t>m,n</m:t>
            </m:r>
          </m:e>
        </m:d>
      </m:oMath>
      <w:r w:rsidR="00BF0708">
        <w:rPr>
          <w:rFonts w:ascii="Times New Roman" w:hint="eastAsia"/>
          <w:sz w:val="24"/>
          <w:szCs w:val="24"/>
        </w:rPr>
        <w:t>为版图及其频域表示的各自坐标。显而易见的，频谱中的低频分量包含了绝大部分的信息与能量。</w:t>
      </w:r>
    </w:p>
    <w:p w14:paraId="5BAFB714" w14:textId="77777777" w:rsidR="00F742EA" w:rsidRDefault="002653A8" w:rsidP="00543A3C">
      <w:pPr>
        <w:pStyle w:val="a3"/>
        <w:ind w:firstLineChars="0" w:firstLine="480"/>
        <w:rPr>
          <w:rFonts w:ascii="Times New Roman"/>
          <w:sz w:val="24"/>
          <w:szCs w:val="24"/>
        </w:rPr>
      </w:pPr>
      <w:r w:rsidRPr="002653A8">
        <w:rPr>
          <w:rFonts w:ascii="Times New Roman" w:hint="eastAsia"/>
          <w:sz w:val="24"/>
          <w:szCs w:val="24"/>
        </w:rPr>
        <w:t>步骤</w:t>
      </w:r>
      <w:r w:rsidRPr="002653A8">
        <w:rPr>
          <w:rFonts w:ascii="Times New Roman" w:hint="eastAsia"/>
          <w:sz w:val="24"/>
          <w:szCs w:val="24"/>
        </w:rPr>
        <w:t>3</w:t>
      </w:r>
      <w:r w:rsidR="00F742EA" w:rsidRPr="00100FB0">
        <w:rPr>
          <w:rFonts w:ascii="Times New Roman"/>
          <w:i/>
          <w:sz w:val="24"/>
          <w:szCs w:val="24"/>
        </w:rPr>
        <w:t>:</w:t>
      </w:r>
      <w:r w:rsidR="00F742EA">
        <w:rPr>
          <w:rFonts w:ascii="Times New Roman"/>
          <w:sz w:val="24"/>
          <w:szCs w:val="24"/>
        </w:rPr>
        <w:t xml:space="preserve"> </w:t>
      </w:r>
      <w:r w:rsidR="00F742EA">
        <w:rPr>
          <w:rFonts w:ascii="Times New Roman" w:hint="eastAsia"/>
          <w:sz w:val="24"/>
          <w:szCs w:val="24"/>
        </w:rPr>
        <w:t>把</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oMath>
      <w:r w:rsidR="00F742EA">
        <w:rPr>
          <w:rFonts w:ascii="Times New Roman" w:hint="eastAsia"/>
          <w:sz w:val="24"/>
          <w:szCs w:val="24"/>
        </w:rPr>
        <w:t>按照锯齿形遍历展平成</w:t>
      </w:r>
      <w:r w:rsidR="00543A3C">
        <w:rPr>
          <w:rFonts w:ascii="Times New Roman" w:hint="eastAsia"/>
          <w:sz w:val="24"/>
          <w:szCs w:val="24"/>
        </w:rPr>
        <w:t>如下</w:t>
      </w:r>
      <w:r w:rsidR="00F742EA">
        <w:rPr>
          <w:rFonts w:ascii="Times New Roman" w:hint="eastAsia"/>
          <w:sz w:val="24"/>
          <w:szCs w:val="24"/>
        </w:rPr>
        <w:t>一维向量，其中大的索引意味着更高频</w:t>
      </w:r>
      <w:r w:rsidR="00081E74">
        <w:rPr>
          <w:rFonts w:ascii="Times New Roman" w:hint="eastAsia"/>
          <w:sz w:val="24"/>
          <w:szCs w:val="24"/>
        </w:rPr>
        <w:t>的频域系数</w:t>
      </w:r>
      <w:r w:rsidR="00543A3C">
        <w:rPr>
          <w:rFonts w:ascii="Times New Roman" w:hint="eastAsia"/>
          <w:sz w:val="24"/>
          <w:szCs w:val="24"/>
        </w:rPr>
        <w:t>：</w:t>
      </w:r>
    </w:p>
    <w:p w14:paraId="7F0F5586" w14:textId="77777777" w:rsidR="00543A3C" w:rsidRDefault="00543A3C" w:rsidP="00543A3C">
      <w:pPr>
        <w:pStyle w:val="a3"/>
        <w:ind w:firstLineChars="100" w:firstLine="210"/>
        <w:jc w:val="center"/>
        <w:rPr>
          <w:rFonts w:ascii="Times New Roman"/>
          <w:sz w:val="24"/>
          <w:szCs w:val="24"/>
        </w:rPr>
      </w:pPr>
      <w:r>
        <w:t xml:space="preserve">           </w:t>
      </w:r>
      <w:r w:rsidR="0029736E" w:rsidRPr="00873422">
        <w:rPr>
          <w:position w:val="-16"/>
        </w:rPr>
        <w:object w:dxaOrig="5120" w:dyaOrig="480" w14:anchorId="3A3FBC0B">
          <v:shape id="_x0000_i1035" type="#_x0000_t75" alt="" style="width:257.3pt;height:24pt;mso-width-percent:0;mso-height-percent:0;mso-width-percent:0;mso-height-percent:0" o:ole="">
            <v:imagedata r:id="rId33" o:title=""/>
          </v:shape>
          <o:OLEObject Type="Embed" ProgID="Equation.DSMT4" ShapeID="_x0000_i1035" DrawAspect="Content" ObjectID="_1661774766" r:id="rId34"/>
        </w:object>
      </w:r>
      <w:r>
        <w:t xml:space="preserve">           </w:t>
      </w:r>
      <w:r w:rsidR="00B6495F">
        <w:t xml:space="preserve">   </w:t>
      </w:r>
      <w:r w:rsidR="00B6495F">
        <w:rPr>
          <w:rFonts w:ascii="Times New Roman" w:hint="eastAsia"/>
          <w:sz w:val="24"/>
          <w:szCs w:val="24"/>
        </w:rPr>
        <w:t>(</w:t>
      </w:r>
      <w:r w:rsidRPr="00543A3C">
        <w:rPr>
          <w:rFonts w:ascii="Times New Roman" w:hint="eastAsia"/>
          <w:sz w:val="24"/>
          <w:szCs w:val="24"/>
        </w:rPr>
        <w:t>2</w:t>
      </w:r>
      <w:r w:rsidR="00B6495F">
        <w:rPr>
          <w:rFonts w:ascii="Times New Roman" w:hint="eastAsia"/>
          <w:sz w:val="24"/>
          <w:szCs w:val="24"/>
        </w:rPr>
        <w:t>)</w:t>
      </w:r>
    </w:p>
    <w:p w14:paraId="0A50FF07" w14:textId="77777777" w:rsidR="00100FB0" w:rsidRDefault="002653A8" w:rsidP="00106C59">
      <w:pPr>
        <w:pStyle w:val="a3"/>
        <w:ind w:firstLineChars="0" w:firstLine="480"/>
        <w:rPr>
          <w:rFonts w:ascii="Times New Roman"/>
          <w:sz w:val="24"/>
          <w:szCs w:val="24"/>
        </w:rPr>
      </w:pPr>
      <w:r w:rsidRPr="002653A8">
        <w:rPr>
          <w:rFonts w:ascii="Times New Roman" w:hint="eastAsia"/>
          <w:sz w:val="24"/>
          <w:szCs w:val="24"/>
        </w:rPr>
        <w:t>步骤</w:t>
      </w:r>
      <w:r w:rsidRPr="002653A8">
        <w:rPr>
          <w:rFonts w:ascii="Times New Roman" w:hint="eastAsia"/>
          <w:sz w:val="24"/>
          <w:szCs w:val="24"/>
        </w:rPr>
        <w:t>4</w:t>
      </w:r>
      <w:r w:rsidR="00100FB0" w:rsidRPr="00C3031C">
        <w:rPr>
          <w:rFonts w:ascii="Times New Roman"/>
          <w:i/>
          <w:sz w:val="24"/>
          <w:szCs w:val="24"/>
        </w:rPr>
        <w:t>:</w:t>
      </w:r>
      <w:r w:rsidR="00100FB0">
        <w:rPr>
          <w:rFonts w:ascii="Times New Roman"/>
          <w:sz w:val="24"/>
          <w:szCs w:val="24"/>
        </w:rPr>
        <w:t xml:space="preserve"> </w:t>
      </w:r>
      <w:r w:rsidR="00100FB0">
        <w:rPr>
          <w:rFonts w:ascii="Times New Roman" w:hint="eastAsia"/>
          <w:sz w:val="24"/>
          <w:szCs w:val="24"/>
        </w:rPr>
        <w:t>选取</w:t>
      </w:r>
      <m:oMath>
        <m:sSubSup>
          <m:sSubSupPr>
            <m:ctrlPr>
              <w:rPr>
                <w:rFonts w:ascii="Cambria Math" w:hAnsi="Cambria Math"/>
                <w:sz w:val="24"/>
                <w:szCs w:val="24"/>
              </w:rPr>
            </m:ctrlPr>
          </m:sSubSupPr>
          <m:e>
            <m:r>
              <w:rPr>
                <w:rFonts w:ascii="Cambria Math" w:hAnsi="Cambria Math" w:hint="eastAsia"/>
                <w:sz w:val="24"/>
                <w:szCs w:val="24"/>
              </w:rPr>
              <m:t>C</m:t>
            </m:r>
          </m:e>
          <m:sub>
            <m:r>
              <w:rPr>
                <w:rFonts w:ascii="Cambria Math" w:hAnsi="Cambria Math"/>
                <w:sz w:val="24"/>
                <w:szCs w:val="24"/>
              </w:rPr>
              <m:t>i,j</m:t>
            </m:r>
          </m:sub>
          <m:sup>
            <m:r>
              <w:rPr>
                <w:rFonts w:ascii="Cambria Math" w:hAnsi="Cambria Math"/>
                <w:sz w:val="24"/>
                <w:szCs w:val="24"/>
              </w:rPr>
              <m:t>*</m:t>
            </m:r>
          </m:sup>
        </m:sSubSup>
      </m:oMath>
      <w:r w:rsidR="00100FB0">
        <w:rPr>
          <w:rFonts w:ascii="Times New Roman" w:hint="eastAsia"/>
          <w:sz w:val="24"/>
          <w:szCs w:val="24"/>
        </w:rPr>
        <w:t>的前</w:t>
      </w:r>
      <m:oMath>
        <m:r>
          <w:rPr>
            <w:rFonts w:ascii="Cambria Math" w:hAnsi="Cambria Math"/>
            <w:sz w:val="24"/>
            <w:szCs w:val="24"/>
          </w:rPr>
          <m:t>k≪B×B</m:t>
        </m:r>
      </m:oMath>
      <w:r w:rsidR="00100FB0">
        <w:rPr>
          <w:rFonts w:ascii="Times New Roman" w:hint="eastAsia"/>
          <w:sz w:val="24"/>
          <w:szCs w:val="24"/>
        </w:rPr>
        <w:t>个元素</w:t>
      </w:r>
    </w:p>
    <w:p w14:paraId="60546112" w14:textId="77777777" w:rsidR="00106C59" w:rsidRDefault="00106C59" w:rsidP="00106C59">
      <w:pPr>
        <w:pStyle w:val="a3"/>
        <w:ind w:firstLineChars="0" w:firstLine="0"/>
        <w:jc w:val="center"/>
        <w:rPr>
          <w:rFonts w:ascii="Times New Roman"/>
          <w:sz w:val="24"/>
          <w:szCs w:val="24"/>
        </w:rPr>
      </w:pPr>
      <w:r>
        <w:t xml:space="preserve">                                 </w:t>
      </w:r>
      <w:r w:rsidR="0029736E" w:rsidRPr="00873422">
        <w:rPr>
          <w:position w:val="-14"/>
        </w:rPr>
        <w:object w:dxaOrig="1359" w:dyaOrig="400" w14:anchorId="4925BC63">
          <v:shape id="_x0000_i1034" type="#_x0000_t75" alt="" style="width:68.1pt;height:20.1pt;mso-width-percent:0;mso-height-percent:0;mso-width-percent:0;mso-height-percent:0" o:ole="">
            <v:imagedata r:id="rId35" o:title=""/>
          </v:shape>
          <o:OLEObject Type="Embed" ProgID="Equation.DSMT4" ShapeID="_x0000_i1034" DrawAspect="Content" ObjectID="_1661774767" r:id="rId36"/>
        </w:object>
      </w:r>
      <w:r>
        <w:t xml:space="preserve">                           </w:t>
      </w:r>
      <w:r w:rsidR="00B6495F">
        <w:t xml:space="preserve">   </w:t>
      </w:r>
      <w:r w:rsidR="00B6495F">
        <w:rPr>
          <w:rFonts w:ascii="Times New Roman" w:hint="eastAsia"/>
          <w:sz w:val="24"/>
          <w:szCs w:val="24"/>
        </w:rPr>
        <w:t>(</w:t>
      </w:r>
      <w:r w:rsidRPr="00106C59">
        <w:rPr>
          <w:rFonts w:ascii="Times New Roman" w:hint="eastAsia"/>
          <w:sz w:val="24"/>
          <w:szCs w:val="24"/>
        </w:rPr>
        <w:t>3</w:t>
      </w:r>
      <w:r w:rsidR="00B6495F">
        <w:rPr>
          <w:rFonts w:ascii="Times New Roman" w:hint="eastAsia"/>
          <w:sz w:val="24"/>
          <w:szCs w:val="24"/>
        </w:rPr>
        <w:t>)</w:t>
      </w:r>
    </w:p>
    <w:p w14:paraId="201CCBDA" w14:textId="77777777" w:rsidR="008F3C71" w:rsidRDefault="008F3C71" w:rsidP="008F3C71">
      <w:pPr>
        <w:pStyle w:val="a3"/>
        <w:ind w:firstLineChars="0" w:firstLine="0"/>
        <w:rPr>
          <w:rFonts w:ascii="Times New Roman"/>
          <w:sz w:val="24"/>
          <w:szCs w:val="24"/>
        </w:rPr>
      </w:pPr>
      <w:r>
        <w:rPr>
          <w:rFonts w:ascii="Times New Roman" w:hint="eastAsia"/>
          <w:sz w:val="24"/>
          <w:szCs w:val="24"/>
        </w:rPr>
        <w:t>然后把所有的</w:t>
      </w:r>
      <m:oMath>
        <m:sSub>
          <m:sSubPr>
            <m:ctrlPr>
              <w:rPr>
                <w:rFonts w:ascii="Cambria Math" w:hAnsi="Cambria Math"/>
                <w:sz w:val="24"/>
                <w:szCs w:val="24"/>
              </w:rPr>
            </m:ctrlPr>
          </m:sSubPr>
          <m:e>
            <m:r>
              <w:rPr>
                <w:rFonts w:ascii="Cambria Math" w:hAnsi="Cambria Math" w:hint="eastAsia"/>
                <w:sz w:val="24"/>
                <w:szCs w:val="24"/>
              </w:rPr>
              <m:t>C</m:t>
            </m:r>
          </m:e>
          <m:sub>
            <m:r>
              <w:rPr>
                <w:rFonts w:ascii="Cambria Math" w:hAnsi="Cambria Math"/>
                <w:sz w:val="24"/>
                <w:szCs w:val="24"/>
              </w:rPr>
              <m:t>i,j</m:t>
            </m:r>
          </m:sub>
        </m:sSub>
        <m:r>
          <w:rPr>
            <w:rFonts w:ascii="Cambria Math" w:hAnsi="Cambria Math"/>
            <w:sz w:val="24"/>
            <w:szCs w:val="24"/>
          </w:rPr>
          <m:t>,i,j∈</m:t>
        </m:r>
        <m:d>
          <m:dPr>
            <m:begChr m:val="{"/>
            <m:endChr m:val="}"/>
            <m:ctrlPr>
              <w:rPr>
                <w:rFonts w:ascii="Cambria Math" w:hAnsi="Cambria Math"/>
                <w:i/>
                <w:sz w:val="24"/>
                <w:szCs w:val="24"/>
              </w:rPr>
            </m:ctrlPr>
          </m:dPr>
          <m:e>
            <m:r>
              <w:rPr>
                <w:rFonts w:ascii="Cambria Math" w:hAnsi="Cambria Math"/>
                <w:sz w:val="24"/>
                <w:szCs w:val="24"/>
              </w:rPr>
              <m:t>0,1,…,n-1</m:t>
            </m:r>
          </m:e>
        </m:d>
      </m:oMath>
      <w:r>
        <w:rPr>
          <w:rFonts w:ascii="Times New Roman" w:hint="eastAsia"/>
          <w:sz w:val="24"/>
          <w:szCs w:val="24"/>
        </w:rPr>
        <w:t>结合起来并保留他们的空间相关性。最终，特征张量如下所示：</w:t>
      </w:r>
    </w:p>
    <w:p w14:paraId="0BC53BA5" w14:textId="77777777" w:rsidR="000A375D" w:rsidRDefault="000A375D" w:rsidP="000A375D">
      <w:pPr>
        <w:pStyle w:val="a3"/>
        <w:ind w:firstLineChars="0" w:firstLine="0"/>
        <w:jc w:val="center"/>
        <w:rPr>
          <w:rFonts w:ascii="Times New Roman"/>
          <w:sz w:val="24"/>
          <w:szCs w:val="24"/>
        </w:rPr>
      </w:pPr>
      <w:r>
        <w:t xml:space="preserve">                 </w:t>
      </w:r>
      <w:r w:rsidR="00B6495F">
        <w:t xml:space="preserve"> </w:t>
      </w:r>
      <w:r>
        <w:t xml:space="preserve">    </w:t>
      </w:r>
      <w:r w:rsidR="0029736E" w:rsidRPr="00873422">
        <w:rPr>
          <w:position w:val="-68"/>
        </w:rPr>
        <w:object w:dxaOrig="3100" w:dyaOrig="1480" w14:anchorId="03E4789E">
          <v:shape id="_x0000_i1033" type="#_x0000_t75" alt="" style="width:155.7pt;height:73.1pt;mso-width-percent:0;mso-height-percent:0;mso-width-percent:0;mso-height-percent:0" o:ole="">
            <v:imagedata r:id="rId37" o:title=""/>
          </v:shape>
          <o:OLEObject Type="Embed" ProgID="Equation.DSMT4" ShapeID="_x0000_i1033" DrawAspect="Content" ObjectID="_1661774768" r:id="rId38"/>
        </w:object>
      </w:r>
      <w:r>
        <w:rPr>
          <w:rFonts w:hint="eastAsia"/>
        </w:rPr>
        <w:t>，</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n×n×k</m:t>
            </m:r>
          </m:sup>
        </m:sSup>
      </m:oMath>
      <w:r>
        <w:t xml:space="preserve">         </w:t>
      </w:r>
      <w:r w:rsidR="00B6495F">
        <w:t xml:space="preserve"> </w:t>
      </w:r>
      <w:r>
        <w:t xml:space="preserve"> </w:t>
      </w:r>
      <w:r w:rsidR="00B6495F">
        <w:t xml:space="preserve"> </w:t>
      </w:r>
      <w:r w:rsidR="00B6495F">
        <w:rPr>
          <w:rFonts w:ascii="Times New Roman" w:hint="eastAsia"/>
          <w:noProof w:val="0"/>
          <w:sz w:val="24"/>
        </w:rPr>
        <w:t>(</w:t>
      </w:r>
      <w:r w:rsidRPr="00397DF7">
        <w:rPr>
          <w:rFonts w:ascii="Times New Roman" w:hint="eastAsia"/>
          <w:noProof w:val="0"/>
          <w:sz w:val="24"/>
        </w:rPr>
        <w:t>4</w:t>
      </w:r>
      <w:r w:rsidR="00B6495F">
        <w:rPr>
          <w:rFonts w:ascii="Times New Roman" w:hint="eastAsia"/>
          <w:noProof w:val="0"/>
          <w:sz w:val="24"/>
        </w:rPr>
        <w:t>)</w:t>
      </w:r>
    </w:p>
    <w:p w14:paraId="288DED6D" w14:textId="77777777" w:rsidR="00C3031C" w:rsidRDefault="004D037B" w:rsidP="00C3031C">
      <w:pPr>
        <w:pStyle w:val="a3"/>
        <w:ind w:firstLineChars="0" w:firstLine="0"/>
        <w:rPr>
          <w:rFonts w:ascii="Times New Roman"/>
          <w:sz w:val="24"/>
          <w:szCs w:val="24"/>
        </w:rPr>
      </w:pPr>
      <w:r>
        <w:rPr>
          <w:rFonts w:ascii="Times New Roman" w:hint="eastAsia"/>
          <w:sz w:val="24"/>
          <w:szCs w:val="24"/>
        </w:rPr>
        <w:t>回溯</w:t>
      </w:r>
      <w:r w:rsidR="00C3031C">
        <w:rPr>
          <w:rFonts w:ascii="Times New Roman" w:hint="eastAsia"/>
          <w:sz w:val="24"/>
          <w:szCs w:val="24"/>
        </w:rPr>
        <w:t>上述步骤，即可从特征张量</w:t>
      </w:r>
      <w:r>
        <w:rPr>
          <w:rFonts w:ascii="Times New Roman" w:hint="eastAsia"/>
          <w:sz w:val="24"/>
          <w:szCs w:val="24"/>
        </w:rPr>
        <w:t>复原</w:t>
      </w:r>
      <w:r w:rsidR="00C3031C">
        <w:rPr>
          <w:rFonts w:ascii="Times New Roman" w:hint="eastAsia"/>
          <w:sz w:val="24"/>
          <w:szCs w:val="24"/>
        </w:rPr>
        <w:t>出原始的版图片段。</w:t>
      </w:r>
    </w:p>
    <w:p w14:paraId="67DA492F" w14:textId="77777777" w:rsidR="00444BDA" w:rsidRDefault="00444BDA" w:rsidP="00444BDA">
      <w:pPr>
        <w:pStyle w:val="a3"/>
        <w:ind w:firstLineChars="0" w:firstLine="480"/>
        <w:rPr>
          <w:rFonts w:ascii="Arial" w:hAnsi="Arial" w:cs="Arial"/>
          <w:sz w:val="24"/>
          <w:szCs w:val="24"/>
        </w:rPr>
      </w:pPr>
      <w:r>
        <w:rPr>
          <w:rFonts w:ascii="Times New Roman"/>
          <w:sz w:val="24"/>
          <w:szCs w:val="24"/>
        </w:rPr>
        <w:t>DCT</w:t>
      </w:r>
      <w:r>
        <w:rPr>
          <w:rFonts w:ascii="Times New Roman" w:hint="eastAsia"/>
          <w:sz w:val="24"/>
          <w:szCs w:val="24"/>
        </w:rPr>
        <w:t>的性质保证了高频系数趋近于</w:t>
      </w:r>
      <w:r>
        <w:rPr>
          <w:rFonts w:ascii="Times New Roman" w:hint="eastAsia"/>
          <w:sz w:val="24"/>
          <w:szCs w:val="24"/>
        </w:rPr>
        <w:t>0</w:t>
      </w:r>
      <w:r>
        <w:rPr>
          <w:rFonts w:ascii="Times New Roman" w:hint="eastAsia"/>
          <w:sz w:val="24"/>
          <w:szCs w:val="24"/>
        </w:rPr>
        <w:t>，</w:t>
      </w:r>
      <w:r>
        <w:rPr>
          <w:rFonts w:ascii="Arial" w:hAnsi="Arial" w:cs="Arial"/>
          <w:spacing w:val="15"/>
          <w:sz w:val="23"/>
          <w:szCs w:val="23"/>
        </w:rPr>
        <w:t>较大的响应只出现在索引较小</w:t>
      </w:r>
      <w:r>
        <w:rPr>
          <w:rFonts w:ascii="Arial" w:hAnsi="Arial" w:cs="Arial" w:hint="eastAsia"/>
          <w:spacing w:val="15"/>
          <w:sz w:val="23"/>
          <w:szCs w:val="23"/>
        </w:rPr>
        <w:t>处</w:t>
      </w:r>
      <w:r>
        <w:rPr>
          <w:rFonts w:ascii="Arial" w:hAnsi="Arial" w:cs="Arial"/>
          <w:spacing w:val="15"/>
          <w:sz w:val="23"/>
          <w:szCs w:val="23"/>
        </w:rPr>
        <w:t>，即低频区域。</w:t>
      </w:r>
      <w:r>
        <w:rPr>
          <w:rFonts w:ascii="Arial" w:hAnsi="Arial" w:cs="Arial" w:hint="eastAsia"/>
          <w:spacing w:val="15"/>
          <w:sz w:val="23"/>
          <w:szCs w:val="23"/>
        </w:rPr>
        <w:t>因此即使有大量的元素</w:t>
      </w:r>
      <m:oMath>
        <m:sSubSup>
          <m:sSubSupPr>
            <m:ctrlPr>
              <w:rPr>
                <w:rFonts w:ascii="Cambria Math" w:hAnsi="Cambria Math"/>
                <w:sz w:val="24"/>
                <w:szCs w:val="24"/>
              </w:rPr>
            </m:ctrlPr>
          </m:sSubSupPr>
          <m:e>
            <m:r>
              <w:rPr>
                <w:rFonts w:ascii="Cambria Math" w:hAnsi="Cambria Math" w:hint="eastAsia"/>
                <w:sz w:val="24"/>
                <w:szCs w:val="24"/>
              </w:rPr>
              <m:t>C</m:t>
            </m:r>
          </m:e>
          <m:sub>
            <m:r>
              <w:rPr>
                <w:rFonts w:ascii="Cambria Math" w:hAnsi="Cambria Math"/>
                <w:sz w:val="24"/>
                <w:szCs w:val="24"/>
              </w:rPr>
              <m:t>i,j</m:t>
            </m:r>
          </m:sub>
          <m:sup>
            <m:r>
              <w:rPr>
                <w:rFonts w:ascii="Cambria Math" w:hAnsi="Cambria Math"/>
                <w:sz w:val="24"/>
                <w:szCs w:val="24"/>
              </w:rPr>
              <m:t>*</m:t>
            </m:r>
          </m:sup>
        </m:sSubSup>
      </m:oMath>
      <w:r>
        <w:rPr>
          <w:rFonts w:ascii="Arial" w:hAnsi="Arial" w:cs="Arial" w:hint="eastAsia"/>
          <w:sz w:val="24"/>
          <w:szCs w:val="24"/>
        </w:rPr>
        <w:t>被丢弃了，</w:t>
      </w:r>
      <w:r w:rsidR="004D037B">
        <w:rPr>
          <w:rFonts w:ascii="Arial" w:hAnsi="Arial" w:cs="Arial" w:hint="eastAsia"/>
          <w:sz w:val="24"/>
          <w:szCs w:val="24"/>
        </w:rPr>
        <w:t>信息量却没有很大的损失</w:t>
      </w:r>
      <w:r>
        <w:rPr>
          <w:rFonts w:ascii="Arial" w:hAnsi="Arial" w:cs="Arial" w:hint="eastAsia"/>
          <w:sz w:val="24"/>
          <w:szCs w:val="24"/>
        </w:rPr>
        <w:t>。</w:t>
      </w:r>
    </w:p>
    <w:p w14:paraId="3C368111" w14:textId="77777777" w:rsidR="00444BDA" w:rsidRPr="004D037B" w:rsidRDefault="00444BDA" w:rsidP="00444BDA">
      <w:pPr>
        <w:pStyle w:val="a3"/>
        <w:ind w:firstLineChars="0" w:firstLine="480"/>
        <w:rPr>
          <w:rFonts w:ascii="Times New Roman"/>
          <w:sz w:val="24"/>
          <w:szCs w:val="24"/>
        </w:rPr>
      </w:pPr>
      <w:r w:rsidRPr="004D037B">
        <w:rPr>
          <w:rFonts w:ascii="Times New Roman"/>
          <w:sz w:val="24"/>
          <w:szCs w:val="24"/>
        </w:rPr>
        <w:t>该特征张量在应用于神经网络时还具有以下优点：</w:t>
      </w:r>
      <w:r w:rsidRPr="004D037B">
        <w:rPr>
          <w:rFonts w:ascii="Times New Roman"/>
          <w:sz w:val="24"/>
          <w:szCs w:val="24"/>
        </w:rPr>
        <w:t>1</w:t>
      </w:r>
      <w:r w:rsidRPr="004D037B">
        <w:rPr>
          <w:rFonts w:ascii="Times New Roman"/>
          <w:sz w:val="24"/>
          <w:szCs w:val="24"/>
        </w:rPr>
        <w:t>）与卷积神经网络中的数据包传输高度兼容；</w:t>
      </w:r>
      <w:r w:rsidRPr="004D037B">
        <w:rPr>
          <w:rFonts w:ascii="Times New Roman"/>
          <w:sz w:val="24"/>
          <w:szCs w:val="24"/>
        </w:rPr>
        <w:t>2</w:t>
      </w:r>
      <w:r w:rsidRPr="004D037B">
        <w:rPr>
          <w:rFonts w:ascii="Times New Roman"/>
          <w:sz w:val="24"/>
          <w:szCs w:val="24"/>
        </w:rPr>
        <w:t>）与使用原始</w:t>
      </w:r>
      <w:r w:rsidRPr="004D037B">
        <w:rPr>
          <w:rFonts w:ascii="Times New Roman" w:hint="eastAsia"/>
          <w:sz w:val="24"/>
          <w:szCs w:val="24"/>
        </w:rPr>
        <w:t>版图</w:t>
      </w:r>
      <w:r w:rsidRPr="004D037B">
        <w:rPr>
          <w:rFonts w:ascii="Times New Roman"/>
          <w:sz w:val="24"/>
          <w:szCs w:val="24"/>
        </w:rPr>
        <w:t>图像作为输入相比，</w:t>
      </w:r>
      <w:r w:rsidRPr="004D037B">
        <w:rPr>
          <w:rFonts w:ascii="Times New Roman" w:hint="eastAsia"/>
          <w:sz w:val="24"/>
          <w:szCs w:val="24"/>
        </w:rPr>
        <w:t>由于</w:t>
      </w:r>
      <w:r w:rsidRPr="004D037B">
        <w:rPr>
          <w:rFonts w:ascii="Times New Roman"/>
          <w:sz w:val="24"/>
          <w:szCs w:val="24"/>
        </w:rPr>
        <w:t>神经网络的</w:t>
      </w:r>
      <w:r w:rsidRPr="004D037B">
        <w:rPr>
          <w:rFonts w:ascii="Times New Roman"/>
          <w:sz w:val="24"/>
          <w:szCs w:val="24"/>
        </w:rPr>
        <w:lastRenderedPageBreak/>
        <w:t>规模随着输入规模的减小而减小</w:t>
      </w:r>
      <w:r w:rsidRPr="004D037B">
        <w:rPr>
          <w:rFonts w:ascii="Times New Roman" w:hint="eastAsia"/>
          <w:sz w:val="24"/>
          <w:szCs w:val="24"/>
        </w:rPr>
        <w:t>，</w:t>
      </w:r>
      <w:r w:rsidRPr="004D037B">
        <w:rPr>
          <w:rFonts w:ascii="Times New Roman"/>
          <w:sz w:val="24"/>
          <w:szCs w:val="24"/>
        </w:rPr>
        <w:t>前向传播时间显著缩短</w:t>
      </w:r>
      <w:r w:rsidR="004D037B">
        <w:rPr>
          <w:rFonts w:ascii="Times New Roman" w:hint="eastAsia"/>
          <w:sz w:val="24"/>
          <w:szCs w:val="24"/>
        </w:rPr>
        <w:t>，节省了训练和测试时间</w:t>
      </w:r>
      <w:r w:rsidRPr="004D037B">
        <w:rPr>
          <w:rFonts w:ascii="Times New Roman"/>
          <w:sz w:val="24"/>
          <w:szCs w:val="24"/>
        </w:rPr>
        <w:t>。</w:t>
      </w:r>
    </w:p>
    <w:p w14:paraId="12023FB9" w14:textId="77777777" w:rsidR="007822CB" w:rsidRDefault="0068115C" w:rsidP="0068115C">
      <w:pPr>
        <w:pStyle w:val="Heading2"/>
      </w:pPr>
      <w:bookmarkStart w:id="10" w:name="_Toc43291719"/>
      <w:r w:rsidRPr="0068115C">
        <w:rPr>
          <w:rFonts w:hint="eastAsia"/>
        </w:rPr>
        <w:t>客户端神经网络</w:t>
      </w:r>
      <w:bookmarkEnd w:id="10"/>
    </w:p>
    <w:p w14:paraId="7B5347D0" w14:textId="77777777" w:rsidR="00DD0BD7" w:rsidRPr="00DD0BD7" w:rsidRDefault="00DD0BD7" w:rsidP="0018662B">
      <w:pPr>
        <w:pStyle w:val="Heading3"/>
      </w:pPr>
      <w:bookmarkStart w:id="11" w:name="_Toc43291720"/>
      <w:r>
        <w:rPr>
          <w:rFonts w:hint="eastAsia"/>
        </w:rPr>
        <w:t>2.2.1</w:t>
      </w:r>
      <w:r w:rsidR="0018662B">
        <w:t xml:space="preserve"> </w:t>
      </w:r>
      <w:r w:rsidR="0018662B">
        <w:rPr>
          <w:rFonts w:hint="eastAsia"/>
        </w:rPr>
        <w:t>神经网络基本架构</w:t>
      </w:r>
      <w:bookmarkEnd w:id="11"/>
    </w:p>
    <w:p w14:paraId="44F6EBD3" w14:textId="77777777" w:rsidR="0068115C" w:rsidRDefault="0068115C" w:rsidP="0068115C">
      <w:pPr>
        <w:ind w:firstLineChars="200" w:firstLine="480"/>
      </w:pPr>
      <w:r>
        <w:rPr>
          <w:rFonts w:hint="eastAsia"/>
        </w:rPr>
        <w:t>卷积神经网络</w:t>
      </w:r>
      <w:r>
        <w:rPr>
          <w:rFonts w:hint="eastAsia"/>
        </w:rPr>
        <w:t>(</w:t>
      </w:r>
      <w:r>
        <w:t>CNN)</w:t>
      </w:r>
      <w:r>
        <w:rPr>
          <w:rFonts w:hint="eastAsia"/>
        </w:rPr>
        <w:t>在图像分类领域有卓越的表现，</w:t>
      </w:r>
      <w:r w:rsidR="004D037B">
        <w:rPr>
          <w:rFonts w:hint="eastAsia"/>
        </w:rPr>
        <w:t>B</w:t>
      </w:r>
      <w:r w:rsidR="004D037B">
        <w:t>L</w:t>
      </w:r>
      <w:r w:rsidR="004D037B">
        <w:rPr>
          <w:rFonts w:hint="eastAsia"/>
        </w:rPr>
        <w:t>算法</w:t>
      </w:r>
      <w:r>
        <w:rPr>
          <w:rFonts w:hint="eastAsia"/>
        </w:rPr>
        <w:t>采用卷积神经网络作为客户端神经网络的基本模型。卷积神经网络由几层执行特征提取的卷积层和几层生成样本分类概率的全连接层构成。</w:t>
      </w:r>
    </w:p>
    <w:p w14:paraId="4FC1E1D5" w14:textId="77777777" w:rsidR="0068115C" w:rsidRDefault="0068115C" w:rsidP="0068115C">
      <w:pPr>
        <w:ind w:firstLineChars="200" w:firstLine="480"/>
      </w:pPr>
      <w:r>
        <w:rPr>
          <w:rFonts w:hint="eastAsia"/>
        </w:rPr>
        <w:t>在本文中，卷积神经网络由两个卷积部分和两层全连接层构成，每个卷积部分包括三</w:t>
      </w:r>
      <w:r w:rsidR="00397DF7">
        <w:rPr>
          <w:rFonts w:hint="eastAsia"/>
        </w:rPr>
        <w:t>层：</w:t>
      </w:r>
      <w:r w:rsidR="00397DF7">
        <w:rPr>
          <w:rFonts w:hint="eastAsia"/>
        </w:rPr>
        <w:t>1</w:t>
      </w:r>
      <w:r w:rsidR="00397DF7">
        <w:rPr>
          <w:rFonts w:hint="eastAsia"/>
        </w:rPr>
        <w:t>）一个卷积层；</w:t>
      </w:r>
      <w:r w:rsidR="00397DF7">
        <w:rPr>
          <w:rFonts w:hint="eastAsia"/>
        </w:rPr>
        <w:t>2</w:t>
      </w:r>
      <w:r w:rsidR="00397DF7">
        <w:rPr>
          <w:rFonts w:hint="eastAsia"/>
        </w:rPr>
        <w:t>）一个</w:t>
      </w:r>
      <w:r w:rsidR="00397DF7">
        <w:rPr>
          <w:rFonts w:hint="eastAsia"/>
        </w:rPr>
        <w:t>R</w:t>
      </w:r>
      <w:r w:rsidR="00397DF7">
        <w:t>eL</w:t>
      </w:r>
      <w:r w:rsidR="00CA4202">
        <w:t>U</w:t>
      </w:r>
      <w:r w:rsidR="00397DF7">
        <w:rPr>
          <w:rFonts w:hint="eastAsia"/>
        </w:rPr>
        <w:t>层；</w:t>
      </w:r>
      <w:r w:rsidR="00397DF7">
        <w:rPr>
          <w:rFonts w:hint="eastAsia"/>
        </w:rPr>
        <w:t>3</w:t>
      </w:r>
      <w:r w:rsidR="00397DF7">
        <w:rPr>
          <w:rFonts w:hint="eastAsia"/>
        </w:rPr>
        <w:t>）一个最大池化层</w:t>
      </w:r>
      <w:r w:rsidR="00397DF7">
        <w:rPr>
          <w:rFonts w:hint="eastAsia"/>
        </w:rPr>
        <w:t>(</w:t>
      </w:r>
      <w:r w:rsidR="00397DF7">
        <w:t>max-pooling layer)</w:t>
      </w:r>
      <w:r w:rsidR="00397DF7">
        <w:rPr>
          <w:rFonts w:hint="eastAsia"/>
        </w:rPr>
        <w:t>。在每一次的卷积过程中，一系列的卷积核在特征张量</w:t>
      </w:r>
      <w:r w:rsidR="00397DF7">
        <w:rPr>
          <w:rFonts w:hint="eastAsia"/>
        </w:rPr>
        <w:t>F</w:t>
      </w:r>
      <w:r w:rsidR="00397DF7">
        <w:rPr>
          <w:rFonts w:hint="eastAsia"/>
        </w:rPr>
        <w:t>上执行如下的卷积操作：</w:t>
      </w:r>
    </w:p>
    <w:p w14:paraId="5C017C99" w14:textId="77777777" w:rsidR="00397DF7" w:rsidRDefault="00397DF7" w:rsidP="00397DF7">
      <w:pPr>
        <w:jc w:val="center"/>
        <w:rPr>
          <w:noProof/>
          <w:szCs w:val="24"/>
        </w:rPr>
      </w:pPr>
      <w:r>
        <w:t xml:space="preserve">               </w:t>
      </w:r>
      <w:r w:rsidR="0029736E" w:rsidRPr="00663A2B">
        <w:rPr>
          <w:noProof/>
          <w:position w:val="-32"/>
        </w:rPr>
        <w:object w:dxaOrig="5300" w:dyaOrig="720" w14:anchorId="3A597F95">
          <v:shape id="_x0000_i1032" type="#_x0000_t75" alt="" style="width:265.1pt;height:36.3pt;mso-width-percent:0;mso-height-percent:0;mso-width-percent:0;mso-height-percent:0" o:ole="">
            <v:imagedata r:id="rId39" o:title=""/>
          </v:shape>
          <o:OLEObject Type="Embed" ProgID="Equation.DSMT4" ShapeID="_x0000_i1032" DrawAspect="Content" ObjectID="_1661774769" r:id="rId40"/>
        </w:object>
      </w:r>
      <w:r>
        <w:t xml:space="preserve">   </w:t>
      </w:r>
      <w:r w:rsidR="00B6495F">
        <w:t xml:space="preserve">  </w:t>
      </w:r>
      <w:r>
        <w:t xml:space="preserve">  </w:t>
      </w:r>
      <w:r w:rsidR="00B6495F">
        <w:rPr>
          <w:rFonts w:hint="eastAsia"/>
          <w:noProof/>
          <w:szCs w:val="24"/>
        </w:rPr>
        <w:t>(</w:t>
      </w:r>
      <w:r w:rsidRPr="00397DF7">
        <w:rPr>
          <w:noProof/>
          <w:szCs w:val="24"/>
        </w:rPr>
        <w:t>5</w:t>
      </w:r>
      <w:r w:rsidR="00B6495F">
        <w:rPr>
          <w:rFonts w:hint="eastAsia"/>
          <w:noProof/>
          <w:szCs w:val="24"/>
        </w:rPr>
        <w:t>)</w:t>
      </w:r>
    </w:p>
    <w:p w14:paraId="4015D9B7" w14:textId="77777777" w:rsidR="00397DF7" w:rsidRDefault="00397DF7" w:rsidP="00397DF7">
      <w:r>
        <w:rPr>
          <w:rFonts w:hint="eastAsia"/>
        </w:rPr>
        <w:t>式中</w:t>
      </w:r>
      <m:oMath>
        <m:r>
          <m:rPr>
            <m:sty m:val="p"/>
          </m:rPr>
          <w:rPr>
            <w:rFonts w:ascii="Cambria Math" w:hAnsi="Cambria Math"/>
          </w:rPr>
          <m:t>F∈</m:t>
        </m:r>
        <m:sSup>
          <m:sSupPr>
            <m:ctrlPr>
              <w:rPr>
                <w:rFonts w:ascii="Cambria Math" w:hAnsi="Cambria Math"/>
              </w:rPr>
            </m:ctrlPr>
          </m:sSupPr>
          <m:e>
            <m:r>
              <m:rPr>
                <m:scr m:val="double-struck"/>
              </m:rPr>
              <w:rPr>
                <w:rFonts w:ascii="Cambria Math" w:hAnsi="Cambria Math"/>
              </w:rPr>
              <m:t>R</m:t>
            </m:r>
          </m:e>
          <m:sup>
            <m:r>
              <w:rPr>
                <w:rFonts w:ascii="Cambria Math" w:hAnsi="Cambria Math"/>
              </w:rPr>
              <m:t>c×n×n</m:t>
            </m:r>
          </m:sup>
        </m:sSup>
      </m:oMath>
      <w:r>
        <w:rPr>
          <w:rFonts w:hint="eastAsia"/>
        </w:rPr>
        <w:t>,</w:t>
      </w:r>
      <m:oMath>
        <m:r>
          <m:rPr>
            <m:sty m:val="p"/>
          </m:rPr>
          <w:rPr>
            <w:rFonts w:ascii="Cambria Math" w:hAnsi="Cambria Math"/>
          </w:rPr>
          <m:t>K∈</m:t>
        </m:r>
        <m:sSup>
          <m:sSupPr>
            <m:ctrlPr>
              <w:rPr>
                <w:rFonts w:ascii="Cambria Math" w:hAnsi="Cambria Math"/>
              </w:rPr>
            </m:ctrlPr>
          </m:sSupPr>
          <m:e>
            <m:r>
              <m:rPr>
                <m:scr m:val="double-struck"/>
              </m:rPr>
              <w:rPr>
                <w:rFonts w:ascii="Cambria Math" w:hAnsi="Cambria Math"/>
              </w:rPr>
              <m:t>R</m:t>
            </m:r>
          </m:e>
          <m:sup>
            <m:r>
              <w:rPr>
                <w:rFonts w:ascii="Cambria Math" w:hAnsi="Cambria Math"/>
              </w:rPr>
              <m:t>c×m×m</m:t>
            </m:r>
          </m:sup>
        </m:sSup>
      </m:oMath>
      <w:r>
        <w:rPr>
          <w:rFonts w:hint="eastAsia"/>
        </w:rPr>
        <w:t>。本文所有卷积核的大小都为</w:t>
      </w:r>
      <w:r>
        <w:rPr>
          <w:rFonts w:hint="eastAsia"/>
        </w:rPr>
        <w:t>3</w:t>
      </w:r>
      <w:r>
        <w:rPr>
          <w:rFonts w:hint="eastAsia"/>
        </w:rPr>
        <w:t>×</w:t>
      </w:r>
      <w:r>
        <w:rPr>
          <w:rFonts w:hint="eastAsia"/>
        </w:rPr>
        <w:t>3</w:t>
      </w:r>
      <w:r w:rsidR="00CA4202">
        <w:rPr>
          <w:rFonts w:hint="eastAsia"/>
        </w:rPr>
        <w:t>，两个卷积部分的输出通道数分别为</w:t>
      </w:r>
      <w:r w:rsidR="00CA4202">
        <w:rPr>
          <w:rFonts w:hint="eastAsia"/>
        </w:rPr>
        <w:t>16</w:t>
      </w:r>
      <w:r w:rsidR="00CA4202">
        <w:rPr>
          <w:rFonts w:hint="eastAsia"/>
        </w:rPr>
        <w:t>和</w:t>
      </w:r>
      <w:r w:rsidR="00CA4202">
        <w:rPr>
          <w:rFonts w:hint="eastAsia"/>
        </w:rPr>
        <w:t>32</w:t>
      </w:r>
      <w:r w:rsidR="00CA4202">
        <w:rPr>
          <w:rFonts w:hint="eastAsia"/>
        </w:rPr>
        <w:t>。</w:t>
      </w:r>
      <w:r w:rsidR="00CA4202">
        <w:rPr>
          <w:rFonts w:hint="eastAsia"/>
        </w:rPr>
        <w:t>R</w:t>
      </w:r>
      <w:r w:rsidR="00CA4202">
        <w:t>eL</w:t>
      </w:r>
      <w:r w:rsidR="00CA4202">
        <w:rPr>
          <w:rFonts w:hint="eastAsia"/>
        </w:rPr>
        <w:t>U</w:t>
      </w:r>
      <w:r w:rsidR="00CA4202">
        <w:rPr>
          <w:rFonts w:hint="eastAsia"/>
        </w:rPr>
        <w:t>是在卷积层之后，对每个元素进行操作的一种激活函数，其表达式如下所示，它保证了整个神经网络是非线性且稀疏的。</w:t>
      </w:r>
    </w:p>
    <w:p w14:paraId="214E1D0C" w14:textId="77777777" w:rsidR="00CA4202" w:rsidRDefault="00CA4202" w:rsidP="00CA4202">
      <w:pPr>
        <w:jc w:val="center"/>
      </w:pPr>
      <w:r>
        <w:t xml:space="preserve">                      </w:t>
      </w:r>
      <w:r w:rsidR="00B70249">
        <w:t xml:space="preserve"> </w:t>
      </w:r>
      <w:r w:rsidR="0029736E" w:rsidRPr="00663A2B">
        <w:rPr>
          <w:noProof/>
          <w:position w:val="-30"/>
        </w:rPr>
        <w:object w:dxaOrig="2400" w:dyaOrig="720" w14:anchorId="2A22667C">
          <v:shape id="_x0000_i1031" type="#_x0000_t75" alt="" style="width:120pt;height:36.3pt;mso-width-percent:0;mso-height-percent:0;mso-width-percent:0;mso-height-percent:0" o:ole="">
            <v:imagedata r:id="rId41" o:title=""/>
          </v:shape>
          <o:OLEObject Type="Embed" ProgID="Equation.DSMT4" ShapeID="_x0000_i1031" DrawAspect="Content" ObjectID="_1661774770" r:id="rId42"/>
        </w:object>
      </w:r>
      <w:r>
        <w:t xml:space="preserve">                </w:t>
      </w:r>
      <w:r w:rsidR="00B70249">
        <w:t xml:space="preserve">  </w:t>
      </w:r>
      <w:r>
        <w:t xml:space="preserve">     </w:t>
      </w:r>
      <w:r w:rsidR="00B70249">
        <w:rPr>
          <w:rFonts w:hint="eastAsia"/>
        </w:rPr>
        <w:t>(</w:t>
      </w:r>
      <w:r>
        <w:rPr>
          <w:rFonts w:hint="eastAsia"/>
        </w:rPr>
        <w:t>6</w:t>
      </w:r>
      <w:r w:rsidR="00B70249">
        <w:rPr>
          <w:rFonts w:hint="eastAsia"/>
        </w:rPr>
        <w:t>)</w:t>
      </w:r>
    </w:p>
    <w:p w14:paraId="4CBD077C" w14:textId="77777777" w:rsidR="00FF2E02" w:rsidRDefault="00E55E1E" w:rsidP="003D353F">
      <w:pPr>
        <w:ind w:firstLine="480"/>
      </w:pPr>
      <w:r>
        <w:rPr>
          <w:rFonts w:hint="eastAsia"/>
        </w:rPr>
        <w:t>最大池化层对上一层的输出作</w:t>
      </w:r>
      <w:r>
        <w:rPr>
          <w:rFonts w:hint="eastAsia"/>
        </w:rPr>
        <w:t>2</w:t>
      </w:r>
      <w:r>
        <w:rPr>
          <w:rFonts w:hint="eastAsia"/>
        </w:rPr>
        <w:t>×</w:t>
      </w:r>
      <w:r>
        <w:rPr>
          <w:rFonts w:hint="eastAsia"/>
        </w:rPr>
        <w:t>2</w:t>
      </w:r>
      <w:r>
        <w:rPr>
          <w:rFonts w:hint="eastAsia"/>
        </w:rPr>
        <w:t>的降采样，并作为当前卷积部分的输出层。卷积部分之后是两个全连接层，其输出节点分别为</w:t>
      </w:r>
      <w:r>
        <w:rPr>
          <w:rFonts w:hint="eastAsia"/>
        </w:rPr>
        <w:t>250</w:t>
      </w:r>
      <w:r>
        <w:rPr>
          <w:rFonts w:hint="eastAsia"/>
        </w:rPr>
        <w:t>和</w:t>
      </w:r>
      <w:r>
        <w:rPr>
          <w:rFonts w:hint="eastAsia"/>
        </w:rPr>
        <w:t>2</w:t>
      </w:r>
      <w:r>
        <w:rPr>
          <w:rFonts w:hint="eastAsia"/>
        </w:rPr>
        <w:t>。在训练时，以</w:t>
      </w:r>
      <w:r>
        <w:rPr>
          <w:rFonts w:hint="eastAsia"/>
        </w:rPr>
        <w:t>50%</w:t>
      </w:r>
      <w:r>
        <w:rPr>
          <w:rFonts w:hint="eastAsia"/>
        </w:rPr>
        <w:t>的概率对第一个全连接层执行</w:t>
      </w:r>
      <w:r>
        <w:rPr>
          <w:rFonts w:hint="eastAsia"/>
        </w:rPr>
        <w:t>d</w:t>
      </w:r>
      <w:r>
        <w:t>ropout</w:t>
      </w:r>
      <w:r>
        <w:rPr>
          <w:rFonts w:hint="eastAsia"/>
        </w:rPr>
        <w:t>，以减轻过拟合第二个全连接层是整个神经网络的输出层，两个节点输出</w:t>
      </w:r>
      <w:r w:rsidR="00F50073">
        <w:rPr>
          <w:rFonts w:hint="eastAsia"/>
        </w:rPr>
        <w:t>输入</w:t>
      </w:r>
      <w:r w:rsidR="00B957D6">
        <w:rPr>
          <w:rFonts w:hint="eastAsia"/>
        </w:rPr>
        <w:t>样本为光刻热区和非热区的预测概率。</w:t>
      </w:r>
      <w:r w:rsidR="00F50073">
        <w:rPr>
          <w:rFonts w:hint="eastAsia"/>
        </w:rPr>
        <w:lastRenderedPageBreak/>
        <w:t>网络模型配置具体见表</w:t>
      </w:r>
      <w:r w:rsidR="00F50073">
        <w:rPr>
          <w:rFonts w:hint="eastAsia"/>
        </w:rPr>
        <w:t>1</w:t>
      </w:r>
      <w:r w:rsidR="00575449">
        <w:rPr>
          <w:rFonts w:hint="eastAsia"/>
        </w:rPr>
        <w:t>。</w:t>
      </w:r>
    </w:p>
    <w:p w14:paraId="0AD50DBF" w14:textId="77777777" w:rsidR="003D353F" w:rsidRDefault="003D353F" w:rsidP="003D353F">
      <w:pPr>
        <w:jc w:val="center"/>
        <w:rPr>
          <w:rFonts w:ascii="SimSun" w:eastAsia="SimSun" w:hAnsi="SimSun"/>
          <w:b/>
          <w:sz w:val="21"/>
          <w:szCs w:val="21"/>
        </w:rPr>
      </w:pPr>
      <w:r w:rsidRPr="003D353F">
        <w:rPr>
          <w:rFonts w:ascii="SimSun" w:eastAsia="SimSun" w:hAnsi="SimSun" w:hint="eastAsia"/>
          <w:b/>
          <w:sz w:val="21"/>
          <w:szCs w:val="21"/>
        </w:rPr>
        <w:t>表1</w:t>
      </w:r>
      <w:r w:rsidRPr="003D353F">
        <w:rPr>
          <w:rFonts w:ascii="SimSun" w:eastAsia="SimSun" w:hAnsi="SimSun"/>
          <w:b/>
          <w:sz w:val="21"/>
          <w:szCs w:val="21"/>
        </w:rPr>
        <w:t xml:space="preserve"> </w:t>
      </w:r>
      <w:r w:rsidRPr="003D353F">
        <w:rPr>
          <w:rFonts w:ascii="SimSun" w:eastAsia="SimSun" w:hAnsi="SimSun" w:hint="eastAsia"/>
          <w:b/>
          <w:sz w:val="21"/>
          <w:szCs w:val="21"/>
        </w:rPr>
        <w:t>神经网络模型配置</w:t>
      </w:r>
    </w:p>
    <w:tbl>
      <w:tblPr>
        <w:tblStyle w:val="GridTable1Light"/>
        <w:tblW w:w="0" w:type="auto"/>
        <w:tblLook w:val="04A0" w:firstRow="1" w:lastRow="0" w:firstColumn="1" w:lastColumn="0" w:noHBand="0" w:noVBand="1"/>
      </w:tblPr>
      <w:tblGrid>
        <w:gridCol w:w="2074"/>
        <w:gridCol w:w="2074"/>
        <w:gridCol w:w="2074"/>
        <w:gridCol w:w="2074"/>
      </w:tblGrid>
      <w:tr w:rsidR="003D353F" w14:paraId="392F425D" w14:textId="77777777" w:rsidTr="003D3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A7D08DE" w14:textId="77777777" w:rsidR="003D353F" w:rsidRPr="003D353F" w:rsidRDefault="003D353F" w:rsidP="003D353F">
            <w:pPr>
              <w:spacing w:line="240" w:lineRule="auto"/>
              <w:jc w:val="center"/>
              <w:rPr>
                <w:rFonts w:ascii="SimSun" w:eastAsia="SimSun" w:hAnsi="SimSun"/>
                <w:b w:val="0"/>
                <w:sz w:val="21"/>
                <w:szCs w:val="21"/>
              </w:rPr>
            </w:pPr>
            <w:r w:rsidRPr="003D353F">
              <w:rPr>
                <w:rFonts w:ascii="SimSun" w:eastAsia="SimSun" w:hAnsi="SimSun" w:hint="eastAsia"/>
                <w:b w:val="0"/>
                <w:sz w:val="21"/>
                <w:szCs w:val="21"/>
              </w:rPr>
              <w:t>层</w:t>
            </w:r>
          </w:p>
        </w:tc>
        <w:tc>
          <w:tcPr>
            <w:tcW w:w="2074" w:type="dxa"/>
          </w:tcPr>
          <w:p w14:paraId="19C9F422" w14:textId="77777777" w:rsidR="003D353F" w:rsidRPr="003D353F" w:rsidRDefault="003D353F" w:rsidP="003D353F">
            <w:pPr>
              <w:spacing w:line="240" w:lineRule="auto"/>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sz w:val="21"/>
                <w:szCs w:val="21"/>
              </w:rPr>
            </w:pPr>
            <w:r w:rsidRPr="003D353F">
              <w:rPr>
                <w:rFonts w:ascii="SimSun" w:eastAsia="SimSun" w:hAnsi="SimSun" w:hint="eastAsia"/>
                <w:b w:val="0"/>
                <w:sz w:val="21"/>
                <w:szCs w:val="21"/>
              </w:rPr>
              <w:t>卷积核大小</w:t>
            </w:r>
          </w:p>
        </w:tc>
        <w:tc>
          <w:tcPr>
            <w:tcW w:w="2074" w:type="dxa"/>
          </w:tcPr>
          <w:p w14:paraId="73A77AC4" w14:textId="77777777" w:rsidR="003D353F" w:rsidRPr="003D353F" w:rsidRDefault="003D353F" w:rsidP="003D353F">
            <w:pPr>
              <w:spacing w:line="240" w:lineRule="auto"/>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sz w:val="21"/>
                <w:szCs w:val="21"/>
              </w:rPr>
            </w:pPr>
            <w:r w:rsidRPr="003D353F">
              <w:rPr>
                <w:rFonts w:ascii="SimSun" w:eastAsia="SimSun" w:hAnsi="SimSun" w:hint="eastAsia"/>
                <w:b w:val="0"/>
                <w:sz w:val="21"/>
                <w:szCs w:val="21"/>
              </w:rPr>
              <w:t>步长</w:t>
            </w:r>
          </w:p>
        </w:tc>
        <w:tc>
          <w:tcPr>
            <w:tcW w:w="2074" w:type="dxa"/>
          </w:tcPr>
          <w:p w14:paraId="7B1D96CD" w14:textId="77777777" w:rsidR="003D353F" w:rsidRPr="003D353F" w:rsidRDefault="003D353F" w:rsidP="003D353F">
            <w:pPr>
              <w:spacing w:line="240" w:lineRule="auto"/>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sz w:val="21"/>
                <w:szCs w:val="21"/>
              </w:rPr>
            </w:pPr>
            <w:r w:rsidRPr="003D353F">
              <w:rPr>
                <w:rFonts w:ascii="SimSun" w:eastAsia="SimSun" w:hAnsi="SimSun" w:hint="eastAsia"/>
                <w:b w:val="0"/>
                <w:sz w:val="21"/>
                <w:szCs w:val="21"/>
              </w:rPr>
              <w:t>输出</w:t>
            </w:r>
          </w:p>
        </w:tc>
      </w:tr>
      <w:tr w:rsidR="003D353F" w14:paraId="1C1C79E0" w14:textId="77777777" w:rsidTr="003D353F">
        <w:tc>
          <w:tcPr>
            <w:cnfStyle w:val="001000000000" w:firstRow="0" w:lastRow="0" w:firstColumn="1" w:lastColumn="0" w:oddVBand="0" w:evenVBand="0" w:oddHBand="0" w:evenHBand="0" w:firstRowFirstColumn="0" w:firstRowLastColumn="0" w:lastRowFirstColumn="0" w:lastRowLastColumn="0"/>
            <w:tcW w:w="2074" w:type="dxa"/>
          </w:tcPr>
          <w:p w14:paraId="6511C86B" w14:textId="77777777" w:rsidR="003D353F" w:rsidRPr="00E81CA4" w:rsidRDefault="003D353F" w:rsidP="003D353F">
            <w:pPr>
              <w:spacing w:line="240" w:lineRule="auto"/>
              <w:jc w:val="center"/>
              <w:rPr>
                <w:rFonts w:eastAsia="SimSun"/>
                <w:b w:val="0"/>
                <w:bCs w:val="0"/>
                <w:sz w:val="21"/>
                <w:szCs w:val="21"/>
              </w:rPr>
            </w:pPr>
            <w:r w:rsidRPr="00E81CA4">
              <w:rPr>
                <w:rFonts w:eastAsia="SimSun"/>
                <w:b w:val="0"/>
                <w:bCs w:val="0"/>
                <w:sz w:val="21"/>
                <w:szCs w:val="21"/>
              </w:rPr>
              <w:t>conv1-1</w:t>
            </w:r>
          </w:p>
          <w:p w14:paraId="76429A84" w14:textId="77777777" w:rsidR="003D353F" w:rsidRPr="00E81CA4" w:rsidRDefault="003D353F" w:rsidP="003D353F">
            <w:pPr>
              <w:spacing w:line="240" w:lineRule="auto"/>
              <w:jc w:val="center"/>
              <w:rPr>
                <w:rFonts w:eastAsia="SimSun"/>
                <w:b w:val="0"/>
                <w:bCs w:val="0"/>
                <w:sz w:val="21"/>
                <w:szCs w:val="21"/>
              </w:rPr>
            </w:pPr>
            <w:r w:rsidRPr="00E81CA4">
              <w:rPr>
                <w:rFonts w:eastAsia="SimSun"/>
                <w:b w:val="0"/>
                <w:bCs w:val="0"/>
                <w:sz w:val="21"/>
                <w:szCs w:val="21"/>
              </w:rPr>
              <w:t>conv1-2</w:t>
            </w:r>
          </w:p>
          <w:p w14:paraId="742EBE80" w14:textId="77777777" w:rsidR="003D353F" w:rsidRPr="00E81CA4" w:rsidRDefault="003D353F" w:rsidP="003D353F">
            <w:pPr>
              <w:spacing w:line="240" w:lineRule="auto"/>
              <w:jc w:val="center"/>
              <w:rPr>
                <w:rFonts w:eastAsia="SimSun"/>
                <w:b w:val="0"/>
                <w:bCs w:val="0"/>
                <w:sz w:val="21"/>
                <w:szCs w:val="21"/>
              </w:rPr>
            </w:pPr>
            <w:r w:rsidRPr="00E81CA4">
              <w:rPr>
                <w:rFonts w:eastAsia="SimSun"/>
                <w:b w:val="0"/>
                <w:bCs w:val="0"/>
                <w:sz w:val="21"/>
                <w:szCs w:val="21"/>
              </w:rPr>
              <w:t>maxpooling1</w:t>
            </w:r>
          </w:p>
        </w:tc>
        <w:tc>
          <w:tcPr>
            <w:tcW w:w="2074" w:type="dxa"/>
          </w:tcPr>
          <w:p w14:paraId="404F1AC7"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3</w:t>
            </w:r>
          </w:p>
          <w:p w14:paraId="35C31BE3"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3</w:t>
            </w:r>
          </w:p>
          <w:p w14:paraId="191193E8"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2</w:t>
            </w:r>
          </w:p>
        </w:tc>
        <w:tc>
          <w:tcPr>
            <w:tcW w:w="2074" w:type="dxa"/>
          </w:tcPr>
          <w:p w14:paraId="5263E6D9"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1</w:t>
            </w:r>
          </w:p>
          <w:p w14:paraId="5D9BFC2E"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1</w:t>
            </w:r>
          </w:p>
          <w:p w14:paraId="44265963"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2</w:t>
            </w:r>
          </w:p>
        </w:tc>
        <w:tc>
          <w:tcPr>
            <w:tcW w:w="2074" w:type="dxa"/>
          </w:tcPr>
          <w:p w14:paraId="0E3FFB4B"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12×12×16</w:t>
            </w:r>
          </w:p>
          <w:p w14:paraId="479814EF"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12×12×16</w:t>
            </w:r>
          </w:p>
          <w:p w14:paraId="3067E081"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6×6×16</w:t>
            </w:r>
          </w:p>
        </w:tc>
      </w:tr>
      <w:tr w:rsidR="003D353F" w14:paraId="65BE6F3B" w14:textId="77777777" w:rsidTr="003D353F">
        <w:tc>
          <w:tcPr>
            <w:cnfStyle w:val="001000000000" w:firstRow="0" w:lastRow="0" w:firstColumn="1" w:lastColumn="0" w:oddVBand="0" w:evenVBand="0" w:oddHBand="0" w:evenHBand="0" w:firstRowFirstColumn="0" w:firstRowLastColumn="0" w:lastRowFirstColumn="0" w:lastRowLastColumn="0"/>
            <w:tcW w:w="2074" w:type="dxa"/>
          </w:tcPr>
          <w:p w14:paraId="0B7C4505" w14:textId="77777777" w:rsidR="003D353F" w:rsidRPr="00E81CA4" w:rsidRDefault="003D353F" w:rsidP="003D353F">
            <w:pPr>
              <w:spacing w:line="240" w:lineRule="auto"/>
              <w:jc w:val="center"/>
              <w:rPr>
                <w:rFonts w:eastAsia="SimSun"/>
                <w:b w:val="0"/>
                <w:bCs w:val="0"/>
                <w:sz w:val="21"/>
                <w:szCs w:val="21"/>
              </w:rPr>
            </w:pPr>
            <w:r w:rsidRPr="00E81CA4">
              <w:rPr>
                <w:rFonts w:eastAsia="SimSun"/>
                <w:b w:val="0"/>
                <w:bCs w:val="0"/>
                <w:sz w:val="21"/>
                <w:szCs w:val="21"/>
              </w:rPr>
              <w:t>Conv2-1</w:t>
            </w:r>
          </w:p>
          <w:p w14:paraId="39707E99" w14:textId="77777777" w:rsidR="003D353F" w:rsidRPr="00E81CA4" w:rsidRDefault="003D353F" w:rsidP="003D353F">
            <w:pPr>
              <w:spacing w:line="240" w:lineRule="auto"/>
              <w:jc w:val="center"/>
              <w:rPr>
                <w:rFonts w:eastAsia="SimSun"/>
                <w:b w:val="0"/>
                <w:bCs w:val="0"/>
                <w:sz w:val="21"/>
                <w:szCs w:val="21"/>
              </w:rPr>
            </w:pPr>
            <w:r w:rsidRPr="00E81CA4">
              <w:rPr>
                <w:rFonts w:eastAsia="SimSun"/>
                <w:b w:val="0"/>
                <w:bCs w:val="0"/>
                <w:sz w:val="21"/>
                <w:szCs w:val="21"/>
              </w:rPr>
              <w:t>Conv2-2</w:t>
            </w:r>
          </w:p>
          <w:p w14:paraId="2BB58CC0" w14:textId="77777777" w:rsidR="003D353F" w:rsidRPr="00E81CA4" w:rsidRDefault="003D353F" w:rsidP="003D353F">
            <w:pPr>
              <w:spacing w:line="240" w:lineRule="auto"/>
              <w:jc w:val="center"/>
              <w:rPr>
                <w:rFonts w:eastAsia="SimSun"/>
                <w:b w:val="0"/>
                <w:sz w:val="21"/>
                <w:szCs w:val="21"/>
              </w:rPr>
            </w:pPr>
            <w:r w:rsidRPr="00E81CA4">
              <w:rPr>
                <w:rFonts w:eastAsia="SimSun"/>
                <w:b w:val="0"/>
                <w:sz w:val="21"/>
                <w:szCs w:val="21"/>
              </w:rPr>
              <w:t>Maxpooling2</w:t>
            </w:r>
          </w:p>
        </w:tc>
        <w:tc>
          <w:tcPr>
            <w:tcW w:w="2074" w:type="dxa"/>
          </w:tcPr>
          <w:p w14:paraId="6EE55B11"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3</w:t>
            </w:r>
          </w:p>
          <w:p w14:paraId="6FE399A7"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3</w:t>
            </w:r>
          </w:p>
          <w:p w14:paraId="098A8CE3"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2</w:t>
            </w:r>
          </w:p>
        </w:tc>
        <w:tc>
          <w:tcPr>
            <w:tcW w:w="2074" w:type="dxa"/>
          </w:tcPr>
          <w:p w14:paraId="234BA5A0"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1</w:t>
            </w:r>
          </w:p>
          <w:p w14:paraId="281DB7B4"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1</w:t>
            </w:r>
          </w:p>
          <w:p w14:paraId="171D404C"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2</w:t>
            </w:r>
          </w:p>
        </w:tc>
        <w:tc>
          <w:tcPr>
            <w:tcW w:w="2074" w:type="dxa"/>
          </w:tcPr>
          <w:p w14:paraId="58385729"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6×6×32</w:t>
            </w:r>
          </w:p>
          <w:p w14:paraId="0474988A"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6×6×32</w:t>
            </w:r>
          </w:p>
          <w:p w14:paraId="080C950B"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3×3×32</w:t>
            </w:r>
          </w:p>
        </w:tc>
      </w:tr>
      <w:tr w:rsidR="003D353F" w14:paraId="00141A27" w14:textId="77777777" w:rsidTr="003D353F">
        <w:tc>
          <w:tcPr>
            <w:cnfStyle w:val="001000000000" w:firstRow="0" w:lastRow="0" w:firstColumn="1" w:lastColumn="0" w:oddVBand="0" w:evenVBand="0" w:oddHBand="0" w:evenHBand="0" w:firstRowFirstColumn="0" w:firstRowLastColumn="0" w:lastRowFirstColumn="0" w:lastRowLastColumn="0"/>
            <w:tcW w:w="2074" w:type="dxa"/>
          </w:tcPr>
          <w:p w14:paraId="55BE1907" w14:textId="77777777" w:rsidR="003D353F" w:rsidRPr="00E81CA4" w:rsidRDefault="003D353F" w:rsidP="003D353F">
            <w:pPr>
              <w:spacing w:line="240" w:lineRule="auto"/>
              <w:jc w:val="center"/>
              <w:rPr>
                <w:rFonts w:eastAsia="SimSun"/>
                <w:b w:val="0"/>
                <w:bCs w:val="0"/>
                <w:sz w:val="21"/>
                <w:szCs w:val="21"/>
              </w:rPr>
            </w:pPr>
            <w:r w:rsidRPr="00E81CA4">
              <w:rPr>
                <w:rFonts w:eastAsia="SimSun"/>
                <w:b w:val="0"/>
                <w:bCs w:val="0"/>
                <w:sz w:val="21"/>
                <w:szCs w:val="21"/>
              </w:rPr>
              <w:t>fc1</w:t>
            </w:r>
          </w:p>
          <w:p w14:paraId="78D2FF46" w14:textId="77777777" w:rsidR="003D353F" w:rsidRPr="00E81CA4" w:rsidRDefault="003D353F" w:rsidP="003D353F">
            <w:pPr>
              <w:spacing w:line="240" w:lineRule="auto"/>
              <w:jc w:val="center"/>
              <w:rPr>
                <w:rFonts w:eastAsia="SimSun"/>
                <w:b w:val="0"/>
                <w:sz w:val="21"/>
                <w:szCs w:val="21"/>
              </w:rPr>
            </w:pPr>
            <w:r w:rsidRPr="00E81CA4">
              <w:rPr>
                <w:rFonts w:eastAsia="SimSun"/>
                <w:b w:val="0"/>
                <w:sz w:val="21"/>
                <w:szCs w:val="21"/>
              </w:rPr>
              <w:t>fc2</w:t>
            </w:r>
          </w:p>
        </w:tc>
        <w:tc>
          <w:tcPr>
            <w:tcW w:w="2074" w:type="dxa"/>
          </w:tcPr>
          <w:p w14:paraId="5198298C"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w:t>
            </w:r>
          </w:p>
          <w:p w14:paraId="557EC948"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w:t>
            </w:r>
          </w:p>
        </w:tc>
        <w:tc>
          <w:tcPr>
            <w:tcW w:w="2074" w:type="dxa"/>
          </w:tcPr>
          <w:p w14:paraId="7BFCBECC"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w:t>
            </w:r>
          </w:p>
          <w:p w14:paraId="2A308AAD"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w:t>
            </w:r>
          </w:p>
        </w:tc>
        <w:tc>
          <w:tcPr>
            <w:tcW w:w="2074" w:type="dxa"/>
          </w:tcPr>
          <w:p w14:paraId="2344DE59"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250</w:t>
            </w:r>
          </w:p>
          <w:p w14:paraId="2412CB75" w14:textId="77777777" w:rsidR="003D353F" w:rsidRPr="00E81CA4" w:rsidRDefault="005905E0" w:rsidP="003D35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SimSun"/>
                <w:sz w:val="21"/>
                <w:szCs w:val="21"/>
              </w:rPr>
            </w:pPr>
            <w:r w:rsidRPr="00E81CA4">
              <w:rPr>
                <w:rFonts w:eastAsia="SimSun"/>
                <w:sz w:val="21"/>
                <w:szCs w:val="21"/>
              </w:rPr>
              <w:t>2</w:t>
            </w:r>
          </w:p>
        </w:tc>
      </w:tr>
    </w:tbl>
    <w:p w14:paraId="1E3C0B0F" w14:textId="77777777" w:rsidR="003D353F" w:rsidRDefault="0018662B" w:rsidP="0018662B">
      <w:pPr>
        <w:pStyle w:val="Heading3"/>
      </w:pPr>
      <w:bookmarkStart w:id="12" w:name="_Toc43291721"/>
      <w:r>
        <w:rPr>
          <w:rFonts w:hint="eastAsia"/>
        </w:rPr>
        <w:t>2.2.2</w:t>
      </w:r>
      <w:r>
        <w:t xml:space="preserve"> </w:t>
      </w:r>
      <w:r>
        <w:rPr>
          <w:rFonts w:hint="eastAsia"/>
        </w:rPr>
        <w:t>参数更新策略</w:t>
      </w:r>
      <w:bookmarkEnd w:id="12"/>
    </w:p>
    <w:p w14:paraId="0080FD78" w14:textId="78D25819" w:rsidR="0018662B" w:rsidRDefault="0018662B" w:rsidP="00E81CA4">
      <w:pPr>
        <w:ind w:firstLine="480"/>
      </w:pPr>
      <w:r>
        <w:rPr>
          <w:rFonts w:hint="eastAsia"/>
        </w:rPr>
        <w:t>确定梯度的计算方式和制定参数更新策略是训练神经网络之前非常关键的两项环节。后向传播</w:t>
      </w:r>
      <w:r>
        <w:rPr>
          <w:rFonts w:hint="eastAsia"/>
        </w:rPr>
        <w:t>(</w:t>
      </w:r>
      <w:r>
        <w:t>Back-propagation)</w:t>
      </w:r>
      <w:r>
        <w:fldChar w:fldCharType="begin"/>
      </w:r>
      <w:r>
        <w:instrText xml:space="preserve"> REF _Ref42009564 \r \h </w:instrText>
      </w:r>
      <w:r>
        <w:fldChar w:fldCharType="separate"/>
      </w:r>
      <w:r w:rsidR="00CB1B3B">
        <w:t>[15]</w:t>
      </w:r>
      <w:r>
        <w:fldChar w:fldCharType="end"/>
      </w:r>
      <w:r>
        <w:rPr>
          <w:rFonts w:hint="eastAsia"/>
        </w:rPr>
        <w:t>在计算大型神经网络的梯度中已经被</w:t>
      </w:r>
      <w:r w:rsidR="00271940">
        <w:rPr>
          <w:rFonts w:hint="eastAsia"/>
        </w:rPr>
        <w:t>验证是有效和快速的，且已经被广泛应用。每一个训练样本</w:t>
      </w:r>
      <w:r w:rsidR="00BB3290">
        <w:rPr>
          <w:rFonts w:hint="eastAsia"/>
        </w:rPr>
        <w:t>F</w:t>
      </w:r>
      <w:r w:rsidR="00BB3290">
        <w:rPr>
          <w:rFonts w:hint="eastAsia"/>
        </w:rPr>
        <w:t>都有</w:t>
      </w:r>
      <w:r w:rsidR="00E81CA4">
        <w:rPr>
          <w:rFonts w:hint="eastAsia"/>
        </w:rPr>
        <w:t>对应的梯度集</w:t>
      </w:r>
      <m:oMath>
        <m:r>
          <m:rPr>
            <m:scr m:val="script"/>
            <m:sty m:val="p"/>
          </m:rPr>
          <w:rPr>
            <w:rFonts w:ascii="Cambria Math" w:hAnsi="Cambria Math"/>
          </w:rPr>
          <m:t>G</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e>
        </m:d>
      </m:oMath>
      <w:r w:rsidR="00E81CA4">
        <w:rPr>
          <w:rFonts w:hint="eastAsia"/>
        </w:rPr>
        <w:t>，集合里的每一个元素都是某一层的梯度矩阵，</w:t>
      </w:r>
      <w:r w:rsidR="00E81CA4" w:rsidRPr="00E81CA4">
        <w:rPr>
          <w:rFonts w:hint="eastAsia"/>
          <w:i/>
        </w:rPr>
        <w:t>v</w:t>
      </w:r>
      <w:r w:rsidR="00E81CA4" w:rsidRPr="00E81CA4">
        <w:rPr>
          <w:rFonts w:hint="eastAsia"/>
        </w:rPr>
        <w:t>是</w:t>
      </w:r>
      <w:r w:rsidR="00E81CA4">
        <w:rPr>
          <w:rFonts w:hint="eastAsia"/>
        </w:rPr>
        <w:t>总层数。神经网络的所有参数都用</w:t>
      </w:r>
      <m:oMath>
        <m:r>
          <m:rPr>
            <m:scr m:val="script"/>
            <m:sty m:val="p"/>
          </m:rPr>
          <w:rPr>
            <w:rFonts w:ascii="Cambria Math" w:hAnsi="Cambria Math"/>
          </w:rPr>
          <m:t>G</m:t>
        </m:r>
      </m:oMath>
      <w:r w:rsidR="00E81CA4">
        <w:rPr>
          <w:rFonts w:hint="eastAsia"/>
        </w:rPr>
        <w:t>来更新。</w:t>
      </w:r>
    </w:p>
    <w:p w14:paraId="6F889C7D" w14:textId="77777777" w:rsidR="00E81CA4" w:rsidRDefault="00E81CA4" w:rsidP="00E81CA4">
      <w:pPr>
        <w:ind w:firstLine="480"/>
      </w:pPr>
      <w:r>
        <w:rPr>
          <w:rFonts w:hint="eastAsia"/>
        </w:rPr>
        <w:t>随机梯度下降</w:t>
      </w:r>
      <w:r>
        <w:rPr>
          <w:rFonts w:hint="eastAsia"/>
        </w:rPr>
        <w:t>(</w:t>
      </w:r>
      <w:r>
        <w:t>SGD)</w:t>
      </w:r>
      <w:r>
        <w:rPr>
          <w:rFonts w:hint="eastAsia"/>
        </w:rPr>
        <w:t>参数更新策略已经被无数次地证明能够有效地训练大数据集</w:t>
      </w:r>
      <w:r w:rsidR="00E36620">
        <w:rPr>
          <w:rFonts w:hint="eastAsia"/>
        </w:rPr>
        <w:t>。但是当数据集的规模达到百万这一数量级时，</w:t>
      </w:r>
      <w:r w:rsidR="00E36620">
        <w:rPr>
          <w:rFonts w:hint="eastAsia"/>
        </w:rPr>
        <w:t>S</w:t>
      </w:r>
      <w:r w:rsidR="00E36620">
        <w:t>GD</w:t>
      </w:r>
      <w:r w:rsidR="00E36620">
        <w:rPr>
          <w:rFonts w:hint="eastAsia"/>
        </w:rPr>
        <w:t>就很难有效地利用计算计算资源，在训练中需要很长的时间才能遍历到每一个训练样本。可以退一步采用一种小批量梯度下降</w:t>
      </w:r>
      <w:r w:rsidR="00E36620">
        <w:rPr>
          <w:rFonts w:hint="eastAsia"/>
        </w:rPr>
        <w:t>(</w:t>
      </w:r>
      <w:r w:rsidR="00E36620">
        <w:t>Mini-Batch Gradient Descent</w:t>
      </w:r>
      <w:r w:rsidR="00433EB7">
        <w:rPr>
          <w:rFonts w:hint="eastAsia"/>
        </w:rPr>
        <w:t>，</w:t>
      </w:r>
      <w:r w:rsidR="00433EB7">
        <w:rPr>
          <w:rFonts w:hint="eastAsia"/>
        </w:rPr>
        <w:t>M</w:t>
      </w:r>
      <w:r w:rsidR="00433EB7">
        <w:t>GD</w:t>
      </w:r>
      <w:r w:rsidR="00E36620">
        <w:t>)</w:t>
      </w:r>
      <w:r w:rsidR="00E36620">
        <w:rPr>
          <w:rFonts w:hint="eastAsia"/>
        </w:rPr>
        <w:t>的方法，该方法随机选取一组样本进行梯度下降。</w:t>
      </w:r>
    </w:p>
    <w:p w14:paraId="66E85494" w14:textId="77777777" w:rsidR="00433EB7" w:rsidRDefault="00433EB7" w:rsidP="00E81CA4">
      <w:pPr>
        <w:ind w:firstLine="480"/>
      </w:pPr>
      <w:r>
        <w:rPr>
          <w:rFonts w:hint="eastAsia"/>
        </w:rPr>
        <w:t>对于大型非线性神经网络而言，后向传播和</w:t>
      </w:r>
      <w:r>
        <w:rPr>
          <w:rFonts w:hint="eastAsia"/>
        </w:rPr>
        <w:t>M</w:t>
      </w:r>
      <w:r>
        <w:t>GD</w:t>
      </w:r>
      <w:r>
        <w:rPr>
          <w:rFonts w:hint="eastAsia"/>
        </w:rPr>
        <w:t>并没有一个严格的收敛标准。通常会把</w:t>
      </w:r>
      <w:r>
        <w:rPr>
          <w:rFonts w:hint="eastAsia"/>
        </w:rPr>
        <w:t>25%</w:t>
      </w:r>
      <w:r>
        <w:rPr>
          <w:rFonts w:hint="eastAsia"/>
        </w:rPr>
        <w:t>的训练集拿出来作为验证集，验证集从不参与参数更新，而是每过几轮用它来测试模型。当测试结果没有太大变化或者开始逐渐变差的时候，就可以认为模型已经收敛了。</w:t>
      </w:r>
    </w:p>
    <w:p w14:paraId="7A01B02B" w14:textId="77777777" w:rsidR="00433EB7" w:rsidRDefault="002653A8" w:rsidP="002526E9">
      <w:pPr>
        <w:ind w:firstLine="480"/>
      </w:pPr>
      <w:r>
        <w:rPr>
          <w:rFonts w:hint="eastAsia"/>
        </w:rPr>
        <w:lastRenderedPageBreak/>
        <w:t>算法</w:t>
      </w:r>
      <w:r w:rsidR="00787D00">
        <w:t>1</w:t>
      </w:r>
      <w:r w:rsidR="00787D00">
        <w:rPr>
          <w:rFonts w:hint="eastAsia"/>
        </w:rPr>
        <w:t>中详细说明了</w:t>
      </w:r>
      <w:r w:rsidR="00787D00">
        <w:t>MGD</w:t>
      </w:r>
      <w:r w:rsidR="00787D00">
        <w:rPr>
          <w:rFonts w:hint="eastAsia"/>
        </w:rPr>
        <w:t>的细节，其中</w:t>
      </w:r>
      <w:r w:rsidR="00787D00">
        <w:rPr>
          <w:rFonts w:hint="eastAsia"/>
        </w:rPr>
        <w:t>W</w:t>
      </w:r>
      <w:r w:rsidR="00787D00">
        <w:rPr>
          <w:rFonts w:hint="eastAsia"/>
        </w:rPr>
        <w:t>为神经元权重，</w:t>
      </w:r>
      <m:oMath>
        <m:r>
          <m:rPr>
            <m:sty m:val="p"/>
          </m:rPr>
          <w:rPr>
            <w:rFonts w:ascii="Cambria Math" w:hAnsi="Cambria Math"/>
          </w:rPr>
          <m:t>λ</m:t>
        </m:r>
      </m:oMath>
      <w:r w:rsidR="00787D00">
        <w:rPr>
          <w:rFonts w:hint="eastAsia"/>
        </w:rPr>
        <w:t>为学习率，</w:t>
      </w:r>
      <m:oMath>
        <m:r>
          <m:rPr>
            <m:sty m:val="p"/>
          </m:rPr>
          <w:rPr>
            <w:rFonts w:ascii="Cambria Math" w:hAnsi="Cambria Math"/>
          </w:rPr>
          <m:t>αϵ</m:t>
        </m:r>
        <m:d>
          <m:dPr>
            <m:ctrlPr>
              <w:rPr>
                <w:rFonts w:ascii="Cambria Math" w:hAnsi="Cambria Math"/>
              </w:rPr>
            </m:ctrlPr>
          </m:dPr>
          <m:e>
            <m:r>
              <w:rPr>
                <w:rFonts w:ascii="Cambria Math" w:hAnsi="Cambria Math" w:hint="eastAsia"/>
              </w:rPr>
              <m:t>0</m:t>
            </m:r>
            <m:r>
              <w:rPr>
                <w:rFonts w:ascii="Cambria Math" w:hAnsi="Cambria Math" w:hint="eastAsia"/>
              </w:rPr>
              <m:t>，</m:t>
            </m:r>
            <m:r>
              <w:rPr>
                <w:rFonts w:ascii="Cambria Math" w:hAnsi="Cambria Math" w:hint="eastAsia"/>
              </w:rPr>
              <m:t>1</m:t>
            </m:r>
          </m:e>
        </m:d>
      </m:oMath>
      <w:r w:rsidR="00787D00">
        <w:rPr>
          <w:rFonts w:hint="eastAsia"/>
        </w:rPr>
        <w:t>为学习率衰减系数，</w:t>
      </w:r>
      <w:r w:rsidR="00787D00" w:rsidRPr="00787D00">
        <w:rPr>
          <w:rFonts w:hint="eastAsia"/>
          <w:i/>
        </w:rPr>
        <w:t>k</w:t>
      </w:r>
      <w:r w:rsidR="00787D00">
        <w:rPr>
          <w:rFonts w:hint="eastAsia"/>
        </w:rPr>
        <w:t>为学习率衰减步数，</w:t>
      </w:r>
      <m:oMath>
        <m:sSubSup>
          <m:sSubSupPr>
            <m:ctrlPr>
              <w:rPr>
                <w:rFonts w:ascii="Cambria Math" w:hAnsi="Cambria Math"/>
              </w:rPr>
            </m:ctrlPr>
          </m:sSubSupPr>
          <m:e>
            <m:r>
              <w:rPr>
                <w:rFonts w:ascii="Cambria Math" w:hAnsi="Cambria Math" w:hint="eastAsia"/>
              </w:rPr>
              <m:t>y</m:t>
            </m:r>
          </m:e>
          <m:sub>
            <m:r>
              <w:rPr>
                <w:rFonts w:ascii="Cambria Math" w:hAnsi="Cambria Math"/>
              </w:rPr>
              <m:t>h</m:t>
            </m:r>
          </m:sub>
          <m:sup>
            <m:r>
              <w:rPr>
                <w:rFonts w:ascii="Cambria Math" w:hAnsi="Cambria Math"/>
              </w:rPr>
              <m:t>*</m:t>
            </m:r>
          </m:sup>
        </m:sSubSup>
      </m:oMath>
      <w:r w:rsidR="00787D00">
        <w:rPr>
          <w:rFonts w:hint="eastAsia"/>
        </w:rPr>
        <w:t>和</w:t>
      </w:r>
      <m:oMath>
        <m:sSubSup>
          <m:sSubSupPr>
            <m:ctrlPr>
              <w:rPr>
                <w:rFonts w:ascii="Cambria Math" w:hAnsi="Cambria Math"/>
              </w:rPr>
            </m:ctrlPr>
          </m:sSubSupPr>
          <m:e>
            <m:r>
              <w:rPr>
                <w:rFonts w:ascii="Cambria Math" w:hAnsi="Cambria Math" w:hint="eastAsia"/>
              </w:rPr>
              <m:t>y</m:t>
            </m:r>
          </m:e>
          <m:sub>
            <m:r>
              <w:rPr>
                <w:rFonts w:ascii="Cambria Math" w:hAnsi="Cambria Math" w:hint="eastAsia"/>
              </w:rPr>
              <m:t>n</m:t>
            </m:r>
          </m:sub>
          <m:sup>
            <m:r>
              <w:rPr>
                <w:rFonts w:ascii="Cambria Math" w:hAnsi="Cambria Math"/>
              </w:rPr>
              <m:t>*</m:t>
            </m:r>
          </m:sup>
        </m:sSubSup>
      </m:oMath>
      <w:r w:rsidR="00787D00">
        <w:rPr>
          <w:rFonts w:hint="eastAsia"/>
        </w:rPr>
        <w:t>分别为光刻热区和非热区的真实向量值。指标</w:t>
      </w:r>
      <w:r w:rsidR="00787D00" w:rsidRPr="00787D00">
        <w:rPr>
          <w:rFonts w:hint="eastAsia"/>
          <w:i/>
        </w:rPr>
        <w:t>j</w:t>
      </w:r>
      <w:r w:rsidR="00787D00">
        <w:rPr>
          <w:rFonts w:hint="eastAsia"/>
        </w:rPr>
        <w:t>对迭代进行计数</w:t>
      </w:r>
      <w:r w:rsidR="00787D00">
        <w:rPr>
          <w:rFonts w:hint="eastAsia"/>
        </w:rPr>
        <w:t>(</w:t>
      </w:r>
      <w:r>
        <w:rPr>
          <w:rFonts w:hint="eastAsia"/>
        </w:rPr>
        <w:t>第</w:t>
      </w:r>
      <w:r w:rsidR="00787D00">
        <w:t>4</w:t>
      </w:r>
      <w:r>
        <w:rPr>
          <w:rFonts w:hint="eastAsia"/>
        </w:rPr>
        <w:t>行</w:t>
      </w:r>
      <w:r w:rsidR="00787D00">
        <w:t>)</w:t>
      </w:r>
      <w:r w:rsidR="00787D00">
        <w:rPr>
          <w:rFonts w:hint="eastAsia"/>
        </w:rPr>
        <w:t>，在每一个迭代周期</w:t>
      </w:r>
      <w:r w:rsidR="00FD342F">
        <w:rPr>
          <w:rFonts w:hint="eastAsia"/>
        </w:rPr>
        <w:t>随机选择</w:t>
      </w:r>
      <w:r w:rsidR="0096231A" w:rsidRPr="0096231A">
        <w:rPr>
          <w:rFonts w:hint="eastAsia"/>
          <w:i/>
        </w:rPr>
        <w:t>m</w:t>
      </w:r>
      <w:r w:rsidR="0096231A">
        <w:rPr>
          <w:rFonts w:hint="eastAsia"/>
        </w:rPr>
        <w:t>个</w:t>
      </w:r>
      <w:r w:rsidR="00FD342F">
        <w:rPr>
          <w:rFonts w:hint="eastAsia"/>
        </w:rPr>
        <w:t>训练样本</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e>
        </m:d>
      </m:oMath>
      <w:r w:rsidR="001D0F3F">
        <w:t>(</w:t>
      </w:r>
      <w:r>
        <w:rPr>
          <w:rFonts w:hint="eastAsia"/>
        </w:rPr>
        <w:t>第</w:t>
      </w:r>
      <w:r>
        <w:rPr>
          <w:rFonts w:hint="eastAsia"/>
        </w:rPr>
        <w:t>5</w:t>
      </w:r>
      <w:r>
        <w:rPr>
          <w:rFonts w:hint="eastAsia"/>
        </w:rPr>
        <w:t>行</w:t>
      </w:r>
      <w:r w:rsidR="001D0F3F">
        <w:t>)</w:t>
      </w:r>
      <w:r w:rsidR="001D0F3F">
        <w:rPr>
          <w:rFonts w:hint="eastAsia"/>
        </w:rPr>
        <w:t>。</w:t>
      </w:r>
      <w:r w:rsidR="007D3CA1">
        <w:rPr>
          <w:rFonts w:hint="eastAsia"/>
        </w:rPr>
        <w:t>训练样本的梯度</w:t>
      </w:r>
      <m:oMath>
        <m:sSub>
          <m:sSubPr>
            <m:ctrlPr>
              <w:rPr>
                <w:rFonts w:ascii="Cambria Math" w:hAnsi="Cambria Math"/>
              </w:rPr>
            </m:ctrlPr>
          </m:sSubPr>
          <m:e>
            <m:r>
              <m:rPr>
                <m:scr m:val="script"/>
                <m:sty m:val="p"/>
              </m:rPr>
              <w:rPr>
                <w:rFonts w:ascii="Cambria Math" w:hAnsi="Cambria Math"/>
              </w:rPr>
              <m:t>G</m:t>
            </m:r>
          </m:e>
          <m:sub>
            <m:r>
              <w:rPr>
                <w:rFonts w:ascii="Cambria Math" w:hAnsi="Cambria Math"/>
              </w:rPr>
              <m:t>i</m:t>
            </m:r>
          </m:sub>
        </m:sSub>
      </m:oMath>
      <w:r w:rsidR="007D3CA1">
        <w:rPr>
          <w:rFonts w:hint="eastAsia"/>
        </w:rPr>
        <w:t>由后向传播计算得出</w:t>
      </w:r>
      <w:r w:rsidR="007D3CA1">
        <w:rPr>
          <w:rFonts w:hint="eastAsia"/>
        </w:rPr>
        <w:t>(</w:t>
      </w:r>
      <w:r>
        <w:rPr>
          <w:rFonts w:hint="eastAsia"/>
        </w:rPr>
        <w:t>第</w:t>
      </w:r>
      <w:r>
        <w:rPr>
          <w:rFonts w:hint="eastAsia"/>
        </w:rPr>
        <w:t>6-8</w:t>
      </w:r>
      <w:r>
        <w:rPr>
          <w:rFonts w:hint="eastAsia"/>
        </w:rPr>
        <w:t>行</w:t>
      </w:r>
      <w:r w:rsidR="007D3CA1">
        <w:t>)</w:t>
      </w:r>
      <w:r w:rsidR="007D3CA1">
        <w:rPr>
          <w:rFonts w:hint="eastAsia"/>
        </w:rPr>
        <w:t>。然后神经元权重通过减去所选样本的平均梯度</w:t>
      </w:r>
      <m:oMath>
        <m:r>
          <m:rPr>
            <m:sty m:val="p"/>
          </m:rPr>
          <w:rPr>
            <w:rFonts w:ascii="Cambria Math" w:hAnsi="Cambria Math"/>
          </w:rPr>
          <m:t>λ</m:t>
        </m:r>
        <m:acc>
          <m:accPr>
            <m:chr m:val="̅"/>
            <m:ctrlPr>
              <w:rPr>
                <w:rFonts w:ascii="Cambria Math" w:hAnsi="Cambria Math"/>
              </w:rPr>
            </m:ctrlPr>
          </m:accPr>
          <m:e>
            <m:r>
              <m:rPr>
                <m:scr m:val="script"/>
              </m:rPr>
              <w:rPr>
                <w:rFonts w:ascii="Cambria Math" w:hAnsi="Cambria Math"/>
              </w:rPr>
              <m:t>G</m:t>
            </m:r>
          </m:e>
        </m:acc>
      </m:oMath>
      <w:r w:rsidR="007D3CA1">
        <w:rPr>
          <w:rFonts w:hint="eastAsia"/>
        </w:rPr>
        <w:t>来进行更新</w:t>
      </w:r>
      <w:r w:rsidR="007D3CA1">
        <w:rPr>
          <w:rFonts w:hint="eastAsia"/>
        </w:rPr>
        <w:t>(</w:t>
      </w:r>
      <w:r>
        <w:rPr>
          <w:rFonts w:hint="eastAsia"/>
        </w:rPr>
        <w:t>第</w:t>
      </w:r>
      <w:r>
        <w:rPr>
          <w:rFonts w:hint="eastAsia"/>
        </w:rPr>
        <w:t>14</w:t>
      </w:r>
      <w:r>
        <w:rPr>
          <w:rFonts w:hint="eastAsia"/>
        </w:rPr>
        <w:t>行</w:t>
      </w:r>
      <w:r w:rsidR="007D3CA1">
        <w:t>)</w:t>
      </w:r>
      <w:r w:rsidR="007D3CA1">
        <w:rPr>
          <w:rFonts w:hint="eastAsia"/>
        </w:rPr>
        <w:t>。当</w:t>
      </w:r>
      <w:r w:rsidR="007D3CA1" w:rsidRPr="00787D00">
        <w:rPr>
          <w:rFonts w:hint="eastAsia"/>
          <w:i/>
        </w:rPr>
        <w:t>j</w:t>
      </w:r>
      <w:r w:rsidR="007D3CA1">
        <w:rPr>
          <w:rFonts w:hint="eastAsia"/>
        </w:rPr>
        <w:t>是</w:t>
      </w:r>
      <w:r w:rsidR="007D3CA1" w:rsidRPr="007D3CA1">
        <w:rPr>
          <w:rFonts w:hint="eastAsia"/>
          <w:i/>
        </w:rPr>
        <w:t>k</w:t>
      </w:r>
      <w:r w:rsidR="007D3CA1">
        <w:rPr>
          <w:rFonts w:hint="eastAsia"/>
        </w:rPr>
        <w:t>的整数倍时，学习率</w:t>
      </w:r>
      <m:oMath>
        <m:r>
          <m:rPr>
            <m:sty m:val="p"/>
          </m:rPr>
          <w:rPr>
            <w:rFonts w:ascii="Cambria Math" w:hAnsi="Cambria Math"/>
          </w:rPr>
          <m:t>λ</m:t>
        </m:r>
      </m:oMath>
      <w:r w:rsidR="007D3CA1">
        <w:rPr>
          <w:rFonts w:hint="eastAsia"/>
        </w:rPr>
        <w:t>衰减为</w:t>
      </w:r>
      <m:oMath>
        <m:r>
          <m:rPr>
            <m:sty m:val="p"/>
          </m:rPr>
          <w:rPr>
            <w:rFonts w:ascii="Cambria Math" w:hAnsi="Cambria Math"/>
          </w:rPr>
          <m:t>αλ</m:t>
        </m:r>
      </m:oMath>
      <w:r w:rsidR="007D3CA1">
        <w:rPr>
          <w:rFonts w:hint="eastAsia"/>
        </w:rPr>
        <w:t>，此后每</w:t>
      </w:r>
      <w:r w:rsidR="007D3CA1" w:rsidRPr="007D3CA1">
        <w:rPr>
          <w:rFonts w:hint="eastAsia"/>
          <w:i/>
        </w:rPr>
        <w:t>k</w:t>
      </w:r>
      <w:r w:rsidR="007D3CA1">
        <w:rPr>
          <w:rFonts w:hint="eastAsia"/>
        </w:rPr>
        <w:t>个迭代周期学习率都照此衰减</w:t>
      </w:r>
      <w:r w:rsidR="007D3CA1">
        <w:rPr>
          <w:rFonts w:hint="eastAsia"/>
        </w:rPr>
        <w:t>(</w:t>
      </w:r>
      <w:r>
        <w:rPr>
          <w:rFonts w:hint="eastAsia"/>
        </w:rPr>
        <w:t>第</w:t>
      </w:r>
      <w:r>
        <w:rPr>
          <w:rFonts w:hint="eastAsia"/>
        </w:rPr>
        <w:t>11-13</w:t>
      </w:r>
      <w:r>
        <w:rPr>
          <w:rFonts w:hint="eastAsia"/>
        </w:rPr>
        <w:t>行</w:t>
      </w:r>
      <w:r w:rsidR="007D3CA1">
        <w:t>)</w:t>
      </w:r>
      <w:r w:rsidR="007D3CA1">
        <w:rPr>
          <w:rFonts w:hint="eastAsia"/>
        </w:rPr>
        <w:t>。在</w:t>
      </w:r>
      <w:r w:rsidR="007D3CA1">
        <w:rPr>
          <w:rFonts w:hint="eastAsia"/>
        </w:rPr>
        <w:t>M</w:t>
      </w:r>
      <w:r w:rsidR="007D3CA1">
        <w:t>GD</w:t>
      </w:r>
      <w:r w:rsidR="007D3CA1">
        <w:rPr>
          <w:rFonts w:hint="eastAsia"/>
        </w:rPr>
        <w:t>算法的最后，返回一个在验证集上满足要求的模型</w:t>
      </w:r>
      <w:r w:rsidR="007D3CA1">
        <w:rPr>
          <w:rFonts w:hint="eastAsia"/>
        </w:rPr>
        <w:t>(</w:t>
      </w:r>
      <w:r>
        <w:rPr>
          <w:rFonts w:hint="eastAsia"/>
        </w:rPr>
        <w:t>第</w:t>
      </w:r>
      <w:r>
        <w:rPr>
          <w:rFonts w:hint="eastAsia"/>
        </w:rPr>
        <w:t>15</w:t>
      </w:r>
      <w:r>
        <w:rPr>
          <w:rFonts w:hint="eastAsia"/>
        </w:rPr>
        <w:t>行</w:t>
      </w:r>
      <w:r w:rsidR="007D3CA1">
        <w:t>)</w:t>
      </w:r>
      <w:r w:rsidR="007D3CA1">
        <w:rPr>
          <w:rFonts w:hint="eastAsia"/>
        </w:rPr>
        <w:t>。</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8296"/>
      </w:tblGrid>
      <w:tr w:rsidR="002526E9" w14:paraId="2AFB735E" w14:textId="77777777" w:rsidTr="004D1FF6">
        <w:tc>
          <w:tcPr>
            <w:tcW w:w="8296" w:type="dxa"/>
            <w:tcBorders>
              <w:top w:val="single" w:sz="12" w:space="0" w:color="auto"/>
              <w:bottom w:val="single" w:sz="4" w:space="0" w:color="auto"/>
            </w:tcBorders>
          </w:tcPr>
          <w:p w14:paraId="2DD04BDF" w14:textId="77777777" w:rsidR="002526E9" w:rsidRPr="00B56310" w:rsidRDefault="002653A8" w:rsidP="004D1FF6">
            <w:pPr>
              <w:spacing w:line="240" w:lineRule="auto"/>
              <w:rPr>
                <w:sz w:val="21"/>
                <w:szCs w:val="21"/>
              </w:rPr>
            </w:pPr>
            <w:r w:rsidRPr="00B56310">
              <w:rPr>
                <w:rFonts w:ascii="SimSun" w:eastAsia="SimSun" w:hAnsi="SimSun" w:hint="eastAsia"/>
                <w:b/>
                <w:sz w:val="21"/>
                <w:szCs w:val="21"/>
              </w:rPr>
              <w:t>算法</w:t>
            </w:r>
            <w:r w:rsidR="004D1FF6" w:rsidRPr="00B56310">
              <w:rPr>
                <w:b/>
                <w:sz w:val="21"/>
                <w:szCs w:val="21"/>
              </w:rPr>
              <w:t>1</w:t>
            </w:r>
            <w:r w:rsidR="004D1FF6" w:rsidRPr="00B56310">
              <w:rPr>
                <w:sz w:val="21"/>
                <w:szCs w:val="21"/>
              </w:rPr>
              <w:t xml:space="preserve"> MGD</w:t>
            </w:r>
          </w:p>
        </w:tc>
      </w:tr>
      <w:tr w:rsidR="002526E9" w14:paraId="22CA0518" w14:textId="77777777" w:rsidTr="004D1FF6">
        <w:tc>
          <w:tcPr>
            <w:tcW w:w="8296" w:type="dxa"/>
            <w:tcBorders>
              <w:top w:val="single" w:sz="4" w:space="0" w:color="auto"/>
            </w:tcBorders>
          </w:tcPr>
          <w:p w14:paraId="0B85B053" w14:textId="77777777" w:rsidR="002526E9" w:rsidRPr="009F1D01" w:rsidRDefault="004D1FF6" w:rsidP="009F1D01">
            <w:pPr>
              <w:spacing w:line="240" w:lineRule="auto"/>
              <w:ind w:firstLineChars="50" w:firstLine="105"/>
              <w:rPr>
                <w:sz w:val="21"/>
                <w:szCs w:val="21"/>
              </w:rPr>
            </w:pPr>
            <w:r w:rsidRPr="009F1D01">
              <w:rPr>
                <w:rFonts w:hint="eastAsia"/>
                <w:sz w:val="21"/>
                <w:szCs w:val="21"/>
              </w:rPr>
              <w:t>1</w:t>
            </w:r>
            <w:r w:rsidRPr="009F1D01">
              <w:rPr>
                <w:sz w:val="21"/>
                <w:szCs w:val="21"/>
              </w:rPr>
              <w:t xml:space="preserve">:  </w:t>
            </w:r>
            <w:r w:rsidRPr="009F1D01">
              <w:rPr>
                <w:b/>
                <w:sz w:val="21"/>
                <w:szCs w:val="21"/>
              </w:rPr>
              <w:t>function</w:t>
            </w:r>
            <w:r w:rsidRPr="009F1D01">
              <w:rPr>
                <w:sz w:val="21"/>
                <w:szCs w:val="21"/>
              </w:rPr>
              <w:t xml:space="preserve"> MGD(</w:t>
            </w:r>
            <w:r w:rsidRPr="009F1D01">
              <w:rPr>
                <w:b/>
                <w:sz w:val="21"/>
                <w:szCs w:val="21"/>
              </w:rPr>
              <w:t>W</w:t>
            </w:r>
            <w:r w:rsidRPr="009F1D01">
              <w:rPr>
                <w:sz w:val="21"/>
                <w:szCs w:val="21"/>
              </w:rPr>
              <w:t xml:space="preserve">, </w:t>
            </w:r>
            <m:oMath>
              <m:r>
                <m:rPr>
                  <m:sty m:val="p"/>
                </m:rPr>
                <w:rPr>
                  <w:rFonts w:ascii="Cambria Math" w:hAnsi="Cambria Math"/>
                  <w:sz w:val="21"/>
                  <w:szCs w:val="21"/>
                </w:rPr>
                <m:t xml:space="preserve"> </m:t>
              </m:r>
              <m:r>
                <w:rPr>
                  <w:rFonts w:ascii="Cambria Math" w:hAnsi="Cambria Math"/>
                  <w:sz w:val="21"/>
                  <w:szCs w:val="21"/>
                </w:rPr>
                <m:t>λ</m:t>
              </m:r>
            </m:oMath>
            <w:r w:rsidRPr="009F1D01">
              <w:rPr>
                <w:rFonts w:hint="eastAsia"/>
                <w:sz w:val="21"/>
                <w:szCs w:val="21"/>
              </w:rPr>
              <w:t>,</w:t>
            </w:r>
            <w:r w:rsidRPr="009F1D01">
              <w:rPr>
                <w:sz w:val="21"/>
                <w:szCs w:val="21"/>
              </w:rPr>
              <w:t xml:space="preserve"> </w:t>
            </w:r>
            <m:oMath>
              <m:r>
                <w:rPr>
                  <w:rFonts w:ascii="Cambria Math" w:hAnsi="Cambria Math"/>
                  <w:sz w:val="21"/>
                  <w:szCs w:val="21"/>
                </w:rPr>
                <m:t>α</m:t>
              </m:r>
            </m:oMath>
            <w:r w:rsidRPr="009F1D01">
              <w:rPr>
                <w:rFonts w:hint="eastAsia"/>
                <w:sz w:val="21"/>
                <w:szCs w:val="21"/>
              </w:rPr>
              <w:t>,</w:t>
            </w:r>
            <w:r w:rsidRPr="009F1D01">
              <w:rPr>
                <w:sz w:val="21"/>
                <w:szCs w:val="21"/>
              </w:rPr>
              <w:t xml:space="preserve"> </w:t>
            </w:r>
            <w:r w:rsidRPr="009F1D01">
              <w:rPr>
                <w:i/>
                <w:sz w:val="21"/>
                <w:szCs w:val="21"/>
              </w:rPr>
              <w:t>k</w:t>
            </w:r>
            <w:r w:rsidRPr="009F1D01">
              <w:rPr>
                <w:sz w:val="21"/>
                <w:szCs w:val="21"/>
              </w:rPr>
              <w:t xml:space="preserve">, </w:t>
            </w:r>
            <m:oMath>
              <m:sSubSup>
                <m:sSubSupPr>
                  <m:ctrlPr>
                    <w:rPr>
                      <w:rFonts w:ascii="Cambria Math" w:hAnsi="Cambria Math"/>
                      <w:sz w:val="21"/>
                      <w:szCs w:val="21"/>
                    </w:rPr>
                  </m:ctrlPr>
                </m:sSubSupPr>
                <m:e>
                  <m:r>
                    <w:rPr>
                      <w:rFonts w:ascii="Cambria Math" w:hAnsi="Cambria Math" w:hint="eastAsia"/>
                      <w:sz w:val="21"/>
                      <w:szCs w:val="21"/>
                    </w:rPr>
                    <m:t>y</m:t>
                  </m:r>
                </m:e>
                <m:sub>
                  <m:r>
                    <w:rPr>
                      <w:rFonts w:ascii="Cambria Math" w:hAnsi="Cambria Math"/>
                      <w:sz w:val="21"/>
                      <w:szCs w:val="21"/>
                    </w:rPr>
                    <m:t>h</m:t>
                  </m:r>
                </m:sub>
                <m:sup>
                  <m:r>
                    <w:rPr>
                      <w:rFonts w:ascii="Cambria Math" w:hAnsi="Cambria Math"/>
                      <w:sz w:val="21"/>
                      <w:szCs w:val="21"/>
                    </w:rPr>
                    <m:t>*</m:t>
                  </m:r>
                </m:sup>
              </m:sSubSup>
            </m:oMath>
            <w:r w:rsidRPr="009F1D01">
              <w:rPr>
                <w:rFonts w:hint="eastAsia"/>
                <w:sz w:val="21"/>
                <w:szCs w:val="21"/>
              </w:rPr>
              <w:t>,</w:t>
            </w:r>
            <w:r w:rsidRPr="009F1D01">
              <w:rPr>
                <w:sz w:val="21"/>
                <w:szCs w:val="21"/>
              </w:rPr>
              <w:t xml:space="preserve"> </w:t>
            </w:r>
            <m:oMath>
              <m:sSubSup>
                <m:sSubSupPr>
                  <m:ctrlPr>
                    <w:rPr>
                      <w:rFonts w:ascii="Cambria Math" w:hAnsi="Cambria Math"/>
                      <w:sz w:val="21"/>
                      <w:szCs w:val="21"/>
                    </w:rPr>
                  </m:ctrlPr>
                </m:sSubSupPr>
                <m:e>
                  <m:r>
                    <w:rPr>
                      <w:rFonts w:ascii="Cambria Math" w:hAnsi="Cambria Math" w:hint="eastAsia"/>
                      <w:sz w:val="21"/>
                      <w:szCs w:val="21"/>
                    </w:rPr>
                    <m:t>y</m:t>
                  </m:r>
                </m:e>
                <m:sub>
                  <m:r>
                    <w:rPr>
                      <w:rFonts w:ascii="Cambria Math" w:hAnsi="Cambria Math" w:hint="eastAsia"/>
                      <w:sz w:val="21"/>
                      <w:szCs w:val="21"/>
                    </w:rPr>
                    <m:t>n</m:t>
                  </m:r>
                </m:sub>
                <m:sup>
                  <m:r>
                    <w:rPr>
                      <w:rFonts w:ascii="Cambria Math" w:hAnsi="Cambria Math"/>
                      <w:sz w:val="21"/>
                      <w:szCs w:val="21"/>
                    </w:rPr>
                    <m:t>*</m:t>
                  </m:r>
                </m:sup>
              </m:sSubSup>
            </m:oMath>
            <w:r w:rsidRPr="009F1D01">
              <w:rPr>
                <w:rFonts w:hint="eastAsia"/>
                <w:sz w:val="21"/>
                <w:szCs w:val="21"/>
              </w:rPr>
              <w:t>)</w:t>
            </w:r>
          </w:p>
        </w:tc>
      </w:tr>
      <w:tr w:rsidR="002526E9" w14:paraId="0FBE9480" w14:textId="77777777" w:rsidTr="004D1FF6">
        <w:tc>
          <w:tcPr>
            <w:tcW w:w="8296" w:type="dxa"/>
          </w:tcPr>
          <w:p w14:paraId="3B323240" w14:textId="77777777" w:rsidR="002526E9" w:rsidRPr="009F1D01" w:rsidRDefault="009F1D01" w:rsidP="009F1D01">
            <w:pPr>
              <w:spacing w:line="240" w:lineRule="auto"/>
              <w:ind w:firstLineChars="50" w:firstLine="105"/>
              <w:rPr>
                <w:sz w:val="21"/>
                <w:szCs w:val="21"/>
              </w:rPr>
            </w:pPr>
            <w:r w:rsidRPr="009F1D01">
              <w:rPr>
                <w:rFonts w:hint="eastAsia"/>
                <w:sz w:val="21"/>
                <w:szCs w:val="21"/>
              </w:rPr>
              <w:t>2</w:t>
            </w:r>
            <w:r w:rsidRPr="009F1D01">
              <w:rPr>
                <w:sz w:val="21"/>
                <w:szCs w:val="21"/>
              </w:rPr>
              <w:t xml:space="preserve">:     </w:t>
            </w:r>
            <w:r w:rsidR="002653A8" w:rsidRPr="002653A8">
              <w:rPr>
                <w:rFonts w:ascii="SimSun" w:eastAsia="SimSun" w:hAnsi="SimSun" w:hint="eastAsia"/>
                <w:sz w:val="21"/>
                <w:szCs w:val="21"/>
              </w:rPr>
              <w:t>初始化参数</w:t>
            </w:r>
            <w:r w:rsidRPr="009F1D01">
              <w:rPr>
                <w:i/>
                <w:sz w:val="21"/>
                <w:szCs w:val="21"/>
              </w:rPr>
              <w:t xml:space="preserve"> j</w:t>
            </w:r>
            <w:r w:rsidRPr="009F1D01">
              <w:rPr>
                <w:rFonts w:hint="eastAsia"/>
                <w:sz w:val="21"/>
                <w:szCs w:val="21"/>
              </w:rPr>
              <w:t xml:space="preserve"> </w:t>
            </w:r>
            <m:oMath>
              <m:r>
                <m:rPr>
                  <m:sty m:val="p"/>
                </m:rPr>
                <w:rPr>
                  <w:rFonts w:ascii="Cambria Math" w:hAnsi="Cambria Math"/>
                  <w:sz w:val="21"/>
                  <w:szCs w:val="21"/>
                </w:rPr>
                <m:t>←</m:t>
              </m:r>
            </m:oMath>
            <w:r w:rsidRPr="009F1D01">
              <w:rPr>
                <w:rFonts w:hint="eastAsia"/>
                <w:sz w:val="21"/>
                <w:szCs w:val="21"/>
              </w:rPr>
              <w:t xml:space="preserve"> 0</w:t>
            </w:r>
            <w:r w:rsidRPr="009F1D01">
              <w:rPr>
                <w:sz w:val="21"/>
                <w:szCs w:val="21"/>
              </w:rPr>
              <w:t xml:space="preserve">, </w:t>
            </w:r>
            <w:r w:rsidRPr="009F1D01">
              <w:rPr>
                <w:b/>
                <w:sz w:val="21"/>
                <w:szCs w:val="21"/>
              </w:rPr>
              <w:t>W</w:t>
            </w:r>
            <w:r w:rsidRPr="009F1D01">
              <w:rPr>
                <w:sz w:val="21"/>
                <w:szCs w:val="21"/>
              </w:rPr>
              <w:t xml:space="preserve"> &gt; 0</w:t>
            </w:r>
          </w:p>
        </w:tc>
      </w:tr>
      <w:tr w:rsidR="002526E9" w14:paraId="2BF0E68E" w14:textId="77777777" w:rsidTr="004D1FF6">
        <w:tc>
          <w:tcPr>
            <w:tcW w:w="8296" w:type="dxa"/>
          </w:tcPr>
          <w:p w14:paraId="1D539E69" w14:textId="77777777" w:rsidR="009F1D01" w:rsidRPr="009F1D01" w:rsidRDefault="009F1D01" w:rsidP="009F1D01">
            <w:pPr>
              <w:spacing w:line="240" w:lineRule="auto"/>
              <w:ind w:firstLineChars="50" w:firstLine="105"/>
              <w:rPr>
                <w:sz w:val="21"/>
                <w:szCs w:val="21"/>
              </w:rPr>
            </w:pPr>
            <w:r w:rsidRPr="009F1D01">
              <w:rPr>
                <w:rFonts w:hint="eastAsia"/>
                <w:sz w:val="21"/>
                <w:szCs w:val="21"/>
              </w:rPr>
              <w:t>3</w:t>
            </w:r>
            <w:r w:rsidRPr="009F1D01">
              <w:rPr>
                <w:sz w:val="21"/>
                <w:szCs w:val="21"/>
              </w:rPr>
              <w:t xml:space="preserve">:     </w:t>
            </w:r>
            <w:r w:rsidRPr="009F1D01">
              <w:rPr>
                <w:b/>
                <w:sz w:val="21"/>
                <w:szCs w:val="21"/>
              </w:rPr>
              <w:t>while not</w:t>
            </w:r>
            <w:r w:rsidRPr="009F1D01">
              <w:rPr>
                <w:sz w:val="21"/>
                <w:szCs w:val="21"/>
              </w:rPr>
              <w:t xml:space="preserve"> stop condition</w:t>
            </w:r>
            <w:r w:rsidRPr="009F1D01">
              <w:rPr>
                <w:b/>
                <w:sz w:val="21"/>
                <w:szCs w:val="21"/>
              </w:rPr>
              <w:t xml:space="preserve"> do</w:t>
            </w:r>
          </w:p>
        </w:tc>
      </w:tr>
      <w:tr w:rsidR="002526E9" w14:paraId="7A6D2500" w14:textId="77777777" w:rsidTr="004D1FF6">
        <w:tc>
          <w:tcPr>
            <w:tcW w:w="8296" w:type="dxa"/>
          </w:tcPr>
          <w:p w14:paraId="53C9A934" w14:textId="77777777" w:rsidR="002526E9" w:rsidRPr="009F1D01" w:rsidRDefault="009F1D01" w:rsidP="009F1D01">
            <w:pPr>
              <w:spacing w:line="240" w:lineRule="auto"/>
              <w:ind w:firstLineChars="50" w:firstLine="105"/>
              <w:rPr>
                <w:sz w:val="21"/>
                <w:szCs w:val="21"/>
              </w:rPr>
            </w:pPr>
            <w:r w:rsidRPr="009F1D01">
              <w:rPr>
                <w:rFonts w:hint="eastAsia"/>
                <w:sz w:val="21"/>
                <w:szCs w:val="21"/>
              </w:rPr>
              <w:t>4</w:t>
            </w:r>
            <w:r w:rsidRPr="009F1D01">
              <w:rPr>
                <w:sz w:val="21"/>
                <w:szCs w:val="21"/>
              </w:rPr>
              <w:t xml:space="preserve">:         </w:t>
            </w:r>
            <w:r w:rsidRPr="009F1D01">
              <w:rPr>
                <w:i/>
                <w:sz w:val="21"/>
                <w:szCs w:val="21"/>
              </w:rPr>
              <w:t xml:space="preserve">j </w:t>
            </w:r>
            <m:oMath>
              <m:r>
                <w:rPr>
                  <w:rFonts w:ascii="Cambria Math" w:hAnsi="Cambria Math"/>
                  <w:sz w:val="21"/>
                  <w:szCs w:val="21"/>
                </w:rPr>
                <m:t>←</m:t>
              </m:r>
            </m:oMath>
            <w:r w:rsidRPr="009F1D01">
              <w:rPr>
                <w:rFonts w:hint="eastAsia"/>
                <w:i/>
                <w:sz w:val="21"/>
                <w:szCs w:val="21"/>
              </w:rPr>
              <w:t xml:space="preserve"> </w:t>
            </w:r>
            <w:r w:rsidRPr="009F1D01">
              <w:rPr>
                <w:i/>
                <w:sz w:val="21"/>
                <w:szCs w:val="21"/>
              </w:rPr>
              <w:t>j</w:t>
            </w:r>
            <w:r w:rsidRPr="009F1D01">
              <w:rPr>
                <w:sz w:val="21"/>
                <w:szCs w:val="21"/>
              </w:rPr>
              <w:t xml:space="preserve"> + 1;</w:t>
            </w:r>
          </w:p>
        </w:tc>
      </w:tr>
      <w:tr w:rsidR="002526E9" w14:paraId="2B43D00D" w14:textId="77777777" w:rsidTr="004D1FF6">
        <w:tc>
          <w:tcPr>
            <w:tcW w:w="8296" w:type="dxa"/>
          </w:tcPr>
          <w:p w14:paraId="48316D88" w14:textId="77777777" w:rsidR="009F1D01" w:rsidRPr="009F1D01" w:rsidRDefault="009F1D01" w:rsidP="009F1D01">
            <w:pPr>
              <w:spacing w:line="240" w:lineRule="auto"/>
              <w:ind w:firstLineChars="50" w:firstLine="105"/>
              <w:rPr>
                <w:sz w:val="21"/>
                <w:szCs w:val="21"/>
              </w:rPr>
            </w:pPr>
            <w:r w:rsidRPr="009F1D01">
              <w:rPr>
                <w:rFonts w:hint="eastAsia"/>
                <w:sz w:val="21"/>
                <w:szCs w:val="21"/>
              </w:rPr>
              <w:t>5</w:t>
            </w:r>
            <w:r w:rsidRPr="009F1D01">
              <w:rPr>
                <w:sz w:val="21"/>
                <w:szCs w:val="21"/>
              </w:rPr>
              <w:t xml:space="preserve">:         </w:t>
            </w:r>
            <w:r w:rsidR="002653A8" w:rsidRPr="002653A8">
              <w:rPr>
                <w:rFonts w:ascii="SimSun" w:eastAsia="SimSun" w:hAnsi="SimSun" w:hint="eastAsia"/>
                <w:sz w:val="21"/>
                <w:szCs w:val="21"/>
              </w:rPr>
              <w:t>选取</w:t>
            </w:r>
            <w:r w:rsidRPr="009F1D01">
              <w:rPr>
                <w:i/>
                <w:sz w:val="21"/>
                <w:szCs w:val="21"/>
              </w:rPr>
              <w:t>m</w:t>
            </w:r>
            <w:r w:rsidR="002653A8" w:rsidRPr="002653A8">
              <w:rPr>
                <w:rFonts w:ascii="SimSun" w:eastAsia="SimSun" w:hAnsi="SimSun" w:hint="eastAsia"/>
                <w:sz w:val="21"/>
                <w:szCs w:val="21"/>
              </w:rPr>
              <w:t>个样本</w:t>
            </w:r>
            <m:oMath>
              <m:d>
                <m:dPr>
                  <m:begChr m:val="{"/>
                  <m:endChr m:val="}"/>
                  <m:ctrlPr>
                    <w:rPr>
                      <w:rFonts w:ascii="Cambria Math" w:hAnsi="Cambria Math"/>
                      <w:sz w:val="21"/>
                      <w:szCs w:val="21"/>
                    </w:rPr>
                  </m:ctrlPr>
                </m:dPr>
                <m:e>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m</m:t>
                      </m:r>
                    </m:sub>
                  </m:sSub>
                </m:e>
              </m:d>
            </m:oMath>
            <w:r>
              <w:rPr>
                <w:rFonts w:hint="eastAsia"/>
                <w:sz w:val="21"/>
                <w:szCs w:val="21"/>
              </w:rPr>
              <w:t>;</w:t>
            </w:r>
          </w:p>
        </w:tc>
      </w:tr>
      <w:tr w:rsidR="002526E9" w14:paraId="58628B76" w14:textId="77777777" w:rsidTr="004D1FF6">
        <w:tc>
          <w:tcPr>
            <w:tcW w:w="8296" w:type="dxa"/>
          </w:tcPr>
          <w:p w14:paraId="63914DCD" w14:textId="77777777" w:rsidR="002526E9" w:rsidRPr="009F1D01" w:rsidRDefault="009F1D01" w:rsidP="009F1D01">
            <w:pPr>
              <w:spacing w:line="240" w:lineRule="auto"/>
              <w:ind w:firstLineChars="50" w:firstLine="105"/>
              <w:rPr>
                <w:sz w:val="21"/>
                <w:szCs w:val="21"/>
              </w:rPr>
            </w:pPr>
            <w:r w:rsidRPr="009F1D01">
              <w:rPr>
                <w:rFonts w:hint="eastAsia"/>
                <w:sz w:val="21"/>
                <w:szCs w:val="21"/>
              </w:rPr>
              <w:t>6</w:t>
            </w:r>
            <w:r w:rsidRPr="009F1D01">
              <w:rPr>
                <w:sz w:val="21"/>
                <w:szCs w:val="21"/>
              </w:rPr>
              <w:t>:</w:t>
            </w:r>
            <w:r>
              <w:rPr>
                <w:sz w:val="21"/>
                <w:szCs w:val="21"/>
              </w:rPr>
              <w:t xml:space="preserve">         </w:t>
            </w:r>
            <w:r w:rsidRPr="009F1D01">
              <w:rPr>
                <w:b/>
                <w:sz w:val="21"/>
                <w:szCs w:val="21"/>
              </w:rPr>
              <w:t>for</w:t>
            </w:r>
            <w:r>
              <w:rPr>
                <w:sz w:val="21"/>
                <w:szCs w:val="21"/>
              </w:rPr>
              <w:t xml:space="preserve"> </w:t>
            </w:r>
            <w:r w:rsidRPr="009F1D01">
              <w:rPr>
                <w:i/>
                <w:sz w:val="21"/>
                <w:szCs w:val="21"/>
              </w:rPr>
              <w:t xml:space="preserve">i </w:t>
            </w:r>
            <m:oMath>
              <m:r>
                <w:rPr>
                  <w:rFonts w:ascii="Cambria Math" w:hAnsi="Cambria Math"/>
                  <w:sz w:val="21"/>
                  <w:szCs w:val="21"/>
                </w:rPr>
                <m:t>←</m:t>
              </m:r>
            </m:oMath>
            <w:r w:rsidRPr="009F1D01">
              <w:rPr>
                <w:rFonts w:hint="eastAsia"/>
                <w:i/>
                <w:sz w:val="21"/>
                <w:szCs w:val="21"/>
              </w:rPr>
              <w:t xml:space="preserve"> </w:t>
            </w:r>
            <w:r w:rsidRPr="009F1D01">
              <w:rPr>
                <w:sz w:val="21"/>
                <w:szCs w:val="21"/>
              </w:rPr>
              <w:t>1,</w:t>
            </w:r>
            <w:r>
              <w:rPr>
                <w:sz w:val="21"/>
                <w:szCs w:val="21"/>
              </w:rPr>
              <w:t xml:space="preserve"> </w:t>
            </w:r>
            <w:r w:rsidRPr="009F1D01">
              <w:rPr>
                <w:sz w:val="21"/>
                <w:szCs w:val="21"/>
              </w:rPr>
              <w:t>2,</w:t>
            </w:r>
            <w:r>
              <w:rPr>
                <w:sz w:val="21"/>
                <w:szCs w:val="21"/>
              </w:rPr>
              <w:t xml:space="preserve"> </w:t>
            </w:r>
            <w:r w:rsidRPr="009F1D01">
              <w:rPr>
                <w:sz w:val="21"/>
                <w:szCs w:val="21"/>
              </w:rPr>
              <w:t>…,</w:t>
            </w:r>
            <w:r>
              <w:rPr>
                <w:sz w:val="21"/>
                <w:szCs w:val="21"/>
              </w:rPr>
              <w:t xml:space="preserve"> </w:t>
            </w:r>
            <w:r w:rsidRPr="009F1D01">
              <w:rPr>
                <w:i/>
                <w:sz w:val="21"/>
                <w:szCs w:val="21"/>
              </w:rPr>
              <w:t>m</w:t>
            </w:r>
            <w:r w:rsidRPr="009F1D01">
              <w:rPr>
                <w:sz w:val="21"/>
                <w:szCs w:val="21"/>
              </w:rPr>
              <w:t xml:space="preserve"> </w:t>
            </w:r>
            <w:r w:rsidRPr="009F1D01">
              <w:rPr>
                <w:b/>
                <w:sz w:val="21"/>
                <w:szCs w:val="21"/>
              </w:rPr>
              <w:t>do</w:t>
            </w:r>
          </w:p>
        </w:tc>
      </w:tr>
      <w:tr w:rsidR="002526E9" w14:paraId="594AD277" w14:textId="77777777" w:rsidTr="004D1FF6">
        <w:tc>
          <w:tcPr>
            <w:tcW w:w="8296" w:type="dxa"/>
          </w:tcPr>
          <w:p w14:paraId="578D0D79" w14:textId="77777777" w:rsidR="002526E9" w:rsidRPr="009F1D01" w:rsidRDefault="009F1D01" w:rsidP="009F1D01">
            <w:pPr>
              <w:spacing w:line="240" w:lineRule="auto"/>
              <w:ind w:firstLineChars="50" w:firstLine="105"/>
              <w:rPr>
                <w:sz w:val="21"/>
                <w:szCs w:val="21"/>
              </w:rPr>
            </w:pPr>
            <w:r w:rsidRPr="009F1D01">
              <w:rPr>
                <w:rFonts w:hint="eastAsia"/>
                <w:sz w:val="21"/>
                <w:szCs w:val="21"/>
              </w:rPr>
              <w:t>7</w:t>
            </w:r>
            <w:r w:rsidRPr="009F1D01">
              <w:rPr>
                <w:sz w:val="21"/>
                <w:szCs w:val="21"/>
              </w:rPr>
              <w:t>:</w:t>
            </w:r>
            <w:r>
              <w:rPr>
                <w:sz w:val="21"/>
                <w:szCs w:val="21"/>
              </w:rPr>
              <w:t xml:space="preserve">            </w:t>
            </w:r>
            <m:oMath>
              <m:sSub>
                <m:sSubPr>
                  <m:ctrlPr>
                    <w:rPr>
                      <w:rFonts w:ascii="Cambria Math" w:hAnsi="Cambria Math"/>
                      <w:sz w:val="21"/>
                      <w:szCs w:val="21"/>
                    </w:rPr>
                  </m:ctrlPr>
                </m:sSubPr>
                <m:e>
                  <m:r>
                    <m:rPr>
                      <m:scr m:val="script"/>
                      <m:sty m:val="p"/>
                    </m:rPr>
                    <w:rPr>
                      <w:rFonts w:ascii="Cambria Math" w:hAnsi="Cambria Math"/>
                      <w:sz w:val="21"/>
                      <w:szCs w:val="21"/>
                    </w:rPr>
                    <m:t>G</m:t>
                  </m:r>
                </m:e>
                <m:sub>
                  <m:r>
                    <w:rPr>
                      <w:rFonts w:ascii="Cambria Math" w:hAnsi="Cambria Math"/>
                      <w:sz w:val="21"/>
                      <w:szCs w:val="21"/>
                    </w:rPr>
                    <m:t>i</m:t>
                  </m:r>
                </m:sub>
              </m:sSub>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w:r>
              <w:rPr>
                <w:sz w:val="21"/>
                <w:szCs w:val="21"/>
              </w:rPr>
              <w:t>backprop(</w:t>
            </w:r>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i</m:t>
                  </m:r>
                </m:sub>
              </m:sSub>
            </m:oMath>
            <w:r>
              <w:rPr>
                <w:rFonts w:hint="eastAsia"/>
                <w:sz w:val="21"/>
                <w:szCs w:val="21"/>
              </w:rPr>
              <w:t>)</w:t>
            </w:r>
            <w:r>
              <w:rPr>
                <w:sz w:val="21"/>
                <w:szCs w:val="21"/>
              </w:rPr>
              <w:t>;</w:t>
            </w:r>
          </w:p>
        </w:tc>
      </w:tr>
      <w:tr w:rsidR="002526E9" w14:paraId="0E16E9C0" w14:textId="77777777" w:rsidTr="004D1FF6">
        <w:tc>
          <w:tcPr>
            <w:tcW w:w="8296" w:type="dxa"/>
          </w:tcPr>
          <w:p w14:paraId="26791492" w14:textId="77777777" w:rsidR="002526E9" w:rsidRPr="009F1D01" w:rsidRDefault="009F1D01" w:rsidP="009F1D01">
            <w:pPr>
              <w:spacing w:line="240" w:lineRule="auto"/>
              <w:ind w:firstLineChars="50" w:firstLine="105"/>
              <w:rPr>
                <w:sz w:val="21"/>
                <w:szCs w:val="21"/>
              </w:rPr>
            </w:pPr>
            <w:r w:rsidRPr="009F1D01">
              <w:rPr>
                <w:rFonts w:hint="eastAsia"/>
                <w:sz w:val="21"/>
                <w:szCs w:val="21"/>
              </w:rPr>
              <w:t>8</w:t>
            </w:r>
            <w:r w:rsidRPr="009F1D01">
              <w:rPr>
                <w:sz w:val="21"/>
                <w:szCs w:val="21"/>
              </w:rPr>
              <w:t>:</w:t>
            </w:r>
            <w:r>
              <w:rPr>
                <w:sz w:val="21"/>
                <w:szCs w:val="21"/>
              </w:rPr>
              <w:t xml:space="preserve">         </w:t>
            </w:r>
            <w:r w:rsidRPr="009F1D01">
              <w:rPr>
                <w:b/>
                <w:sz w:val="21"/>
                <w:szCs w:val="21"/>
              </w:rPr>
              <w:t>end for</w:t>
            </w:r>
          </w:p>
        </w:tc>
      </w:tr>
      <w:tr w:rsidR="002526E9" w14:paraId="755D235D" w14:textId="77777777" w:rsidTr="004D1FF6">
        <w:tc>
          <w:tcPr>
            <w:tcW w:w="8296" w:type="dxa"/>
          </w:tcPr>
          <w:p w14:paraId="201233E2" w14:textId="77777777" w:rsidR="002526E9" w:rsidRPr="009F1D01" w:rsidRDefault="009F1D01" w:rsidP="009F1D01">
            <w:pPr>
              <w:spacing w:line="240" w:lineRule="auto"/>
              <w:ind w:firstLineChars="50" w:firstLine="105"/>
              <w:rPr>
                <w:sz w:val="21"/>
                <w:szCs w:val="21"/>
              </w:rPr>
            </w:pPr>
            <w:r w:rsidRPr="009F1D01">
              <w:rPr>
                <w:rFonts w:hint="eastAsia"/>
                <w:sz w:val="21"/>
                <w:szCs w:val="21"/>
              </w:rPr>
              <w:t>9</w:t>
            </w:r>
            <w:r w:rsidRPr="009F1D01">
              <w:rPr>
                <w:sz w:val="21"/>
                <w:szCs w:val="21"/>
              </w:rPr>
              <w:t>:</w:t>
            </w:r>
            <w:r>
              <w:rPr>
                <w:sz w:val="21"/>
                <w:szCs w:val="21"/>
              </w:rPr>
              <w:t xml:space="preserve">         </w:t>
            </w:r>
            <w:r w:rsidR="002653A8" w:rsidRPr="002653A8">
              <w:rPr>
                <w:rFonts w:ascii="SimSun" w:eastAsia="SimSun" w:hAnsi="SimSun" w:hint="eastAsia"/>
                <w:sz w:val="21"/>
                <w:szCs w:val="21"/>
              </w:rPr>
              <w:t>计算梯度</w:t>
            </w:r>
            <w:r>
              <w:rPr>
                <w:sz w:val="21"/>
                <w:szCs w:val="21"/>
              </w:rPr>
              <w:t xml:space="preserve"> </w:t>
            </w:r>
            <m:oMath>
              <m:acc>
                <m:accPr>
                  <m:chr m:val="̅"/>
                  <m:ctrlPr>
                    <w:rPr>
                      <w:rFonts w:ascii="Cambria Math" w:hAnsi="Cambria Math"/>
                      <w:sz w:val="21"/>
                      <w:szCs w:val="21"/>
                    </w:rPr>
                  </m:ctrlPr>
                </m:accPr>
                <m:e>
                  <m:r>
                    <m:rPr>
                      <m:scr m:val="script"/>
                    </m:rPr>
                    <w:rPr>
                      <w:rFonts w:ascii="Cambria Math" w:hAnsi="Cambria Math"/>
                      <w:sz w:val="21"/>
                      <w:szCs w:val="21"/>
                    </w:rPr>
                    <m:t>G</m:t>
                  </m:r>
                </m:e>
              </m:acc>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m:oMath>
              <m:f>
                <m:fPr>
                  <m:ctrlPr>
                    <w:rPr>
                      <w:rFonts w:ascii="Cambria Math" w:hAnsi="Cambria Math"/>
                      <w:sz w:val="18"/>
                      <w:szCs w:val="21"/>
                    </w:rPr>
                  </m:ctrlPr>
                </m:fPr>
                <m:num>
                  <m:r>
                    <w:rPr>
                      <w:rFonts w:ascii="Cambria Math" w:hAnsi="Cambria Math"/>
                      <w:sz w:val="18"/>
                      <w:szCs w:val="21"/>
                    </w:rPr>
                    <m:t>1</m:t>
                  </m:r>
                </m:num>
                <m:den>
                  <m:r>
                    <w:rPr>
                      <w:rFonts w:ascii="Cambria Math" w:hAnsi="Cambria Math"/>
                      <w:sz w:val="18"/>
                      <w:szCs w:val="21"/>
                    </w:rPr>
                    <m:t>m</m:t>
                  </m:r>
                </m:den>
              </m:f>
              <m:nary>
                <m:naryPr>
                  <m:chr m:val="∑"/>
                  <m:limLoc m:val="subSup"/>
                  <m:ctrlPr>
                    <w:rPr>
                      <w:rFonts w:ascii="Cambria Math" w:hAnsi="Cambria Math"/>
                      <w:i/>
                      <w:sz w:val="18"/>
                      <w:szCs w:val="21"/>
                    </w:rPr>
                  </m:ctrlPr>
                </m:naryPr>
                <m:sub>
                  <m:r>
                    <w:rPr>
                      <w:rFonts w:ascii="Cambria Math" w:hAnsi="Cambria Math"/>
                      <w:sz w:val="18"/>
                      <w:szCs w:val="21"/>
                    </w:rPr>
                    <m:t>i=1</m:t>
                  </m:r>
                </m:sub>
                <m:sup>
                  <m:r>
                    <w:rPr>
                      <w:rFonts w:ascii="Cambria Math" w:hAnsi="Cambria Math"/>
                      <w:sz w:val="18"/>
                      <w:szCs w:val="21"/>
                    </w:rPr>
                    <m:t>m</m:t>
                  </m:r>
                </m:sup>
                <m:e>
                  <m:sSub>
                    <m:sSubPr>
                      <m:ctrlPr>
                        <w:rPr>
                          <w:rFonts w:ascii="Cambria Math" w:hAnsi="Cambria Math"/>
                          <w:sz w:val="18"/>
                          <w:szCs w:val="21"/>
                        </w:rPr>
                      </m:ctrlPr>
                    </m:sSubPr>
                    <m:e>
                      <m:r>
                        <m:rPr>
                          <m:scr m:val="script"/>
                          <m:sty m:val="p"/>
                        </m:rPr>
                        <w:rPr>
                          <w:rFonts w:ascii="Cambria Math" w:hAnsi="Cambria Math"/>
                          <w:sz w:val="18"/>
                          <w:szCs w:val="21"/>
                        </w:rPr>
                        <m:t>G</m:t>
                      </m:r>
                    </m:e>
                    <m:sub>
                      <m:r>
                        <w:rPr>
                          <w:rFonts w:ascii="Cambria Math" w:hAnsi="Cambria Math"/>
                          <w:sz w:val="18"/>
                          <w:szCs w:val="21"/>
                        </w:rPr>
                        <m:t>i</m:t>
                      </m:r>
                    </m:sub>
                  </m:sSub>
                </m:e>
              </m:nary>
            </m:oMath>
          </w:p>
        </w:tc>
      </w:tr>
      <w:tr w:rsidR="002526E9" w14:paraId="7919AD7B" w14:textId="77777777" w:rsidTr="004D1FF6">
        <w:tc>
          <w:tcPr>
            <w:tcW w:w="8296" w:type="dxa"/>
          </w:tcPr>
          <w:p w14:paraId="1122A4D1" w14:textId="77777777" w:rsidR="002526E9" w:rsidRPr="009F1D01" w:rsidRDefault="009F1D01" w:rsidP="004D1FF6">
            <w:pPr>
              <w:spacing w:line="240" w:lineRule="auto"/>
              <w:rPr>
                <w:sz w:val="21"/>
                <w:szCs w:val="21"/>
              </w:rPr>
            </w:pPr>
            <w:r w:rsidRPr="009F1D01">
              <w:rPr>
                <w:rFonts w:hint="eastAsia"/>
                <w:sz w:val="21"/>
                <w:szCs w:val="21"/>
              </w:rPr>
              <w:t>1</w:t>
            </w:r>
            <w:r w:rsidRPr="009F1D01">
              <w:rPr>
                <w:sz w:val="21"/>
                <w:szCs w:val="21"/>
              </w:rPr>
              <w:t>0:</w:t>
            </w:r>
            <w:r w:rsidR="00333B64">
              <w:rPr>
                <w:sz w:val="21"/>
                <w:szCs w:val="21"/>
              </w:rPr>
              <w:t xml:space="preserve">         </w:t>
            </w:r>
            <w:r w:rsidR="002653A8" w:rsidRPr="002653A8">
              <w:rPr>
                <w:rFonts w:ascii="SimSun" w:eastAsia="SimSun" w:hAnsi="SimSun" w:hint="eastAsia"/>
                <w:sz w:val="21"/>
                <w:szCs w:val="21"/>
              </w:rPr>
              <w:t>更新参数</w:t>
            </w:r>
            <w:r w:rsidR="00333B64">
              <w:rPr>
                <w:sz w:val="21"/>
                <w:szCs w:val="21"/>
              </w:rPr>
              <w:t xml:space="preserve"> </w:t>
            </w:r>
            <w:r w:rsidR="00333B64" w:rsidRPr="00333B64">
              <w:rPr>
                <w:b/>
                <w:sz w:val="21"/>
                <w:szCs w:val="21"/>
              </w:rPr>
              <w:t>W</w:t>
            </w:r>
            <w:r w:rsidR="00333B64">
              <w:rPr>
                <w:sz w:val="21"/>
                <w:szCs w:val="21"/>
              </w:rPr>
              <w:t xml:space="preserve"> </w:t>
            </w:r>
            <m:oMath>
              <m:r>
                <m:rPr>
                  <m:sty m:val="p"/>
                </m:rPr>
                <w:rPr>
                  <w:rFonts w:ascii="Cambria Math" w:hAnsi="Cambria Math"/>
                  <w:sz w:val="21"/>
                  <w:szCs w:val="21"/>
                </w:rPr>
                <m:t>←</m:t>
              </m:r>
            </m:oMath>
            <w:r w:rsidR="00333B64">
              <w:rPr>
                <w:rFonts w:hint="eastAsia"/>
                <w:sz w:val="21"/>
                <w:szCs w:val="21"/>
              </w:rPr>
              <w:t xml:space="preserve"> </w:t>
            </w:r>
            <w:r w:rsidR="00333B64" w:rsidRPr="00333B64">
              <w:rPr>
                <w:b/>
                <w:sz w:val="21"/>
                <w:szCs w:val="21"/>
              </w:rPr>
              <w:t>W</w:t>
            </w:r>
            <w:r w:rsidR="00333B64">
              <w:rPr>
                <w:sz w:val="21"/>
                <w:szCs w:val="21"/>
              </w:rPr>
              <w:t xml:space="preserve"> </w:t>
            </w:r>
            <m:oMath>
              <m:r>
                <m:rPr>
                  <m:sty m:val="p"/>
                </m:rPr>
                <w:rPr>
                  <w:rFonts w:ascii="Microsoft YaHei" w:eastAsia="Microsoft YaHei" w:hAnsi="Microsoft YaHei" w:cs="Microsoft YaHei" w:hint="eastAsia"/>
                  <w:sz w:val="21"/>
                  <w:szCs w:val="21"/>
                </w:rPr>
                <m:t>-</m:t>
              </m:r>
              <m:r>
                <m:rPr>
                  <m:sty m:val="p"/>
                </m:rPr>
                <w:rPr>
                  <w:rFonts w:ascii="Cambria Math" w:hAnsi="Cambria Math"/>
                  <w:sz w:val="21"/>
                  <w:szCs w:val="21"/>
                </w:rPr>
                <m:t xml:space="preserve"> λ</m:t>
              </m:r>
              <m:acc>
                <m:accPr>
                  <m:chr m:val="̅"/>
                  <m:ctrlPr>
                    <w:rPr>
                      <w:rFonts w:ascii="Cambria Math" w:hAnsi="Cambria Math"/>
                      <w:sz w:val="21"/>
                      <w:szCs w:val="21"/>
                    </w:rPr>
                  </m:ctrlPr>
                </m:accPr>
                <m:e>
                  <m:r>
                    <m:rPr>
                      <m:scr m:val="script"/>
                    </m:rPr>
                    <w:rPr>
                      <w:rFonts w:ascii="Cambria Math" w:hAnsi="Cambria Math"/>
                      <w:sz w:val="21"/>
                      <w:szCs w:val="21"/>
                    </w:rPr>
                    <m:t>G</m:t>
                  </m:r>
                </m:e>
              </m:acc>
            </m:oMath>
          </w:p>
        </w:tc>
      </w:tr>
      <w:tr w:rsidR="002526E9" w14:paraId="39BEE498" w14:textId="77777777" w:rsidTr="004D1FF6">
        <w:tc>
          <w:tcPr>
            <w:tcW w:w="8296" w:type="dxa"/>
          </w:tcPr>
          <w:p w14:paraId="6921336E" w14:textId="77777777" w:rsidR="002526E9" w:rsidRPr="009F1D01" w:rsidRDefault="009F1D01" w:rsidP="004D1FF6">
            <w:pPr>
              <w:spacing w:line="240" w:lineRule="auto"/>
              <w:rPr>
                <w:sz w:val="21"/>
                <w:szCs w:val="21"/>
              </w:rPr>
            </w:pPr>
            <w:r w:rsidRPr="009F1D01">
              <w:rPr>
                <w:rFonts w:hint="eastAsia"/>
                <w:sz w:val="21"/>
                <w:szCs w:val="21"/>
              </w:rPr>
              <w:t>1</w:t>
            </w:r>
            <w:r w:rsidRPr="009F1D01">
              <w:rPr>
                <w:sz w:val="21"/>
                <w:szCs w:val="21"/>
              </w:rPr>
              <w:t>1:</w:t>
            </w:r>
            <w:r w:rsidR="00333B64">
              <w:rPr>
                <w:sz w:val="21"/>
                <w:szCs w:val="21"/>
              </w:rPr>
              <w:t xml:space="preserve">         </w:t>
            </w:r>
            <w:r w:rsidR="00333B64" w:rsidRPr="00333B64">
              <w:rPr>
                <w:rFonts w:hint="eastAsia"/>
                <w:b/>
                <w:sz w:val="21"/>
                <w:szCs w:val="21"/>
              </w:rPr>
              <w:t>if</w:t>
            </w:r>
            <w:r w:rsidR="00333B64">
              <w:rPr>
                <w:sz w:val="21"/>
                <w:szCs w:val="21"/>
              </w:rPr>
              <w:t xml:space="preserve"> </w:t>
            </w:r>
            <w:r w:rsidR="00333B64" w:rsidRPr="00333B64">
              <w:rPr>
                <w:i/>
                <w:sz w:val="21"/>
                <w:szCs w:val="21"/>
              </w:rPr>
              <w:t>j</w:t>
            </w:r>
            <w:r w:rsidR="00333B64">
              <w:rPr>
                <w:sz w:val="21"/>
                <w:szCs w:val="21"/>
              </w:rPr>
              <w:t xml:space="preserve"> mod </w:t>
            </w:r>
            <w:r w:rsidR="00333B64" w:rsidRPr="00333B64">
              <w:rPr>
                <w:i/>
                <w:sz w:val="21"/>
                <w:szCs w:val="21"/>
              </w:rPr>
              <w:t>k</w:t>
            </w:r>
            <w:r w:rsidR="00333B64">
              <w:rPr>
                <w:sz w:val="21"/>
                <w:szCs w:val="21"/>
              </w:rPr>
              <w:t xml:space="preserve"> = 0 </w:t>
            </w:r>
            <w:r w:rsidR="00333B64" w:rsidRPr="00333B64">
              <w:rPr>
                <w:b/>
                <w:sz w:val="21"/>
                <w:szCs w:val="21"/>
              </w:rPr>
              <w:t>then</w:t>
            </w:r>
          </w:p>
        </w:tc>
      </w:tr>
      <w:tr w:rsidR="002526E9" w14:paraId="20414776" w14:textId="77777777" w:rsidTr="004D1FF6">
        <w:tc>
          <w:tcPr>
            <w:tcW w:w="8296" w:type="dxa"/>
          </w:tcPr>
          <w:p w14:paraId="6B5468B1" w14:textId="77777777" w:rsidR="002526E9" w:rsidRPr="009F1D01" w:rsidRDefault="009F1D01" w:rsidP="004D1FF6">
            <w:pPr>
              <w:spacing w:line="240" w:lineRule="auto"/>
              <w:rPr>
                <w:sz w:val="21"/>
                <w:szCs w:val="21"/>
              </w:rPr>
            </w:pPr>
            <w:r w:rsidRPr="009F1D01">
              <w:rPr>
                <w:rFonts w:hint="eastAsia"/>
                <w:sz w:val="21"/>
                <w:szCs w:val="21"/>
              </w:rPr>
              <w:t>1</w:t>
            </w:r>
            <w:r w:rsidRPr="009F1D01">
              <w:rPr>
                <w:sz w:val="21"/>
                <w:szCs w:val="21"/>
              </w:rPr>
              <w:t>2:</w:t>
            </w:r>
            <w:r w:rsidR="00333B64">
              <w:rPr>
                <w:sz w:val="21"/>
                <w:szCs w:val="21"/>
              </w:rPr>
              <w:t xml:space="preserve">            </w:t>
            </w:r>
            <m:oMath>
              <m:r>
                <w:rPr>
                  <w:rFonts w:ascii="Cambria Math" w:hAnsi="Cambria Math"/>
                  <w:sz w:val="21"/>
                  <w:szCs w:val="21"/>
                </w:rPr>
                <m:t>λ←αλ</m:t>
              </m:r>
            </m:oMath>
            <w:r w:rsidR="00333B64">
              <w:rPr>
                <w:rFonts w:hint="eastAsia"/>
                <w:sz w:val="21"/>
                <w:szCs w:val="21"/>
              </w:rPr>
              <w:t>,</w:t>
            </w:r>
            <w:r w:rsidR="00333B64">
              <w:rPr>
                <w:sz w:val="21"/>
                <w:szCs w:val="21"/>
              </w:rPr>
              <w:t xml:space="preserve"> </w:t>
            </w:r>
            <w:r w:rsidR="00333B64" w:rsidRPr="00333B64">
              <w:rPr>
                <w:i/>
                <w:sz w:val="21"/>
                <w:szCs w:val="21"/>
              </w:rPr>
              <w:t>j</w:t>
            </w:r>
            <w:r w:rsidR="00333B64">
              <w:rPr>
                <w:sz w:val="21"/>
                <w:szCs w:val="21"/>
              </w:rPr>
              <w:t xml:space="preserve"> </w:t>
            </w:r>
            <m:oMath>
              <m:r>
                <m:rPr>
                  <m:sty m:val="p"/>
                </m:rPr>
                <w:rPr>
                  <w:rFonts w:ascii="Cambria Math" w:hAnsi="Cambria Math"/>
                  <w:sz w:val="21"/>
                  <w:szCs w:val="21"/>
                </w:rPr>
                <m:t>←</m:t>
              </m:r>
            </m:oMath>
            <w:r w:rsidR="00333B64">
              <w:rPr>
                <w:rFonts w:hint="eastAsia"/>
                <w:sz w:val="21"/>
                <w:szCs w:val="21"/>
              </w:rPr>
              <w:t xml:space="preserve"> </w:t>
            </w:r>
            <w:r w:rsidR="00333B64">
              <w:rPr>
                <w:sz w:val="21"/>
                <w:szCs w:val="21"/>
              </w:rPr>
              <w:t>0;</w:t>
            </w:r>
          </w:p>
        </w:tc>
      </w:tr>
      <w:tr w:rsidR="002526E9" w14:paraId="79776B4E" w14:textId="77777777" w:rsidTr="004D1FF6">
        <w:tc>
          <w:tcPr>
            <w:tcW w:w="8296" w:type="dxa"/>
          </w:tcPr>
          <w:p w14:paraId="035F48C5" w14:textId="77777777" w:rsidR="002526E9" w:rsidRPr="009F1D01" w:rsidRDefault="009F1D01" w:rsidP="004D1FF6">
            <w:pPr>
              <w:spacing w:line="240" w:lineRule="auto"/>
              <w:rPr>
                <w:sz w:val="21"/>
                <w:szCs w:val="21"/>
              </w:rPr>
            </w:pPr>
            <w:r w:rsidRPr="009F1D01">
              <w:rPr>
                <w:rFonts w:hint="eastAsia"/>
                <w:sz w:val="21"/>
                <w:szCs w:val="21"/>
              </w:rPr>
              <w:t>1</w:t>
            </w:r>
            <w:r w:rsidRPr="009F1D01">
              <w:rPr>
                <w:sz w:val="21"/>
                <w:szCs w:val="21"/>
              </w:rPr>
              <w:t>3:</w:t>
            </w:r>
            <w:r w:rsidR="00333B64">
              <w:rPr>
                <w:sz w:val="21"/>
                <w:szCs w:val="21"/>
              </w:rPr>
              <w:t xml:space="preserve">         </w:t>
            </w:r>
            <w:r w:rsidR="00333B64" w:rsidRPr="00333B64">
              <w:rPr>
                <w:b/>
                <w:sz w:val="21"/>
                <w:szCs w:val="21"/>
              </w:rPr>
              <w:t>end if</w:t>
            </w:r>
          </w:p>
        </w:tc>
      </w:tr>
      <w:tr w:rsidR="002526E9" w14:paraId="7918889A" w14:textId="77777777" w:rsidTr="004D1FF6">
        <w:tc>
          <w:tcPr>
            <w:tcW w:w="8296" w:type="dxa"/>
          </w:tcPr>
          <w:p w14:paraId="755C82F3" w14:textId="77777777" w:rsidR="002526E9" w:rsidRPr="009F1D01" w:rsidRDefault="009F1D01" w:rsidP="004D1FF6">
            <w:pPr>
              <w:spacing w:line="240" w:lineRule="auto"/>
              <w:rPr>
                <w:sz w:val="21"/>
                <w:szCs w:val="21"/>
              </w:rPr>
            </w:pPr>
            <w:r w:rsidRPr="009F1D01">
              <w:rPr>
                <w:rFonts w:hint="eastAsia"/>
                <w:sz w:val="21"/>
                <w:szCs w:val="21"/>
              </w:rPr>
              <w:t>1</w:t>
            </w:r>
            <w:r w:rsidRPr="009F1D01">
              <w:rPr>
                <w:sz w:val="21"/>
                <w:szCs w:val="21"/>
              </w:rPr>
              <w:t>4:</w:t>
            </w:r>
            <w:r w:rsidR="00333B64">
              <w:rPr>
                <w:sz w:val="21"/>
                <w:szCs w:val="21"/>
              </w:rPr>
              <w:t xml:space="preserve">     </w:t>
            </w:r>
            <w:r w:rsidR="00333B64" w:rsidRPr="00333B64">
              <w:rPr>
                <w:b/>
                <w:sz w:val="21"/>
                <w:szCs w:val="21"/>
              </w:rPr>
              <w:t>end while</w:t>
            </w:r>
          </w:p>
        </w:tc>
      </w:tr>
      <w:tr w:rsidR="002526E9" w14:paraId="7C128110" w14:textId="77777777" w:rsidTr="004D1FF6">
        <w:tc>
          <w:tcPr>
            <w:tcW w:w="8296" w:type="dxa"/>
          </w:tcPr>
          <w:p w14:paraId="3D3D848A" w14:textId="77777777" w:rsidR="002526E9" w:rsidRPr="009F1D01" w:rsidRDefault="009F1D01" w:rsidP="004D1FF6">
            <w:pPr>
              <w:spacing w:line="240" w:lineRule="auto"/>
              <w:rPr>
                <w:sz w:val="21"/>
                <w:szCs w:val="21"/>
              </w:rPr>
            </w:pPr>
            <w:r w:rsidRPr="009F1D01">
              <w:rPr>
                <w:rFonts w:hint="eastAsia"/>
                <w:sz w:val="21"/>
                <w:szCs w:val="21"/>
              </w:rPr>
              <w:t>1</w:t>
            </w:r>
            <w:r w:rsidRPr="009F1D01">
              <w:rPr>
                <w:sz w:val="21"/>
                <w:szCs w:val="21"/>
              </w:rPr>
              <w:t>5:</w:t>
            </w:r>
            <w:r w:rsidR="00333B64">
              <w:rPr>
                <w:sz w:val="21"/>
                <w:szCs w:val="21"/>
              </w:rPr>
              <w:t xml:space="preserve">     </w:t>
            </w:r>
            <w:r w:rsidR="00333B64" w:rsidRPr="00333B64">
              <w:rPr>
                <w:b/>
                <w:sz w:val="21"/>
                <w:szCs w:val="21"/>
              </w:rPr>
              <w:t xml:space="preserve">return </w:t>
            </w:r>
            <w:r w:rsidR="00333B64">
              <w:rPr>
                <w:sz w:val="21"/>
                <w:szCs w:val="21"/>
              </w:rPr>
              <w:t xml:space="preserve">Trained model </w:t>
            </w:r>
            <w:r w:rsidR="00333B64" w:rsidRPr="00333B64">
              <w:rPr>
                <w:i/>
                <w:sz w:val="21"/>
                <w:szCs w:val="21"/>
              </w:rPr>
              <w:t>f</w:t>
            </w:r>
            <w:r w:rsidR="00333B64">
              <w:rPr>
                <w:sz w:val="21"/>
                <w:szCs w:val="21"/>
              </w:rPr>
              <w:t>;</w:t>
            </w:r>
          </w:p>
        </w:tc>
      </w:tr>
      <w:tr w:rsidR="002526E9" w14:paraId="0C59D919" w14:textId="77777777" w:rsidTr="004D1FF6">
        <w:tc>
          <w:tcPr>
            <w:tcW w:w="8296" w:type="dxa"/>
          </w:tcPr>
          <w:p w14:paraId="6CEE4855" w14:textId="77777777" w:rsidR="002526E9" w:rsidRPr="009F1D01" w:rsidRDefault="009F1D01" w:rsidP="004D1FF6">
            <w:pPr>
              <w:spacing w:line="240" w:lineRule="auto"/>
              <w:rPr>
                <w:sz w:val="21"/>
                <w:szCs w:val="21"/>
              </w:rPr>
            </w:pPr>
            <w:r w:rsidRPr="009F1D01">
              <w:rPr>
                <w:rFonts w:hint="eastAsia"/>
                <w:sz w:val="21"/>
                <w:szCs w:val="21"/>
              </w:rPr>
              <w:t>1</w:t>
            </w:r>
            <w:r w:rsidRPr="009F1D01">
              <w:rPr>
                <w:sz w:val="21"/>
                <w:szCs w:val="21"/>
              </w:rPr>
              <w:t>6:</w:t>
            </w:r>
            <w:r w:rsidR="00333B64">
              <w:rPr>
                <w:sz w:val="21"/>
                <w:szCs w:val="21"/>
              </w:rPr>
              <w:t xml:space="preserve">  </w:t>
            </w:r>
            <w:r w:rsidR="00333B64" w:rsidRPr="00333B64">
              <w:rPr>
                <w:b/>
                <w:sz w:val="21"/>
                <w:szCs w:val="21"/>
              </w:rPr>
              <w:t>end function</w:t>
            </w:r>
          </w:p>
        </w:tc>
      </w:tr>
    </w:tbl>
    <w:p w14:paraId="6DEA3D11" w14:textId="77777777" w:rsidR="00203BDC" w:rsidRDefault="00CB10A5" w:rsidP="009565D4">
      <w:pPr>
        <w:pStyle w:val="Heading3"/>
      </w:pPr>
      <w:bookmarkStart w:id="13" w:name="_Toc43291722"/>
      <w:r>
        <w:rPr>
          <w:rFonts w:hint="eastAsia"/>
        </w:rPr>
        <w:t>2</w:t>
      </w:r>
      <w:r>
        <w:t xml:space="preserve">.2.3 </w:t>
      </w:r>
      <w:r w:rsidR="008A0B90">
        <w:t xml:space="preserve"> </w:t>
      </w:r>
      <w:r w:rsidR="009565D4">
        <w:t>Biased Learning</w:t>
      </w:r>
      <w:bookmarkEnd w:id="13"/>
    </w:p>
    <w:p w14:paraId="4E359CBA" w14:textId="77777777" w:rsidR="009565D4" w:rsidRDefault="009565D4" w:rsidP="009565D4">
      <w:pPr>
        <w:ind w:firstLine="480"/>
      </w:pPr>
      <w:r>
        <w:t>Softmax cross entropy</w:t>
      </w:r>
      <w:r>
        <w:rPr>
          <w:rFonts w:hint="eastAsia"/>
        </w:rPr>
        <w:t>能加速反向传播，同时具有和均方误差</w:t>
      </w:r>
      <w:r>
        <w:rPr>
          <w:rFonts w:hint="eastAsia"/>
        </w:rPr>
        <w:t>(</w:t>
      </w:r>
      <w:r>
        <w:t>mean square error)</w:t>
      </w:r>
      <w:r>
        <w:rPr>
          <w:rFonts w:hint="eastAsia"/>
        </w:rPr>
        <w:t>相当的性能。在一个</w:t>
      </w:r>
      <w:r>
        <w:rPr>
          <w:rFonts w:hint="eastAsia"/>
        </w:rPr>
        <w:t>n</w:t>
      </w:r>
      <w:r>
        <w:rPr>
          <w:rFonts w:hint="eastAsia"/>
        </w:rPr>
        <w:t>分类的项目中，一个属于</w:t>
      </w:r>
      <w:r>
        <w:rPr>
          <w:rFonts w:hint="eastAsia"/>
        </w:rPr>
        <w:t>c</w:t>
      </w:r>
      <w:r>
        <w:rPr>
          <w:rFonts w:hint="eastAsia"/>
        </w:rPr>
        <w:t>类的样本有一个实数空间内的</w:t>
      </w:r>
      <w:r>
        <w:rPr>
          <w:rFonts w:hint="eastAsia"/>
        </w:rPr>
        <w:t>n</w:t>
      </w:r>
      <w:r>
        <w:rPr>
          <w:rFonts w:hint="eastAsia"/>
        </w:rPr>
        <w:t>维真实值</w:t>
      </w:r>
      <w:r>
        <w:rPr>
          <w:rFonts w:hint="eastAsia"/>
        </w:rPr>
        <w:t>(gr</w:t>
      </w:r>
      <w:r>
        <w:t>ound truth)</w:t>
      </w:r>
      <w:r>
        <w:rPr>
          <w:rFonts w:hint="eastAsia"/>
        </w:rPr>
        <w:t>，其真实值</w:t>
      </w:r>
      <m:oMath>
        <m:sSup>
          <m:sSupPr>
            <m:ctrlPr>
              <w:rPr>
                <w:rFonts w:ascii="Cambria Math" w:hAnsi="Cambria Math"/>
              </w:rPr>
            </m:ctrlPr>
          </m:sSupPr>
          <m:e>
            <m:r>
              <w:rPr>
                <w:rFonts w:ascii="Cambria Math" w:hAnsi="Cambria Math" w:hint="eastAsia"/>
              </w:rPr>
              <m:t>y</m:t>
            </m:r>
          </m:e>
          <m:sup>
            <m:r>
              <w:rPr>
                <w:rFonts w:ascii="Cambria Math" w:hAnsi="Cambria Math"/>
              </w:rPr>
              <m:t>*</m:t>
            </m:r>
          </m:sup>
        </m:sSup>
      </m:oMath>
      <w:r>
        <w:rPr>
          <w:rFonts w:hint="eastAsia"/>
        </w:rPr>
        <w:t>满足</w:t>
      </w: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=1</m:t>
        </m:r>
      </m:oMath>
      <w:r>
        <w:rPr>
          <w:rFonts w:hint="eastAsia"/>
        </w:rPr>
        <w:t>且</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=1</m:t>
            </m:r>
          </m:e>
        </m:nary>
      </m:oMath>
      <w:r>
        <w:rPr>
          <w:rFonts w:hint="eastAsia"/>
        </w:rPr>
        <w:t>。</w:t>
      </w:r>
      <m:oMath>
        <m:sSup>
          <m:sSupPr>
            <m:ctrlPr>
              <w:rPr>
                <w:rFonts w:ascii="Cambria Math" w:hAnsi="Cambria Math"/>
              </w:rPr>
            </m:ctrlPr>
          </m:sSupPr>
          <m:e>
            <m:r>
              <w:rPr>
                <w:rFonts w:ascii="Cambria Math" w:hAnsi="Cambria Math" w:hint="eastAsia"/>
              </w:rPr>
              <m:t>y</m:t>
            </m:r>
          </m:e>
          <m:sup>
            <m:r>
              <w:rPr>
                <w:rFonts w:ascii="Cambria Math" w:hAnsi="Cambria Math"/>
              </w:rPr>
              <m:t>*</m:t>
            </m:r>
          </m:sup>
        </m:sSup>
      </m:oMath>
      <w:r>
        <w:rPr>
          <w:rFonts w:hint="eastAsia"/>
        </w:rPr>
        <w:t>的每一项数值可以看作是样本属于对应类的概率，模型输出的预测标签向量</w:t>
      </w:r>
      <w:r w:rsidRPr="009565D4">
        <w:rPr>
          <w:rFonts w:hint="eastAsia"/>
          <w:i/>
        </w:rPr>
        <w:t>y</w:t>
      </w:r>
      <w:r>
        <w:rPr>
          <w:rFonts w:hint="eastAsia"/>
        </w:rPr>
        <w:t>与</w:t>
      </w:r>
      <w:r>
        <w:rPr>
          <w:rFonts w:hint="eastAsia"/>
        </w:rPr>
        <w:lastRenderedPageBreak/>
        <w:t>其定义相同。</w:t>
      </w:r>
    </w:p>
    <w:p w14:paraId="79CA669B" w14:textId="77777777" w:rsidR="009565D4" w:rsidRDefault="009565D4" w:rsidP="009565D4">
      <w:pPr>
        <w:ind w:firstLine="480"/>
      </w:pPr>
      <w:r>
        <w:rPr>
          <w:rFonts w:hint="eastAsia"/>
        </w:rPr>
        <w:t>在光刻热区检测这一任务中，</w:t>
      </w:r>
      <w:r w:rsidR="0011128D">
        <w:rPr>
          <w:rFonts w:hint="eastAsia"/>
        </w:rPr>
        <w:t>非热区和热区的真实值</w:t>
      </w:r>
      <w:r w:rsidR="00587AB0">
        <w:rPr>
          <w:rFonts w:hint="eastAsia"/>
        </w:rPr>
        <w:t>分别为</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oMath>
      <w:r w:rsidR="00587AB0">
        <w:rPr>
          <w:rFonts w:hint="eastAsia"/>
        </w:rPr>
        <w:t>。为了输出与真实值相关的损失函数，神经网络输出向量</w:t>
      </w:r>
      <m:oMath>
        <m:r>
          <m:rPr>
            <m:sty m:val="b"/>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hint="eastAsia"/>
              </w:rPr>
              <m:t>1</m:t>
            </m:r>
          </m:sub>
        </m:sSub>
        <m:r>
          <w:rPr>
            <w:rFonts w:ascii="Cambria Math" w:hAnsi="Cambria Math"/>
          </w:rPr>
          <m:t>]</m:t>
        </m:r>
      </m:oMath>
      <w:r w:rsidR="00587AB0">
        <w:rPr>
          <w:rFonts w:hint="eastAsia"/>
        </w:rPr>
        <w:t>通过如下所示的</w:t>
      </w:r>
      <w:r w:rsidR="00587AB0">
        <w:rPr>
          <w:rFonts w:hint="eastAsia"/>
        </w:rPr>
        <w:t>s</w:t>
      </w:r>
      <w:r w:rsidR="00587AB0">
        <w:t>oftmax</w:t>
      </w:r>
      <w:r w:rsidR="00587AB0">
        <w:rPr>
          <w:rFonts w:hint="eastAsia"/>
        </w:rPr>
        <w:t>函数缩放到（</w:t>
      </w:r>
      <w:r w:rsidR="00587AB0">
        <w:rPr>
          <w:rFonts w:hint="eastAsia"/>
        </w:rPr>
        <w:t>0</w:t>
      </w:r>
      <w:r w:rsidR="00587AB0">
        <w:rPr>
          <w:rFonts w:hint="eastAsia"/>
        </w:rPr>
        <w:t>，</w:t>
      </w:r>
      <w:r w:rsidR="00587AB0">
        <w:rPr>
          <w:rFonts w:hint="eastAsia"/>
        </w:rPr>
        <w:t>1</w:t>
      </w:r>
      <w:r w:rsidR="00587AB0">
        <w:rPr>
          <w:rFonts w:hint="eastAsia"/>
        </w:rPr>
        <w:t>）区间内</w:t>
      </w:r>
      <w:r w:rsidR="003C168E">
        <w:rPr>
          <w:rFonts w:hint="eastAsia"/>
        </w:rPr>
        <w:t>：</w:t>
      </w:r>
    </w:p>
    <w:p w14:paraId="64CF3CBF" w14:textId="77777777" w:rsidR="00587AB0" w:rsidRDefault="003C168E" w:rsidP="003C168E">
      <w:pPr>
        <w:jc w:val="center"/>
      </w:pPr>
      <w:r>
        <w:t xml:space="preserve">              </w:t>
      </w:r>
      <w:r w:rsidR="0029736E" w:rsidRPr="00663A2B">
        <w:rPr>
          <w:noProof/>
          <w:position w:val="-30"/>
        </w:rPr>
        <w:object w:dxaOrig="4560" w:dyaOrig="680" w14:anchorId="34C37DF1">
          <v:shape id="_x0000_i1030" type="#_x0000_t75" alt="" style="width:228.3pt;height:34.05pt;mso-width-percent:0;mso-height-percent:0;mso-width-percent:0;mso-height-percent:0" o:ole="">
            <v:imagedata r:id="rId43" o:title=""/>
          </v:shape>
          <o:OLEObject Type="Embed" ProgID="Equation.DSMT4" ShapeID="_x0000_i1030" DrawAspect="Content" ObjectID="_1661774771" r:id="rId44"/>
        </w:object>
      </w:r>
      <w:r w:rsidR="00101C77">
        <w:t xml:space="preserve">       </w:t>
      </w:r>
      <w:r w:rsidR="0017625A">
        <w:tab/>
      </w:r>
      <w:r w:rsidR="0017625A">
        <w:tab/>
        <w:t xml:space="preserve">  </w:t>
      </w:r>
      <w:r w:rsidR="00101C77">
        <w:t xml:space="preserve"> (7)</w:t>
      </w:r>
    </w:p>
    <w:p w14:paraId="7D5A4FB6" w14:textId="77777777" w:rsidR="003C168E" w:rsidRDefault="003C168E" w:rsidP="003C168E">
      <w:r>
        <w:rPr>
          <w:rFonts w:hint="eastAsia"/>
        </w:rPr>
        <w:t>然后，交叉熵</w:t>
      </w:r>
      <w:r>
        <w:rPr>
          <w:rFonts w:hint="eastAsia"/>
        </w:rPr>
        <w:t>(</w:t>
      </w:r>
      <w:r>
        <w:t>cross entropy</w:t>
      </w:r>
      <w:r>
        <w:rPr>
          <w:rFonts w:hint="eastAsia"/>
        </w:rPr>
        <w:t>)</w:t>
      </w:r>
      <w:r>
        <w:rPr>
          <w:rFonts w:hint="eastAsia"/>
        </w:rPr>
        <w:t>如下计算：</w:t>
      </w:r>
    </w:p>
    <w:p w14:paraId="0CB101A4" w14:textId="77777777" w:rsidR="003C168E" w:rsidRDefault="003C168E" w:rsidP="003C168E">
      <w:pPr>
        <w:jc w:val="center"/>
      </w:pPr>
      <w:r>
        <w:t xml:space="preserve">              </w:t>
      </w:r>
      <w:r w:rsidR="0029736E" w:rsidRPr="00663A2B">
        <w:rPr>
          <w:noProof/>
          <w:position w:val="-16"/>
        </w:rPr>
        <w:object w:dxaOrig="4099" w:dyaOrig="440" w14:anchorId="5689C902">
          <v:shape id="_x0000_i1029" type="#_x0000_t75" alt="" style="width:203.7pt;height:21.75pt;mso-width-percent:0;mso-height-percent:0;mso-width-percent:0;mso-height-percent:0" o:ole="">
            <v:imagedata r:id="rId45" o:title=""/>
          </v:shape>
          <o:OLEObject Type="Embed" ProgID="Equation.DSMT4" ShapeID="_x0000_i1029" DrawAspect="Content" ObjectID="_1661774772" r:id="rId46"/>
        </w:object>
      </w:r>
      <w:r>
        <w:t xml:space="preserve">                  </w:t>
      </w:r>
      <w:r>
        <w:rPr>
          <w:rFonts w:hint="eastAsia"/>
        </w:rPr>
        <w:t>(8)</w:t>
      </w:r>
    </w:p>
    <w:p w14:paraId="7D98A241" w14:textId="77777777" w:rsidR="0017625A" w:rsidRDefault="0017625A" w:rsidP="0017625A">
      <w:r>
        <w:rPr>
          <w:rFonts w:hint="eastAsia"/>
        </w:rPr>
        <w:t>另外，需要特殊定义：</w:t>
      </w:r>
    </w:p>
    <w:p w14:paraId="639581DC" w14:textId="77777777" w:rsidR="0017625A" w:rsidRDefault="0017625A" w:rsidP="0017625A">
      <w:pPr>
        <w:jc w:val="center"/>
      </w:pPr>
      <w:r>
        <w:t xml:space="preserve">                              </w:t>
      </w:r>
      <w:r w:rsidR="0029736E" w:rsidRPr="00663A2B">
        <w:rPr>
          <w:noProof/>
          <w:position w:val="-20"/>
        </w:rPr>
        <w:object w:dxaOrig="1420" w:dyaOrig="440" w14:anchorId="5B574D8C">
          <v:shape id="_x0000_i1028" type="#_x0000_t75" alt="" style="width:70.9pt;height:21.75pt;mso-width-percent:0;mso-height-percent:0;mso-width-percent:0;mso-height-percent:0" o:ole="">
            <v:imagedata r:id="rId47" o:title=""/>
          </v:shape>
          <o:OLEObject Type="Embed" ProgID="Equation.DSMT4" ShapeID="_x0000_i1028" DrawAspect="Content" ObjectID="_1661774773" r:id="rId48"/>
        </w:object>
      </w:r>
      <w:r>
        <w:t xml:space="preserve">                        (9)</w:t>
      </w:r>
    </w:p>
    <w:p w14:paraId="79A3C4A3" w14:textId="77777777" w:rsidR="004D4777" w:rsidRDefault="004D4777" w:rsidP="0015187D">
      <w:pPr>
        <w:ind w:firstLine="480"/>
      </w:pPr>
      <w:r>
        <w:rPr>
          <w:rFonts w:hint="eastAsia"/>
        </w:rPr>
        <w:t>因为经过</w:t>
      </w:r>
      <w:r>
        <w:rPr>
          <w:rFonts w:hint="eastAsia"/>
        </w:rPr>
        <w:t>s</w:t>
      </w:r>
      <w:r>
        <w:t>oftmax</w:t>
      </w:r>
      <w:r>
        <w:rPr>
          <w:rFonts w:hint="eastAsia"/>
        </w:rPr>
        <w:t>计算后的标签</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的每一项都是给定样本为</w:t>
      </w:r>
      <w:r w:rsidR="0015187D">
        <w:rPr>
          <w:rFonts w:hint="eastAsia"/>
        </w:rPr>
        <w:t>非热区</w:t>
      </w:r>
      <m:oMath>
        <m:r>
          <m:rPr>
            <m:scr m:val="script"/>
            <m:sty m:val="p"/>
          </m:rPr>
          <w:rPr>
            <w:rFonts w:ascii="Cambria Math" w:hAnsi="Cambria Math"/>
          </w:rPr>
          <m:t>N</m:t>
        </m:r>
      </m:oMath>
      <w:r w:rsidR="0015187D">
        <w:rPr>
          <w:rFonts w:hint="eastAsia"/>
        </w:rPr>
        <w:t>和热区</w:t>
      </w:r>
      <m:oMath>
        <m:r>
          <m:rPr>
            <m:scr m:val="script"/>
            <m:sty m:val="p"/>
          </m:rPr>
          <w:rPr>
            <w:rFonts w:ascii="Cambria Math" w:hAnsi="Cambria Math"/>
          </w:rPr>
          <m:t>H</m:t>
        </m:r>
      </m:oMath>
      <w:r w:rsidR="0015187D">
        <w:rPr>
          <w:rFonts w:hint="eastAsia"/>
        </w:rPr>
        <w:t>的概率，所以可以定义</w:t>
      </w:r>
    </w:p>
    <w:p w14:paraId="1ABB9AC0" w14:textId="77777777" w:rsidR="0015187D" w:rsidRDefault="0015187D" w:rsidP="0015187D">
      <w:pPr>
        <w:jc w:val="center"/>
      </w:pPr>
      <w:r>
        <w:rPr>
          <w:rFonts w:hint="eastAsia"/>
        </w:rPr>
        <w:t xml:space="preserve"> </w:t>
      </w:r>
      <w:r>
        <w:t xml:space="preserve">                       </w:t>
      </w:r>
      <m:oMath>
        <m:r>
          <m:rPr>
            <m:sty m:val="p"/>
          </m:rPr>
          <w:rPr>
            <w:rFonts w:ascii="Cambria Math" w:hAnsi="Cambria Math"/>
          </w:rPr>
          <m:t>Fϵ</m:t>
        </m:r>
        <m:d>
          <m:dPr>
            <m:begChr m:val="{"/>
            <m:endChr m:val=""/>
            <m:ctrlPr>
              <w:rPr>
                <w:rFonts w:ascii="Cambria Math" w:hAnsi="Cambria Math"/>
              </w:rPr>
            </m:ctrlPr>
          </m:dPr>
          <m:e>
            <m:eqArr>
              <m:eqArrPr>
                <m:ctrlPr>
                  <w:rPr>
                    <w:rFonts w:ascii="Cambria Math" w:hAnsi="Cambria Math"/>
                  </w:rPr>
                </m:ctrlPr>
              </m:eqArrPr>
              <m:e>
                <m:r>
                  <m:rPr>
                    <m:scr m:val="script"/>
                    <m:sty m:val="p"/>
                  </m:rPr>
                  <w:rPr>
                    <w:rFonts w:ascii="Cambria Math" w:hAnsi="Cambria Math"/>
                  </w:rPr>
                  <m:t>N</m:t>
                </m:r>
                <m:r>
                  <m:rPr>
                    <m:sty m:val="p"/>
                  </m:rPr>
                  <w:rPr>
                    <w:rFonts w:ascii="Cambria Math" w:hAnsi="Cambria Math"/>
                  </w:rPr>
                  <m:t>,   if y</m:t>
                </m:r>
                <m:d>
                  <m:dPr>
                    <m:ctrlPr>
                      <w:rPr>
                        <w:rFonts w:ascii="Cambria Math" w:hAnsi="Cambria Math"/>
                      </w:rPr>
                    </m:ctrlPr>
                  </m:dPr>
                  <m:e>
                    <m:r>
                      <m:rPr>
                        <m:sty m:val="p"/>
                      </m:rPr>
                      <w:rPr>
                        <w:rFonts w:ascii="Cambria Math" w:hAnsi="Cambria Math"/>
                      </w:rPr>
                      <m:t>0</m:t>
                    </m:r>
                  </m:e>
                </m:d>
                <m:r>
                  <w:rPr>
                    <w:rFonts w:ascii="Cambria Math" w:hAnsi="Cambria Math"/>
                  </w:rPr>
                  <m:t>&gt;0.5</m:t>
                </m:r>
              </m:e>
              <m:e>
                <m:r>
                  <m:rPr>
                    <m:scr m:val="script"/>
                    <m:sty m:val="p"/>
                  </m:rPr>
                  <w:rPr>
                    <w:rFonts w:ascii="Cambria Math" w:hAnsi="Cambria Math"/>
                  </w:rPr>
                  <m:t>H</m:t>
                </m:r>
                <m:r>
                  <m:rPr>
                    <m:sty m:val="p"/>
                  </m:rPr>
                  <w:rPr>
                    <w:rFonts w:ascii="Cambria Math" w:hAnsi="Cambria Math"/>
                  </w:rPr>
                  <m:t>,   if y</m:t>
                </m:r>
                <m:d>
                  <m:dPr>
                    <m:ctrlPr>
                      <w:rPr>
                        <w:rFonts w:ascii="Cambria Math" w:hAnsi="Cambria Math"/>
                      </w:rPr>
                    </m:ctrlPr>
                  </m:dPr>
                  <m:e>
                    <m:r>
                      <m:rPr>
                        <m:sty m:val="p"/>
                      </m:rPr>
                      <w:rPr>
                        <w:rFonts w:ascii="Cambria Math" w:hAnsi="Cambria Math"/>
                      </w:rPr>
                      <m:t>1</m:t>
                    </m:r>
                  </m:e>
                </m:d>
                <m:r>
                  <w:rPr>
                    <w:rFonts w:ascii="Cambria Math" w:hAnsi="Cambria Math"/>
                  </w:rPr>
                  <m:t>&gt;0.5</m:t>
                </m:r>
              </m:e>
            </m:eqArr>
          </m:e>
        </m:d>
      </m:oMath>
      <w:r>
        <w:t xml:space="preserve">                        (10)</w:t>
      </w:r>
    </w:p>
    <w:p w14:paraId="2A2C8334" w14:textId="77777777" w:rsidR="0015187D" w:rsidRDefault="0015187D" w:rsidP="0015187D">
      <w:pPr>
        <w:jc w:val="center"/>
      </w:pPr>
      <w:r>
        <w:rPr>
          <w:rFonts w:hint="eastAsia"/>
        </w:rPr>
        <w:t xml:space="preserve"> </w:t>
      </w:r>
      <w:r>
        <w:t xml:space="preserve">                          </w:t>
      </w:r>
      <m:oMath>
        <m:r>
          <m:rPr>
            <m:sty m:val="p"/>
          </m:rPr>
          <w:rPr>
            <w:rFonts w:ascii="Cambria Math" w:hAnsi="Cambria Math"/>
          </w:rPr>
          <m:t>y</m:t>
        </m:r>
        <m:d>
          <m:dPr>
            <m:ctrlPr>
              <w:rPr>
                <w:rFonts w:ascii="Cambria Math" w:hAnsi="Cambria Math"/>
              </w:rPr>
            </m:ctrlPr>
          </m:dPr>
          <m:e>
            <m:r>
              <m:rPr>
                <m:sty m:val="p"/>
              </m:rPr>
              <w:rPr>
                <w:rFonts w:ascii="Cambria Math" w:hAnsi="Cambria Math"/>
              </w:rPr>
              <m:t>0</m:t>
            </m:r>
          </m:e>
        </m:d>
        <m:r>
          <m:rPr>
            <m:sty m:val="p"/>
          </m:rPr>
          <w:rPr>
            <w:rFonts w:ascii="Cambria Math" w:hAnsi="Cambria Math"/>
          </w:rPr>
          <m:t>+y</m:t>
        </m:r>
        <m:d>
          <m:dPr>
            <m:ctrlPr>
              <w:rPr>
                <w:rFonts w:ascii="Cambria Math" w:hAnsi="Cambria Math"/>
              </w:rPr>
            </m:ctrlPr>
          </m:dPr>
          <m:e>
            <m:r>
              <m:rPr>
                <m:sty m:val="p"/>
              </m:rPr>
              <w:rPr>
                <w:rFonts w:ascii="Cambria Math" w:hAnsi="Cambria Math"/>
              </w:rPr>
              <m:t>1</m:t>
            </m:r>
          </m:e>
        </m:d>
        <m:r>
          <m:rPr>
            <m:sty m:val="p"/>
          </m:rPr>
          <w:rPr>
            <w:rFonts w:ascii="Cambria Math" w:hAnsi="Cambria Math"/>
          </w:rPr>
          <m:t>=1</m:t>
        </m:r>
      </m:oMath>
      <w:r>
        <w:rPr>
          <w:rFonts w:hint="eastAsia"/>
        </w:rPr>
        <w:t xml:space="preserve"> </w:t>
      </w:r>
      <w:r>
        <w:t xml:space="preserve">                        (11)</w:t>
      </w:r>
    </w:p>
    <w:p w14:paraId="08B2385D" w14:textId="77777777" w:rsidR="002E7070" w:rsidRDefault="002E7070" w:rsidP="002E7070">
      <w:pPr>
        <w:ind w:firstLine="480"/>
      </w:pPr>
      <w:r>
        <w:rPr>
          <w:rFonts w:hint="eastAsia"/>
        </w:rPr>
        <w:t>为了提高热区的预测准确率，改动决策边界是一种非常直接的方法，如下所示：</w:t>
      </w:r>
    </w:p>
    <w:p w14:paraId="3828EC6D" w14:textId="77777777" w:rsidR="002E7070" w:rsidRDefault="002E7070" w:rsidP="002E7070">
      <w:pPr>
        <w:jc w:val="center"/>
      </w:pPr>
      <w:r>
        <w:rPr>
          <w:rFonts w:hint="eastAsia"/>
        </w:rPr>
        <w:t xml:space="preserve"> </w:t>
      </w:r>
      <w:r>
        <w:t xml:space="preserve">                      </w:t>
      </w:r>
      <m:oMath>
        <m:r>
          <m:rPr>
            <m:sty m:val="p"/>
          </m:rPr>
          <w:rPr>
            <w:rFonts w:ascii="Cambria Math" w:hAnsi="Cambria Math"/>
          </w:rPr>
          <m:t>Fϵ</m:t>
        </m:r>
        <m:d>
          <m:dPr>
            <m:begChr m:val="{"/>
            <m:endChr m:val=""/>
            <m:ctrlPr>
              <w:rPr>
                <w:rFonts w:ascii="Cambria Math" w:hAnsi="Cambria Math"/>
              </w:rPr>
            </m:ctrlPr>
          </m:dPr>
          <m:e>
            <m:eqArr>
              <m:eqArrPr>
                <m:ctrlPr>
                  <w:rPr>
                    <w:rFonts w:ascii="Cambria Math" w:hAnsi="Cambria Math"/>
                  </w:rPr>
                </m:ctrlPr>
              </m:eqArrPr>
              <m:e>
                <m:r>
                  <m:rPr>
                    <m:scr m:val="script"/>
                    <m:sty m:val="p"/>
                  </m:rPr>
                  <w:rPr>
                    <w:rFonts w:ascii="Cambria Math" w:hAnsi="Cambria Math"/>
                  </w:rPr>
                  <m:t>N</m:t>
                </m:r>
                <m:r>
                  <m:rPr>
                    <m:sty m:val="p"/>
                  </m:rPr>
                  <w:rPr>
                    <w:rFonts w:ascii="Cambria Math" w:hAnsi="Cambria Math"/>
                  </w:rPr>
                  <m:t>,   if y</m:t>
                </m:r>
                <m:d>
                  <m:dPr>
                    <m:ctrlPr>
                      <w:rPr>
                        <w:rFonts w:ascii="Cambria Math" w:hAnsi="Cambria Math"/>
                      </w:rPr>
                    </m:ctrlPr>
                  </m:dPr>
                  <m:e>
                    <m:r>
                      <m:rPr>
                        <m:sty m:val="p"/>
                      </m:rPr>
                      <w:rPr>
                        <w:rFonts w:ascii="Cambria Math" w:hAnsi="Cambria Math"/>
                      </w:rPr>
                      <m:t>0</m:t>
                    </m:r>
                  </m:e>
                </m:d>
                <m:r>
                  <w:rPr>
                    <w:rFonts w:ascii="Cambria Math" w:hAnsi="Cambria Math"/>
                  </w:rPr>
                  <m:t>&gt;0.5</m:t>
                </m:r>
                <m:r>
                  <w:rPr>
                    <w:rFonts w:ascii="Cambria Math" w:hAnsi="Cambria Math" w:hint="eastAsia"/>
                  </w:rPr>
                  <m:t>+</m:t>
                </m:r>
                <m:r>
                  <w:rPr>
                    <w:rFonts w:ascii="Cambria Math" w:hAnsi="Cambria Math"/>
                  </w:rPr>
                  <m:t>λ</m:t>
                </m:r>
              </m:e>
              <m:e>
                <m:r>
                  <m:rPr>
                    <m:scr m:val="script"/>
                    <m:sty m:val="p"/>
                  </m:rPr>
                  <w:rPr>
                    <w:rFonts w:ascii="Cambria Math" w:hAnsi="Cambria Math"/>
                  </w:rPr>
                  <m:t>H</m:t>
                </m:r>
                <m:r>
                  <m:rPr>
                    <m:sty m:val="p"/>
                  </m:rPr>
                  <w:rPr>
                    <w:rFonts w:ascii="Cambria Math" w:hAnsi="Cambria Math"/>
                  </w:rPr>
                  <m:t>,   if y</m:t>
                </m:r>
                <m:d>
                  <m:dPr>
                    <m:ctrlPr>
                      <w:rPr>
                        <w:rFonts w:ascii="Cambria Math" w:hAnsi="Cambria Math"/>
                      </w:rPr>
                    </m:ctrlPr>
                  </m:dPr>
                  <m:e>
                    <m:r>
                      <m:rPr>
                        <m:sty m:val="p"/>
                      </m:rPr>
                      <w:rPr>
                        <w:rFonts w:ascii="Cambria Math" w:hAnsi="Cambria Math"/>
                      </w:rPr>
                      <m:t>1</m:t>
                    </m:r>
                  </m:e>
                </m:d>
                <m:r>
                  <w:rPr>
                    <w:rFonts w:ascii="Cambria Math" w:hAnsi="Cambria Math"/>
                  </w:rPr>
                  <m:t>&gt;0.5</m:t>
                </m:r>
                <m:r>
                  <w:rPr>
                    <w:rFonts w:ascii="Microsoft YaHei" w:eastAsia="Microsoft YaHei" w:hAnsi="Microsoft YaHei" w:cs="Microsoft YaHei" w:hint="eastAsia"/>
                  </w:rPr>
                  <m:t>-</m:t>
                </m:r>
                <m:r>
                  <w:rPr>
                    <w:rFonts w:ascii="Cambria Math" w:hAnsi="Cambria Math"/>
                  </w:rPr>
                  <m:t>λ</m:t>
                </m:r>
              </m:e>
            </m:eqArr>
          </m:e>
        </m:d>
      </m:oMath>
      <w:r>
        <w:t xml:space="preserve">                     </w:t>
      </w:r>
      <w:r>
        <w:rPr>
          <w:rFonts w:hint="eastAsia"/>
        </w:rPr>
        <w:t>(</w:t>
      </w:r>
      <w:r>
        <w:t>12)</w:t>
      </w:r>
    </w:p>
    <w:p w14:paraId="1502E49F" w14:textId="77777777" w:rsidR="00DD666C" w:rsidRDefault="00DD666C" w:rsidP="00DD666C">
      <w:r>
        <w:rPr>
          <w:rFonts w:hint="eastAsia"/>
        </w:rPr>
        <w:t>式中</w:t>
      </w:r>
      <m:oMath>
        <m:r>
          <w:rPr>
            <w:rFonts w:ascii="Cambria Math" w:hAnsi="Cambria Math"/>
          </w:rPr>
          <m:t>λ&gt;0</m:t>
        </m:r>
      </m:oMath>
      <w:r>
        <w:rPr>
          <w:rFonts w:hint="eastAsia"/>
        </w:rPr>
        <w:t>是边界位移常数。然而，这种方法会导致</w:t>
      </w:r>
      <w:r>
        <w:rPr>
          <w:rFonts w:hint="eastAsia"/>
        </w:rPr>
        <w:t>f</w:t>
      </w:r>
      <w:r>
        <w:t>alse alarm</w:t>
      </w:r>
      <w:r>
        <w:rPr>
          <w:rFonts w:hint="eastAsia"/>
        </w:rPr>
        <w:t>的大量增加。</w:t>
      </w:r>
    </w:p>
    <w:p w14:paraId="2B096521" w14:textId="77777777" w:rsidR="00F42C39" w:rsidRDefault="00E1638B" w:rsidP="00F42C39">
      <w:pPr>
        <w:ind w:firstLine="480"/>
      </w:pPr>
      <w:r>
        <w:rPr>
          <w:rFonts w:hint="eastAsia"/>
        </w:rPr>
        <w:t>如上文所述，非热区和热区的真实值分别为</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eastAsia"/>
        </w:rPr>
        <w:t>。对于非热区样本而言，整个神经网络将朝着输出为</w:t>
      </w:r>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1,0</m:t>
            </m:r>
          </m:e>
        </m:d>
      </m:oMath>
      <w:r>
        <w:rPr>
          <w:rFonts w:hint="eastAsia"/>
        </w:rPr>
        <w:t>的方向训练。当模型收敛时，对于绝大部分的非热区版图片段，模型将以很高的概率（接近于</w:t>
      </w:r>
      <w:r>
        <w:rPr>
          <w:rFonts w:hint="eastAsia"/>
        </w:rPr>
        <w:t>1</w:t>
      </w:r>
      <w:r>
        <w:rPr>
          <w:rFonts w:hint="eastAsia"/>
        </w:rPr>
        <w:t>）预测其为非热区。但是可以从式</w:t>
      </w:r>
      <w:r>
        <w:rPr>
          <w:rFonts w:hint="eastAsia"/>
        </w:rPr>
        <w:t>(10)</w:t>
      </w:r>
      <w:r>
        <w:rPr>
          <w:rFonts w:hint="eastAsia"/>
        </w:rPr>
        <w:t>可以看到，只要预测概率超过</w:t>
      </w:r>
      <w:r>
        <w:rPr>
          <w:rFonts w:hint="eastAsia"/>
        </w:rPr>
        <w:t>0.5</w:t>
      </w:r>
      <w:r>
        <w:rPr>
          <w:rFonts w:hint="eastAsia"/>
        </w:rPr>
        <w:t>，那样本就会被分类为非热区，因此从某种程度上来说，这个分类器是过于“自信”的。直</w:t>
      </w:r>
      <w:r>
        <w:rPr>
          <w:rFonts w:hint="eastAsia"/>
        </w:rPr>
        <w:lastRenderedPageBreak/>
        <w:t>观地看，</w:t>
      </w:r>
      <w:r w:rsidR="00BC3560">
        <w:rPr>
          <w:rFonts w:hint="eastAsia"/>
        </w:rPr>
        <w:t>一个过于自信的分类器并不一定能提供良好的预测性能，反而会降低预测准确率甚至是模型过拟合。因此，可以做出这样一个假设：光刻热区的预测准确率</w:t>
      </w:r>
    </w:p>
    <w:p w14:paraId="227973C3" w14:textId="77777777" w:rsidR="00E1638B" w:rsidRDefault="00583018" w:rsidP="00E1638B">
      <w:pPr>
        <w:ind w:firstLine="480"/>
      </w:pPr>
      <w:r>
        <w:rPr>
          <w:rFonts w:hint="eastAsia"/>
        </w:rPr>
        <w:t>定义一个已经收敛的卷积神经网络，其样本真实值向量分别为</w:t>
      </w: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eastAsia"/>
        </w:rPr>
        <w:t>，其在一个测试集上对于光刻热区的预测准确率为</w:t>
      </w:r>
      <w:r w:rsidRPr="00583018">
        <w:rPr>
          <w:rFonts w:hint="eastAsia"/>
          <w:i/>
        </w:rPr>
        <w:t>a</w:t>
      </w:r>
      <w:r>
        <w:rPr>
          <w:rFonts w:hint="eastAsia"/>
        </w:rPr>
        <w:t>。微调非热区的真实值</w:t>
      </w:r>
      <m:oMath>
        <m:sSubSup>
          <m:sSubSupPr>
            <m:ctrlPr>
              <w:rPr>
                <w:rFonts w:ascii="Cambria Math" w:hAnsi="Cambria Math"/>
              </w:rPr>
            </m:ctrlPr>
          </m:sSubSupPr>
          <m:e>
            <m:r>
              <w:rPr>
                <w:rFonts w:ascii="Cambria Math" w:hAnsi="Cambria Math"/>
              </w:rPr>
              <m:t>y</m:t>
            </m:r>
          </m:e>
          <m:sub>
            <m:r>
              <w:rPr>
                <w:rFonts w:ascii="Cambria Math" w:hAnsi="Cambria Math"/>
              </w:rPr>
              <m:t>n</m:t>
            </m:r>
          </m:sub>
          <m:sup>
            <m:r>
              <w:rPr>
                <w:rFonts w:ascii="Cambria Math" w:hAnsi="Cambria Math"/>
              </w:rPr>
              <m:t>ϵ</m:t>
            </m:r>
          </m:sup>
        </m:sSubSup>
        <m:r>
          <w:rPr>
            <w:rFonts w:ascii="Cambria Math" w:hAnsi="Cambria Math"/>
          </w:rPr>
          <m:t>=</m:t>
        </m:r>
        <m:d>
          <m:dPr>
            <m:begChr m:val="["/>
            <m:endChr m:val="]"/>
            <m:ctrlPr>
              <w:rPr>
                <w:rFonts w:ascii="Cambria Math" w:hAnsi="Cambria Math"/>
                <w:i/>
              </w:rPr>
            </m:ctrlPr>
          </m:dPr>
          <m:e>
            <m:r>
              <w:rPr>
                <w:rFonts w:ascii="Cambria Math" w:hAnsi="Cambria Math"/>
              </w:rPr>
              <m:t>1-ϵ,ϵ</m:t>
            </m:r>
          </m:e>
        </m:d>
        <m:r>
          <w:rPr>
            <w:rFonts w:ascii="Cambria Math" w:hAnsi="Cambria Math"/>
          </w:rPr>
          <m:t>, ϵ∈[0, 0.5)</m:t>
        </m:r>
      </m:oMath>
      <w:r>
        <w:rPr>
          <w:rFonts w:hint="eastAsia"/>
        </w:rPr>
        <w:t>，能在新的模型上得到新的</w:t>
      </w:r>
      <w:r w:rsidR="0095077A">
        <w:rPr>
          <w:rFonts w:hint="eastAsia"/>
        </w:rPr>
        <w:t>测试集</w:t>
      </w:r>
      <w:r>
        <w:rPr>
          <w:rFonts w:hint="eastAsia"/>
        </w:rPr>
        <w:t>热区预测准确率</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583018">
        <w:rPr>
          <w:rFonts w:hint="eastAsia"/>
        </w:rPr>
        <w:t>和新的</w:t>
      </w:r>
      <w:r w:rsidRPr="00583018">
        <w:rPr>
          <w:rFonts w:hint="eastAsia"/>
        </w:rPr>
        <w:t>f</w:t>
      </w:r>
      <w:r w:rsidRPr="00583018">
        <w:t>alse alarm</w:t>
      </w:r>
      <w:r>
        <w:t xml:space="preserve"> </w:t>
      </w:r>
      <m:oMath>
        <m:sSup>
          <m:sSupPr>
            <m:ctrlPr>
              <w:rPr>
                <w:rFonts w:ascii="Cambria Math" w:hAnsi="Cambria Math"/>
                <w:i/>
              </w:rPr>
            </m:ctrlPr>
          </m:sSupPr>
          <m:e>
            <m:r>
              <w:rPr>
                <w:rFonts w:ascii="Cambria Math" w:hAnsi="Cambria Math"/>
              </w:rPr>
              <m:t>fs</m:t>
            </m:r>
          </m:e>
          <m:sup>
            <m:r>
              <w:rPr>
                <w:rFonts w:ascii="Cambria Math" w:hAnsi="Cambria Math"/>
              </w:rPr>
              <m:t>'</m:t>
            </m:r>
          </m:sup>
        </m:sSup>
      </m:oMath>
      <w:r>
        <w:rPr>
          <w:rFonts w:hint="eastAsia"/>
        </w:rPr>
        <w:t>。在原始模型上改动决策边界使其在测试</w:t>
      </w:r>
      <w:r w:rsidR="0095077A">
        <w:rPr>
          <w:rFonts w:hint="eastAsia"/>
        </w:rPr>
        <w:t>集上热区预测准确率达到</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95077A">
        <w:rPr>
          <w:rFonts w:hint="eastAsia"/>
        </w:rPr>
        <w:t>，其对应</w:t>
      </w:r>
      <w:r w:rsidR="0095077A">
        <w:rPr>
          <w:rFonts w:hint="eastAsia"/>
        </w:rPr>
        <w:t>f</w:t>
      </w:r>
      <w:r w:rsidR="0095077A">
        <w:t>alse alarm</w:t>
      </w:r>
      <w:r w:rsidR="0095077A">
        <w:rPr>
          <w:rFonts w:hint="eastAsia"/>
        </w:rPr>
        <w:t>为</w:t>
      </w:r>
      <m:oMath>
        <m:sSup>
          <m:sSupPr>
            <m:ctrlPr>
              <w:rPr>
                <w:rFonts w:ascii="Cambria Math" w:hAnsi="Cambria Math"/>
                <w:i/>
              </w:rPr>
            </m:ctrlPr>
          </m:sSupPr>
          <m:e>
            <m:r>
              <w:rPr>
                <w:rFonts w:ascii="Cambria Math" w:hAnsi="Cambria Math"/>
              </w:rPr>
              <m:t>fs</m:t>
            </m:r>
          </m:e>
          <m:sup>
            <m:r>
              <w:rPr>
                <w:rFonts w:ascii="Cambria Math" w:hAnsi="Cambria Math"/>
              </w:rPr>
              <m:t>''</m:t>
            </m:r>
          </m:sup>
        </m:sSup>
      </m:oMath>
      <w:r w:rsidR="0095077A">
        <w:rPr>
          <w:rFonts w:hint="eastAsia"/>
        </w:rPr>
        <w:t>，那么将有</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fs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m:t>
            </m:r>
          </m:sup>
        </m:sSup>
      </m:oMath>
    </w:p>
    <w:p w14:paraId="285AD256" w14:textId="77777777" w:rsidR="00BE1E25" w:rsidRDefault="00106C00" w:rsidP="00E1638B">
      <w:pPr>
        <w:ind w:firstLine="480"/>
      </w:pPr>
      <w:r>
        <w:rPr>
          <w:rFonts w:hint="eastAsia"/>
        </w:rPr>
        <w:t>对于任意非热区样本，其有无</w:t>
      </w:r>
      <w:r>
        <w:rPr>
          <w:rFonts w:hint="eastAsia"/>
        </w:rPr>
        <w:t>b</w:t>
      </w:r>
      <w:r>
        <w:t>iased</w:t>
      </w:r>
      <w:r>
        <w:rPr>
          <w:rFonts w:hint="eastAsia"/>
        </w:rPr>
        <w:t>常数的损失函数分别由</w:t>
      </w:r>
      <w:r>
        <w:rPr>
          <w:rFonts w:hint="eastAsia"/>
        </w:rPr>
        <w:t>(</w:t>
      </w:r>
      <w:r>
        <w:t>13)</w:t>
      </w:r>
      <w:r>
        <w:rPr>
          <w:rFonts w:hint="eastAsia"/>
        </w:rPr>
        <w:t>式和</w:t>
      </w:r>
      <w:r>
        <w:rPr>
          <w:rFonts w:hint="eastAsia"/>
        </w:rPr>
        <w:t>(</w:t>
      </w:r>
      <w:r>
        <w:t>14)</w:t>
      </w:r>
      <w:r>
        <w:rPr>
          <w:rFonts w:hint="eastAsia"/>
        </w:rPr>
        <w:t>式给出。</w:t>
      </w:r>
    </w:p>
    <w:p w14:paraId="3F44068F" w14:textId="77777777" w:rsidR="008B40B8" w:rsidRDefault="008B40B8" w:rsidP="008B40B8">
      <w:pPr>
        <w:jc w:val="center"/>
      </w:pPr>
      <w:r>
        <w:rPr>
          <w:rFonts w:hint="eastAsia"/>
        </w:rPr>
        <w:t xml:space="preserve"> </w:t>
      </w:r>
      <w:r>
        <w:t xml:space="preserve">                        </w:t>
      </w:r>
      <m:oMath>
        <m:r>
          <w:rPr>
            <w:rFonts w:ascii="Cambria Math" w:hAnsi="Cambria Math"/>
          </w:rPr>
          <m:t>l=-</m:t>
        </m:r>
        <m:r>
          <m:rPr>
            <m:sty m:val="p"/>
          </m:rPr>
          <w:rPr>
            <w:rFonts w:ascii="Cambria Math" w:hAnsi="Cambria Math"/>
          </w:rPr>
          <m:t>logy(0)</m:t>
        </m:r>
      </m:oMath>
      <w:r>
        <w:t xml:space="preserve">                       </w:t>
      </w:r>
      <w:r w:rsidR="005C59D5">
        <w:tab/>
      </w:r>
      <w:r w:rsidR="005C59D5">
        <w:tab/>
        <w:t xml:space="preserve">  </w:t>
      </w:r>
      <w:r>
        <w:t>(13)</w:t>
      </w:r>
    </w:p>
    <w:p w14:paraId="2FBC6335" w14:textId="77777777" w:rsidR="008B40B8" w:rsidRDefault="007B5791" w:rsidP="008B40B8">
      <w:pPr>
        <w:jc w:val="center"/>
      </w:pPr>
      <w:r>
        <w:rPr>
          <w:rFonts w:hint="eastAsia"/>
        </w:rPr>
        <w:t xml:space="preserve"> </w:t>
      </w:r>
      <w:r>
        <w:t xml:space="preserve">       </w:t>
      </w:r>
      <m:oMath>
        <m:r>
          <w:rPr>
            <w:rFonts w:ascii="Cambria Math" w:hAnsi="Cambria Math" w:hint="eastAsia"/>
          </w:rPr>
          <m:t>l</m:t>
        </m:r>
        <m:r>
          <m:rPr>
            <m:sty m:val="p"/>
          </m:rPr>
          <w:rPr>
            <w:rFonts w:ascii="Cambria Math" w:hAnsi="Cambria Math"/>
          </w:rPr>
          <m:t>=-</m:t>
        </m:r>
        <m:d>
          <m:dPr>
            <m:ctrlPr>
              <w:rPr>
                <w:rFonts w:ascii="Cambria Math" w:hAnsi="Cambria Math"/>
              </w:rPr>
            </m:ctrlPr>
          </m:dPr>
          <m:e>
            <m:r>
              <m:rPr>
                <m:sty m:val="p"/>
              </m:rPr>
              <w:rPr>
                <w:rFonts w:ascii="Cambria Math" w:hAnsi="Cambria Math"/>
              </w:rPr>
              <m:t>1-ϵ</m:t>
            </m:r>
          </m:e>
        </m:d>
        <m:r>
          <m:rPr>
            <m:sty m:val="p"/>
          </m:rPr>
          <w:rPr>
            <w:rFonts w:ascii="Cambria Math" w:hAnsi="Cambria Math"/>
          </w:rPr>
          <m:t>logy</m:t>
        </m:r>
        <m:d>
          <m:dPr>
            <m:ctrlPr>
              <w:rPr>
                <w:rFonts w:ascii="Cambria Math" w:hAnsi="Cambria Math"/>
              </w:rPr>
            </m:ctrlPr>
          </m:dPr>
          <m:e>
            <m:r>
              <m:rPr>
                <m:sty m:val="p"/>
              </m:rPr>
              <w:rPr>
                <w:rFonts w:ascii="Cambria Math" w:hAnsi="Cambria Math"/>
              </w:rPr>
              <m:t>0</m:t>
            </m:r>
          </m:e>
        </m:d>
        <m:r>
          <m:rPr>
            <m:sty m:val="p"/>
          </m:rPr>
          <w:rPr>
            <w:rFonts w:ascii="Cambria Math" w:hAnsi="Cambria Math"/>
          </w:rPr>
          <m:t>-ϵlogy</m:t>
        </m:r>
        <m:d>
          <m:dPr>
            <m:ctrlPr>
              <w:rPr>
                <w:rFonts w:ascii="Cambria Math" w:hAnsi="Cambria Math"/>
              </w:rPr>
            </m:ctrlPr>
          </m:dPr>
          <m:e>
            <m:r>
              <m:rPr>
                <m:sty m:val="p"/>
              </m:rPr>
              <w:rPr>
                <w:rFonts w:ascii="Cambria Math" w:hAnsi="Cambria Math"/>
              </w:rPr>
              <m:t>1</m:t>
            </m:r>
          </m:e>
        </m:d>
      </m:oMath>
    </w:p>
    <w:p w14:paraId="6936B820" w14:textId="77777777" w:rsidR="00106C00" w:rsidRDefault="008B40B8" w:rsidP="008B40B8">
      <w:pPr>
        <w:jc w:val="center"/>
      </w:pPr>
      <w:r>
        <w:rPr>
          <w:rFonts w:hint="eastAsia"/>
        </w:rPr>
        <w:t xml:space="preserve"> </w:t>
      </w:r>
      <w:r>
        <w:t xml:space="preserve">                    </w:t>
      </w:r>
      <w:r w:rsidR="007B5791">
        <w:t xml:space="preserve">    </w:t>
      </w:r>
      <w:r>
        <w:t xml:space="preserve"> </w:t>
      </w:r>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1-ϵ</m:t>
            </m:r>
          </m:e>
        </m:d>
        <m:r>
          <m:rPr>
            <m:sty m:val="p"/>
          </m:rPr>
          <w:rPr>
            <w:rFonts w:ascii="Cambria Math" w:hAnsi="Cambria Math"/>
          </w:rPr>
          <m:t>logy</m:t>
        </m:r>
        <m:d>
          <m:dPr>
            <m:ctrlPr>
              <w:rPr>
                <w:rFonts w:ascii="Cambria Math" w:hAnsi="Cambria Math"/>
              </w:rPr>
            </m:ctrlPr>
          </m:dPr>
          <m:e>
            <m:r>
              <m:rPr>
                <m:sty m:val="p"/>
              </m:rPr>
              <w:rPr>
                <w:rFonts w:ascii="Cambria Math" w:hAnsi="Cambria Math"/>
              </w:rPr>
              <m:t>0</m:t>
            </m:r>
          </m:e>
        </m:d>
        <m:r>
          <m:rPr>
            <m:sty m:val="p"/>
          </m:rPr>
          <w:rPr>
            <w:rFonts w:ascii="Cambria Math" w:hAnsi="Cambria Math"/>
          </w:rPr>
          <m:t>-ϵlog⁡(1-y</m:t>
        </m:r>
        <m:d>
          <m:dPr>
            <m:ctrlPr>
              <w:rPr>
                <w:rFonts w:ascii="Cambria Math" w:hAnsi="Cambria Math"/>
              </w:rPr>
            </m:ctrlPr>
          </m:dPr>
          <m:e>
            <m:r>
              <m:rPr>
                <m:sty m:val="p"/>
              </m:rPr>
              <w:rPr>
                <w:rFonts w:ascii="Cambria Math" w:hAnsi="Cambria Math"/>
              </w:rPr>
              <m:t>0</m:t>
            </m:r>
          </m:e>
        </m:d>
        <m:r>
          <m:rPr>
            <m:sty m:val="p"/>
          </m:rPr>
          <w:rPr>
            <w:rFonts w:ascii="Cambria Math" w:hAnsi="Cambria Math"/>
          </w:rPr>
          <m:t>)</m:t>
        </m:r>
      </m:oMath>
      <w:r>
        <w:rPr>
          <w:rFonts w:hint="eastAsia"/>
        </w:rPr>
        <w:t xml:space="preserve"> </w:t>
      </w:r>
      <w:r>
        <w:t xml:space="preserve">    </w:t>
      </w:r>
      <w:r w:rsidR="007B5791">
        <w:t xml:space="preserve"> </w:t>
      </w:r>
      <w:r>
        <w:t xml:space="preserve">  (14)</w:t>
      </w:r>
    </w:p>
    <w:p w14:paraId="73429597" w14:textId="77777777" w:rsidR="008B40B8" w:rsidRDefault="003D76C3" w:rsidP="00106C00">
      <w:r>
        <w:rPr>
          <w:rFonts w:hint="eastAsia"/>
        </w:rPr>
        <w:t>网络训练的速度取决于损失函数对于神经元权重的梯度计算。根据后向传播，预测向量</w:t>
      </w:r>
      <w:r w:rsidRPr="003D76C3">
        <w:rPr>
          <w:i/>
        </w:rPr>
        <w:t>y</w:t>
      </w:r>
      <w:r>
        <w:rPr>
          <w:rFonts w:hint="eastAsia"/>
        </w:rPr>
        <w:t>和模型权重的关系是确定的，因此对于非热区样本，有无</w:t>
      </w:r>
      <w:r>
        <w:rPr>
          <w:rFonts w:hint="eastAsia"/>
        </w:rPr>
        <w:t>b</w:t>
      </w:r>
      <w:r>
        <w:t>iased</w:t>
      </w:r>
      <w:r>
        <w:rPr>
          <w:rFonts w:hint="eastAsia"/>
        </w:rPr>
        <w:t>常数情况下的训练速度取决于损失函数对于预测向量的梯度，由下二式给出：</w:t>
      </w:r>
    </w:p>
    <w:p w14:paraId="5C71A642" w14:textId="77777777" w:rsidR="003D76C3" w:rsidRPr="003D76C3" w:rsidRDefault="00205E36" w:rsidP="003D76C3">
      <w:pPr>
        <w:ind w:firstLineChars="1300" w:firstLine="3120"/>
        <w:rPr>
          <w:szCs w:val="24"/>
        </w:rPr>
      </w:pPr>
      <m:oMath>
        <m:f>
          <m:fPr>
            <m:ctrlPr>
              <w:rPr>
                <w:rFonts w:ascii="Cambria Math" w:hAnsi="Cambria Math"/>
                <w:szCs w:val="24"/>
              </w:rPr>
            </m:ctrlPr>
          </m:fPr>
          <m:num>
            <m:r>
              <w:rPr>
                <w:rFonts w:ascii="Cambria Math" w:hAnsi="Cambria Math"/>
                <w:szCs w:val="24"/>
              </w:rPr>
              <m:t>∂</m:t>
            </m:r>
            <m:r>
              <w:rPr>
                <w:rFonts w:ascii="Cambria Math" w:hAnsi="Cambria Math" w:hint="eastAsia"/>
                <w:szCs w:val="24"/>
              </w:rPr>
              <m:t>l</m:t>
            </m:r>
          </m:num>
          <m:den>
            <m:r>
              <w:rPr>
                <w:rFonts w:ascii="Cambria Math" w:hAnsi="Cambria Math"/>
                <w:szCs w:val="24"/>
              </w:rPr>
              <m:t>∂y(0)</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y(0)</m:t>
            </m:r>
          </m:den>
        </m:f>
      </m:oMath>
      <w:r w:rsidR="003D76C3" w:rsidRPr="003D76C3">
        <w:rPr>
          <w:rFonts w:hint="eastAsia"/>
          <w:szCs w:val="24"/>
        </w:rPr>
        <w:t xml:space="preserve"> </w:t>
      </w:r>
      <w:r w:rsidR="003D76C3">
        <w:rPr>
          <w:szCs w:val="24"/>
        </w:rPr>
        <w:t xml:space="preserve">                         </w:t>
      </w:r>
      <w:r w:rsidR="003D76C3">
        <w:rPr>
          <w:szCs w:val="24"/>
        </w:rPr>
        <w:tab/>
        <w:t>(15)</w:t>
      </w:r>
    </w:p>
    <w:p w14:paraId="0F041B1B" w14:textId="77777777" w:rsidR="003D76C3" w:rsidRDefault="00205E36" w:rsidP="003D76C3">
      <w:pPr>
        <w:ind w:firstLineChars="1300" w:firstLine="3120"/>
      </w:pPr>
      <m:oMath>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r>
              <w:rPr>
                <w:rFonts w:ascii="Cambria Math" w:hAnsi="Cambria Math"/>
              </w:rPr>
              <m:t>∂y(0)</m:t>
            </m:r>
          </m:den>
        </m:f>
        <m:r>
          <w:rPr>
            <w:rFonts w:ascii="Cambria Math" w:hAnsi="Cambria Math"/>
          </w:rPr>
          <m:t>=</m:t>
        </m:r>
        <m:f>
          <m:fPr>
            <m:ctrlPr>
              <w:rPr>
                <w:rFonts w:ascii="Cambria Math" w:hAnsi="Cambria Math"/>
                <w:i/>
              </w:rPr>
            </m:ctrlPr>
          </m:fPr>
          <m:num>
            <m:r>
              <m:rPr>
                <m:sty m:val="p"/>
              </m:rPr>
              <w:rPr>
                <w:rFonts w:ascii="Cambria Math" w:hAnsi="Cambria Math"/>
              </w:rPr>
              <m:t>ϵ+y</m:t>
            </m:r>
            <m:d>
              <m:dPr>
                <m:ctrlPr>
                  <w:rPr>
                    <w:rFonts w:ascii="Cambria Math" w:hAnsi="Cambria Math"/>
                  </w:rPr>
                </m:ctrlPr>
              </m:dPr>
              <m:e>
                <m:r>
                  <m:rPr>
                    <m:sty m:val="p"/>
                  </m:rPr>
                  <w:rPr>
                    <w:rFonts w:ascii="Cambria Math" w:hAnsi="Cambria Math"/>
                  </w:rPr>
                  <m:t>0</m:t>
                </m:r>
              </m:e>
            </m:d>
            <m:r>
              <m:rPr>
                <m:sty m:val="p"/>
              </m:rPr>
              <w:rPr>
                <w:rFonts w:ascii="Cambria Math" w:hAnsi="Cambria Math"/>
              </w:rPr>
              <m:t>-1</m:t>
            </m:r>
          </m:num>
          <m:den>
            <m:r>
              <w:rPr>
                <w:rFonts w:ascii="Cambria Math" w:hAnsi="Cambria Math"/>
              </w:rPr>
              <m:t>y(0)(1-y</m:t>
            </m:r>
            <m:d>
              <m:dPr>
                <m:ctrlPr>
                  <w:rPr>
                    <w:rFonts w:ascii="Cambria Math" w:hAnsi="Cambria Math"/>
                    <w:i/>
                  </w:rPr>
                </m:ctrlPr>
              </m:dPr>
              <m:e>
                <m:r>
                  <w:rPr>
                    <w:rFonts w:ascii="Cambria Math" w:hAnsi="Cambria Math"/>
                  </w:rPr>
                  <m:t>0</m:t>
                </m:r>
              </m:e>
            </m:d>
            <m:r>
              <w:rPr>
                <w:rFonts w:ascii="Cambria Math" w:hAnsi="Cambria Math"/>
              </w:rPr>
              <m:t>)</m:t>
            </m:r>
          </m:den>
        </m:f>
      </m:oMath>
      <w:r w:rsidR="003D76C3">
        <w:rPr>
          <w:rFonts w:hint="eastAsia"/>
        </w:rPr>
        <w:t xml:space="preserve"> </w:t>
      </w:r>
      <w:r w:rsidR="003D76C3">
        <w:t xml:space="preserve">                      </w:t>
      </w:r>
      <w:r w:rsidR="003D76C3">
        <w:tab/>
        <w:t>(16)</w:t>
      </w:r>
    </w:p>
    <w:p w14:paraId="2B908837" w14:textId="77777777" w:rsidR="005C59D5" w:rsidRDefault="005C59D5" w:rsidP="005C59D5">
      <w:r>
        <w:rPr>
          <w:rFonts w:hint="eastAsia"/>
        </w:rPr>
        <w:t>注意到当</w:t>
      </w:r>
      <m:oMath>
        <m:r>
          <m:rPr>
            <m:sty m:val="p"/>
          </m:rPr>
          <w:rPr>
            <w:rFonts w:ascii="Cambria Math" w:hAnsi="Cambria Math"/>
          </w:rPr>
          <m:t>y(0)≤0.5</m:t>
        </m:r>
      </m:oMath>
      <w:r>
        <w:rPr>
          <w:rFonts w:hint="eastAsia"/>
        </w:rPr>
        <w:t>时，网络会作出错误的预测</w:t>
      </w:r>
    </w:p>
    <w:p w14:paraId="62C682AA" w14:textId="77777777" w:rsidR="005C59D5" w:rsidRDefault="00205E36" w:rsidP="005C59D5">
      <w:pPr>
        <w:ind w:firstLineChars="1400" w:firstLine="3360"/>
        <w:rPr>
          <w:szCs w:val="24"/>
        </w:rPr>
      </w:pPr>
      <m:oMath>
        <m:d>
          <m:dPr>
            <m:begChr m:val="|"/>
            <m:endChr m:val="|"/>
            <m:ctrlPr>
              <w:rPr>
                <w:rFonts w:ascii="Cambria Math" w:hAnsi="Cambria Math"/>
                <w:i/>
                <w:szCs w:val="24"/>
              </w:rPr>
            </m:ctrlPr>
          </m:dPr>
          <m:e>
            <m:f>
              <m:fPr>
                <m:ctrlPr>
                  <w:rPr>
                    <w:rFonts w:ascii="Cambria Math" w:hAnsi="Cambria Math"/>
                    <w:szCs w:val="24"/>
                  </w:rPr>
                </m:ctrlPr>
              </m:fPr>
              <m:num>
                <m:r>
                  <w:rPr>
                    <w:rFonts w:ascii="Cambria Math" w:hAnsi="Cambria Math"/>
                    <w:szCs w:val="24"/>
                  </w:rPr>
                  <m:t>∂</m:t>
                </m:r>
                <m:r>
                  <w:rPr>
                    <w:rFonts w:ascii="Cambria Math" w:hAnsi="Cambria Math" w:hint="eastAsia"/>
                    <w:szCs w:val="24"/>
                  </w:rPr>
                  <m:t>l</m:t>
                </m:r>
              </m:num>
              <m:den>
                <m:r>
                  <w:rPr>
                    <w:rFonts w:ascii="Cambria Math" w:hAnsi="Cambria Math"/>
                    <w:szCs w:val="24"/>
                  </w:rPr>
                  <m:t>∂y(0)</m:t>
                </m:r>
              </m:den>
            </m:f>
          </m:e>
        </m:d>
        <m:r>
          <w:rPr>
            <w:rFonts w:ascii="Cambria Math" w:hAnsi="Cambria Math"/>
            <w:szCs w:val="24"/>
          </w:rPr>
          <m:t>&gt;</m:t>
        </m:r>
        <m:d>
          <m:dPr>
            <m:begChr m:val="|"/>
            <m:endChr m:val="|"/>
            <m:ctrlPr>
              <w:rPr>
                <w:rFonts w:ascii="Cambria Math" w:hAnsi="Cambria Math"/>
                <w:i/>
                <w:szCs w:val="24"/>
              </w:rPr>
            </m:ctrlPr>
          </m:dPr>
          <m:e>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r>
                  <w:rPr>
                    <w:rFonts w:ascii="Cambria Math" w:hAnsi="Cambria Math"/>
                  </w:rPr>
                  <m:t>∂y(0)</m:t>
                </m:r>
              </m:den>
            </m:f>
          </m:e>
        </m:d>
      </m:oMath>
      <w:r w:rsidR="005C59D5">
        <w:rPr>
          <w:rFonts w:hint="eastAsia"/>
          <w:szCs w:val="24"/>
        </w:rPr>
        <w:t xml:space="preserve"> </w:t>
      </w:r>
      <w:r w:rsidR="005C59D5">
        <w:rPr>
          <w:szCs w:val="24"/>
        </w:rPr>
        <w:t xml:space="preserve">                        (17)</w:t>
      </w:r>
    </w:p>
    <w:p w14:paraId="748FA80B" w14:textId="77777777" w:rsidR="005C59D5" w:rsidRPr="005C59D5" w:rsidRDefault="005C59D5" w:rsidP="005C59D5">
      <w:r>
        <w:rPr>
          <w:rFonts w:hint="eastAsia"/>
        </w:rPr>
        <w:t>这说明了如果</w:t>
      </w:r>
      <w:r>
        <w:rPr>
          <w:rFonts w:hint="eastAsia"/>
        </w:rPr>
        <w:t>b</w:t>
      </w:r>
      <w:r>
        <w:t>iased</w:t>
      </w:r>
      <w:r>
        <w:rPr>
          <w:rFonts w:hint="eastAsia"/>
        </w:rPr>
        <w:t>常数直接应用于一个随机初始化的神经网络上时，这个网络将更新得比没有</w:t>
      </w:r>
      <w:r>
        <w:rPr>
          <w:rFonts w:hint="eastAsia"/>
        </w:rPr>
        <w:t>b</w:t>
      </w:r>
      <w:r>
        <w:t>iased</w:t>
      </w:r>
      <w:r>
        <w:rPr>
          <w:rFonts w:hint="eastAsia"/>
        </w:rPr>
        <w:t>常数要慢很多。因此本文将</w:t>
      </w:r>
      <w:r>
        <w:rPr>
          <w:rFonts w:hint="eastAsia"/>
        </w:rPr>
        <w:t>b</w:t>
      </w:r>
      <w:r>
        <w:t>iased</w:t>
      </w:r>
      <w:r>
        <w:rPr>
          <w:rFonts w:hint="eastAsia"/>
        </w:rPr>
        <w:t>常数应用于预先训</w:t>
      </w:r>
      <w:r>
        <w:rPr>
          <w:rFonts w:hint="eastAsia"/>
        </w:rPr>
        <w:lastRenderedPageBreak/>
        <w:t>练过的模型上。</w:t>
      </w:r>
    </w:p>
    <w:p w14:paraId="462EAA9A" w14:textId="77777777" w:rsidR="00210080" w:rsidRPr="00210080" w:rsidRDefault="00BE1DBA" w:rsidP="005F52F2">
      <w:pPr>
        <w:ind w:firstLine="480"/>
        <w:rPr>
          <w:szCs w:val="24"/>
        </w:rPr>
      </w:pPr>
      <w:r>
        <w:t>Biased</w:t>
      </w:r>
      <w:r>
        <w:rPr>
          <w:rFonts w:hint="eastAsia"/>
        </w:rPr>
        <w:t>常数</w:t>
      </w:r>
      <w:r w:rsidR="005432FF">
        <w:rPr>
          <w:rFonts w:hint="eastAsia"/>
        </w:rPr>
        <w:t>并不是不受限制的，因为在训练的某个节点上，大多数非热区样本输出将会越过中间线，也就是</w:t>
      </w:r>
      <w:r w:rsidR="005432FF">
        <w:rPr>
          <w:rFonts w:hint="eastAsia"/>
        </w:rPr>
        <w:t>50%</w:t>
      </w:r>
      <w:r w:rsidR="005432FF">
        <w:rPr>
          <w:rFonts w:hint="eastAsia"/>
        </w:rPr>
        <w:t>，从而导致</w:t>
      </w:r>
      <w:r w:rsidR="005432FF">
        <w:rPr>
          <w:rFonts w:hint="eastAsia"/>
        </w:rPr>
        <w:t>f</w:t>
      </w:r>
      <w:r w:rsidR="005432FF">
        <w:t>alse alarm</w:t>
      </w:r>
      <w:r w:rsidR="005432FF">
        <w:rPr>
          <w:rFonts w:hint="eastAsia"/>
        </w:rPr>
        <w:t>显著增加。</w:t>
      </w:r>
      <w:r w:rsidR="00C22EB9">
        <w:rPr>
          <w:rFonts w:hint="eastAsia"/>
        </w:rPr>
        <w:t>这种方法通过牺牲非热区样本的置信度来提升热区检测的准确率，因此称之为</w:t>
      </w:r>
      <w:r w:rsidR="00C22EB9">
        <w:rPr>
          <w:rFonts w:hint="eastAsia"/>
        </w:rPr>
        <w:t>B</w:t>
      </w:r>
      <w:r w:rsidR="00C22EB9">
        <w:t>L(Biased Learning)</w:t>
      </w:r>
      <w:r w:rsidR="00C22EB9">
        <w:rPr>
          <w:rFonts w:hint="eastAsia"/>
        </w:rPr>
        <w:t>算法。总的来说，</w:t>
      </w:r>
      <w:r w:rsidR="00C22EB9">
        <w:rPr>
          <w:rFonts w:hint="eastAsia"/>
        </w:rPr>
        <w:t>B</w:t>
      </w:r>
      <w:r w:rsidR="00C22EB9">
        <w:t>L</w:t>
      </w:r>
      <w:r w:rsidR="00C22EB9">
        <w:rPr>
          <w:rFonts w:hint="eastAsia"/>
        </w:rPr>
        <w:t>算法就是迭代地执行变化着的非热区真实值的</w:t>
      </w:r>
      <w:r w:rsidR="00C22EB9">
        <w:rPr>
          <w:rFonts w:hint="eastAsia"/>
        </w:rPr>
        <w:t>M</w:t>
      </w:r>
      <w:r w:rsidR="00C22EB9">
        <w:t>GD</w:t>
      </w:r>
      <w:r w:rsidR="00C22EB9">
        <w:rPr>
          <w:rFonts w:hint="eastAsia"/>
        </w:rPr>
        <w:t>算法，如</w:t>
      </w:r>
      <w:r w:rsidR="00DE7945">
        <w:rPr>
          <w:rFonts w:hint="eastAsia"/>
        </w:rPr>
        <w:t>算法</w:t>
      </w:r>
      <w:r w:rsidR="00C22EB9">
        <w:t>2</w:t>
      </w:r>
      <w:r w:rsidR="00C22EB9">
        <w:rPr>
          <w:rFonts w:hint="eastAsia"/>
        </w:rPr>
        <w:t>所示。</w:t>
      </w:r>
      <w:r w:rsidR="00CF14E6">
        <w:rPr>
          <w:rFonts w:hint="eastAsia"/>
        </w:rPr>
        <w:t>在</w:t>
      </w:r>
      <w:r w:rsidR="00DE7945">
        <w:rPr>
          <w:rFonts w:hint="eastAsia"/>
        </w:rPr>
        <w:t>算法</w:t>
      </w:r>
      <w:r w:rsidR="00CF14E6">
        <w:t xml:space="preserve"> 2</w:t>
      </w:r>
      <w:r w:rsidR="00CF14E6">
        <w:rPr>
          <w:rFonts w:hint="eastAsia"/>
        </w:rPr>
        <w:t>中，</w:t>
      </w:r>
      <m:oMath>
        <m:r>
          <w:rPr>
            <w:rFonts w:ascii="Cambria Math" w:hAnsi="Cambria Math"/>
          </w:rPr>
          <m:t>ϵ</m:t>
        </m:r>
      </m:oMath>
      <w:r w:rsidR="00CF14E6">
        <w:rPr>
          <w:rFonts w:hint="eastAsia"/>
        </w:rPr>
        <w:t>即</w:t>
      </w:r>
      <w:r w:rsidR="00CF14E6">
        <w:rPr>
          <w:rFonts w:hint="eastAsia"/>
        </w:rPr>
        <w:t>b</w:t>
      </w:r>
      <w:r w:rsidR="00CF14E6">
        <w:t>iased</w:t>
      </w:r>
      <w:r w:rsidR="00CF14E6">
        <w:rPr>
          <w:rFonts w:hint="eastAsia"/>
        </w:rPr>
        <w:t>常数，其初始值为</w:t>
      </w:r>
      <w:r w:rsidR="00CF14E6">
        <w:rPr>
          <w:rFonts w:hint="eastAsia"/>
        </w:rPr>
        <w:t>0</w:t>
      </w:r>
      <w:r w:rsidR="00CF14E6">
        <w:t>(</w:t>
      </w:r>
      <w:r w:rsidR="00DE7945">
        <w:rPr>
          <w:rFonts w:hint="eastAsia"/>
        </w:rPr>
        <w:t>第</w:t>
      </w:r>
      <w:r w:rsidR="00DE7945">
        <w:rPr>
          <w:rFonts w:hint="eastAsia"/>
        </w:rPr>
        <w:t>1</w:t>
      </w:r>
      <w:r w:rsidR="00DE7945">
        <w:rPr>
          <w:rFonts w:hint="eastAsia"/>
        </w:rPr>
        <w:t>行</w:t>
      </w:r>
      <w:r w:rsidR="00CF14E6">
        <w:t>)</w:t>
      </w:r>
      <w:r w:rsidR="00CF14E6">
        <w:rPr>
          <w:rFonts w:hint="eastAsia"/>
        </w:rPr>
        <w:t>，</w:t>
      </w:r>
      <m:oMath>
        <m:r>
          <w:rPr>
            <w:rFonts w:ascii="Cambria Math" w:hAnsi="Cambria Math"/>
            <w:szCs w:val="24"/>
          </w:rPr>
          <m:t>δϵ</m:t>
        </m:r>
      </m:oMath>
      <w:r w:rsidR="00CF14E6">
        <w:rPr>
          <w:rFonts w:hint="eastAsia"/>
          <w:szCs w:val="24"/>
        </w:rPr>
        <w:t>为</w:t>
      </w:r>
      <w:r w:rsidR="00CF14E6">
        <w:rPr>
          <w:rFonts w:hint="eastAsia"/>
          <w:szCs w:val="24"/>
        </w:rPr>
        <w:t>b</w:t>
      </w:r>
      <w:r w:rsidR="00CF14E6">
        <w:rPr>
          <w:szCs w:val="24"/>
        </w:rPr>
        <w:t>iased</w:t>
      </w:r>
      <w:r w:rsidR="00CF14E6">
        <w:rPr>
          <w:rFonts w:hint="eastAsia"/>
          <w:szCs w:val="24"/>
        </w:rPr>
        <w:t>常数递增步数，</w:t>
      </w:r>
      <w:r w:rsidR="00CF14E6" w:rsidRPr="00CF14E6">
        <w:rPr>
          <w:rFonts w:hint="eastAsia"/>
          <w:i/>
          <w:szCs w:val="24"/>
        </w:rPr>
        <w:t>t</w:t>
      </w:r>
      <w:r w:rsidR="00CF14E6">
        <w:rPr>
          <w:rFonts w:hint="eastAsia"/>
          <w:szCs w:val="24"/>
        </w:rPr>
        <w:t>为</w:t>
      </w:r>
      <w:r w:rsidR="00CF14E6">
        <w:rPr>
          <w:rFonts w:hint="eastAsia"/>
          <w:szCs w:val="24"/>
        </w:rPr>
        <w:t>B</w:t>
      </w:r>
      <w:r w:rsidR="00CF14E6">
        <w:rPr>
          <w:szCs w:val="24"/>
        </w:rPr>
        <w:t>L</w:t>
      </w:r>
      <w:r w:rsidR="00CF14E6">
        <w:rPr>
          <w:rFonts w:hint="eastAsia"/>
          <w:szCs w:val="24"/>
        </w:rPr>
        <w:t>算法最大迭代次数，光刻热区的真实值被固定在</w:t>
      </w:r>
      <w:r w:rsidR="00CF14E6">
        <w:rPr>
          <w:rFonts w:hint="eastAsia"/>
          <w:szCs w:val="24"/>
        </w:rPr>
        <w:t>[</w:t>
      </w:r>
      <w:r w:rsidR="00CF14E6">
        <w:rPr>
          <w:szCs w:val="24"/>
        </w:rPr>
        <w:t>0, 1]</w:t>
      </w:r>
      <w:r w:rsidR="00CF14E6">
        <w:rPr>
          <w:rFonts w:hint="eastAsia"/>
          <w:szCs w:val="24"/>
        </w:rPr>
        <w:t>区间内，非热区的真实值为</w:t>
      </w:r>
      <w:r w:rsidR="00CF14E6">
        <w:rPr>
          <w:rFonts w:hint="eastAsia"/>
          <w:szCs w:val="24"/>
        </w:rPr>
        <w:t>[</w:t>
      </w:r>
      <w:r w:rsidR="00CF14E6">
        <w:rPr>
          <w:szCs w:val="24"/>
        </w:rPr>
        <w:t>1</w:t>
      </w:r>
      <w:r w:rsidR="00CF14E6">
        <w:rPr>
          <w:rFonts w:hint="eastAsia"/>
          <w:szCs w:val="24"/>
        </w:rPr>
        <w:t xml:space="preserve"> </w:t>
      </w:r>
      <w:r w:rsidR="00CF14E6">
        <w:rPr>
          <w:rFonts w:hint="eastAsia"/>
          <w:szCs w:val="24"/>
        </w:rPr>
        <w:t>—</w:t>
      </w:r>
      <w:r w:rsidR="00CF14E6">
        <w:rPr>
          <w:rFonts w:hint="eastAsia"/>
          <w:szCs w:val="24"/>
        </w:rPr>
        <w:t xml:space="preserve"> </w:t>
      </w:r>
      <m:oMath>
        <m:r>
          <w:rPr>
            <w:rFonts w:ascii="Cambria Math" w:hAnsi="Cambria Math"/>
          </w:rPr>
          <m:t>ϵ</m:t>
        </m:r>
      </m:oMath>
      <w:r w:rsidR="00CF14E6">
        <w:rPr>
          <w:rFonts w:hint="eastAsia"/>
        </w:rPr>
        <w:t>,</w:t>
      </w:r>
      <w:r w:rsidR="00CF14E6">
        <w:t xml:space="preserve"> </w:t>
      </w:r>
      <m:oMath>
        <m:r>
          <w:rPr>
            <w:rFonts w:ascii="Cambria Math" w:hAnsi="Cambria Math"/>
          </w:rPr>
          <m:t>ϵ</m:t>
        </m:r>
      </m:oMath>
      <w:r w:rsidR="00CF14E6">
        <w:rPr>
          <w:rFonts w:hint="eastAsia"/>
        </w:rPr>
        <w:t>]</w:t>
      </w:r>
      <w:r w:rsidR="00CF14E6">
        <w:rPr>
          <w:rFonts w:hint="eastAsia"/>
        </w:rPr>
        <w:t>。经过预训练，模型达到初步收敛后，</w:t>
      </w:r>
      <m:oMath>
        <m:r>
          <w:rPr>
            <w:rFonts w:ascii="Cambria Math" w:hAnsi="Cambria Math"/>
          </w:rPr>
          <m:t>ϵ</m:t>
        </m:r>
      </m:oMath>
      <w:r w:rsidR="00CF14E6">
        <w:rPr>
          <w:rFonts w:hint="eastAsia"/>
        </w:rPr>
        <w:t>以</w:t>
      </w:r>
      <m:oMath>
        <m:r>
          <w:rPr>
            <w:rFonts w:ascii="Cambria Math" w:hAnsi="Cambria Math"/>
            <w:szCs w:val="24"/>
          </w:rPr>
          <m:t>δϵ</m:t>
        </m:r>
      </m:oMath>
      <w:r w:rsidR="00CF14E6">
        <w:rPr>
          <w:rFonts w:hint="eastAsia"/>
          <w:szCs w:val="24"/>
        </w:rPr>
        <w:t>的步长递增。继续迭代执行</w:t>
      </w:r>
      <w:r w:rsidR="00CF14E6">
        <w:rPr>
          <w:rFonts w:hint="eastAsia"/>
          <w:szCs w:val="24"/>
        </w:rPr>
        <w:t>B</w:t>
      </w:r>
      <w:r w:rsidR="00CF14E6">
        <w:rPr>
          <w:szCs w:val="24"/>
        </w:rPr>
        <w:t>L</w:t>
      </w:r>
      <w:r w:rsidR="00CF14E6">
        <w:rPr>
          <w:rFonts w:hint="eastAsia"/>
          <w:szCs w:val="24"/>
        </w:rPr>
        <w:t>算法，</w:t>
      </w:r>
      <w:r w:rsidR="00D532C2">
        <w:rPr>
          <w:rFonts w:hint="eastAsia"/>
          <w:szCs w:val="24"/>
        </w:rPr>
        <w:t>直到</w:t>
      </w:r>
      <w:r w:rsidR="00CF14E6">
        <w:rPr>
          <w:rFonts w:hint="eastAsia"/>
          <w:szCs w:val="24"/>
        </w:rPr>
        <w:t>迭代次数达到</w:t>
      </w:r>
      <w:r w:rsidR="00CF14E6" w:rsidRPr="00CF14E6">
        <w:rPr>
          <w:rFonts w:hint="eastAsia"/>
          <w:i/>
          <w:szCs w:val="24"/>
        </w:rPr>
        <w:t>t</w:t>
      </w:r>
      <w:r w:rsidR="00CF14E6">
        <w:rPr>
          <w:rFonts w:hint="eastAsia"/>
          <w:szCs w:val="24"/>
        </w:rPr>
        <w:t>(</w:t>
      </w:r>
      <w:r w:rsidR="00DE7945">
        <w:rPr>
          <w:rFonts w:hint="eastAsia"/>
          <w:szCs w:val="24"/>
        </w:rPr>
        <w:t>第</w:t>
      </w:r>
      <w:r w:rsidR="00DE7945">
        <w:rPr>
          <w:rFonts w:hint="eastAsia"/>
          <w:szCs w:val="24"/>
        </w:rPr>
        <w:t>2-6</w:t>
      </w:r>
      <w:r w:rsidR="00DE7945">
        <w:rPr>
          <w:rFonts w:hint="eastAsia"/>
          <w:szCs w:val="24"/>
        </w:rPr>
        <w:t>行</w:t>
      </w:r>
      <w:r w:rsidR="00CF14E6">
        <w:rPr>
          <w:szCs w:val="24"/>
        </w:rPr>
        <w:t>)</w:t>
      </w:r>
      <w:r w:rsidR="00CF14E6">
        <w:rPr>
          <w:rFonts w:hint="eastAsia"/>
          <w:szCs w:val="24"/>
        </w:rPr>
        <w:t>。</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8296"/>
      </w:tblGrid>
      <w:tr w:rsidR="002D0EB9" w:rsidRPr="004D1FF6" w14:paraId="30F2FF09" w14:textId="77777777" w:rsidTr="0084198C">
        <w:tc>
          <w:tcPr>
            <w:tcW w:w="8296" w:type="dxa"/>
            <w:tcBorders>
              <w:top w:val="single" w:sz="12" w:space="0" w:color="auto"/>
              <w:bottom w:val="single" w:sz="4" w:space="0" w:color="auto"/>
            </w:tcBorders>
          </w:tcPr>
          <w:p w14:paraId="0753B27C" w14:textId="77777777" w:rsidR="002D0EB9" w:rsidRPr="00F5063C" w:rsidRDefault="00FC243D" w:rsidP="0084198C">
            <w:pPr>
              <w:spacing w:line="240" w:lineRule="auto"/>
              <w:rPr>
                <w:sz w:val="21"/>
                <w:szCs w:val="21"/>
              </w:rPr>
            </w:pPr>
            <w:r w:rsidRPr="00F5063C">
              <w:rPr>
                <w:rFonts w:ascii="SimSun" w:eastAsia="SimSun" w:hAnsi="SimSun" w:hint="eastAsia"/>
                <w:b/>
                <w:sz w:val="21"/>
                <w:szCs w:val="21"/>
              </w:rPr>
              <w:t>算法</w:t>
            </w:r>
            <w:r w:rsidR="002D0EB9" w:rsidRPr="00F5063C">
              <w:rPr>
                <w:rFonts w:hint="eastAsia"/>
                <w:b/>
                <w:sz w:val="21"/>
                <w:szCs w:val="21"/>
              </w:rPr>
              <w:t>2</w:t>
            </w:r>
            <w:r w:rsidR="002D0EB9" w:rsidRPr="00F5063C">
              <w:rPr>
                <w:sz w:val="21"/>
                <w:szCs w:val="21"/>
              </w:rPr>
              <w:t xml:space="preserve"> BL</w:t>
            </w:r>
          </w:p>
        </w:tc>
      </w:tr>
      <w:tr w:rsidR="002D0EB9" w:rsidRPr="009F1D01" w14:paraId="218AF9D4" w14:textId="77777777" w:rsidTr="0084198C">
        <w:tc>
          <w:tcPr>
            <w:tcW w:w="8296" w:type="dxa"/>
            <w:tcBorders>
              <w:top w:val="single" w:sz="4" w:space="0" w:color="auto"/>
            </w:tcBorders>
          </w:tcPr>
          <w:p w14:paraId="752EDAC0" w14:textId="77777777" w:rsidR="002D0EB9" w:rsidRPr="009F1D01" w:rsidRDefault="002D0EB9" w:rsidP="002D0EB9">
            <w:pPr>
              <w:spacing w:line="240" w:lineRule="auto"/>
              <w:rPr>
                <w:sz w:val="21"/>
                <w:szCs w:val="21"/>
              </w:rPr>
            </w:pPr>
            <w:r w:rsidRPr="002D0EB9">
              <w:rPr>
                <w:b/>
                <w:sz w:val="21"/>
                <w:szCs w:val="21"/>
              </w:rPr>
              <w:t>Require:</w:t>
            </w:r>
            <w:r>
              <w:rPr>
                <w:b/>
                <w:sz w:val="21"/>
                <w:szCs w:val="21"/>
              </w:rPr>
              <w:t xml:space="preserve"> </w:t>
            </w:r>
            <m:oMath>
              <m:r>
                <w:rPr>
                  <w:rFonts w:ascii="Cambria Math" w:hAnsi="Cambria Math"/>
                  <w:sz w:val="21"/>
                  <w:szCs w:val="21"/>
                </w:rPr>
                <m:t>ϵ</m:t>
              </m:r>
            </m:oMath>
            <w:r w:rsidR="00676C22" w:rsidRPr="00676C22">
              <w:rPr>
                <w:rFonts w:hint="eastAsia"/>
                <w:i/>
                <w:sz w:val="21"/>
                <w:szCs w:val="21"/>
              </w:rPr>
              <w:t>,</w:t>
            </w:r>
            <w:r w:rsidR="00676C22" w:rsidRPr="00676C22">
              <w:rPr>
                <w:i/>
                <w:sz w:val="21"/>
                <w:szCs w:val="21"/>
              </w:rPr>
              <w:t xml:space="preserve"> </w:t>
            </w:r>
            <m:oMath>
              <m:r>
                <w:rPr>
                  <w:rFonts w:ascii="Cambria Math" w:hAnsi="Cambria Math"/>
                  <w:sz w:val="21"/>
                  <w:szCs w:val="21"/>
                </w:rPr>
                <m:t>δϵ</m:t>
              </m:r>
            </m:oMath>
            <w:r w:rsidR="00676C22" w:rsidRPr="00676C22">
              <w:rPr>
                <w:rFonts w:hint="eastAsia"/>
                <w:i/>
                <w:sz w:val="21"/>
                <w:szCs w:val="21"/>
              </w:rPr>
              <w:t>,</w:t>
            </w:r>
            <w:r w:rsidR="00676C22" w:rsidRPr="00676C22">
              <w:rPr>
                <w:i/>
                <w:sz w:val="21"/>
                <w:szCs w:val="21"/>
              </w:rPr>
              <w:t xml:space="preserve"> t,</w:t>
            </w:r>
            <w:r w:rsidR="00676C22">
              <w:t xml:space="preserve"> </w:t>
            </w:r>
            <w:r w:rsidRPr="009F1D01">
              <w:rPr>
                <w:b/>
                <w:sz w:val="21"/>
                <w:szCs w:val="21"/>
              </w:rPr>
              <w:t>W</w:t>
            </w:r>
            <w:r w:rsidRPr="009F1D01">
              <w:rPr>
                <w:sz w:val="21"/>
                <w:szCs w:val="21"/>
              </w:rPr>
              <w:t xml:space="preserve">, </w:t>
            </w:r>
            <m:oMath>
              <m:r>
                <m:rPr>
                  <m:sty m:val="p"/>
                </m:rPr>
                <w:rPr>
                  <w:rFonts w:ascii="Cambria Math" w:hAnsi="Cambria Math"/>
                  <w:sz w:val="21"/>
                  <w:szCs w:val="21"/>
                </w:rPr>
                <m:t xml:space="preserve"> </m:t>
              </m:r>
              <m:r>
                <w:rPr>
                  <w:rFonts w:ascii="Cambria Math" w:hAnsi="Cambria Math"/>
                  <w:sz w:val="21"/>
                  <w:szCs w:val="21"/>
                </w:rPr>
                <m:t>λ</m:t>
              </m:r>
            </m:oMath>
            <w:r w:rsidRPr="009F1D01">
              <w:rPr>
                <w:rFonts w:hint="eastAsia"/>
                <w:sz w:val="21"/>
                <w:szCs w:val="21"/>
              </w:rPr>
              <w:t>,</w:t>
            </w:r>
            <w:r w:rsidRPr="009F1D01">
              <w:rPr>
                <w:sz w:val="21"/>
                <w:szCs w:val="21"/>
              </w:rPr>
              <w:t xml:space="preserve"> </w:t>
            </w:r>
            <m:oMath>
              <m:r>
                <w:rPr>
                  <w:rFonts w:ascii="Cambria Math" w:hAnsi="Cambria Math"/>
                  <w:sz w:val="21"/>
                  <w:szCs w:val="21"/>
                </w:rPr>
                <m:t>α</m:t>
              </m:r>
            </m:oMath>
            <w:r w:rsidRPr="009F1D01">
              <w:rPr>
                <w:rFonts w:hint="eastAsia"/>
                <w:sz w:val="21"/>
                <w:szCs w:val="21"/>
              </w:rPr>
              <w:t>,</w:t>
            </w:r>
            <w:r w:rsidRPr="009F1D01">
              <w:rPr>
                <w:sz w:val="21"/>
                <w:szCs w:val="21"/>
              </w:rPr>
              <w:t xml:space="preserve"> </w:t>
            </w:r>
            <w:r w:rsidRPr="009F1D01">
              <w:rPr>
                <w:i/>
                <w:sz w:val="21"/>
                <w:szCs w:val="21"/>
              </w:rPr>
              <w:t>k</w:t>
            </w:r>
            <w:r w:rsidRPr="009F1D01">
              <w:rPr>
                <w:sz w:val="21"/>
                <w:szCs w:val="21"/>
              </w:rPr>
              <w:t xml:space="preserve">, </w:t>
            </w:r>
            <m:oMath>
              <m:sSubSup>
                <m:sSubSupPr>
                  <m:ctrlPr>
                    <w:rPr>
                      <w:rFonts w:ascii="Cambria Math" w:hAnsi="Cambria Math"/>
                      <w:sz w:val="21"/>
                      <w:szCs w:val="21"/>
                    </w:rPr>
                  </m:ctrlPr>
                </m:sSubSupPr>
                <m:e>
                  <m:r>
                    <w:rPr>
                      <w:rFonts w:ascii="Cambria Math" w:hAnsi="Cambria Math" w:hint="eastAsia"/>
                      <w:sz w:val="21"/>
                      <w:szCs w:val="21"/>
                    </w:rPr>
                    <m:t>y</m:t>
                  </m:r>
                </m:e>
                <m:sub>
                  <m:r>
                    <w:rPr>
                      <w:rFonts w:ascii="Cambria Math" w:hAnsi="Cambria Math"/>
                      <w:sz w:val="21"/>
                      <w:szCs w:val="21"/>
                    </w:rPr>
                    <m:t>h</m:t>
                  </m:r>
                </m:sub>
                <m:sup>
                  <m:r>
                    <w:rPr>
                      <w:rFonts w:ascii="Cambria Math" w:hAnsi="Cambria Math"/>
                      <w:sz w:val="21"/>
                      <w:szCs w:val="21"/>
                    </w:rPr>
                    <m:t>*</m:t>
                  </m:r>
                </m:sup>
              </m:sSubSup>
            </m:oMath>
            <w:r w:rsidRPr="009F1D01">
              <w:rPr>
                <w:rFonts w:hint="eastAsia"/>
                <w:sz w:val="21"/>
                <w:szCs w:val="21"/>
              </w:rPr>
              <w:t>,</w:t>
            </w:r>
            <w:r w:rsidRPr="009F1D01">
              <w:rPr>
                <w:sz w:val="21"/>
                <w:szCs w:val="21"/>
              </w:rPr>
              <w:t xml:space="preserve"> </w:t>
            </w:r>
            <m:oMath>
              <m:sSubSup>
                <m:sSubSupPr>
                  <m:ctrlPr>
                    <w:rPr>
                      <w:rFonts w:ascii="Cambria Math" w:hAnsi="Cambria Math"/>
                      <w:sz w:val="21"/>
                      <w:szCs w:val="21"/>
                    </w:rPr>
                  </m:ctrlPr>
                </m:sSubSupPr>
                <m:e>
                  <m:r>
                    <w:rPr>
                      <w:rFonts w:ascii="Cambria Math" w:hAnsi="Cambria Math" w:hint="eastAsia"/>
                      <w:sz w:val="21"/>
                      <w:szCs w:val="21"/>
                    </w:rPr>
                    <m:t>y</m:t>
                  </m:r>
                </m:e>
                <m:sub>
                  <m:r>
                    <w:rPr>
                      <w:rFonts w:ascii="Cambria Math" w:hAnsi="Cambria Math" w:hint="eastAsia"/>
                      <w:sz w:val="21"/>
                      <w:szCs w:val="21"/>
                    </w:rPr>
                    <m:t>n</m:t>
                  </m:r>
                </m:sub>
                <m:sup>
                  <m:r>
                    <w:rPr>
                      <w:rFonts w:ascii="Cambria Math" w:hAnsi="Cambria Math"/>
                      <w:sz w:val="21"/>
                      <w:szCs w:val="21"/>
                    </w:rPr>
                    <m:t>*</m:t>
                  </m:r>
                </m:sup>
              </m:sSubSup>
            </m:oMath>
          </w:p>
        </w:tc>
      </w:tr>
      <w:tr w:rsidR="002D0EB9" w:rsidRPr="009F1D01" w14:paraId="4CECB6B8" w14:textId="77777777" w:rsidTr="0084198C">
        <w:tc>
          <w:tcPr>
            <w:tcW w:w="8296" w:type="dxa"/>
          </w:tcPr>
          <w:p w14:paraId="6B9EFA14" w14:textId="77777777" w:rsidR="002D0EB9" w:rsidRPr="009F1D01" w:rsidRDefault="002D0EB9" w:rsidP="0084198C">
            <w:pPr>
              <w:spacing w:line="240" w:lineRule="auto"/>
              <w:ind w:firstLineChars="50" w:firstLine="105"/>
              <w:rPr>
                <w:sz w:val="21"/>
                <w:szCs w:val="21"/>
              </w:rPr>
            </w:pPr>
            <w:r>
              <w:rPr>
                <w:sz w:val="21"/>
                <w:szCs w:val="21"/>
              </w:rPr>
              <w:t>1</w:t>
            </w:r>
            <w:r w:rsidRPr="009F1D01">
              <w:rPr>
                <w:sz w:val="21"/>
                <w:szCs w:val="21"/>
              </w:rPr>
              <w:t>:</w:t>
            </w:r>
            <w:r w:rsidR="00676C22">
              <w:rPr>
                <w:sz w:val="21"/>
                <w:szCs w:val="21"/>
              </w:rPr>
              <w:t xml:space="preserve"> </w:t>
            </w:r>
            <w:r w:rsidR="00676C22" w:rsidRPr="00676C22">
              <w:rPr>
                <w:i/>
                <w:sz w:val="21"/>
                <w:szCs w:val="21"/>
              </w:rPr>
              <w:t>i</w:t>
            </w:r>
            <w:r w:rsidR="00676C22">
              <w:rPr>
                <w:rFonts w:hint="eastAsia"/>
                <w:sz w:val="21"/>
                <w:szCs w:val="21"/>
              </w:rPr>
              <w:t xml:space="preserve"> </w:t>
            </w:r>
            <m:oMath>
              <m:r>
                <w:rPr>
                  <w:rFonts w:ascii="Cambria Math" w:hAnsi="Cambria Math"/>
                  <w:sz w:val="21"/>
                  <w:szCs w:val="21"/>
                </w:rPr>
                <m:t>←</m:t>
              </m:r>
            </m:oMath>
            <w:r w:rsidR="00676C22">
              <w:rPr>
                <w:rFonts w:hint="eastAsia"/>
                <w:sz w:val="21"/>
                <w:szCs w:val="21"/>
              </w:rPr>
              <w:t xml:space="preserve"> </w:t>
            </w:r>
            <w:r w:rsidR="00676C22">
              <w:rPr>
                <w:sz w:val="21"/>
                <w:szCs w:val="21"/>
              </w:rPr>
              <w:t xml:space="preserve">0, </w:t>
            </w:r>
            <m:oMath>
              <m:r>
                <w:rPr>
                  <w:rFonts w:ascii="Cambria Math" w:hAnsi="Cambria Math"/>
                  <w:sz w:val="21"/>
                  <w:szCs w:val="21"/>
                </w:rPr>
                <m:t>ϵ</m:t>
              </m:r>
            </m:oMath>
            <w:r w:rsidR="00676C22">
              <w:rPr>
                <w:rFonts w:hint="eastAsia"/>
                <w:sz w:val="21"/>
                <w:szCs w:val="21"/>
              </w:rPr>
              <w:t xml:space="preserve"> </w:t>
            </w:r>
            <m:oMath>
              <m:r>
                <w:rPr>
                  <w:rFonts w:ascii="Cambria Math" w:hAnsi="Cambria Math"/>
                  <w:sz w:val="21"/>
                  <w:szCs w:val="21"/>
                </w:rPr>
                <m:t>←</m:t>
              </m:r>
            </m:oMath>
            <w:r w:rsidR="00676C22">
              <w:rPr>
                <w:rFonts w:hint="eastAsia"/>
                <w:sz w:val="21"/>
                <w:szCs w:val="21"/>
              </w:rPr>
              <w:t xml:space="preserve"> </w:t>
            </w:r>
            <w:r w:rsidR="00676C22">
              <w:rPr>
                <w:sz w:val="21"/>
                <w:szCs w:val="21"/>
              </w:rPr>
              <w:t xml:space="preserve">0, </w:t>
            </w:r>
            <m:oMath>
              <m:sSubSup>
                <m:sSubSupPr>
                  <m:ctrlPr>
                    <w:rPr>
                      <w:rFonts w:ascii="Cambria Math" w:hAnsi="Cambria Math"/>
                      <w:sz w:val="21"/>
                      <w:szCs w:val="21"/>
                    </w:rPr>
                  </m:ctrlPr>
                </m:sSubSupPr>
                <m:e>
                  <m:r>
                    <w:rPr>
                      <w:rFonts w:ascii="Cambria Math" w:hAnsi="Cambria Math" w:hint="eastAsia"/>
                      <w:sz w:val="21"/>
                      <w:szCs w:val="21"/>
                    </w:rPr>
                    <m:t>y</m:t>
                  </m:r>
                </m:e>
                <m:sub>
                  <m:r>
                    <w:rPr>
                      <w:rFonts w:ascii="Cambria Math" w:hAnsi="Cambria Math"/>
                      <w:sz w:val="21"/>
                      <w:szCs w:val="21"/>
                    </w:rPr>
                    <m:t>h</m:t>
                  </m:r>
                </m:sub>
                <m:sup>
                  <m:r>
                    <w:rPr>
                      <w:rFonts w:ascii="Cambria Math" w:hAnsi="Cambria Math"/>
                      <w:sz w:val="21"/>
                      <w:szCs w:val="21"/>
                    </w:rPr>
                    <m:t>*</m:t>
                  </m:r>
                </m:sup>
              </m:sSubSup>
            </m:oMath>
            <w:r w:rsidR="00676C22">
              <w:rPr>
                <w:rFonts w:hint="eastAsia"/>
                <w:sz w:val="21"/>
                <w:szCs w:val="21"/>
              </w:rPr>
              <w:t xml:space="preserve"> </w:t>
            </w:r>
            <m:oMath>
              <m:r>
                <w:rPr>
                  <w:rFonts w:ascii="Cambria Math" w:hAnsi="Cambria Math"/>
                  <w:sz w:val="21"/>
                  <w:szCs w:val="21"/>
                </w:rPr>
                <m:t>←</m:t>
              </m:r>
            </m:oMath>
            <w:r w:rsidR="00676C22">
              <w:rPr>
                <w:rFonts w:hint="eastAsia"/>
                <w:sz w:val="21"/>
                <w:szCs w:val="21"/>
              </w:rPr>
              <w:t xml:space="preserve"> </w:t>
            </w:r>
            <w:r w:rsidR="00676C22">
              <w:rPr>
                <w:sz w:val="21"/>
                <w:szCs w:val="21"/>
              </w:rPr>
              <w:t>[0, 1];</w:t>
            </w:r>
          </w:p>
        </w:tc>
      </w:tr>
      <w:tr w:rsidR="002D0EB9" w:rsidRPr="009F1D01" w14:paraId="6AC6B0DD" w14:textId="77777777" w:rsidTr="0084198C">
        <w:tc>
          <w:tcPr>
            <w:tcW w:w="8296" w:type="dxa"/>
          </w:tcPr>
          <w:p w14:paraId="302A8896" w14:textId="77777777" w:rsidR="002D0EB9" w:rsidRPr="009F1D01" w:rsidRDefault="002D0EB9" w:rsidP="0084198C">
            <w:pPr>
              <w:spacing w:line="240" w:lineRule="auto"/>
              <w:ind w:firstLineChars="50" w:firstLine="105"/>
              <w:rPr>
                <w:sz w:val="21"/>
                <w:szCs w:val="21"/>
              </w:rPr>
            </w:pPr>
            <w:r>
              <w:rPr>
                <w:sz w:val="21"/>
                <w:szCs w:val="21"/>
              </w:rPr>
              <w:t>2</w:t>
            </w:r>
            <w:r w:rsidRPr="009F1D01">
              <w:rPr>
                <w:sz w:val="21"/>
                <w:szCs w:val="21"/>
              </w:rPr>
              <w:t xml:space="preserve">: </w:t>
            </w:r>
            <w:r w:rsidRPr="009F1D01">
              <w:rPr>
                <w:b/>
                <w:sz w:val="21"/>
                <w:szCs w:val="21"/>
              </w:rPr>
              <w:t xml:space="preserve">while </w:t>
            </w:r>
            <w:r w:rsidR="00676C22" w:rsidRPr="00676C22">
              <w:rPr>
                <w:i/>
                <w:sz w:val="21"/>
                <w:szCs w:val="21"/>
              </w:rPr>
              <w:t>i &lt; t</w:t>
            </w:r>
            <w:r w:rsidRPr="009F1D01">
              <w:rPr>
                <w:b/>
                <w:sz w:val="21"/>
                <w:szCs w:val="21"/>
              </w:rPr>
              <w:t xml:space="preserve"> do</w:t>
            </w:r>
          </w:p>
        </w:tc>
      </w:tr>
      <w:tr w:rsidR="002D0EB9" w:rsidRPr="009F1D01" w14:paraId="293EE36B" w14:textId="77777777" w:rsidTr="0084198C">
        <w:tc>
          <w:tcPr>
            <w:tcW w:w="8296" w:type="dxa"/>
          </w:tcPr>
          <w:p w14:paraId="637C0E56" w14:textId="77777777" w:rsidR="002D0EB9" w:rsidRPr="009F1D01" w:rsidRDefault="002D0EB9" w:rsidP="0084198C">
            <w:pPr>
              <w:spacing w:line="240" w:lineRule="auto"/>
              <w:ind w:firstLineChars="50" w:firstLine="105"/>
              <w:rPr>
                <w:sz w:val="21"/>
                <w:szCs w:val="21"/>
              </w:rPr>
            </w:pPr>
            <w:r>
              <w:rPr>
                <w:sz w:val="21"/>
                <w:szCs w:val="21"/>
              </w:rPr>
              <w:t>3</w:t>
            </w:r>
            <w:r w:rsidRPr="009F1D01">
              <w:rPr>
                <w:sz w:val="21"/>
                <w:szCs w:val="21"/>
              </w:rPr>
              <w:t xml:space="preserve">:    </w:t>
            </w:r>
            <m:oMath>
              <m:sSubSup>
                <m:sSubSupPr>
                  <m:ctrlPr>
                    <w:rPr>
                      <w:rFonts w:ascii="Cambria Math" w:hAnsi="Cambria Math"/>
                      <w:sz w:val="21"/>
                      <w:szCs w:val="21"/>
                    </w:rPr>
                  </m:ctrlPr>
                </m:sSubSupPr>
                <m:e>
                  <m:r>
                    <w:rPr>
                      <w:rFonts w:ascii="Cambria Math" w:hAnsi="Cambria Math" w:hint="eastAsia"/>
                      <w:sz w:val="21"/>
                      <w:szCs w:val="21"/>
                    </w:rPr>
                    <m:t>y</m:t>
                  </m:r>
                </m:e>
                <m:sub>
                  <m:r>
                    <w:rPr>
                      <w:rFonts w:ascii="Cambria Math" w:hAnsi="Cambria Math" w:hint="eastAsia"/>
                      <w:sz w:val="21"/>
                      <w:szCs w:val="21"/>
                    </w:rPr>
                    <m:t>n</m:t>
                  </m:r>
                </m:sub>
                <m:sup>
                  <m:r>
                    <w:rPr>
                      <w:rFonts w:ascii="Cambria Math" w:hAnsi="Cambria Math"/>
                      <w:sz w:val="21"/>
                      <w:szCs w:val="21"/>
                    </w:rPr>
                    <m:t>*</m:t>
                  </m:r>
                </m:sup>
              </m:sSubSup>
            </m:oMath>
            <w:r w:rsidRPr="009F1D01">
              <w:rPr>
                <w:i/>
                <w:sz w:val="21"/>
                <w:szCs w:val="21"/>
              </w:rPr>
              <w:t xml:space="preserve"> </w:t>
            </w:r>
            <m:oMath>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1-ϵ,ϵ</m:t>
                  </m:r>
                </m:e>
              </m:d>
            </m:oMath>
            <w:r w:rsidRPr="009F1D01">
              <w:rPr>
                <w:sz w:val="21"/>
                <w:szCs w:val="21"/>
              </w:rPr>
              <w:t>;</w:t>
            </w:r>
          </w:p>
        </w:tc>
      </w:tr>
      <w:tr w:rsidR="002D0EB9" w:rsidRPr="009F1D01" w14:paraId="679FF586" w14:textId="77777777" w:rsidTr="0084198C">
        <w:tc>
          <w:tcPr>
            <w:tcW w:w="8296" w:type="dxa"/>
          </w:tcPr>
          <w:p w14:paraId="6CA7421B" w14:textId="77777777" w:rsidR="002D0EB9" w:rsidRPr="009F1D01" w:rsidRDefault="002D0EB9" w:rsidP="0084198C">
            <w:pPr>
              <w:spacing w:line="240" w:lineRule="auto"/>
              <w:ind w:firstLineChars="50" w:firstLine="105"/>
              <w:rPr>
                <w:sz w:val="21"/>
                <w:szCs w:val="21"/>
              </w:rPr>
            </w:pPr>
            <w:r>
              <w:rPr>
                <w:sz w:val="21"/>
                <w:szCs w:val="21"/>
              </w:rPr>
              <w:t>4</w:t>
            </w:r>
            <w:r w:rsidRPr="009F1D01">
              <w:rPr>
                <w:sz w:val="21"/>
                <w:szCs w:val="21"/>
              </w:rPr>
              <w:t xml:space="preserve">:    </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ϵ</m:t>
                  </m:r>
                </m:sub>
              </m:sSub>
              <m:r>
                <w:rPr>
                  <w:rFonts w:ascii="Cambria Math" w:hAnsi="Cambria Math"/>
                  <w:sz w:val="21"/>
                  <w:szCs w:val="21"/>
                </w:rPr>
                <m:t xml:space="preserve"> ←</m:t>
              </m:r>
            </m:oMath>
            <w:r w:rsidR="00676C22" w:rsidRPr="009F1D01">
              <w:rPr>
                <w:sz w:val="21"/>
                <w:szCs w:val="21"/>
              </w:rPr>
              <w:t>MGD(</w:t>
            </w:r>
            <w:r w:rsidR="00676C22" w:rsidRPr="009F1D01">
              <w:rPr>
                <w:b/>
                <w:sz w:val="21"/>
                <w:szCs w:val="21"/>
              </w:rPr>
              <w:t>W</w:t>
            </w:r>
            <w:r w:rsidR="00676C22" w:rsidRPr="009F1D01">
              <w:rPr>
                <w:sz w:val="21"/>
                <w:szCs w:val="21"/>
              </w:rPr>
              <w:t xml:space="preserve">, </w:t>
            </w:r>
            <m:oMath>
              <m:r>
                <m:rPr>
                  <m:sty m:val="p"/>
                </m:rPr>
                <w:rPr>
                  <w:rFonts w:ascii="Cambria Math" w:hAnsi="Cambria Math"/>
                  <w:sz w:val="21"/>
                  <w:szCs w:val="21"/>
                </w:rPr>
                <m:t xml:space="preserve"> </m:t>
              </m:r>
              <m:r>
                <w:rPr>
                  <w:rFonts w:ascii="Cambria Math" w:hAnsi="Cambria Math"/>
                  <w:sz w:val="21"/>
                  <w:szCs w:val="21"/>
                </w:rPr>
                <m:t>λ</m:t>
              </m:r>
            </m:oMath>
            <w:r w:rsidR="00676C22" w:rsidRPr="009F1D01">
              <w:rPr>
                <w:rFonts w:hint="eastAsia"/>
                <w:sz w:val="21"/>
                <w:szCs w:val="21"/>
              </w:rPr>
              <w:t>,</w:t>
            </w:r>
            <w:r w:rsidR="00676C22" w:rsidRPr="009F1D01">
              <w:rPr>
                <w:sz w:val="21"/>
                <w:szCs w:val="21"/>
              </w:rPr>
              <w:t xml:space="preserve"> </w:t>
            </w:r>
            <m:oMath>
              <m:r>
                <w:rPr>
                  <w:rFonts w:ascii="Cambria Math" w:hAnsi="Cambria Math"/>
                  <w:sz w:val="21"/>
                  <w:szCs w:val="21"/>
                </w:rPr>
                <m:t>α</m:t>
              </m:r>
            </m:oMath>
            <w:r w:rsidR="00676C22" w:rsidRPr="009F1D01">
              <w:rPr>
                <w:rFonts w:hint="eastAsia"/>
                <w:sz w:val="21"/>
                <w:szCs w:val="21"/>
              </w:rPr>
              <w:t>,</w:t>
            </w:r>
            <w:r w:rsidR="00676C22" w:rsidRPr="009F1D01">
              <w:rPr>
                <w:sz w:val="21"/>
                <w:szCs w:val="21"/>
              </w:rPr>
              <w:t xml:space="preserve"> </w:t>
            </w:r>
            <w:r w:rsidR="00676C22" w:rsidRPr="009F1D01">
              <w:rPr>
                <w:i/>
                <w:sz w:val="21"/>
                <w:szCs w:val="21"/>
              </w:rPr>
              <w:t>k</w:t>
            </w:r>
            <w:r w:rsidR="00676C22" w:rsidRPr="009F1D01">
              <w:rPr>
                <w:sz w:val="21"/>
                <w:szCs w:val="21"/>
              </w:rPr>
              <w:t xml:space="preserve">, </w:t>
            </w:r>
            <m:oMath>
              <m:sSubSup>
                <m:sSubSupPr>
                  <m:ctrlPr>
                    <w:rPr>
                      <w:rFonts w:ascii="Cambria Math" w:hAnsi="Cambria Math"/>
                      <w:sz w:val="21"/>
                      <w:szCs w:val="21"/>
                    </w:rPr>
                  </m:ctrlPr>
                </m:sSubSupPr>
                <m:e>
                  <m:r>
                    <w:rPr>
                      <w:rFonts w:ascii="Cambria Math" w:hAnsi="Cambria Math" w:hint="eastAsia"/>
                      <w:sz w:val="21"/>
                      <w:szCs w:val="21"/>
                    </w:rPr>
                    <m:t>y</m:t>
                  </m:r>
                </m:e>
                <m:sub>
                  <m:r>
                    <w:rPr>
                      <w:rFonts w:ascii="Cambria Math" w:hAnsi="Cambria Math"/>
                      <w:sz w:val="21"/>
                      <w:szCs w:val="21"/>
                    </w:rPr>
                    <m:t>h</m:t>
                  </m:r>
                </m:sub>
                <m:sup>
                  <m:r>
                    <w:rPr>
                      <w:rFonts w:ascii="Cambria Math" w:hAnsi="Cambria Math"/>
                      <w:sz w:val="21"/>
                      <w:szCs w:val="21"/>
                    </w:rPr>
                    <m:t>*</m:t>
                  </m:r>
                </m:sup>
              </m:sSubSup>
            </m:oMath>
            <w:r w:rsidR="00676C22" w:rsidRPr="009F1D01">
              <w:rPr>
                <w:rFonts w:hint="eastAsia"/>
                <w:sz w:val="21"/>
                <w:szCs w:val="21"/>
              </w:rPr>
              <w:t>,</w:t>
            </w:r>
            <w:r w:rsidR="00676C22" w:rsidRPr="009F1D01">
              <w:rPr>
                <w:sz w:val="21"/>
                <w:szCs w:val="21"/>
              </w:rPr>
              <w:t xml:space="preserve"> </w:t>
            </w:r>
            <m:oMath>
              <m:sSubSup>
                <m:sSubSupPr>
                  <m:ctrlPr>
                    <w:rPr>
                      <w:rFonts w:ascii="Cambria Math" w:hAnsi="Cambria Math"/>
                      <w:sz w:val="21"/>
                      <w:szCs w:val="21"/>
                    </w:rPr>
                  </m:ctrlPr>
                </m:sSubSupPr>
                <m:e>
                  <m:r>
                    <w:rPr>
                      <w:rFonts w:ascii="Cambria Math" w:hAnsi="Cambria Math" w:hint="eastAsia"/>
                      <w:sz w:val="21"/>
                      <w:szCs w:val="21"/>
                    </w:rPr>
                    <m:t>y</m:t>
                  </m:r>
                </m:e>
                <m:sub>
                  <m:r>
                    <w:rPr>
                      <w:rFonts w:ascii="Cambria Math" w:hAnsi="Cambria Math" w:hint="eastAsia"/>
                      <w:sz w:val="21"/>
                      <w:szCs w:val="21"/>
                    </w:rPr>
                    <m:t>n</m:t>
                  </m:r>
                </m:sub>
                <m:sup>
                  <m:r>
                    <w:rPr>
                      <w:rFonts w:ascii="Cambria Math" w:hAnsi="Cambria Math"/>
                      <w:sz w:val="21"/>
                      <w:szCs w:val="21"/>
                    </w:rPr>
                    <m:t>*</m:t>
                  </m:r>
                </m:sup>
              </m:sSubSup>
            </m:oMath>
            <w:r w:rsidR="00676C22" w:rsidRPr="009F1D01">
              <w:rPr>
                <w:rFonts w:hint="eastAsia"/>
                <w:sz w:val="21"/>
                <w:szCs w:val="21"/>
              </w:rPr>
              <w:t>)</w:t>
            </w:r>
            <w:r>
              <w:rPr>
                <w:rFonts w:hint="eastAsia"/>
                <w:sz w:val="21"/>
                <w:szCs w:val="21"/>
              </w:rPr>
              <w:t>;</w:t>
            </w:r>
            <w:r w:rsidR="00F657DB">
              <w:rPr>
                <w:sz w:val="21"/>
                <w:szCs w:val="21"/>
              </w:rPr>
              <w:t xml:space="preserve">                             </w:t>
            </w:r>
            <w:r w:rsidR="00484F18">
              <w:rPr>
                <w:sz w:val="21"/>
                <w:szCs w:val="21"/>
              </w:rPr>
              <w:t xml:space="preserve">     </w:t>
            </w:r>
            <w:r w:rsidR="00F657DB">
              <w:rPr>
                <w:sz w:val="21"/>
                <w:szCs w:val="21"/>
              </w:rPr>
              <w:t xml:space="preserve">  </w:t>
            </w:r>
            <m:oMath>
              <m:r>
                <m:rPr>
                  <m:sty m:val="p"/>
                </m:rPr>
                <w:rPr>
                  <w:rFonts w:ascii="Cambria Math" w:eastAsia="SimSun" w:hAnsi="Cambria Math"/>
                  <w:sz w:val="21"/>
                  <w:szCs w:val="21"/>
                </w:rPr>
                <m:t>⊳</m:t>
              </m:r>
              <m:r>
                <m:rPr>
                  <m:sty m:val="p"/>
                </m:rPr>
                <w:rPr>
                  <w:rFonts w:ascii="Cambria Math" w:eastAsia="SimSun" w:hAnsi="Cambria Math" w:hint="eastAsia"/>
                  <w:sz w:val="21"/>
                  <w:szCs w:val="21"/>
                </w:rPr>
                <m:t>算法</m:t>
              </m:r>
            </m:oMath>
            <w:r w:rsidR="00F657DB" w:rsidRPr="00F657DB">
              <w:rPr>
                <w:b/>
                <w:sz w:val="21"/>
                <w:szCs w:val="21"/>
              </w:rPr>
              <w:t>1</w:t>
            </w:r>
          </w:p>
        </w:tc>
      </w:tr>
      <w:tr w:rsidR="002D0EB9" w:rsidRPr="009F1D01" w14:paraId="1DA65C28" w14:textId="77777777" w:rsidTr="0084198C">
        <w:tc>
          <w:tcPr>
            <w:tcW w:w="8296" w:type="dxa"/>
          </w:tcPr>
          <w:p w14:paraId="7E9B0F49" w14:textId="77777777" w:rsidR="002D0EB9" w:rsidRPr="009F1D01" w:rsidRDefault="002D0EB9" w:rsidP="0084198C">
            <w:pPr>
              <w:spacing w:line="240" w:lineRule="auto"/>
              <w:ind w:firstLineChars="50" w:firstLine="105"/>
              <w:rPr>
                <w:sz w:val="21"/>
                <w:szCs w:val="21"/>
              </w:rPr>
            </w:pPr>
            <w:r>
              <w:rPr>
                <w:sz w:val="21"/>
                <w:szCs w:val="21"/>
              </w:rPr>
              <w:t>5</w:t>
            </w:r>
            <w:r w:rsidRPr="009F1D01">
              <w:rPr>
                <w:sz w:val="21"/>
                <w:szCs w:val="21"/>
              </w:rPr>
              <w:t>:</w:t>
            </w:r>
            <w:r>
              <w:rPr>
                <w:sz w:val="21"/>
                <w:szCs w:val="21"/>
              </w:rPr>
              <w:t xml:space="preserve">    </w:t>
            </w:r>
            <w:r w:rsidR="00676C22" w:rsidRPr="00676C22">
              <w:rPr>
                <w:i/>
                <w:sz w:val="21"/>
                <w:szCs w:val="21"/>
              </w:rPr>
              <w:t>i</w:t>
            </w:r>
            <w:r w:rsidR="00676C22">
              <w:rPr>
                <w:rFonts w:hint="eastAsia"/>
                <w:sz w:val="21"/>
                <w:szCs w:val="21"/>
              </w:rPr>
              <w:t xml:space="preserve"> </w:t>
            </w:r>
            <m:oMath>
              <m:r>
                <w:rPr>
                  <w:rFonts w:ascii="Cambria Math" w:hAnsi="Cambria Math"/>
                  <w:sz w:val="21"/>
                  <w:szCs w:val="21"/>
                </w:rPr>
                <m:t>←</m:t>
              </m:r>
            </m:oMath>
            <w:r w:rsidR="00676C22">
              <w:rPr>
                <w:rFonts w:hint="eastAsia"/>
                <w:sz w:val="21"/>
                <w:szCs w:val="21"/>
              </w:rPr>
              <w:t xml:space="preserve"> </w:t>
            </w:r>
            <w:r w:rsidR="00676C22" w:rsidRPr="00676C22">
              <w:rPr>
                <w:i/>
                <w:sz w:val="21"/>
                <w:szCs w:val="21"/>
              </w:rPr>
              <w:t>i + 1</w:t>
            </w:r>
            <w:r w:rsidR="00676C22">
              <w:rPr>
                <w:sz w:val="21"/>
                <w:szCs w:val="21"/>
              </w:rPr>
              <w:t xml:space="preserve">, </w:t>
            </w:r>
            <m:oMath>
              <m:r>
                <w:rPr>
                  <w:rFonts w:ascii="Cambria Math" w:hAnsi="Cambria Math"/>
                  <w:sz w:val="21"/>
                  <w:szCs w:val="21"/>
                </w:rPr>
                <m:t>ϵ</m:t>
              </m:r>
            </m:oMath>
            <w:r w:rsidR="00676C22" w:rsidRPr="00676C22">
              <w:rPr>
                <w:rFonts w:hint="eastAsia"/>
                <w:i/>
                <w:sz w:val="21"/>
                <w:szCs w:val="21"/>
              </w:rPr>
              <w:t xml:space="preserve"> </w:t>
            </w:r>
            <m:oMath>
              <m:r>
                <w:rPr>
                  <w:rFonts w:ascii="Cambria Math" w:hAnsi="Cambria Math"/>
                  <w:sz w:val="21"/>
                  <w:szCs w:val="21"/>
                </w:rPr>
                <m:t>←ϵ</m:t>
              </m:r>
            </m:oMath>
            <w:r w:rsidR="00676C22" w:rsidRPr="00676C22">
              <w:rPr>
                <w:rFonts w:hint="eastAsia"/>
                <w:i/>
                <w:sz w:val="21"/>
                <w:szCs w:val="21"/>
              </w:rPr>
              <w:t xml:space="preserve"> </w:t>
            </w:r>
            <w:r w:rsidR="00676C22" w:rsidRPr="00676C22">
              <w:rPr>
                <w:i/>
                <w:sz w:val="21"/>
                <w:szCs w:val="21"/>
              </w:rPr>
              <w:t xml:space="preserve">+ </w:t>
            </w:r>
            <m:oMath>
              <m:r>
                <w:rPr>
                  <w:rFonts w:ascii="Cambria Math" w:hAnsi="Cambria Math"/>
                  <w:sz w:val="21"/>
                  <w:szCs w:val="21"/>
                </w:rPr>
                <m:t>δϵ</m:t>
              </m:r>
            </m:oMath>
          </w:p>
        </w:tc>
      </w:tr>
      <w:tr w:rsidR="002D0EB9" w:rsidRPr="009F1D01" w14:paraId="775D66E9" w14:textId="77777777" w:rsidTr="0084198C">
        <w:tc>
          <w:tcPr>
            <w:tcW w:w="8296" w:type="dxa"/>
          </w:tcPr>
          <w:p w14:paraId="122A2F18" w14:textId="77777777" w:rsidR="002D0EB9" w:rsidRPr="009F1D01" w:rsidRDefault="002D0EB9" w:rsidP="0084198C">
            <w:pPr>
              <w:spacing w:line="240" w:lineRule="auto"/>
              <w:ind w:firstLineChars="50" w:firstLine="105"/>
              <w:rPr>
                <w:sz w:val="21"/>
                <w:szCs w:val="21"/>
              </w:rPr>
            </w:pPr>
            <w:r>
              <w:rPr>
                <w:sz w:val="21"/>
                <w:szCs w:val="21"/>
              </w:rPr>
              <w:t>6</w:t>
            </w:r>
            <w:r w:rsidRPr="009F1D01">
              <w:rPr>
                <w:sz w:val="21"/>
                <w:szCs w:val="21"/>
              </w:rPr>
              <w:t>:</w:t>
            </w:r>
            <w:r w:rsidR="00676C22">
              <w:rPr>
                <w:sz w:val="21"/>
                <w:szCs w:val="21"/>
              </w:rPr>
              <w:t xml:space="preserve"> </w:t>
            </w:r>
            <w:r w:rsidR="00676C22" w:rsidRPr="00676C22">
              <w:rPr>
                <w:b/>
                <w:sz w:val="21"/>
                <w:szCs w:val="21"/>
              </w:rPr>
              <w:t>end while</w:t>
            </w:r>
          </w:p>
        </w:tc>
      </w:tr>
    </w:tbl>
    <w:p w14:paraId="5541E584" w14:textId="3A58F7DB" w:rsidR="002D0EB9" w:rsidRDefault="00212819" w:rsidP="002D0EB9">
      <w:r>
        <w:rPr>
          <w:rFonts w:hint="eastAsia"/>
        </w:rPr>
        <w:t xml:space="preserve"> </w:t>
      </w:r>
      <w:r>
        <w:t xml:space="preserve">   </w:t>
      </w:r>
      <w:r>
        <w:rPr>
          <w:rFonts w:hint="eastAsia"/>
        </w:rPr>
        <w:t>相比于前人所做的研究，</w:t>
      </w:r>
      <w:r>
        <w:rPr>
          <w:rFonts w:hint="eastAsia"/>
        </w:rPr>
        <w:t>B</w:t>
      </w:r>
      <w:r>
        <w:t>L</w:t>
      </w:r>
      <w:r>
        <w:rPr>
          <w:rFonts w:hint="eastAsia"/>
        </w:rPr>
        <w:t>算法</w:t>
      </w:r>
      <w:r w:rsidR="006C6F22">
        <w:rPr>
          <w:rFonts w:hint="eastAsia"/>
        </w:rPr>
        <w:t>利用</w:t>
      </w:r>
      <w:r w:rsidR="006C6F22">
        <w:rPr>
          <w:rFonts w:hint="eastAsia"/>
        </w:rPr>
        <w:t>CNN</w:t>
      </w:r>
      <w:r w:rsidR="006C6F22">
        <w:rPr>
          <w:rFonts w:hint="eastAsia"/>
        </w:rPr>
        <w:t>中</w:t>
      </w:r>
      <w:r w:rsidR="006C6F22">
        <w:rPr>
          <w:rFonts w:hint="eastAsia"/>
        </w:rPr>
        <w:t>R</w:t>
      </w:r>
      <w:r w:rsidR="006C6F22">
        <w:t>eLU</w:t>
      </w:r>
      <w:r w:rsidR="006C6F22">
        <w:rPr>
          <w:rFonts w:hint="eastAsia"/>
        </w:rPr>
        <w:t>激活函数的优点，在对</w:t>
      </w:r>
      <w:r w:rsidR="006C6F22">
        <w:rPr>
          <w:rFonts w:hint="eastAsia"/>
        </w:rPr>
        <w:t>h</w:t>
      </w:r>
      <w:r w:rsidR="006C6F22">
        <w:t>otspot</w:t>
      </w:r>
      <w:r w:rsidR="006C6F22">
        <w:rPr>
          <w:rFonts w:hint="eastAsia"/>
        </w:rPr>
        <w:t>的预测准确率和</w:t>
      </w:r>
      <w:r w:rsidR="006C6F22">
        <w:rPr>
          <w:rFonts w:hint="eastAsia"/>
        </w:rPr>
        <w:t>f</w:t>
      </w:r>
      <w:r w:rsidR="006C6F22">
        <w:t>alse alarm</w:t>
      </w:r>
      <w:r w:rsidR="006C6F22">
        <w:rPr>
          <w:rFonts w:hint="eastAsia"/>
        </w:rPr>
        <w:t>之间找到了一个绝佳的平衡点</w:t>
      </w:r>
      <w:r w:rsidR="006C6F22">
        <w:fldChar w:fldCharType="begin"/>
      </w:r>
      <w:r w:rsidR="006C6F22">
        <w:instrText xml:space="preserve"> </w:instrText>
      </w:r>
      <w:r w:rsidR="006C6F22">
        <w:rPr>
          <w:rFonts w:hint="eastAsia"/>
        </w:rPr>
        <w:instrText>REF _Ref26639716 \r \h</w:instrText>
      </w:r>
      <w:r w:rsidR="006C6F22">
        <w:instrText xml:space="preserve"> </w:instrText>
      </w:r>
      <w:r w:rsidR="006C6F22">
        <w:fldChar w:fldCharType="separate"/>
      </w:r>
      <w:r w:rsidR="00CB1B3B">
        <w:t>[8]</w:t>
      </w:r>
      <w:r w:rsidR="006C6F22">
        <w:fldChar w:fldCharType="end"/>
      </w:r>
      <w:r w:rsidR="006C6F22">
        <w:rPr>
          <w:rFonts w:hint="eastAsia"/>
        </w:rPr>
        <w:t>。因此，本文将</w:t>
      </w:r>
      <w:r w:rsidR="006C6F22">
        <w:rPr>
          <w:rFonts w:hint="eastAsia"/>
        </w:rPr>
        <w:t>B</w:t>
      </w:r>
      <w:r w:rsidR="006C6F22">
        <w:t>L</w:t>
      </w:r>
      <w:r w:rsidR="006C6F22">
        <w:rPr>
          <w:rFonts w:hint="eastAsia"/>
        </w:rPr>
        <w:t>算法作为在客户端执行的光刻热区检测算法。</w:t>
      </w:r>
    </w:p>
    <w:p w14:paraId="5C0ECFF2" w14:textId="77777777" w:rsidR="007D2839" w:rsidRDefault="007D2839" w:rsidP="002D0EB9"/>
    <w:p w14:paraId="3F4C4C55" w14:textId="77777777" w:rsidR="007D2839" w:rsidRDefault="007D2839" w:rsidP="002D0EB9"/>
    <w:p w14:paraId="6D19356A" w14:textId="77777777" w:rsidR="007D2839" w:rsidRDefault="007D2839" w:rsidP="002D0EB9"/>
    <w:p w14:paraId="7B2309DB" w14:textId="77777777" w:rsidR="007D2839" w:rsidRDefault="007D2839" w:rsidP="002D0EB9"/>
    <w:p w14:paraId="0A3E1B8F" w14:textId="77777777" w:rsidR="007D2839" w:rsidRDefault="007D2839" w:rsidP="002D0EB9"/>
    <w:p w14:paraId="0BB40050" w14:textId="77777777" w:rsidR="007D2839" w:rsidRDefault="007D2839" w:rsidP="002D0EB9"/>
    <w:p w14:paraId="137CBBDB" w14:textId="77777777" w:rsidR="007D2839" w:rsidRDefault="007D2839" w:rsidP="002D0EB9"/>
    <w:p w14:paraId="333F7C47" w14:textId="77777777" w:rsidR="007D2839" w:rsidRDefault="007D2839" w:rsidP="002D0EB9"/>
    <w:p w14:paraId="258F80B8" w14:textId="77777777" w:rsidR="007D2839" w:rsidRDefault="007D2839" w:rsidP="002D0EB9"/>
    <w:p w14:paraId="0D49CCEB" w14:textId="77777777" w:rsidR="007D2839" w:rsidRDefault="007D2839" w:rsidP="002D0EB9"/>
    <w:p w14:paraId="6346FE14" w14:textId="77777777" w:rsidR="007D2839" w:rsidRDefault="007D2839" w:rsidP="002D0EB9"/>
    <w:p w14:paraId="358E33A3" w14:textId="77777777" w:rsidR="007D2839" w:rsidRDefault="007D2839" w:rsidP="002D0EB9"/>
    <w:p w14:paraId="2B5FBD0C" w14:textId="77777777" w:rsidR="007D2839" w:rsidRDefault="007D2839" w:rsidP="002D0EB9"/>
    <w:p w14:paraId="12E43E1E" w14:textId="77777777" w:rsidR="007D2839" w:rsidRDefault="007D2839" w:rsidP="002D0EB9"/>
    <w:p w14:paraId="592FC6AF" w14:textId="77777777" w:rsidR="007D2839" w:rsidRDefault="007D2839" w:rsidP="002D0EB9"/>
    <w:p w14:paraId="18E613D9" w14:textId="77777777" w:rsidR="007D2839" w:rsidRDefault="007D2839" w:rsidP="002D0EB9"/>
    <w:p w14:paraId="4D94315D" w14:textId="77777777" w:rsidR="007D2839" w:rsidRDefault="007D2839" w:rsidP="002D0EB9"/>
    <w:p w14:paraId="4936AC34" w14:textId="77777777" w:rsidR="007D2839" w:rsidRDefault="007D2839" w:rsidP="002D0EB9"/>
    <w:p w14:paraId="5179248D" w14:textId="77777777" w:rsidR="007D2839" w:rsidRDefault="007D2839" w:rsidP="002D0EB9"/>
    <w:p w14:paraId="2F7C1103" w14:textId="77777777" w:rsidR="007D2839" w:rsidRDefault="007D2839" w:rsidP="002D0EB9"/>
    <w:p w14:paraId="45A5671F" w14:textId="77777777" w:rsidR="007D2839" w:rsidRDefault="007D2839" w:rsidP="002D0EB9"/>
    <w:p w14:paraId="6501EA81" w14:textId="77777777" w:rsidR="005F52F2" w:rsidRDefault="005F52F2" w:rsidP="002D0EB9"/>
    <w:p w14:paraId="158E3221" w14:textId="77777777" w:rsidR="007D2839" w:rsidRDefault="007D2839" w:rsidP="007D2839">
      <w:pPr>
        <w:pStyle w:val="Heading1"/>
        <w:spacing w:before="156" w:after="156"/>
      </w:pPr>
      <w:bookmarkStart w:id="14" w:name="_Toc43291723"/>
      <w:r>
        <w:rPr>
          <w:rFonts w:hint="eastAsia"/>
        </w:rPr>
        <w:t>服务器端模型聚合算法</w:t>
      </w:r>
      <w:r w:rsidR="00832865">
        <w:rPr>
          <w:rFonts w:hint="eastAsia"/>
        </w:rPr>
        <w:t>及系统框架</w:t>
      </w:r>
      <w:bookmarkEnd w:id="14"/>
    </w:p>
    <w:p w14:paraId="0B25D89C" w14:textId="77777777" w:rsidR="007D2839" w:rsidRDefault="00E57209" w:rsidP="000D6EE7">
      <w:pPr>
        <w:ind w:firstLineChars="200" w:firstLine="480"/>
      </w:pPr>
      <w:r>
        <w:rPr>
          <w:rFonts w:hint="eastAsia"/>
        </w:rPr>
        <w:t>如前文所述，</w:t>
      </w:r>
      <w:r w:rsidR="000D6EE7">
        <w:rPr>
          <w:rFonts w:hint="eastAsia"/>
        </w:rPr>
        <w:t>各个芯片设计厂商出于对各自商业利益的考虑，他们的数据集是不公开、不互通的，这给光刻热区检测研究人员带来极大的困难。研究人员很难获得大量数据进行模型训练，从而极易导致模型过拟合，得到的模型不具有普适性，难以推广。</w:t>
      </w:r>
    </w:p>
    <w:p w14:paraId="45F38A20" w14:textId="77777777" w:rsidR="00E6779A" w:rsidRDefault="00E6779A" w:rsidP="000D6EE7">
      <w:pPr>
        <w:ind w:firstLineChars="200" w:firstLine="480"/>
      </w:pPr>
      <w:r>
        <w:rPr>
          <w:rFonts w:hint="eastAsia"/>
        </w:rPr>
        <w:t>而联邦学习的问世给以上问题的解决提供了全新的思路。</w:t>
      </w:r>
      <w:r w:rsidR="009C75DF">
        <w:rPr>
          <w:rFonts w:hint="eastAsia"/>
        </w:rPr>
        <w:t>联邦学习客户端于服务器之间传输的信息是训练模型所</w:t>
      </w:r>
      <w:r w:rsidR="00832865">
        <w:rPr>
          <w:rFonts w:hint="eastAsia"/>
        </w:rPr>
        <w:t>必需的最小更新。这个更新本身的生存周期是很短暂的，它也不会包含比原始训练数据更多的信息量，通常只会远少于。而且，服务器也并不需要了解更新具体来自于哪一个客户。联邦学习的隐私特性完美地契合了光刻热区检测现存的痛点，故从直觉上来讲，把联邦学习的框架套在</w:t>
      </w:r>
      <w:r w:rsidR="00832865">
        <w:rPr>
          <w:rFonts w:hint="eastAsia"/>
        </w:rPr>
        <w:lastRenderedPageBreak/>
        <w:t>光刻热区检测上是可行的。</w:t>
      </w:r>
    </w:p>
    <w:p w14:paraId="2B06C2F8" w14:textId="445D717F" w:rsidR="00832865" w:rsidRDefault="00832865" w:rsidP="000D6EE7">
      <w:pPr>
        <w:ind w:firstLineChars="200" w:firstLine="480"/>
      </w:pPr>
      <w:r>
        <w:rPr>
          <w:rFonts w:hint="eastAsia"/>
        </w:rPr>
        <w:t>本章将</w:t>
      </w:r>
      <w:r w:rsidR="00CF4DED">
        <w:rPr>
          <w:rFonts w:hint="eastAsia"/>
        </w:rPr>
        <w:t>分三小节</w:t>
      </w:r>
      <w:r w:rsidR="008F2A84">
        <w:rPr>
          <w:rFonts w:hint="eastAsia"/>
        </w:rPr>
        <w:t>具体阐述服务器端运行的模型聚合算法以及客户端和服务器端是如何</w:t>
      </w:r>
      <w:r w:rsidR="00CF4DED">
        <w:rPr>
          <w:rFonts w:hint="eastAsia"/>
        </w:rPr>
        <w:t>协作解决问题。第一小节介绍基本的</w:t>
      </w:r>
      <w:r w:rsidR="00CF4DED">
        <w:rPr>
          <w:rFonts w:hint="eastAsia"/>
        </w:rPr>
        <w:t>F</w:t>
      </w:r>
      <w:r w:rsidR="00CF4DED">
        <w:t>ederatedAvera</w:t>
      </w:r>
      <w:r w:rsidR="00CF4DED">
        <w:rPr>
          <w:rFonts w:hint="eastAsia"/>
        </w:rPr>
        <w:t>g</w:t>
      </w:r>
      <w:r w:rsidR="00CF4DED">
        <w:t>ing</w:t>
      </w:r>
      <w:r w:rsidR="00CF4DED">
        <w:rPr>
          <w:rFonts w:hint="eastAsia"/>
        </w:rPr>
        <w:t>模型聚合算法</w:t>
      </w:r>
      <w:r w:rsidR="0084198C">
        <w:fldChar w:fldCharType="begin"/>
      </w:r>
      <w:r w:rsidR="0084198C">
        <w:instrText xml:space="preserve"> </w:instrText>
      </w:r>
      <w:r w:rsidR="0084198C">
        <w:rPr>
          <w:rFonts w:hint="eastAsia"/>
        </w:rPr>
        <w:instrText>REF _Ref26542781 \r \h</w:instrText>
      </w:r>
      <w:r w:rsidR="0084198C">
        <w:instrText xml:space="preserve"> </w:instrText>
      </w:r>
      <w:r w:rsidR="0084198C">
        <w:fldChar w:fldCharType="separate"/>
      </w:r>
      <w:r w:rsidR="00CB1B3B">
        <w:t>[1]</w:t>
      </w:r>
      <w:r w:rsidR="0084198C">
        <w:fldChar w:fldCharType="end"/>
      </w:r>
      <w:r w:rsidR="00CF4DED">
        <w:rPr>
          <w:rFonts w:hint="eastAsia"/>
        </w:rPr>
        <w:t>；第二小节将第二章所述的</w:t>
      </w:r>
      <w:r w:rsidR="00CF4DED">
        <w:rPr>
          <w:rFonts w:hint="eastAsia"/>
        </w:rPr>
        <w:t>B</w:t>
      </w:r>
      <w:r w:rsidR="00CF4DED">
        <w:t>L</w:t>
      </w:r>
      <w:r w:rsidR="00CF4DED">
        <w:rPr>
          <w:rFonts w:hint="eastAsia"/>
        </w:rPr>
        <w:t>算法与</w:t>
      </w:r>
      <w:r w:rsidR="00CF4DED">
        <w:rPr>
          <w:rFonts w:hint="eastAsia"/>
        </w:rPr>
        <w:t>F</w:t>
      </w:r>
      <w:r w:rsidR="00CF4DED">
        <w:t>ederatedAveragin</w:t>
      </w:r>
      <w:r w:rsidR="00B32D62">
        <w:t>g</w:t>
      </w:r>
      <w:r w:rsidR="00CF4DED">
        <w:rPr>
          <w:rFonts w:hint="eastAsia"/>
        </w:rPr>
        <w:t>算法结合，组成一个完整的系统；第三小节简要介绍如何利用</w:t>
      </w:r>
      <w:r w:rsidR="00CF4DED">
        <w:rPr>
          <w:rFonts w:hint="eastAsia"/>
        </w:rPr>
        <w:t>A</w:t>
      </w:r>
      <w:r w:rsidR="00CF4DED">
        <w:t>DMM</w:t>
      </w:r>
      <w:r w:rsidR="00656BA2">
        <w:rPr>
          <w:rFonts w:hint="eastAsia"/>
        </w:rPr>
        <w:t>框架</w:t>
      </w:r>
      <w:r w:rsidR="0084198C">
        <w:fldChar w:fldCharType="begin"/>
      </w:r>
      <w:r w:rsidR="0084198C">
        <w:instrText xml:space="preserve"> </w:instrText>
      </w:r>
      <w:r w:rsidR="0084198C">
        <w:rPr>
          <w:rFonts w:hint="eastAsia"/>
        </w:rPr>
        <w:instrText>REF _Ref42108785 \r \h</w:instrText>
      </w:r>
      <w:r w:rsidR="0084198C">
        <w:instrText xml:space="preserve"> </w:instrText>
      </w:r>
      <w:r w:rsidR="0084198C">
        <w:fldChar w:fldCharType="separate"/>
      </w:r>
      <w:r w:rsidR="00CB1B3B">
        <w:t>[16]</w:t>
      </w:r>
      <w:r w:rsidR="0084198C">
        <w:fldChar w:fldCharType="end"/>
      </w:r>
      <w:r w:rsidR="00CF4DED">
        <w:rPr>
          <w:rFonts w:hint="eastAsia"/>
        </w:rPr>
        <w:t>对</w:t>
      </w:r>
      <w:r w:rsidR="00FA6DFE">
        <w:rPr>
          <w:rFonts w:hint="eastAsia"/>
        </w:rPr>
        <w:t>系统整体进行优化。</w:t>
      </w:r>
    </w:p>
    <w:p w14:paraId="3D7279AA" w14:textId="77777777" w:rsidR="00832865" w:rsidRDefault="00832865" w:rsidP="00832865">
      <w:pPr>
        <w:pStyle w:val="Heading2"/>
      </w:pPr>
      <w:bookmarkStart w:id="15" w:name="_Toc43291724"/>
      <w:r>
        <w:t>FederatedAveraging</w:t>
      </w:r>
      <w:r w:rsidR="002549A0">
        <w:rPr>
          <w:rFonts w:hint="eastAsia"/>
        </w:rPr>
        <w:t>算法</w:t>
      </w:r>
      <w:bookmarkEnd w:id="15"/>
    </w:p>
    <w:p w14:paraId="6BB232DE" w14:textId="77777777" w:rsidR="005F698B" w:rsidRDefault="005F698B" w:rsidP="005F698B">
      <w:pPr>
        <w:ind w:firstLineChars="200" w:firstLine="480"/>
      </w:pPr>
      <w:r>
        <w:rPr>
          <w:rFonts w:hint="eastAsia"/>
        </w:rPr>
        <w:t>联邦学习，简单地来说，可以看作是如下的最小化有限和目标：</w:t>
      </w:r>
    </w:p>
    <w:p w14:paraId="2E564CC3" w14:textId="77777777" w:rsidR="005F698B" w:rsidRDefault="005F698B" w:rsidP="005F698B">
      <w:pPr>
        <w:jc w:val="center"/>
      </w:pPr>
      <w:r>
        <w:t xml:space="preserve">               </w:t>
      </w:r>
      <w:r w:rsidR="0029736E" w:rsidRPr="00B36B68">
        <w:rPr>
          <w:noProof/>
          <w:position w:val="-28"/>
        </w:rPr>
        <w:object w:dxaOrig="4280" w:dyaOrig="680" w14:anchorId="5DA4133B">
          <v:shape id="_x0000_i1027" type="#_x0000_t75" alt="" style="width:213.75pt;height:34.05pt;mso-width-percent:0;mso-height-percent:0;mso-width-percent:0;mso-height-percent:0" o:ole="">
            <v:imagedata r:id="rId49" o:title=""/>
          </v:shape>
          <o:OLEObject Type="Embed" ProgID="Equation.DSMT4" ShapeID="_x0000_i1027" DrawAspect="Content" ObjectID="_1661774774" r:id="rId50"/>
        </w:object>
      </w:r>
      <w:r>
        <w:t xml:space="preserve">               (18)</w:t>
      </w:r>
    </w:p>
    <w:p w14:paraId="3FCB8DB6" w14:textId="77777777" w:rsidR="00BC3729" w:rsidRDefault="00BC3729" w:rsidP="00BC3729">
      <w:r>
        <w:rPr>
          <w:rFonts w:hint="eastAsia"/>
        </w:rPr>
        <w:t>式中</w:t>
      </w:r>
      <w:r w:rsidRPr="00BC3729">
        <w:rPr>
          <w:rFonts w:hint="eastAsia"/>
          <w:i/>
        </w:rPr>
        <w:t>n</w:t>
      </w:r>
      <w:r>
        <w:rPr>
          <w:rFonts w:hint="eastAsia"/>
        </w:rPr>
        <w:t>为总样本数。</w:t>
      </w:r>
      <w:r w:rsidR="003A34AB">
        <w:rPr>
          <w:rFonts w:hint="eastAsia"/>
        </w:rPr>
        <w:t>对于一个机器学习问题，我们通常会</w:t>
      </w:r>
      <w:r w:rsidR="00092930">
        <w:rPr>
          <w:rFonts w:hint="eastAsia"/>
        </w:rPr>
        <w:t>有</w:t>
      </w:r>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ω</m:t>
            </m:r>
          </m:e>
        </m:d>
        <m:r>
          <m:rPr>
            <m:scr m:val="script"/>
          </m:rP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ω)</m:t>
        </m:r>
      </m:oMath>
      <w:r w:rsidR="00092930">
        <w:rPr>
          <w:rFonts w:hint="eastAsia"/>
        </w:rPr>
        <w:t>，即样本</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092930">
        <w:rPr>
          <w:rFonts w:hint="eastAsia"/>
        </w:rPr>
        <w:t>在模型</w:t>
      </w:r>
      <m:oMath>
        <m:r>
          <w:rPr>
            <w:rFonts w:ascii="Cambria Math" w:hAnsi="Cambria Math"/>
          </w:rPr>
          <m:t>ω</m:t>
        </m:r>
      </m:oMath>
      <w:r w:rsidR="00092930">
        <w:rPr>
          <w:rFonts w:hint="eastAsia"/>
        </w:rPr>
        <w:t>上的损失函数。</w:t>
      </w:r>
      <w:r>
        <w:rPr>
          <w:rFonts w:hint="eastAsia"/>
        </w:rPr>
        <w:t>假定把所有样本随机分给</w:t>
      </w:r>
      <w:r w:rsidRPr="00BC3729">
        <w:rPr>
          <w:rFonts w:hint="eastAsia"/>
          <w:i/>
        </w:rPr>
        <w:t>K</w:t>
      </w:r>
      <w:r>
        <w:rPr>
          <w:rFonts w:hint="eastAsia"/>
        </w:rPr>
        <w:t>个客户，</w:t>
      </w:r>
      <m:oMath>
        <m:sSub>
          <m:sSubPr>
            <m:ctrlPr>
              <w:rPr>
                <w:rFonts w:ascii="Cambria Math" w:hAnsi="Cambria Math"/>
              </w:rPr>
            </m:ctrlPr>
          </m:sSubPr>
          <m:e>
            <m:r>
              <m:rPr>
                <m:scr m:val="script"/>
              </m:rPr>
              <w:rPr>
                <w:rFonts w:ascii="Cambria Math" w:hAnsi="Cambria Math"/>
              </w:rPr>
              <m:t>P</m:t>
            </m:r>
          </m:e>
          <m:sub>
            <m:r>
              <w:rPr>
                <w:rFonts w:ascii="Cambria Math" w:hAnsi="Cambria Math"/>
              </w:rPr>
              <m:t>k</m:t>
            </m:r>
          </m:sub>
        </m:sSub>
      </m:oMath>
      <w:r w:rsidR="0003209A">
        <w:rPr>
          <w:rFonts w:hint="eastAsia"/>
        </w:rPr>
        <w:t>是客户</w:t>
      </w:r>
      <w:r w:rsidR="0003209A" w:rsidRPr="0003209A">
        <w:rPr>
          <w:rFonts w:hint="eastAsia"/>
          <w:i/>
        </w:rPr>
        <w:t>k</w:t>
      </w:r>
      <w:r w:rsidR="0003209A" w:rsidRPr="0003209A">
        <w:rPr>
          <w:rFonts w:hint="eastAsia"/>
        </w:rPr>
        <w:t>持有的</w:t>
      </w:r>
      <w:r w:rsidR="0003209A">
        <w:rPr>
          <w:rFonts w:hint="eastAsia"/>
        </w:rPr>
        <w:t>样本集合，有</w:t>
      </w:r>
      <m:oMath>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cr m:val="script"/>
                  </m:rPr>
                  <w:rPr>
                    <w:rFonts w:ascii="Cambria Math" w:hAnsi="Cambria Math"/>
                  </w:rPr>
                  <m:t>P</m:t>
                </m:r>
              </m:e>
              <m:sub>
                <m:r>
                  <w:rPr>
                    <w:rFonts w:ascii="Cambria Math" w:hAnsi="Cambria Math"/>
                  </w:rPr>
                  <m:t>k</m:t>
                </m:r>
              </m:sub>
            </m:sSub>
          </m:e>
        </m:d>
      </m:oMath>
      <w:r w:rsidR="0003209A">
        <w:rPr>
          <w:rFonts w:hint="eastAsia"/>
        </w:rPr>
        <w:t>。因此，式</w:t>
      </w:r>
      <w:r w:rsidR="0003209A">
        <w:rPr>
          <w:rFonts w:hint="eastAsia"/>
        </w:rPr>
        <w:t>(</w:t>
      </w:r>
      <w:r w:rsidR="0003209A">
        <w:t>18)</w:t>
      </w:r>
      <w:r w:rsidR="0003209A">
        <w:rPr>
          <w:rFonts w:hint="eastAsia"/>
        </w:rPr>
        <w:t>还可以写成：</w:t>
      </w:r>
    </w:p>
    <w:p w14:paraId="7F0853C8" w14:textId="77777777" w:rsidR="0003209A" w:rsidRDefault="0024763A" w:rsidP="0024763A">
      <w:pPr>
        <w:jc w:val="center"/>
      </w:pPr>
      <w:r>
        <w:t xml:space="preserve">      </w:t>
      </w:r>
      <w:r w:rsidR="0029736E" w:rsidRPr="00B36B68">
        <w:rPr>
          <w:noProof/>
          <w:position w:val="-32"/>
        </w:rPr>
        <w:object w:dxaOrig="6240" w:dyaOrig="720" w14:anchorId="375E4297">
          <v:shape id="_x0000_i1026" type="#_x0000_t75" alt="" style="width:312pt;height:36.3pt;mso-width-percent:0;mso-height-percent:0;mso-width-percent:0;mso-height-percent:0" o:ole="">
            <v:imagedata r:id="rId51" o:title=""/>
          </v:shape>
          <o:OLEObject Type="Embed" ProgID="Equation.DSMT4" ShapeID="_x0000_i1026" DrawAspect="Content" ObjectID="_1661774775" r:id="rId52"/>
        </w:object>
      </w:r>
      <w:r>
        <w:t xml:space="preserve">       (19)</w:t>
      </w:r>
    </w:p>
    <w:p w14:paraId="7D832999" w14:textId="77777777" w:rsidR="00092930" w:rsidRPr="00B73A98" w:rsidRDefault="00092930" w:rsidP="00092930">
      <w:r>
        <w:rPr>
          <w:rFonts w:hint="eastAsia"/>
        </w:rPr>
        <w:t xml:space="preserve"> </w:t>
      </w:r>
      <w:r>
        <w:t xml:space="preserve">   </w:t>
      </w:r>
      <w:r>
        <w:rPr>
          <w:rFonts w:hint="eastAsia"/>
        </w:rPr>
        <w:t>如果</w:t>
      </w:r>
      <w:r w:rsidR="00B73A98">
        <w:rPr>
          <w:rFonts w:hint="eastAsia"/>
        </w:rPr>
        <w:t>训练集随机</w:t>
      </w:r>
      <w:r>
        <w:rPr>
          <w:rFonts w:hint="eastAsia"/>
        </w:rPr>
        <w:t>均匀地分给</w:t>
      </w:r>
      <w:r w:rsidR="00B73A98">
        <w:rPr>
          <w:rFonts w:hint="eastAsia"/>
        </w:rPr>
        <w:t>每个客户，那么有</w:t>
      </w:r>
      <m:oMath>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m:rPr>
                    <m:scr m:val="script"/>
                  </m:rPr>
                  <w:rPr>
                    <w:rFonts w:ascii="Cambria Math" w:hAnsi="Cambria Math"/>
                  </w:rPr>
                  <m:t>P</m:t>
                </m:r>
              </m:e>
              <m:sub>
                <m:r>
                  <w:rPr>
                    <w:rFonts w:ascii="Cambria Math" w:hAnsi="Cambria Math"/>
                  </w:rPr>
                  <m:t>k</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ω)</m:t>
        </m:r>
      </m:oMath>
      <w:r w:rsidR="00B73A98">
        <w:rPr>
          <w:rFonts w:hint="eastAsia"/>
        </w:rPr>
        <w:t>，即客户损失函数的期望等于总体损失函数。</w:t>
      </w:r>
      <w:r w:rsidR="00B73A98" w:rsidRPr="00B73A98">
        <w:t>这是典型的分布式优化算法的</w:t>
      </w:r>
      <w:r w:rsidR="00B73A98">
        <w:rPr>
          <w:rFonts w:hint="eastAsia"/>
        </w:rPr>
        <w:t>独立同分布</w:t>
      </w:r>
      <w:r w:rsidR="00B73A98">
        <w:rPr>
          <w:rFonts w:hint="eastAsia"/>
        </w:rPr>
        <w:t>(</w:t>
      </w:r>
      <w:r w:rsidR="00B73A98" w:rsidRPr="00B73A98">
        <w:t>IID</w:t>
      </w:r>
      <w:r w:rsidR="00B73A98">
        <w:t>)</w:t>
      </w:r>
      <w:r w:rsidR="00B73A98" w:rsidRPr="00B73A98">
        <w:t>假设</w:t>
      </w:r>
      <w:r w:rsidR="00B73A98">
        <w:rPr>
          <w:rFonts w:hint="eastAsia"/>
        </w:rPr>
        <w:t>；而在联邦学习中这种假设往往是不成立的，</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B73A98">
        <w:rPr>
          <w:rFonts w:hint="eastAsia"/>
        </w:rPr>
        <w:t>可以是</w:t>
      </w:r>
      <w:r w:rsidR="00B73A98" w:rsidRPr="00B73A98">
        <w:rPr>
          <w:rFonts w:hint="eastAsia"/>
          <w:i/>
        </w:rPr>
        <w:t>f</w:t>
      </w:r>
      <w:r w:rsidR="00B73A98">
        <w:rPr>
          <w:rFonts w:hint="eastAsia"/>
        </w:rPr>
        <w:t>的任意差的近似，也即非独立同分布</w:t>
      </w:r>
      <w:r w:rsidR="00B73A98">
        <w:rPr>
          <w:rFonts w:hint="eastAsia"/>
        </w:rPr>
        <w:t>(</w:t>
      </w:r>
      <w:r w:rsidR="00B73A98">
        <w:t>non-IID)</w:t>
      </w:r>
      <w:r w:rsidR="00B73A98">
        <w:rPr>
          <w:rFonts w:hint="eastAsia"/>
        </w:rPr>
        <w:t>。</w:t>
      </w:r>
    </w:p>
    <w:p w14:paraId="2BDFBBDC" w14:textId="77777777" w:rsidR="00832865" w:rsidRDefault="00044BE9" w:rsidP="00044BE9">
      <w:pPr>
        <w:ind w:firstLineChars="200" w:firstLine="480"/>
      </w:pPr>
      <w:r>
        <w:rPr>
          <w:rFonts w:hint="eastAsia"/>
        </w:rPr>
        <w:t>联邦学习中，在每一个大的轮次里，以比例</w:t>
      </w:r>
      <w:r w:rsidRPr="00BB4782">
        <w:rPr>
          <w:rFonts w:hint="eastAsia"/>
          <w:i/>
        </w:rPr>
        <w:t>C</w:t>
      </w:r>
      <w:r w:rsidR="00BB4782">
        <w:rPr>
          <w:rFonts w:hint="eastAsia"/>
        </w:rPr>
        <w:t>选取一部分客户，并计算这些客户所持有的所有样本的损失函数的梯度</w:t>
      </w:r>
      <w:r>
        <w:rPr>
          <w:rFonts w:hint="eastAsia"/>
        </w:rPr>
        <w:t>。</w:t>
      </w:r>
      <w:r w:rsidR="00BB4782" w:rsidRPr="00BB4782">
        <w:rPr>
          <w:rFonts w:hint="eastAsia"/>
          <w:i/>
        </w:rPr>
        <w:t>C</w:t>
      </w:r>
      <w:r w:rsidR="00BB4782">
        <w:rPr>
          <w:rFonts w:hint="eastAsia"/>
        </w:rPr>
        <w:t>可以看作是全局的</w:t>
      </w:r>
      <w:r w:rsidR="00BB4782">
        <w:rPr>
          <w:rFonts w:hint="eastAsia"/>
        </w:rPr>
        <w:t>b</w:t>
      </w:r>
      <w:r w:rsidR="00BB4782">
        <w:t>atch size</w:t>
      </w:r>
      <w:r w:rsidR="00BB4782">
        <w:rPr>
          <w:rFonts w:hint="eastAsia"/>
        </w:rPr>
        <w:t>，当</w:t>
      </w:r>
      <w:r w:rsidR="00BB4782" w:rsidRPr="00BB4782">
        <w:rPr>
          <w:rFonts w:hint="eastAsia"/>
          <w:i/>
        </w:rPr>
        <w:t>C</w:t>
      </w:r>
      <w:r w:rsidR="00BB4782">
        <w:t xml:space="preserve"> </w:t>
      </w:r>
      <w:r w:rsidR="00BB4782" w:rsidRPr="00BB4782">
        <w:rPr>
          <w:rFonts w:hint="eastAsia"/>
        </w:rPr>
        <w:t>=</w:t>
      </w:r>
      <w:r w:rsidR="00BB4782">
        <w:t xml:space="preserve"> </w:t>
      </w:r>
      <w:r w:rsidR="00BB4782">
        <w:rPr>
          <w:rFonts w:hint="eastAsia"/>
        </w:rPr>
        <w:t>1</w:t>
      </w:r>
      <w:r w:rsidR="00BB4782">
        <w:rPr>
          <w:rFonts w:hint="eastAsia"/>
        </w:rPr>
        <w:t>时就对应着全局非随机</w:t>
      </w:r>
      <w:r w:rsidR="00BB4782">
        <w:rPr>
          <w:rFonts w:hint="eastAsia"/>
        </w:rPr>
        <w:t>(</w:t>
      </w:r>
      <w:r w:rsidR="00BB4782">
        <w:t>full-batch)</w:t>
      </w:r>
      <w:r w:rsidR="00BB4782">
        <w:rPr>
          <w:rFonts w:hint="eastAsia"/>
        </w:rPr>
        <w:t>梯度下降。不妨把这种最基本的算法叫做</w:t>
      </w:r>
      <w:r w:rsidR="00BB4782">
        <w:rPr>
          <w:rFonts w:hint="eastAsia"/>
        </w:rPr>
        <w:t>F</w:t>
      </w:r>
      <w:r w:rsidR="00BB4782">
        <w:t>ederatedSGD(FedSGD)</w:t>
      </w:r>
      <w:r w:rsidR="00BB4782">
        <w:rPr>
          <w:rFonts w:hint="eastAsia"/>
        </w:rPr>
        <w:t>。</w:t>
      </w:r>
    </w:p>
    <w:p w14:paraId="4136A257" w14:textId="77777777" w:rsidR="00792344" w:rsidRDefault="00792344" w:rsidP="00044BE9">
      <w:pPr>
        <w:ind w:firstLineChars="200" w:firstLine="480"/>
      </w:pPr>
      <w:r>
        <w:rPr>
          <w:rFonts w:hint="eastAsia"/>
        </w:rPr>
        <w:lastRenderedPageBreak/>
        <w:t>对于一个典型的</w:t>
      </w:r>
      <w:r>
        <w:rPr>
          <w:rFonts w:hint="eastAsia"/>
        </w:rPr>
        <w:t>F</w:t>
      </w:r>
      <w:r>
        <w:t>edSGD</w:t>
      </w:r>
      <w:r>
        <w:rPr>
          <w:rFonts w:hint="eastAsia"/>
        </w:rPr>
        <w:t>的实现，</w:t>
      </w:r>
      <w:r w:rsidR="00F81DBD">
        <w:rPr>
          <w:rFonts w:hint="eastAsia"/>
        </w:rPr>
        <w:t>有</w:t>
      </w:r>
      <w:r w:rsidR="00F81DBD" w:rsidRPr="00BB4782">
        <w:rPr>
          <w:rFonts w:hint="eastAsia"/>
          <w:i/>
        </w:rPr>
        <w:t>C</w:t>
      </w:r>
      <w:r w:rsidR="00F81DBD">
        <w:t xml:space="preserve"> </w:t>
      </w:r>
      <w:r w:rsidR="00F81DBD" w:rsidRPr="00BB4782">
        <w:rPr>
          <w:rFonts w:hint="eastAsia"/>
        </w:rPr>
        <w:t>=</w:t>
      </w:r>
      <w:r w:rsidR="00F81DBD">
        <w:t xml:space="preserve"> </w:t>
      </w:r>
      <w:r w:rsidR="00F81DBD">
        <w:rPr>
          <w:rFonts w:hint="eastAsia"/>
        </w:rPr>
        <w:t>1</w:t>
      </w:r>
      <w:r w:rsidR="00F81DBD">
        <w:rPr>
          <w:rFonts w:hint="eastAsia"/>
        </w:rPr>
        <w:t>以及一个固定的学习率</w:t>
      </w:r>
      <m:oMath>
        <m:r>
          <m:rPr>
            <m:sty m:val="p"/>
          </m:rPr>
          <w:rPr>
            <w:rFonts w:ascii="Cambria Math" w:hAnsi="Cambria Math"/>
          </w:rPr>
          <m:t>η</m:t>
        </m:r>
      </m:oMath>
      <w:r w:rsidR="00F81DBD">
        <w:rPr>
          <w:rFonts w:hint="eastAsia"/>
        </w:rPr>
        <w:t>，对每一个客户计算</w:t>
      </w:r>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oMath>
      <w:r w:rsidR="00F81DBD">
        <w:rPr>
          <w:rFonts w:hint="eastAsia"/>
        </w:rPr>
        <w:t>，即在当前模型</w:t>
      </w:r>
      <m:oMath>
        <m:sSub>
          <m:sSubPr>
            <m:ctrlPr>
              <w:rPr>
                <w:rFonts w:ascii="Cambria Math" w:hAnsi="Cambria Math"/>
                <w:i/>
              </w:rPr>
            </m:ctrlPr>
          </m:sSubPr>
          <m:e>
            <m:r>
              <w:rPr>
                <w:rFonts w:ascii="Cambria Math" w:hAnsi="Cambria Math"/>
              </w:rPr>
              <m:t>ω</m:t>
            </m:r>
          </m:e>
          <m:sub>
            <m:r>
              <w:rPr>
                <w:rFonts w:ascii="Cambria Math" w:hAnsi="Cambria Math"/>
              </w:rPr>
              <m:t>t</m:t>
            </m:r>
          </m:sub>
        </m:sSub>
      </m:oMath>
      <w:r w:rsidR="00F81DBD">
        <w:rPr>
          <w:rFonts w:hint="eastAsia"/>
        </w:rPr>
        <w:t>下本地数据的平均梯度</w:t>
      </w:r>
      <w:r w:rsidR="00562629">
        <w:rPr>
          <w:rFonts w:hint="eastAsia"/>
        </w:rPr>
        <w:t>，</w:t>
      </w:r>
      <w:r w:rsidR="005C12F7">
        <w:rPr>
          <w:rFonts w:hint="eastAsia"/>
        </w:rPr>
        <w:t>然后中央服务器对梯度进行聚合并执行参数更新</w:t>
      </w:r>
      <w:r w:rsidR="00AD08AA">
        <w:rPr>
          <w:rFonts w:hint="eastAsia"/>
        </w:rPr>
        <w:t>，因为式</w:t>
      </w:r>
      <w:r w:rsidR="00AD08AA">
        <w:rPr>
          <w:rFonts w:hint="eastAsia"/>
        </w:rPr>
        <w:t>(</w:t>
      </w:r>
      <w:r w:rsidR="00AD08AA">
        <w:t>19)</w:t>
      </w:r>
      <w:r w:rsidR="00AD08AA">
        <w:rPr>
          <w:rFonts w:hint="eastAsia"/>
        </w:rPr>
        <w:t>，参数更新过程可以写成如下：</w:t>
      </w:r>
    </w:p>
    <w:p w14:paraId="67FEBF04" w14:textId="77777777" w:rsidR="005C12F7" w:rsidRDefault="005C12F7" w:rsidP="005C12F7">
      <w:pPr>
        <w:jc w:val="center"/>
      </w:pPr>
      <w:r>
        <w:rPr>
          <w:rFonts w:hint="eastAsia"/>
        </w:rPr>
        <w:t xml:space="preserve"> </w:t>
      </w:r>
      <w:r>
        <w:t xml:space="preserve">                      </w:t>
      </w:r>
      <m:oMath>
        <m:sSub>
          <m:sSubPr>
            <m:ctrlPr>
              <w:rPr>
                <w:rFonts w:ascii="Cambria Math" w:hAnsi="Cambria Math"/>
                <w:i/>
              </w:rPr>
            </m:ctrlPr>
          </m:sSubPr>
          <m:e>
            <m:r>
              <w:rPr>
                <w:rFonts w:ascii="Cambria Math" w:hAnsi="Cambria Math"/>
              </w:rPr>
              <m:t>ω</m:t>
            </m:r>
          </m:e>
          <m:sub>
            <m:r>
              <w:rPr>
                <w:rFonts w:ascii="Cambria Math" w:hAnsi="Cambria Math" w:hint="eastAsia"/>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t</m:t>
            </m:r>
          </m:sub>
        </m:sSub>
        <m:r>
          <w:rPr>
            <w:rFonts w:ascii="Cambria Math" w:hAnsi="Cambria Math"/>
          </w:rPr>
          <m:t>-η</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sSub>
              <m:sSubPr>
                <m:ctrlPr>
                  <w:rPr>
                    <w:rFonts w:ascii="Cambria Math" w:hAnsi="Cambria Math"/>
                    <w:i/>
                  </w:rPr>
                </m:ctrlPr>
              </m:sSubPr>
              <m:e>
                <m:r>
                  <w:rPr>
                    <w:rFonts w:ascii="Cambria Math" w:hAnsi="Cambria Math"/>
                  </w:rPr>
                  <m:t>g</m:t>
                </m:r>
              </m:e>
              <m:sub>
                <m:r>
                  <w:rPr>
                    <w:rFonts w:ascii="Cambria Math" w:hAnsi="Cambria Math"/>
                  </w:rPr>
                  <m:t>k</m:t>
                </m:r>
              </m:sub>
            </m:sSub>
          </m:e>
        </m:nary>
      </m:oMath>
      <w:r>
        <w:rPr>
          <w:rFonts w:hint="eastAsia"/>
        </w:rPr>
        <w:t xml:space="preserve"> </w:t>
      </w:r>
      <w:r>
        <w:t xml:space="preserve">                    (20)</w:t>
      </w:r>
    </w:p>
    <w:p w14:paraId="32F2ED5F" w14:textId="77777777" w:rsidR="00AD08AA" w:rsidRDefault="00AD08AA" w:rsidP="00AD08AA">
      <w:r>
        <w:rPr>
          <w:rFonts w:hint="eastAsia"/>
        </w:rPr>
        <w:t>式</w:t>
      </w:r>
      <w:r>
        <w:rPr>
          <w:rFonts w:hint="eastAsia"/>
        </w:rPr>
        <w:t>(</w:t>
      </w:r>
      <w:r>
        <w:t>20</w:t>
      </w:r>
      <w:r>
        <w:rPr>
          <w:rFonts w:hint="eastAsia"/>
        </w:rPr>
        <w:t>)</w:t>
      </w:r>
      <w:r>
        <w:rPr>
          <w:rFonts w:hint="eastAsia"/>
        </w:rPr>
        <w:t>有一种等价写法。因为</w:t>
      </w:r>
    </w:p>
    <w:p w14:paraId="2C892516" w14:textId="77777777" w:rsidR="00AD08AA" w:rsidRDefault="00AD08AA" w:rsidP="00AD08AA">
      <w:pPr>
        <w:jc w:val="center"/>
      </w:pPr>
      <w:r>
        <w:rPr>
          <w:rFonts w:hint="eastAsia"/>
        </w:rPr>
        <w:t xml:space="preserve"> </w:t>
      </w:r>
      <w:r>
        <w:t xml:space="preserve">                        </w:t>
      </w:r>
      <m:oMath>
        <m:r>
          <w:rPr>
            <w:rFonts w:ascii="Cambria Math" w:hAnsi="Cambria Math"/>
          </w:rPr>
          <m:t>∀</m:t>
        </m:r>
        <m:r>
          <w:rPr>
            <w:rFonts w:ascii="Cambria Math" w:hAnsi="Cambria Math" w:hint="eastAsia"/>
          </w:rPr>
          <m:t>k</m:t>
        </m:r>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t+1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t</m:t>
            </m:r>
          </m:sub>
        </m:sSub>
        <m:r>
          <w:rPr>
            <w:rFonts w:ascii="Cambria Math" w:hAnsi="Cambria Math"/>
          </w:rPr>
          <m:t>-η</m:t>
        </m:r>
        <m:sSub>
          <m:sSubPr>
            <m:ctrlPr>
              <w:rPr>
                <w:rFonts w:ascii="Cambria Math" w:hAnsi="Cambria Math"/>
                <w:i/>
              </w:rPr>
            </m:ctrlPr>
          </m:sSubPr>
          <m:e>
            <m:r>
              <w:rPr>
                <w:rFonts w:ascii="Cambria Math" w:hAnsi="Cambria Math"/>
              </w:rPr>
              <m:t>g</m:t>
            </m:r>
          </m:e>
          <m:sub>
            <m:r>
              <w:rPr>
                <w:rFonts w:ascii="Cambria Math" w:hAnsi="Cambria Math"/>
              </w:rPr>
              <m:t>k</m:t>
            </m:r>
          </m:sub>
        </m:sSub>
      </m:oMath>
      <w:r>
        <w:t xml:space="preserve">                       (21)</w:t>
      </w:r>
    </w:p>
    <w:p w14:paraId="24609316" w14:textId="77777777" w:rsidR="00AD08AA" w:rsidRDefault="00AD08AA" w:rsidP="00AD08AA">
      <w:r>
        <w:rPr>
          <w:rFonts w:hint="eastAsia"/>
        </w:rPr>
        <w:t>所以有</w:t>
      </w:r>
    </w:p>
    <w:p w14:paraId="27F78185" w14:textId="77777777" w:rsidR="00AD08AA" w:rsidRDefault="00AD08AA" w:rsidP="00AD08AA">
      <w:pPr>
        <w:jc w:val="center"/>
      </w:pPr>
      <w:r>
        <w:rPr>
          <w:rFonts w:hint="eastAsia"/>
        </w:rPr>
        <w:t xml:space="preserve"> </w:t>
      </w:r>
      <w:r>
        <w:t xml:space="preserve">                         </w:t>
      </w:r>
      <m:oMath>
        <m:sSub>
          <m:sSubPr>
            <m:ctrlPr>
              <w:rPr>
                <w:rFonts w:ascii="Cambria Math" w:hAnsi="Cambria Math"/>
                <w:i/>
              </w:rPr>
            </m:ctrlPr>
          </m:sSubPr>
          <m:e>
            <m:r>
              <w:rPr>
                <w:rFonts w:ascii="Cambria Math" w:hAnsi="Cambria Math"/>
              </w:rPr>
              <m:t>ω</m:t>
            </m:r>
          </m:e>
          <m:sub>
            <m:r>
              <w:rPr>
                <w:rFonts w:ascii="Cambria Math" w:hAnsi="Cambria Math" w:hint="eastAsia"/>
              </w:rPr>
              <m:t>t+1</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e>
        </m:nary>
        <m:sSubSup>
          <m:sSubSupPr>
            <m:ctrlPr>
              <w:rPr>
                <w:rFonts w:ascii="Cambria Math" w:hAnsi="Cambria Math"/>
                <w:i/>
              </w:rPr>
            </m:ctrlPr>
          </m:sSubSupPr>
          <m:e>
            <m:r>
              <w:rPr>
                <w:rFonts w:ascii="Cambria Math" w:hAnsi="Cambria Math"/>
              </w:rPr>
              <m:t>ω</m:t>
            </m:r>
          </m:e>
          <m:sub>
            <m:r>
              <w:rPr>
                <w:rFonts w:ascii="Cambria Math" w:hAnsi="Cambria Math"/>
              </w:rPr>
              <m:t>t+1</m:t>
            </m:r>
          </m:sub>
          <m:sup>
            <m:r>
              <w:rPr>
                <w:rFonts w:ascii="Cambria Math" w:hAnsi="Cambria Math"/>
              </w:rPr>
              <m:t>k</m:t>
            </m:r>
          </m:sup>
        </m:sSubSup>
      </m:oMath>
      <w:r>
        <w:t xml:space="preserve">                      (22)</w:t>
      </w:r>
    </w:p>
    <w:p w14:paraId="5D308C94" w14:textId="77777777" w:rsidR="00633854" w:rsidRDefault="00633854" w:rsidP="00633854">
      <w:r>
        <w:rPr>
          <w:rFonts w:hint="eastAsia"/>
        </w:rPr>
        <w:t>也就是说，每一个客户</w:t>
      </w:r>
      <w:r w:rsidR="00180DDE">
        <w:rPr>
          <w:rFonts w:hint="eastAsia"/>
        </w:rPr>
        <w:t>在本地用本地数据在全局模型上</w:t>
      </w:r>
      <w:r>
        <w:rPr>
          <w:rFonts w:hint="eastAsia"/>
        </w:rPr>
        <w:t>执行一轮梯度下降</w:t>
      </w:r>
      <w:r w:rsidR="00180DDE">
        <w:rPr>
          <w:rFonts w:hint="eastAsia"/>
        </w:rPr>
        <w:t>，服务器对所有客户的模型进行加权平均。接下来就可以对算法添加更多细节。在上传模型至服务器前，客户可以对本地的模型更新（梯度下降）进行如下多次迭代。</w:t>
      </w:r>
    </w:p>
    <w:p w14:paraId="2A8DEBA0" w14:textId="77777777" w:rsidR="00180DDE" w:rsidRDefault="00180DDE" w:rsidP="00180DDE">
      <w:pPr>
        <w:jc w:val="center"/>
      </w:pPr>
      <w:r>
        <w:rPr>
          <w:rFonts w:hint="eastAsia"/>
        </w:rPr>
        <w:t xml:space="preserve"> </w:t>
      </w:r>
      <w:r>
        <w:t xml:space="preserve">                          </w:t>
      </w:r>
      <m:oMath>
        <m:sSup>
          <m:sSupPr>
            <m:ctrlPr>
              <w:rPr>
                <w:rFonts w:ascii="Cambria Math" w:hAnsi="Cambria Math"/>
                <w:i/>
              </w:rPr>
            </m:ctrlPr>
          </m:sSupPr>
          <m:e>
            <m:r>
              <w:rPr>
                <w:rFonts w:ascii="Cambria Math" w:hAnsi="Cambria Math"/>
              </w:rPr>
              <m:t>ω</m:t>
            </m:r>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hint="eastAsia"/>
              </w:rPr>
              <m:t>k</m:t>
            </m:r>
          </m:sup>
        </m:sSup>
        <m:r>
          <w:rPr>
            <w:rFonts w:ascii="Cambria Math" w:hAnsi="Cambria Math"/>
          </w:rPr>
          <m:t>-η</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hint="eastAsia"/>
              </w:rPr>
              <m:t>k</m:t>
            </m:r>
          </m:sup>
        </m:sSup>
        <m:r>
          <w:rPr>
            <w:rFonts w:ascii="Cambria Math" w:hAnsi="Cambria Math"/>
          </w:rPr>
          <m:t>)</m:t>
        </m:r>
      </m:oMath>
      <w:r>
        <w:t xml:space="preserve">                    (23)</w:t>
      </w:r>
    </w:p>
    <w:p w14:paraId="21951525" w14:textId="77777777" w:rsidR="00180DDE" w:rsidRDefault="00180DDE" w:rsidP="00180DDE">
      <w:r>
        <w:rPr>
          <w:rFonts w:hint="eastAsia"/>
        </w:rPr>
        <w:t>这种算法就是</w:t>
      </w:r>
      <w:r>
        <w:rPr>
          <w:rFonts w:hint="eastAsia"/>
        </w:rPr>
        <w:t>F</w:t>
      </w:r>
      <w:r>
        <w:t>ederatedAveraging(FedAvg)</w:t>
      </w:r>
      <w:r>
        <w:rPr>
          <w:rFonts w:hint="eastAsia"/>
        </w:rPr>
        <w:t>算法。整体计算量由三个参数控制：</w:t>
      </w:r>
      <w:r w:rsidRPr="00180DDE">
        <w:rPr>
          <w:rFonts w:hint="eastAsia"/>
          <w:i/>
        </w:rPr>
        <w:t>C</w:t>
      </w:r>
      <w:r>
        <w:rPr>
          <w:rFonts w:hint="eastAsia"/>
        </w:rPr>
        <w:t>，每一轮被选取参与模型更新的客户比例；</w:t>
      </w:r>
      <w:r w:rsidRPr="00180DDE">
        <w:rPr>
          <w:i/>
        </w:rPr>
        <w:t>E</w:t>
      </w:r>
      <w:r>
        <w:rPr>
          <w:rFonts w:hint="eastAsia"/>
        </w:rPr>
        <w:t>，每一个客户本地迭代次数；</w:t>
      </w:r>
      <w:r w:rsidRPr="00180DDE">
        <w:rPr>
          <w:rFonts w:hint="eastAsia"/>
          <w:i/>
        </w:rPr>
        <w:t>B</w:t>
      </w:r>
      <w:r>
        <w:rPr>
          <w:rFonts w:hint="eastAsia"/>
        </w:rPr>
        <w:t>，本地迭代的</w:t>
      </w:r>
      <w:r>
        <w:rPr>
          <w:rFonts w:hint="eastAsia"/>
        </w:rPr>
        <w:t>b</w:t>
      </w:r>
      <w:r>
        <w:t>atch size</w:t>
      </w:r>
      <w:r>
        <w:rPr>
          <w:rFonts w:hint="eastAsia"/>
        </w:rPr>
        <w:t>。不妨定义当</w:t>
      </w:r>
      <m:oMath>
        <m:r>
          <w:rPr>
            <w:rFonts w:ascii="Cambria Math" w:hAnsi="Cambria Math"/>
          </w:rPr>
          <m:t>B=∞</m:t>
        </m:r>
      </m:oMath>
      <w:r>
        <w:rPr>
          <w:rFonts w:hint="eastAsia"/>
        </w:rPr>
        <w:t>时，整个本地训练集被当成是一个</w:t>
      </w:r>
      <w:r>
        <w:rPr>
          <w:rFonts w:hint="eastAsia"/>
        </w:rPr>
        <w:t>b</w:t>
      </w:r>
      <w:r>
        <w:t>atch</w:t>
      </w:r>
      <w:r>
        <w:rPr>
          <w:rFonts w:hint="eastAsia"/>
        </w:rPr>
        <w:t>。</w:t>
      </w:r>
      <w:r w:rsidR="00D30C15">
        <w:rPr>
          <w:rFonts w:hint="eastAsia"/>
        </w:rPr>
        <w:t>对于一个样本数量为</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D30C15">
        <w:rPr>
          <w:rFonts w:hint="eastAsia"/>
        </w:rPr>
        <w:t>的一个客户，其本地每一大轮次更新总次数为</w:t>
      </w:r>
    </w:p>
    <w:p w14:paraId="6F58F2DF" w14:textId="77777777" w:rsidR="00D30C15" w:rsidRDefault="00D30C15" w:rsidP="00D30C15">
      <w:pPr>
        <w:jc w:val="center"/>
      </w:pPr>
      <w:r>
        <w:rPr>
          <w:rFonts w:hint="eastAsia"/>
        </w:rPr>
        <w:t xml:space="preserve"> </w:t>
      </w:r>
      <w:r>
        <w:t xml:space="preserve">                             </w:t>
      </w:r>
      <m:oMath>
        <m:sSub>
          <m:sSubPr>
            <m:ctrlPr>
              <w:rPr>
                <w:rFonts w:ascii="Cambria Math" w:hAnsi="Cambria Math"/>
                <w:i/>
              </w:rPr>
            </m:ctrlPr>
          </m:sSubPr>
          <m:e>
            <m:r>
              <w:rPr>
                <w:rFonts w:ascii="Cambria Math" w:hAnsi="Cambria Math" w:hint="eastAsia"/>
              </w:rPr>
              <m:t>u</m:t>
            </m:r>
          </m:e>
          <m:sub>
            <m:r>
              <w:rPr>
                <w:rFonts w:ascii="Cambria Math" w:hAnsi="Cambria Math"/>
              </w:rPr>
              <m:t>k</m:t>
            </m:r>
          </m:sub>
        </m:sSub>
        <m:r>
          <w:rPr>
            <w:rFonts w:ascii="Cambria Math" w:hAnsi="Cambria Math"/>
          </w:rPr>
          <m:t>=E</m:t>
        </m:r>
        <m:f>
          <m:fPr>
            <m:ctrlPr>
              <w:rPr>
                <w:rFonts w:ascii="Cambria Math" w:hAnsi="Cambria Math"/>
                <w:i/>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B</m:t>
            </m:r>
          </m:den>
        </m:f>
      </m:oMath>
      <w:r>
        <w:t xml:space="preserve">                           (24)</w:t>
      </w:r>
    </w:p>
    <w:p w14:paraId="426A4B53" w14:textId="77777777" w:rsidR="00D30C15" w:rsidRDefault="00D30C15" w:rsidP="00D30C15">
      <w:r>
        <w:rPr>
          <w:rFonts w:hint="eastAsia"/>
        </w:rPr>
        <w:t>算法完整伪代码见</w:t>
      </w:r>
      <w:r w:rsidR="00B32D62">
        <w:rPr>
          <w:rFonts w:hint="eastAsia"/>
        </w:rPr>
        <w:t>算法</w:t>
      </w:r>
      <w:r>
        <w:t>3</w:t>
      </w:r>
      <w:r>
        <w:rPr>
          <w:rFonts w:hint="eastAsia"/>
        </w:rPr>
        <w:t>。</w:t>
      </w:r>
      <w:r w:rsidR="00722932">
        <w:rPr>
          <w:rFonts w:hint="eastAsia"/>
        </w:rPr>
        <w:t>在算法一开始，</w:t>
      </w:r>
      <w:r w:rsidR="00B622C1">
        <w:rPr>
          <w:rFonts w:hint="eastAsia"/>
        </w:rPr>
        <w:t>先初始化一个全局模型</w:t>
      </w:r>
      <m:oMath>
        <m:sSub>
          <m:sSubPr>
            <m:ctrlPr>
              <w:rPr>
                <w:rFonts w:ascii="Cambria Math" w:hAnsi="Cambria Math"/>
                <w:i/>
              </w:rPr>
            </m:ctrlPr>
          </m:sSubPr>
          <m:e>
            <m:r>
              <w:rPr>
                <w:rFonts w:ascii="Cambria Math" w:hAnsi="Cambria Math"/>
              </w:rPr>
              <m:t>ω</m:t>
            </m:r>
          </m:e>
          <m:sub>
            <m:r>
              <w:rPr>
                <w:rFonts w:ascii="Cambria Math" w:hAnsi="Cambria Math" w:hint="eastAsia"/>
              </w:rPr>
              <m:t>0</m:t>
            </m:r>
          </m:sub>
        </m:sSub>
      </m:oMath>
      <w:r w:rsidR="00B622C1">
        <w:rPr>
          <w:rFonts w:hint="eastAsia"/>
        </w:rPr>
        <w:t>(</w:t>
      </w:r>
      <w:r w:rsidR="00B32D62">
        <w:rPr>
          <w:rFonts w:hint="eastAsia"/>
        </w:rPr>
        <w:t>第</w:t>
      </w:r>
      <w:r w:rsidR="00B32D62">
        <w:rPr>
          <w:rFonts w:hint="eastAsia"/>
        </w:rPr>
        <w:t>2</w:t>
      </w:r>
      <w:r w:rsidR="00B32D62">
        <w:rPr>
          <w:rFonts w:hint="eastAsia"/>
        </w:rPr>
        <w:t>行</w:t>
      </w:r>
      <w:r w:rsidR="00B622C1">
        <w:t>)</w:t>
      </w:r>
      <w:r w:rsidR="00B622C1">
        <w:rPr>
          <w:rFonts w:hint="eastAsia"/>
        </w:rPr>
        <w:t>，而后选取</w:t>
      </w:r>
      <w:r w:rsidR="00B622C1" w:rsidRPr="00B622C1">
        <w:rPr>
          <w:rFonts w:hint="eastAsia"/>
          <w:i/>
        </w:rPr>
        <w:t>m</w:t>
      </w:r>
      <w:r w:rsidR="00B622C1">
        <w:rPr>
          <w:rFonts w:hint="eastAsia"/>
        </w:rPr>
        <w:t>个客户参与本轮训练</w:t>
      </w:r>
      <w:r w:rsidR="00B622C1">
        <w:rPr>
          <w:rFonts w:hint="eastAsia"/>
        </w:rPr>
        <w:t>(</w:t>
      </w:r>
      <w:r w:rsidR="00B32D62">
        <w:rPr>
          <w:rFonts w:hint="eastAsia"/>
        </w:rPr>
        <w:t>第</w:t>
      </w:r>
      <w:r w:rsidR="00B32D62">
        <w:rPr>
          <w:rFonts w:hint="eastAsia"/>
        </w:rPr>
        <w:t>4-5</w:t>
      </w:r>
      <w:r w:rsidR="00B32D62">
        <w:rPr>
          <w:rFonts w:hint="eastAsia"/>
        </w:rPr>
        <w:t>行</w:t>
      </w:r>
      <w:r w:rsidR="00B622C1">
        <w:t>)</w:t>
      </w:r>
      <w:r w:rsidR="00B622C1">
        <w:rPr>
          <w:rFonts w:hint="eastAsia"/>
        </w:rPr>
        <w:t>。这</w:t>
      </w:r>
      <w:r w:rsidR="00B622C1" w:rsidRPr="00B32D62">
        <w:rPr>
          <w:rFonts w:hint="eastAsia"/>
          <w:i/>
        </w:rPr>
        <w:t>m</w:t>
      </w:r>
      <w:r w:rsidR="00B622C1">
        <w:rPr>
          <w:rFonts w:hint="eastAsia"/>
        </w:rPr>
        <w:t>个客户各自在本地进行模型训练、参数更新，将得到的模型返回给服务器</w:t>
      </w:r>
      <w:r w:rsidR="00B622C1">
        <w:rPr>
          <w:rFonts w:hint="eastAsia"/>
        </w:rPr>
        <w:t>(</w:t>
      </w:r>
      <w:r w:rsidR="00B32D62">
        <w:rPr>
          <w:rFonts w:hint="eastAsia"/>
        </w:rPr>
        <w:t>第</w:t>
      </w:r>
      <w:r w:rsidR="00B32D62">
        <w:rPr>
          <w:rFonts w:hint="eastAsia"/>
        </w:rPr>
        <w:t>11-18</w:t>
      </w:r>
      <w:r w:rsidR="00B32D62">
        <w:rPr>
          <w:rFonts w:hint="eastAsia"/>
        </w:rPr>
        <w:t>行</w:t>
      </w:r>
      <w:r w:rsidR="00B622C1">
        <w:t>)</w:t>
      </w:r>
      <w:r w:rsidR="00B622C1">
        <w:rPr>
          <w:rFonts w:hint="eastAsia"/>
        </w:rPr>
        <w:t>，由服务器对模型进行聚合</w:t>
      </w:r>
      <w:r w:rsidR="00B622C1">
        <w:rPr>
          <w:rFonts w:hint="eastAsia"/>
        </w:rPr>
        <w:t>(</w:t>
      </w:r>
      <w:r w:rsidR="00B32D62">
        <w:rPr>
          <w:rFonts w:hint="eastAsia"/>
        </w:rPr>
        <w:t>第</w:t>
      </w:r>
      <w:r w:rsidR="00B32D62">
        <w:rPr>
          <w:rFonts w:hint="eastAsia"/>
        </w:rPr>
        <w:t>9</w:t>
      </w:r>
      <w:r w:rsidR="00B32D62">
        <w:rPr>
          <w:rFonts w:hint="eastAsia"/>
        </w:rPr>
        <w:t>行</w:t>
      </w:r>
      <w:r w:rsidR="00B622C1">
        <w:t>)</w:t>
      </w:r>
      <w:r w:rsidR="00B622C1">
        <w:rPr>
          <w:rFonts w:hint="eastAsia"/>
        </w:rPr>
        <w:t>，并将聚合后的模型分享给所有客户作为下一轮训练的基础</w:t>
      </w:r>
      <w:r w:rsidR="00B622C1">
        <w:rPr>
          <w:rFonts w:hint="eastAsia"/>
        </w:rPr>
        <w:t>(</w:t>
      </w:r>
      <w:r w:rsidR="00B32D62">
        <w:rPr>
          <w:rFonts w:hint="eastAsia"/>
        </w:rPr>
        <w:t>第</w:t>
      </w:r>
      <w:r w:rsidR="00B32D62">
        <w:rPr>
          <w:rFonts w:hint="eastAsia"/>
        </w:rPr>
        <w:t>10</w:t>
      </w:r>
      <w:r w:rsidR="00B32D62">
        <w:rPr>
          <w:rFonts w:hint="eastAsia"/>
        </w:rPr>
        <w:lastRenderedPageBreak/>
        <w:t>行</w:t>
      </w:r>
      <w:r w:rsidR="00B622C1">
        <w:t>)</w:t>
      </w:r>
      <w:r w:rsidR="00B622C1">
        <w:rPr>
          <w:rFonts w:hint="eastAsia"/>
        </w:rPr>
        <w:t>。</w:t>
      </w:r>
    </w:p>
    <w:p w14:paraId="02D881CD" w14:textId="77777777" w:rsidR="009823CA" w:rsidRDefault="002E15A7" w:rsidP="00E55A65">
      <w:pPr>
        <w:ind w:firstLineChars="200" w:firstLine="480"/>
      </w:pPr>
      <w:r w:rsidRPr="002E15A7">
        <w:t>对于一般的非凸目标，参数空间中的平均模型可以产生一个任意坏的模型</w:t>
      </w:r>
      <w:r>
        <w:rPr>
          <w:rFonts w:hint="eastAsia"/>
        </w:rPr>
        <w:t>。</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8296"/>
      </w:tblGrid>
      <w:tr w:rsidR="008C6544" w:rsidRPr="004D1FF6" w14:paraId="4015ECCD" w14:textId="77777777" w:rsidTr="008C5672">
        <w:tc>
          <w:tcPr>
            <w:tcW w:w="8296" w:type="dxa"/>
            <w:tcBorders>
              <w:top w:val="single" w:sz="12" w:space="0" w:color="auto"/>
              <w:bottom w:val="single" w:sz="4" w:space="0" w:color="auto"/>
            </w:tcBorders>
          </w:tcPr>
          <w:p w14:paraId="46F8565C" w14:textId="77777777" w:rsidR="008C6544" w:rsidRPr="00F5063C" w:rsidRDefault="00BC157A" w:rsidP="008C5672">
            <w:pPr>
              <w:spacing w:line="240" w:lineRule="auto"/>
              <w:rPr>
                <w:sz w:val="21"/>
                <w:szCs w:val="21"/>
              </w:rPr>
            </w:pPr>
            <w:r w:rsidRPr="00F5063C">
              <w:rPr>
                <w:rFonts w:ascii="SimSun" w:eastAsia="SimSun" w:hAnsi="SimSun" w:hint="eastAsia"/>
                <w:b/>
                <w:sz w:val="21"/>
                <w:szCs w:val="21"/>
              </w:rPr>
              <w:t>算法</w:t>
            </w:r>
            <w:r w:rsidR="008C6544" w:rsidRPr="00F5063C">
              <w:rPr>
                <w:rFonts w:hint="eastAsia"/>
                <w:b/>
                <w:sz w:val="21"/>
                <w:szCs w:val="21"/>
              </w:rPr>
              <w:t>3</w:t>
            </w:r>
            <w:r w:rsidR="008C6544" w:rsidRPr="00F5063C">
              <w:rPr>
                <w:sz w:val="21"/>
                <w:szCs w:val="21"/>
              </w:rPr>
              <w:t xml:space="preserve"> </w:t>
            </w:r>
            <w:r w:rsidR="008C6544" w:rsidRPr="00F5063C">
              <w:rPr>
                <w:rFonts w:hint="eastAsia"/>
                <w:sz w:val="21"/>
                <w:szCs w:val="21"/>
              </w:rPr>
              <w:t>Fed</w:t>
            </w:r>
            <w:r w:rsidR="008C6544" w:rsidRPr="00F5063C">
              <w:rPr>
                <w:sz w:val="21"/>
                <w:szCs w:val="21"/>
              </w:rPr>
              <w:t>eratedAveraging.</w:t>
            </w:r>
          </w:p>
        </w:tc>
      </w:tr>
      <w:tr w:rsidR="008C6544" w:rsidRPr="009F1D01" w14:paraId="081C0CF1" w14:textId="77777777" w:rsidTr="008C5672">
        <w:tc>
          <w:tcPr>
            <w:tcW w:w="8296" w:type="dxa"/>
            <w:tcBorders>
              <w:top w:val="single" w:sz="4" w:space="0" w:color="auto"/>
            </w:tcBorders>
          </w:tcPr>
          <w:p w14:paraId="242A5C1A" w14:textId="77777777" w:rsidR="008C6544" w:rsidRPr="009F1D01" w:rsidRDefault="008C6544" w:rsidP="008C5672">
            <w:pPr>
              <w:spacing w:line="240" w:lineRule="auto"/>
              <w:ind w:firstLineChars="50" w:firstLine="105"/>
              <w:rPr>
                <w:sz w:val="21"/>
                <w:szCs w:val="21"/>
              </w:rPr>
            </w:pPr>
            <w:r w:rsidRPr="009F1D01">
              <w:rPr>
                <w:rFonts w:hint="eastAsia"/>
                <w:sz w:val="21"/>
                <w:szCs w:val="21"/>
              </w:rPr>
              <w:t>1</w:t>
            </w:r>
            <w:r w:rsidRPr="009F1D01">
              <w:rPr>
                <w:sz w:val="21"/>
                <w:szCs w:val="21"/>
              </w:rPr>
              <w:t xml:space="preserve">:  </w:t>
            </w:r>
            <w:r w:rsidR="00CD540E" w:rsidRPr="00CD540E">
              <w:rPr>
                <w:rFonts w:ascii="SimSun" w:eastAsia="SimSun" w:hAnsi="SimSun" w:hint="eastAsia"/>
                <w:sz w:val="21"/>
                <w:szCs w:val="21"/>
              </w:rPr>
              <w:t>服务器端执行</w:t>
            </w:r>
            <w:r w:rsidRPr="008C6544">
              <w:rPr>
                <w:b/>
                <w:sz w:val="21"/>
                <w:szCs w:val="21"/>
              </w:rPr>
              <w:t>:</w:t>
            </w:r>
          </w:p>
        </w:tc>
      </w:tr>
      <w:tr w:rsidR="008C6544" w:rsidRPr="009F1D01" w14:paraId="42F8E879" w14:textId="77777777" w:rsidTr="008C5672">
        <w:tc>
          <w:tcPr>
            <w:tcW w:w="8296" w:type="dxa"/>
          </w:tcPr>
          <w:p w14:paraId="37293592" w14:textId="77777777" w:rsidR="008C6544" w:rsidRPr="009F1D01" w:rsidRDefault="008C6544" w:rsidP="008C5672">
            <w:pPr>
              <w:spacing w:line="240" w:lineRule="auto"/>
              <w:ind w:firstLineChars="50" w:firstLine="105"/>
              <w:rPr>
                <w:sz w:val="21"/>
                <w:szCs w:val="21"/>
              </w:rPr>
            </w:pPr>
            <w:r w:rsidRPr="009F1D01">
              <w:rPr>
                <w:rFonts w:hint="eastAsia"/>
                <w:sz w:val="21"/>
                <w:szCs w:val="21"/>
              </w:rPr>
              <w:t>2</w:t>
            </w:r>
            <w:r w:rsidRPr="009F1D01">
              <w:rPr>
                <w:sz w:val="21"/>
                <w:szCs w:val="21"/>
              </w:rPr>
              <w:t xml:space="preserve">:    </w:t>
            </w:r>
            <w:r w:rsidR="00CD540E" w:rsidRPr="00CD540E">
              <w:rPr>
                <w:rFonts w:ascii="SimSun" w:eastAsia="SimSun" w:hAnsi="SimSun" w:hint="eastAsia"/>
                <w:sz w:val="21"/>
                <w:szCs w:val="21"/>
              </w:rPr>
              <w:t>初始化</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0</m:t>
                  </m:r>
                </m:sub>
              </m:sSub>
            </m:oMath>
          </w:p>
        </w:tc>
      </w:tr>
      <w:tr w:rsidR="008C6544" w:rsidRPr="009F1D01" w14:paraId="7DE94BD9" w14:textId="77777777" w:rsidTr="008C5672">
        <w:tc>
          <w:tcPr>
            <w:tcW w:w="8296" w:type="dxa"/>
          </w:tcPr>
          <w:p w14:paraId="61FB39E7" w14:textId="77777777" w:rsidR="008C6544" w:rsidRPr="009F1D01" w:rsidRDefault="008C6544" w:rsidP="008C5672">
            <w:pPr>
              <w:spacing w:line="240" w:lineRule="auto"/>
              <w:ind w:firstLineChars="50" w:firstLine="105"/>
              <w:rPr>
                <w:sz w:val="21"/>
                <w:szCs w:val="21"/>
              </w:rPr>
            </w:pPr>
            <w:r w:rsidRPr="009F1D01">
              <w:rPr>
                <w:rFonts w:hint="eastAsia"/>
                <w:sz w:val="21"/>
                <w:szCs w:val="21"/>
              </w:rPr>
              <w:t>3</w:t>
            </w:r>
            <w:r w:rsidRPr="009F1D01">
              <w:rPr>
                <w:sz w:val="21"/>
                <w:szCs w:val="21"/>
              </w:rPr>
              <w:t xml:space="preserve">:    </w:t>
            </w:r>
            <w:r w:rsidRPr="008C6544">
              <w:rPr>
                <w:b/>
                <w:sz w:val="21"/>
                <w:szCs w:val="21"/>
              </w:rPr>
              <w:t xml:space="preserve">for </w:t>
            </w:r>
            <w:r>
              <w:rPr>
                <w:sz w:val="21"/>
                <w:szCs w:val="21"/>
              </w:rPr>
              <w:t xml:space="preserve">each round </w:t>
            </w:r>
            <w:r w:rsidRPr="008C6544">
              <w:rPr>
                <w:i/>
                <w:sz w:val="21"/>
                <w:szCs w:val="21"/>
              </w:rPr>
              <w:t>t</w:t>
            </w:r>
            <w:r>
              <w:rPr>
                <w:sz w:val="21"/>
                <w:szCs w:val="21"/>
              </w:rPr>
              <w:t xml:space="preserve"> = 1, 2, …</w:t>
            </w:r>
            <w:r w:rsidRPr="009F1D01">
              <w:rPr>
                <w:b/>
                <w:sz w:val="21"/>
                <w:szCs w:val="21"/>
              </w:rPr>
              <w:t xml:space="preserve"> do</w:t>
            </w:r>
          </w:p>
        </w:tc>
      </w:tr>
      <w:tr w:rsidR="008C6544" w:rsidRPr="009F1D01" w14:paraId="4AD793E5" w14:textId="77777777" w:rsidTr="008C5672">
        <w:tc>
          <w:tcPr>
            <w:tcW w:w="8296" w:type="dxa"/>
          </w:tcPr>
          <w:p w14:paraId="7A0FCA7A" w14:textId="77777777" w:rsidR="008C6544" w:rsidRPr="009F1D01" w:rsidRDefault="008C6544" w:rsidP="008C5672">
            <w:pPr>
              <w:spacing w:line="240" w:lineRule="auto"/>
              <w:ind w:firstLineChars="50" w:firstLine="105"/>
              <w:rPr>
                <w:sz w:val="21"/>
                <w:szCs w:val="21"/>
              </w:rPr>
            </w:pPr>
            <w:r w:rsidRPr="009F1D01">
              <w:rPr>
                <w:rFonts w:hint="eastAsia"/>
                <w:sz w:val="21"/>
                <w:szCs w:val="21"/>
              </w:rPr>
              <w:t>4</w:t>
            </w:r>
            <w:r w:rsidRPr="009F1D01">
              <w:rPr>
                <w:sz w:val="21"/>
                <w:szCs w:val="21"/>
              </w:rPr>
              <w:t xml:space="preserve">:      </w:t>
            </w:r>
            <w:r w:rsidRPr="008C6544">
              <w:rPr>
                <w:i/>
                <w:sz w:val="21"/>
                <w:szCs w:val="21"/>
              </w:rPr>
              <w:t>m</w:t>
            </w:r>
            <w:r w:rsidRPr="009F1D01">
              <w:rPr>
                <w:i/>
                <w:sz w:val="21"/>
                <w:szCs w:val="21"/>
              </w:rPr>
              <w:t xml:space="preserve"> </w:t>
            </w:r>
            <m:oMath>
              <m:r>
                <w:rPr>
                  <w:rFonts w:ascii="Cambria Math" w:hAnsi="Cambria Math"/>
                  <w:sz w:val="21"/>
                  <w:szCs w:val="21"/>
                </w:rPr>
                <m:t>←</m:t>
              </m:r>
            </m:oMath>
            <w:r w:rsidRPr="009F1D01">
              <w:rPr>
                <w:rFonts w:hint="eastAsia"/>
                <w:i/>
                <w:sz w:val="21"/>
                <w:szCs w:val="21"/>
              </w:rPr>
              <w:t xml:space="preserve"> </w:t>
            </w:r>
            <w:r w:rsidRPr="008C6544">
              <w:rPr>
                <w:sz w:val="21"/>
                <w:szCs w:val="21"/>
              </w:rPr>
              <w:t>max</w:t>
            </w:r>
            <w:r>
              <w:rPr>
                <w:i/>
                <w:sz w:val="21"/>
                <w:szCs w:val="21"/>
              </w:rPr>
              <w:t>(</w:t>
            </w:r>
            <m:oMath>
              <m:r>
                <w:rPr>
                  <w:rFonts w:ascii="Cambria Math" w:hAnsi="Cambria Math" w:hint="eastAsia"/>
                  <w:sz w:val="21"/>
                  <w:szCs w:val="21"/>
                </w:rPr>
                <m:t>C</m:t>
              </m:r>
              <m:r>
                <w:rPr>
                  <w:rFonts w:ascii="Cambria Math" w:hAnsi="Cambria Math"/>
                  <w:sz w:val="21"/>
                  <w:szCs w:val="21"/>
                </w:rPr>
                <m:t>∙K</m:t>
              </m:r>
            </m:oMath>
            <w:r>
              <w:rPr>
                <w:rFonts w:hint="eastAsia"/>
                <w:i/>
                <w:sz w:val="21"/>
                <w:szCs w:val="21"/>
              </w:rPr>
              <w:t>,</w:t>
            </w:r>
            <w:r>
              <w:rPr>
                <w:i/>
                <w:sz w:val="21"/>
                <w:szCs w:val="21"/>
              </w:rPr>
              <w:t xml:space="preserve"> </w:t>
            </w:r>
            <w:r w:rsidRPr="008C6544">
              <w:rPr>
                <w:sz w:val="21"/>
                <w:szCs w:val="21"/>
              </w:rPr>
              <w:t>1</w:t>
            </w:r>
            <w:r>
              <w:rPr>
                <w:i/>
                <w:sz w:val="21"/>
                <w:szCs w:val="21"/>
              </w:rPr>
              <w:t>)</w:t>
            </w:r>
            <w:r w:rsidRPr="009F1D01">
              <w:rPr>
                <w:sz w:val="21"/>
                <w:szCs w:val="21"/>
              </w:rPr>
              <w:t>;</w:t>
            </w:r>
          </w:p>
        </w:tc>
      </w:tr>
      <w:tr w:rsidR="008C6544" w:rsidRPr="009F1D01" w14:paraId="12FA52FA" w14:textId="77777777" w:rsidTr="008C5672">
        <w:tc>
          <w:tcPr>
            <w:tcW w:w="8296" w:type="dxa"/>
          </w:tcPr>
          <w:p w14:paraId="4B518F7C" w14:textId="77777777" w:rsidR="008C6544" w:rsidRPr="009F1D01" w:rsidRDefault="008C6544" w:rsidP="008C5672">
            <w:pPr>
              <w:spacing w:line="240" w:lineRule="auto"/>
              <w:ind w:firstLineChars="50" w:firstLine="105"/>
              <w:rPr>
                <w:sz w:val="21"/>
                <w:szCs w:val="21"/>
              </w:rPr>
            </w:pPr>
            <w:r w:rsidRPr="009F1D01">
              <w:rPr>
                <w:rFonts w:hint="eastAsia"/>
                <w:sz w:val="21"/>
                <w:szCs w:val="21"/>
              </w:rPr>
              <w:t>5</w:t>
            </w:r>
            <w:r w:rsidRPr="009F1D01">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m:t>
              </m:r>
            </m:oMath>
            <w:r>
              <w:rPr>
                <w:rFonts w:hint="eastAsia"/>
                <w:sz w:val="21"/>
                <w:szCs w:val="21"/>
              </w:rPr>
              <w:t xml:space="preserve"> </w:t>
            </w:r>
            <w:r>
              <w:rPr>
                <w:sz w:val="21"/>
                <w:szCs w:val="21"/>
              </w:rPr>
              <w:t>(</w:t>
            </w:r>
            <w:r w:rsidR="00D61E14" w:rsidRPr="00484F18">
              <w:rPr>
                <w:rFonts w:ascii="SimSun" w:eastAsia="SimSun" w:hAnsi="SimSun" w:hint="eastAsia"/>
                <w:sz w:val="21"/>
                <w:szCs w:val="21"/>
              </w:rPr>
              <w:t>任意选取</w:t>
            </w:r>
            <w:r w:rsidRPr="008C6544">
              <w:rPr>
                <w:i/>
                <w:sz w:val="21"/>
                <w:szCs w:val="21"/>
              </w:rPr>
              <w:t>m</w:t>
            </w:r>
            <w:r w:rsidR="00D61E14" w:rsidRPr="00484F18">
              <w:rPr>
                <w:rFonts w:ascii="SimSun" w:eastAsia="SimSun" w:hAnsi="SimSun" w:hint="eastAsia"/>
                <w:sz w:val="21"/>
                <w:szCs w:val="21"/>
              </w:rPr>
              <w:t>个客户</w:t>
            </w:r>
            <w:r>
              <w:rPr>
                <w:sz w:val="21"/>
                <w:szCs w:val="21"/>
              </w:rPr>
              <w:t>)</w:t>
            </w:r>
            <w:r>
              <w:rPr>
                <w:rFonts w:hint="eastAsia"/>
                <w:sz w:val="21"/>
                <w:szCs w:val="21"/>
              </w:rPr>
              <w:t>;</w:t>
            </w:r>
          </w:p>
        </w:tc>
      </w:tr>
      <w:tr w:rsidR="008C6544" w:rsidRPr="009F1D01" w14:paraId="5550AEDD" w14:textId="77777777" w:rsidTr="008C5672">
        <w:tc>
          <w:tcPr>
            <w:tcW w:w="8296" w:type="dxa"/>
          </w:tcPr>
          <w:p w14:paraId="284E0CE0" w14:textId="77777777" w:rsidR="008C6544" w:rsidRPr="009F1D01" w:rsidRDefault="008C6544" w:rsidP="008C5672">
            <w:pPr>
              <w:spacing w:line="240" w:lineRule="auto"/>
              <w:ind w:firstLineChars="50" w:firstLine="105"/>
              <w:rPr>
                <w:sz w:val="21"/>
                <w:szCs w:val="21"/>
              </w:rPr>
            </w:pPr>
            <w:r w:rsidRPr="009F1D01">
              <w:rPr>
                <w:rFonts w:hint="eastAsia"/>
                <w:sz w:val="21"/>
                <w:szCs w:val="21"/>
              </w:rPr>
              <w:t>6</w:t>
            </w:r>
            <w:r w:rsidRPr="009F1D01">
              <w:rPr>
                <w:sz w:val="21"/>
                <w:szCs w:val="21"/>
              </w:rPr>
              <w:t>:</w:t>
            </w:r>
            <w:r>
              <w:rPr>
                <w:sz w:val="21"/>
                <w:szCs w:val="21"/>
              </w:rPr>
              <w:t xml:space="preserve">      </w:t>
            </w:r>
            <w:r w:rsidRPr="009F1D01">
              <w:rPr>
                <w:b/>
                <w:sz w:val="21"/>
                <w:szCs w:val="21"/>
              </w:rPr>
              <w:t>for</w:t>
            </w:r>
            <w:r>
              <w:rPr>
                <w:sz w:val="21"/>
                <w:szCs w:val="21"/>
              </w:rPr>
              <w:t xml:space="preserve"> </w:t>
            </w:r>
            <w:r w:rsidR="00024053" w:rsidRPr="00024053">
              <w:rPr>
                <w:sz w:val="21"/>
                <w:szCs w:val="21"/>
              </w:rPr>
              <w:t>each client</w:t>
            </w:r>
            <w:r w:rsidR="00024053">
              <w:rPr>
                <w:i/>
                <w:sz w:val="21"/>
                <w:szCs w:val="21"/>
              </w:rPr>
              <w:t xml:space="preserve"> </w:t>
            </w:r>
            <m:oMath>
              <m:r>
                <w:rPr>
                  <w:rFonts w:ascii="Cambria Math" w:hAnsi="Cambria Math"/>
                  <w:sz w:val="21"/>
                  <w:szCs w:val="21"/>
                </w:rPr>
                <m:t>k</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oMath>
            <w:r w:rsidRPr="009F1D01">
              <w:rPr>
                <w:sz w:val="21"/>
                <w:szCs w:val="21"/>
              </w:rPr>
              <w:t xml:space="preserve"> </w:t>
            </w:r>
            <w:r w:rsidR="00024053" w:rsidRPr="00024053">
              <w:rPr>
                <w:b/>
                <w:sz w:val="21"/>
                <w:szCs w:val="21"/>
              </w:rPr>
              <w:t>in parallel</w:t>
            </w:r>
            <w:r w:rsidR="00024053">
              <w:rPr>
                <w:sz w:val="21"/>
                <w:szCs w:val="21"/>
              </w:rPr>
              <w:t xml:space="preserve"> </w:t>
            </w:r>
            <w:r w:rsidRPr="009F1D01">
              <w:rPr>
                <w:b/>
                <w:sz w:val="21"/>
                <w:szCs w:val="21"/>
              </w:rPr>
              <w:t>do</w:t>
            </w:r>
          </w:p>
        </w:tc>
      </w:tr>
      <w:tr w:rsidR="008C6544" w:rsidRPr="009F1D01" w14:paraId="2AF92398" w14:textId="77777777" w:rsidTr="008C5672">
        <w:tc>
          <w:tcPr>
            <w:tcW w:w="8296" w:type="dxa"/>
          </w:tcPr>
          <w:p w14:paraId="135124B0" w14:textId="77777777" w:rsidR="00024053" w:rsidRPr="009F1D01" w:rsidRDefault="008C6544" w:rsidP="00024053">
            <w:pPr>
              <w:spacing w:line="240" w:lineRule="auto"/>
              <w:ind w:firstLineChars="50" w:firstLine="105"/>
              <w:rPr>
                <w:sz w:val="21"/>
                <w:szCs w:val="21"/>
              </w:rPr>
            </w:pPr>
            <w:r w:rsidRPr="009F1D01">
              <w:rPr>
                <w:rFonts w:hint="eastAsia"/>
                <w:sz w:val="21"/>
                <w:szCs w:val="21"/>
              </w:rPr>
              <w:t>7</w:t>
            </w:r>
            <w:r w:rsidRPr="009F1D01">
              <w:rPr>
                <w:sz w:val="21"/>
                <w:szCs w:val="21"/>
              </w:rPr>
              <w:t>:</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ω</m:t>
                  </m:r>
                </m:e>
                <m:sub>
                  <m:r>
                    <w:rPr>
                      <w:rFonts w:ascii="Cambria Math" w:hAnsi="Cambria Math"/>
                      <w:sz w:val="21"/>
                      <w:szCs w:val="21"/>
                    </w:rPr>
                    <m:t>t+1</m:t>
                  </m:r>
                </m:sub>
                <m:sup>
                  <m:r>
                    <w:rPr>
                      <w:rFonts w:ascii="Cambria Math" w:hAnsi="Cambria Math"/>
                      <w:sz w:val="21"/>
                      <w:szCs w:val="21"/>
                    </w:rPr>
                    <m:t>k</m:t>
                  </m:r>
                </m:sup>
              </m:sSubSup>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w:r w:rsidR="00024053">
              <w:rPr>
                <w:sz w:val="21"/>
                <w:szCs w:val="21"/>
              </w:rPr>
              <w:t>ClientUpdate</w:t>
            </w:r>
            <w:r>
              <w:rPr>
                <w:sz w:val="21"/>
                <w:szCs w:val="21"/>
              </w:rPr>
              <w:t>(</w:t>
            </w:r>
            <w:r w:rsidR="00024053" w:rsidRPr="00024053">
              <w:rPr>
                <w:i/>
                <w:sz w:val="21"/>
                <w:szCs w:val="21"/>
              </w:rPr>
              <w:t>k</w:t>
            </w:r>
            <w:r w:rsidR="00024053">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hint="eastAsia"/>
                      <w:sz w:val="21"/>
                      <w:szCs w:val="21"/>
                    </w:rPr>
                    <m:t>t</m:t>
                  </m:r>
                </m:sub>
              </m:sSub>
            </m:oMath>
            <w:r>
              <w:rPr>
                <w:rFonts w:hint="eastAsia"/>
                <w:sz w:val="21"/>
                <w:szCs w:val="21"/>
              </w:rPr>
              <w:t>)</w:t>
            </w:r>
            <w:r>
              <w:rPr>
                <w:sz w:val="21"/>
                <w:szCs w:val="21"/>
              </w:rPr>
              <w:t>;</w:t>
            </w:r>
          </w:p>
        </w:tc>
      </w:tr>
      <w:tr w:rsidR="008C6544" w:rsidRPr="009F1D01" w14:paraId="079CA8AE" w14:textId="77777777" w:rsidTr="008C5672">
        <w:tc>
          <w:tcPr>
            <w:tcW w:w="8296" w:type="dxa"/>
          </w:tcPr>
          <w:p w14:paraId="32D745C7" w14:textId="77777777" w:rsidR="008C6544" w:rsidRPr="009F1D01" w:rsidRDefault="008C6544" w:rsidP="008C5672">
            <w:pPr>
              <w:spacing w:line="240" w:lineRule="auto"/>
              <w:ind w:firstLineChars="50" w:firstLine="105"/>
              <w:rPr>
                <w:sz w:val="21"/>
                <w:szCs w:val="21"/>
              </w:rPr>
            </w:pPr>
            <w:r w:rsidRPr="009F1D01">
              <w:rPr>
                <w:rFonts w:hint="eastAsia"/>
                <w:sz w:val="21"/>
                <w:szCs w:val="21"/>
              </w:rPr>
              <w:t>8</w:t>
            </w:r>
            <w:r w:rsidRPr="009F1D01">
              <w:rPr>
                <w:sz w:val="21"/>
                <w:szCs w:val="21"/>
              </w:rPr>
              <w:t>:</w:t>
            </w:r>
            <w:r>
              <w:rPr>
                <w:sz w:val="21"/>
                <w:szCs w:val="21"/>
              </w:rPr>
              <w:t xml:space="preserve">      </w:t>
            </w:r>
            <w:r w:rsidRPr="009F1D01">
              <w:rPr>
                <w:b/>
                <w:sz w:val="21"/>
                <w:szCs w:val="21"/>
              </w:rPr>
              <w:t>end for</w:t>
            </w:r>
          </w:p>
        </w:tc>
      </w:tr>
      <w:tr w:rsidR="008C6544" w:rsidRPr="009F1D01" w14:paraId="3B1DB9B8" w14:textId="77777777" w:rsidTr="008C5672">
        <w:tc>
          <w:tcPr>
            <w:tcW w:w="8296" w:type="dxa"/>
          </w:tcPr>
          <w:p w14:paraId="1FFFD655" w14:textId="77777777" w:rsidR="008C6544" w:rsidRDefault="008C6544" w:rsidP="008C5672">
            <w:pPr>
              <w:spacing w:line="240" w:lineRule="auto"/>
              <w:ind w:firstLineChars="50" w:firstLine="105"/>
              <w:rPr>
                <w:sz w:val="18"/>
                <w:szCs w:val="21"/>
              </w:rPr>
            </w:pPr>
            <w:r w:rsidRPr="009F1D01">
              <w:rPr>
                <w:rFonts w:hint="eastAsia"/>
                <w:sz w:val="21"/>
                <w:szCs w:val="21"/>
              </w:rPr>
              <w:t>9</w:t>
            </w:r>
            <w:r w:rsidRPr="009F1D01">
              <w:rPr>
                <w:sz w:val="21"/>
                <w:szCs w:val="21"/>
              </w:rPr>
              <w:t>:</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hint="eastAsia"/>
                      <w:sz w:val="21"/>
                      <w:szCs w:val="21"/>
                    </w:rPr>
                    <m:t>t+1</m:t>
                  </m:r>
                </m:sub>
              </m:sSub>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m:oMath>
              <m:nary>
                <m:naryPr>
                  <m:chr m:val="∑"/>
                  <m:limLoc m:val="subSup"/>
                  <m:ctrlPr>
                    <w:rPr>
                      <w:rFonts w:ascii="Cambria Math" w:hAnsi="Cambria Math"/>
                      <w:i/>
                      <w:sz w:val="18"/>
                      <w:szCs w:val="21"/>
                    </w:rPr>
                  </m:ctrlPr>
                </m:naryPr>
                <m:sub>
                  <m:r>
                    <w:rPr>
                      <w:rFonts w:ascii="Cambria Math" w:hAnsi="Cambria Math"/>
                      <w:sz w:val="18"/>
                      <w:szCs w:val="21"/>
                    </w:rPr>
                    <m:t>k=1</m:t>
                  </m:r>
                </m:sub>
                <m:sup>
                  <m:r>
                    <w:rPr>
                      <w:rFonts w:ascii="Cambria Math" w:hAnsi="Cambria Math"/>
                      <w:sz w:val="18"/>
                      <w:szCs w:val="21"/>
                    </w:rPr>
                    <m:t>K</m:t>
                  </m:r>
                </m:sup>
                <m:e>
                  <m:f>
                    <m:fPr>
                      <m:ctrlPr>
                        <w:rPr>
                          <w:rFonts w:ascii="Cambria Math" w:hAnsi="Cambria Math"/>
                          <w:i/>
                          <w:sz w:val="18"/>
                          <w:szCs w:val="21"/>
                        </w:rPr>
                      </m:ctrlPr>
                    </m:fPr>
                    <m:num>
                      <m:sSub>
                        <m:sSubPr>
                          <m:ctrlPr>
                            <w:rPr>
                              <w:rFonts w:ascii="Cambria Math" w:hAnsi="Cambria Math"/>
                              <w:i/>
                              <w:sz w:val="18"/>
                              <w:szCs w:val="21"/>
                            </w:rPr>
                          </m:ctrlPr>
                        </m:sSubPr>
                        <m:e>
                          <m:r>
                            <w:rPr>
                              <w:rFonts w:ascii="Cambria Math" w:hAnsi="Cambria Math"/>
                              <w:sz w:val="18"/>
                              <w:szCs w:val="21"/>
                            </w:rPr>
                            <m:t>n</m:t>
                          </m:r>
                        </m:e>
                        <m:sub>
                          <m:r>
                            <w:rPr>
                              <w:rFonts w:ascii="Cambria Math" w:hAnsi="Cambria Math"/>
                              <w:sz w:val="18"/>
                              <w:szCs w:val="21"/>
                            </w:rPr>
                            <m:t>k</m:t>
                          </m:r>
                        </m:sub>
                      </m:sSub>
                    </m:num>
                    <m:den>
                      <m:r>
                        <w:rPr>
                          <w:rFonts w:ascii="Cambria Math" w:hAnsi="Cambria Math"/>
                          <w:sz w:val="18"/>
                          <w:szCs w:val="21"/>
                        </w:rPr>
                        <m:t>n</m:t>
                      </m:r>
                    </m:den>
                  </m:f>
                </m:e>
              </m:nary>
              <m:sSubSup>
                <m:sSubSupPr>
                  <m:ctrlPr>
                    <w:rPr>
                      <w:rFonts w:ascii="Cambria Math" w:hAnsi="Cambria Math"/>
                      <w:i/>
                      <w:sz w:val="18"/>
                      <w:szCs w:val="21"/>
                    </w:rPr>
                  </m:ctrlPr>
                </m:sSubSupPr>
                <m:e>
                  <m:r>
                    <w:rPr>
                      <w:rFonts w:ascii="Cambria Math" w:hAnsi="Cambria Math"/>
                      <w:sz w:val="18"/>
                      <w:szCs w:val="21"/>
                    </w:rPr>
                    <m:t>ω</m:t>
                  </m:r>
                </m:e>
                <m:sub>
                  <m:r>
                    <w:rPr>
                      <w:rFonts w:ascii="Cambria Math" w:hAnsi="Cambria Math"/>
                      <w:sz w:val="18"/>
                      <w:szCs w:val="21"/>
                    </w:rPr>
                    <m:t>t+1</m:t>
                  </m:r>
                </m:sub>
                <m:sup>
                  <m:r>
                    <w:rPr>
                      <w:rFonts w:ascii="Cambria Math" w:hAnsi="Cambria Math"/>
                      <w:sz w:val="18"/>
                      <w:szCs w:val="21"/>
                    </w:rPr>
                    <m:t>k</m:t>
                  </m:r>
                </m:sup>
              </m:sSubSup>
            </m:oMath>
            <w:r w:rsidR="00024053">
              <w:rPr>
                <w:rFonts w:hint="eastAsia"/>
                <w:sz w:val="18"/>
                <w:szCs w:val="21"/>
              </w:rPr>
              <w:t>;</w:t>
            </w:r>
          </w:p>
          <w:p w14:paraId="34CE3A6B" w14:textId="77777777" w:rsidR="00024053" w:rsidRPr="00D61E14" w:rsidRDefault="00024053" w:rsidP="00024053">
            <w:pPr>
              <w:spacing w:line="240" w:lineRule="auto"/>
              <w:rPr>
                <w:sz w:val="21"/>
                <w:szCs w:val="21"/>
              </w:rPr>
            </w:pPr>
            <w:r w:rsidRPr="00024053">
              <w:rPr>
                <w:rFonts w:hint="eastAsia"/>
                <w:sz w:val="21"/>
                <w:szCs w:val="21"/>
              </w:rPr>
              <w:t>1</w:t>
            </w:r>
            <w:r w:rsidRPr="00024053">
              <w:rPr>
                <w:sz w:val="21"/>
                <w:szCs w:val="21"/>
              </w:rPr>
              <w:t>0:</w:t>
            </w:r>
            <w:r w:rsidR="007B3AEE">
              <w:rPr>
                <w:sz w:val="21"/>
                <w:szCs w:val="21"/>
              </w:rPr>
              <w:t xml:space="preserve">      </w:t>
            </w:r>
            <w:r w:rsidR="00D61E14" w:rsidRPr="00484F18">
              <w:rPr>
                <w:rFonts w:ascii="SimSun" w:eastAsia="SimSun" w:hAnsi="SimSun" w:hint="eastAsia"/>
                <w:sz w:val="21"/>
                <w:szCs w:val="21"/>
              </w:rPr>
              <w:t>发送</w:t>
            </w:r>
            <m:oMath>
              <m:sSub>
                <m:sSubPr>
                  <m:ctrlPr>
                    <w:rPr>
                      <w:rFonts w:ascii="Cambria Math" w:eastAsia="SimSun" w:hAnsi="Cambria Math"/>
                      <w:i/>
                      <w:sz w:val="21"/>
                      <w:szCs w:val="21"/>
                    </w:rPr>
                  </m:ctrlPr>
                </m:sSubPr>
                <m:e>
                  <m:r>
                    <w:rPr>
                      <w:rFonts w:ascii="Cambria Math" w:eastAsia="SimSun" w:hAnsi="Cambria Math"/>
                      <w:sz w:val="21"/>
                      <w:szCs w:val="21"/>
                    </w:rPr>
                    <m:t>ω</m:t>
                  </m:r>
                </m:e>
                <m:sub>
                  <m:r>
                    <w:rPr>
                      <w:rFonts w:ascii="Cambria Math" w:eastAsia="SimSun" w:hAnsi="Cambria Math" w:hint="eastAsia"/>
                      <w:sz w:val="21"/>
                      <w:szCs w:val="21"/>
                    </w:rPr>
                    <m:t>t+1</m:t>
                  </m:r>
                </m:sub>
              </m:sSub>
            </m:oMath>
            <w:r w:rsidR="00D61E14" w:rsidRPr="00484F18">
              <w:rPr>
                <w:rFonts w:ascii="SimSun" w:eastAsia="SimSun" w:hAnsi="SimSun" w:hint="eastAsia"/>
                <w:sz w:val="21"/>
                <w:szCs w:val="21"/>
              </w:rPr>
              <w:t>至每一个客户</w:t>
            </w:r>
          </w:p>
          <w:p w14:paraId="66A3F5E8" w14:textId="77777777" w:rsidR="00024053" w:rsidRPr="009F1D01" w:rsidRDefault="00024053" w:rsidP="008C5672">
            <w:pPr>
              <w:spacing w:line="240" w:lineRule="auto"/>
              <w:ind w:firstLineChars="50" w:firstLine="105"/>
              <w:rPr>
                <w:sz w:val="21"/>
                <w:szCs w:val="21"/>
              </w:rPr>
            </w:pPr>
          </w:p>
        </w:tc>
      </w:tr>
      <w:tr w:rsidR="008C6544" w:rsidRPr="009F1D01" w14:paraId="5D563666" w14:textId="77777777" w:rsidTr="008C5672">
        <w:tc>
          <w:tcPr>
            <w:tcW w:w="8296" w:type="dxa"/>
          </w:tcPr>
          <w:p w14:paraId="7E6AAC05" w14:textId="77777777" w:rsidR="008C6544" w:rsidRPr="009F1D01" w:rsidRDefault="008C6544" w:rsidP="008C5672">
            <w:pPr>
              <w:spacing w:line="240" w:lineRule="auto"/>
              <w:rPr>
                <w:sz w:val="21"/>
                <w:szCs w:val="21"/>
              </w:rPr>
            </w:pPr>
            <w:r w:rsidRPr="009F1D01">
              <w:rPr>
                <w:rFonts w:hint="eastAsia"/>
                <w:sz w:val="21"/>
                <w:szCs w:val="21"/>
              </w:rPr>
              <w:t>1</w:t>
            </w:r>
            <w:r w:rsidR="00794FA5">
              <w:rPr>
                <w:sz w:val="21"/>
                <w:szCs w:val="21"/>
              </w:rPr>
              <w:t>1</w:t>
            </w:r>
            <w:r w:rsidRPr="009F1D01">
              <w:rPr>
                <w:sz w:val="21"/>
                <w:szCs w:val="21"/>
              </w:rPr>
              <w:t>:</w:t>
            </w:r>
            <w:r w:rsidR="00024053">
              <w:rPr>
                <w:sz w:val="21"/>
                <w:szCs w:val="21"/>
              </w:rPr>
              <w:t xml:space="preserve">  </w:t>
            </w:r>
            <w:r w:rsidR="00024053" w:rsidRPr="00024053">
              <w:rPr>
                <w:b/>
                <w:sz w:val="21"/>
                <w:szCs w:val="21"/>
              </w:rPr>
              <w:t>ClientUpdate</w:t>
            </w:r>
            <w:r w:rsidR="00024053">
              <w:rPr>
                <w:sz w:val="21"/>
                <w:szCs w:val="21"/>
              </w:rPr>
              <w:t>(</w:t>
            </w:r>
            <w:r w:rsidR="00024053" w:rsidRPr="00024053">
              <w:rPr>
                <w:i/>
                <w:sz w:val="21"/>
                <w:szCs w:val="21"/>
              </w:rPr>
              <w:t>k</w:t>
            </w:r>
            <w:r w:rsidR="00024053" w:rsidRPr="00024053">
              <w:rPr>
                <w:sz w:val="21"/>
                <w:szCs w:val="21"/>
              </w:rPr>
              <w:t>,</w:t>
            </w:r>
            <w:r w:rsidR="00024053">
              <w:rPr>
                <w:sz w:val="21"/>
                <w:szCs w:val="21"/>
              </w:rPr>
              <w:t xml:space="preserve"> </w:t>
            </w:r>
            <m:oMath>
              <m:r>
                <w:rPr>
                  <w:rFonts w:ascii="Cambria Math" w:hAnsi="Cambria Math"/>
                  <w:sz w:val="21"/>
                  <w:szCs w:val="21"/>
                </w:rPr>
                <m:t>ω</m:t>
              </m:r>
            </m:oMath>
            <w:r w:rsidR="00024053">
              <w:rPr>
                <w:rFonts w:hint="eastAsia"/>
                <w:sz w:val="21"/>
                <w:szCs w:val="21"/>
              </w:rPr>
              <w:t>)</w:t>
            </w:r>
            <w:r w:rsidR="00024053">
              <w:rPr>
                <w:sz w:val="21"/>
                <w:szCs w:val="21"/>
              </w:rPr>
              <w:t>:  //</w:t>
            </w:r>
            <w:r w:rsidR="00D61E14" w:rsidRPr="00D61E14">
              <w:rPr>
                <w:rFonts w:ascii="SimSun" w:eastAsia="SimSun" w:hAnsi="SimSun" w:hint="eastAsia"/>
                <w:sz w:val="21"/>
                <w:szCs w:val="21"/>
              </w:rPr>
              <w:t>在客户编号为</w:t>
            </w:r>
            <w:r w:rsidR="00024053" w:rsidRPr="00024053">
              <w:rPr>
                <w:i/>
                <w:sz w:val="21"/>
                <w:szCs w:val="21"/>
              </w:rPr>
              <w:t>k</w:t>
            </w:r>
            <w:r w:rsidR="00D61E14" w:rsidRPr="00D61E14">
              <w:rPr>
                <w:rFonts w:ascii="SimSun" w:eastAsia="SimSun" w:hAnsi="SimSun" w:hint="eastAsia"/>
                <w:sz w:val="21"/>
                <w:szCs w:val="21"/>
              </w:rPr>
              <w:t>上执行</w:t>
            </w:r>
          </w:p>
        </w:tc>
      </w:tr>
      <w:tr w:rsidR="008C6544" w:rsidRPr="009F1D01" w14:paraId="5AF35800" w14:textId="77777777" w:rsidTr="008C5672">
        <w:tc>
          <w:tcPr>
            <w:tcW w:w="8296" w:type="dxa"/>
          </w:tcPr>
          <w:p w14:paraId="4F71C730" w14:textId="77777777" w:rsidR="008C6544" w:rsidRPr="00024053" w:rsidRDefault="008C6544" w:rsidP="008C5672">
            <w:pPr>
              <w:spacing w:line="240" w:lineRule="auto"/>
              <w:rPr>
                <w:sz w:val="21"/>
                <w:szCs w:val="21"/>
              </w:rPr>
            </w:pPr>
            <w:r w:rsidRPr="009F1D01">
              <w:rPr>
                <w:rFonts w:hint="eastAsia"/>
                <w:sz w:val="21"/>
                <w:szCs w:val="21"/>
              </w:rPr>
              <w:t>1</w:t>
            </w:r>
            <w:r w:rsidR="00794FA5">
              <w:rPr>
                <w:sz w:val="21"/>
                <w:szCs w:val="21"/>
              </w:rPr>
              <w:t>2</w:t>
            </w:r>
            <w:r w:rsidRPr="009F1D01">
              <w:rPr>
                <w:sz w:val="21"/>
                <w:szCs w:val="21"/>
              </w:rPr>
              <w:t>:</w:t>
            </w:r>
            <w:r>
              <w:rPr>
                <w:sz w:val="21"/>
                <w:szCs w:val="21"/>
              </w:rPr>
              <w:t xml:space="preserve">    </w:t>
            </w:r>
            <m:oMath>
              <m:r>
                <m:rPr>
                  <m:scr m:val="script"/>
                  <m:sty m:val="p"/>
                </m:rPr>
                <w:rPr>
                  <w:rFonts w:ascii="Cambria Math" w:hAnsi="Cambria Math"/>
                  <w:sz w:val="21"/>
                  <w:szCs w:val="21"/>
                </w:rPr>
                <m:t>B⟵</m:t>
              </m:r>
            </m:oMath>
            <w:r w:rsidR="00024053">
              <w:rPr>
                <w:rFonts w:hint="eastAsia"/>
                <w:sz w:val="21"/>
                <w:szCs w:val="21"/>
              </w:rPr>
              <w:t xml:space="preserve"> </w:t>
            </w:r>
            <w:r w:rsidR="00024053">
              <w:rPr>
                <w:sz w:val="21"/>
                <w:szCs w:val="21"/>
              </w:rPr>
              <w:t>(</w:t>
            </w:r>
            <w:r w:rsidR="00D61E14" w:rsidRPr="00D61E14">
              <w:rPr>
                <w:rFonts w:ascii="SimSun" w:eastAsia="SimSun" w:hAnsi="SimSun" w:hint="eastAsia"/>
                <w:sz w:val="21"/>
                <w:szCs w:val="21"/>
              </w:rPr>
              <w:t>把</w:t>
            </w:r>
            <m:oMath>
              <m:sSub>
                <m:sSubPr>
                  <m:ctrlPr>
                    <w:rPr>
                      <w:rFonts w:ascii="Cambria Math" w:eastAsia="SimSun" w:hAnsi="Cambria Math"/>
                      <w:sz w:val="21"/>
                      <w:szCs w:val="21"/>
                    </w:rPr>
                  </m:ctrlPr>
                </m:sSubPr>
                <m:e>
                  <m:r>
                    <m:rPr>
                      <m:scr m:val="script"/>
                    </m:rPr>
                    <w:rPr>
                      <w:rFonts w:ascii="Cambria Math" w:eastAsia="SimSun" w:hAnsi="Cambria Math"/>
                      <w:sz w:val="21"/>
                      <w:szCs w:val="21"/>
                    </w:rPr>
                    <m:t>P</m:t>
                  </m:r>
                </m:e>
                <m:sub>
                  <m:r>
                    <w:rPr>
                      <w:rFonts w:ascii="Cambria Math" w:eastAsia="SimSun" w:hAnsi="Cambria Math"/>
                      <w:sz w:val="21"/>
                      <w:szCs w:val="21"/>
                    </w:rPr>
                    <m:t>k</m:t>
                  </m:r>
                </m:sub>
              </m:sSub>
            </m:oMath>
            <w:r w:rsidR="00D61E14" w:rsidRPr="00D61E14">
              <w:rPr>
                <w:rFonts w:ascii="SimSun" w:eastAsia="SimSun" w:hAnsi="SimSun" w:hint="eastAsia"/>
                <w:sz w:val="21"/>
                <w:szCs w:val="21"/>
              </w:rPr>
              <w:t>按照</w:t>
            </w:r>
            <w:r w:rsidR="00024053">
              <w:rPr>
                <w:sz w:val="21"/>
                <w:szCs w:val="21"/>
              </w:rPr>
              <w:t>batch</w:t>
            </w:r>
            <w:r w:rsidR="00D61E14">
              <w:rPr>
                <w:sz w:val="21"/>
                <w:szCs w:val="21"/>
              </w:rPr>
              <w:t xml:space="preserve"> </w:t>
            </w:r>
            <w:r w:rsidR="00024053">
              <w:rPr>
                <w:sz w:val="21"/>
                <w:szCs w:val="21"/>
              </w:rPr>
              <w:t>size</w:t>
            </w:r>
            <w:r w:rsidR="00D61E14" w:rsidRPr="00D61E14">
              <w:rPr>
                <w:rFonts w:ascii="SimSun" w:eastAsia="SimSun" w:hAnsi="SimSun" w:hint="eastAsia"/>
                <w:sz w:val="21"/>
                <w:szCs w:val="21"/>
              </w:rPr>
              <w:t>为</w:t>
            </w:r>
            <w:r w:rsidR="00024053" w:rsidRPr="00024053">
              <w:rPr>
                <w:i/>
                <w:sz w:val="21"/>
                <w:szCs w:val="21"/>
              </w:rPr>
              <w:t>B</w:t>
            </w:r>
            <w:r w:rsidR="00D61E14" w:rsidRPr="00D61E14">
              <w:rPr>
                <w:rFonts w:ascii="SimSun" w:eastAsia="SimSun" w:hAnsi="SimSun" w:hint="eastAsia"/>
                <w:sz w:val="21"/>
                <w:szCs w:val="21"/>
              </w:rPr>
              <w:t>的大小划分</w:t>
            </w:r>
            <w:r w:rsidR="00024053">
              <w:rPr>
                <w:sz w:val="21"/>
                <w:szCs w:val="21"/>
              </w:rPr>
              <w:t>)</w:t>
            </w:r>
          </w:p>
        </w:tc>
      </w:tr>
      <w:tr w:rsidR="008C6544" w:rsidRPr="009F1D01" w14:paraId="0FE2391C" w14:textId="77777777" w:rsidTr="008C5672">
        <w:tc>
          <w:tcPr>
            <w:tcW w:w="8296" w:type="dxa"/>
          </w:tcPr>
          <w:p w14:paraId="4483D07E" w14:textId="77777777" w:rsidR="008C6544" w:rsidRPr="009F1D01" w:rsidRDefault="008C6544" w:rsidP="008C5672">
            <w:pPr>
              <w:spacing w:line="240" w:lineRule="auto"/>
              <w:rPr>
                <w:sz w:val="21"/>
                <w:szCs w:val="21"/>
              </w:rPr>
            </w:pPr>
            <w:r w:rsidRPr="009F1D01">
              <w:rPr>
                <w:rFonts w:hint="eastAsia"/>
                <w:sz w:val="21"/>
                <w:szCs w:val="21"/>
              </w:rPr>
              <w:t>1</w:t>
            </w:r>
            <w:r w:rsidR="00794FA5">
              <w:rPr>
                <w:sz w:val="21"/>
                <w:szCs w:val="21"/>
              </w:rPr>
              <w:t>3</w:t>
            </w:r>
            <w:r w:rsidRPr="009F1D01">
              <w:rPr>
                <w:sz w:val="21"/>
                <w:szCs w:val="21"/>
              </w:rPr>
              <w:t>:</w:t>
            </w:r>
            <w:r>
              <w:rPr>
                <w:sz w:val="21"/>
                <w:szCs w:val="21"/>
              </w:rPr>
              <w:t xml:space="preserve">    </w:t>
            </w:r>
            <w:r w:rsidR="00794FA5" w:rsidRPr="00794FA5">
              <w:rPr>
                <w:b/>
                <w:sz w:val="21"/>
                <w:szCs w:val="21"/>
              </w:rPr>
              <w:t>for</w:t>
            </w:r>
            <w:r w:rsidR="00794FA5">
              <w:rPr>
                <w:sz w:val="21"/>
                <w:szCs w:val="21"/>
              </w:rPr>
              <w:t xml:space="preserve"> each local epoch </w:t>
            </w:r>
            <w:r w:rsidR="00794FA5" w:rsidRPr="00794FA5">
              <w:rPr>
                <w:i/>
                <w:sz w:val="21"/>
                <w:szCs w:val="21"/>
              </w:rPr>
              <w:t>i</w:t>
            </w:r>
            <w:r w:rsidR="00794FA5">
              <w:rPr>
                <w:sz w:val="21"/>
                <w:szCs w:val="21"/>
              </w:rPr>
              <w:t xml:space="preserve"> from 1 to </w:t>
            </w:r>
            <w:r w:rsidR="00794FA5" w:rsidRPr="00794FA5">
              <w:rPr>
                <w:i/>
                <w:sz w:val="21"/>
                <w:szCs w:val="21"/>
              </w:rPr>
              <w:t>E</w:t>
            </w:r>
            <w:r w:rsidR="00794FA5">
              <w:rPr>
                <w:sz w:val="21"/>
                <w:szCs w:val="21"/>
              </w:rPr>
              <w:t xml:space="preserve"> </w:t>
            </w:r>
            <w:r w:rsidR="00794FA5" w:rsidRPr="00794FA5">
              <w:rPr>
                <w:b/>
                <w:sz w:val="21"/>
                <w:szCs w:val="21"/>
              </w:rPr>
              <w:t>do</w:t>
            </w:r>
          </w:p>
        </w:tc>
      </w:tr>
      <w:tr w:rsidR="008C6544" w:rsidRPr="009F1D01" w14:paraId="7587A926" w14:textId="77777777" w:rsidTr="008C5672">
        <w:tc>
          <w:tcPr>
            <w:tcW w:w="8296" w:type="dxa"/>
          </w:tcPr>
          <w:p w14:paraId="74B597A6" w14:textId="77777777" w:rsidR="00794FA5" w:rsidRPr="00794FA5" w:rsidRDefault="008C6544" w:rsidP="008C5672">
            <w:pPr>
              <w:spacing w:line="240" w:lineRule="auto"/>
              <w:rPr>
                <w:b/>
                <w:sz w:val="21"/>
                <w:szCs w:val="21"/>
              </w:rPr>
            </w:pPr>
            <w:r w:rsidRPr="009F1D01">
              <w:rPr>
                <w:rFonts w:hint="eastAsia"/>
                <w:sz w:val="21"/>
                <w:szCs w:val="21"/>
              </w:rPr>
              <w:t>1</w:t>
            </w:r>
            <w:r w:rsidR="00794FA5">
              <w:rPr>
                <w:sz w:val="21"/>
                <w:szCs w:val="21"/>
              </w:rPr>
              <w:t>4</w:t>
            </w:r>
            <w:r w:rsidRPr="009F1D01">
              <w:rPr>
                <w:sz w:val="21"/>
                <w:szCs w:val="21"/>
              </w:rPr>
              <w:t>:</w:t>
            </w:r>
            <w:r>
              <w:rPr>
                <w:sz w:val="21"/>
                <w:szCs w:val="21"/>
              </w:rPr>
              <w:t xml:space="preserve">      </w:t>
            </w:r>
            <w:r w:rsidR="00794FA5">
              <w:rPr>
                <w:b/>
                <w:sz w:val="21"/>
                <w:szCs w:val="21"/>
              </w:rPr>
              <w:t xml:space="preserve">for </w:t>
            </w:r>
            <w:r w:rsidR="00794FA5" w:rsidRPr="00794FA5">
              <w:rPr>
                <w:sz w:val="21"/>
                <w:szCs w:val="21"/>
              </w:rPr>
              <w:t xml:space="preserve">batch </w:t>
            </w:r>
            <w:r w:rsidR="00794FA5" w:rsidRPr="00794FA5">
              <w:rPr>
                <w:i/>
                <w:sz w:val="21"/>
                <w:szCs w:val="21"/>
              </w:rPr>
              <w:t>b</w:t>
            </w:r>
            <w:r w:rsidR="00794FA5">
              <w:rPr>
                <w:b/>
                <w:sz w:val="21"/>
                <w:szCs w:val="21"/>
              </w:rPr>
              <w:t xml:space="preserve"> </w:t>
            </w:r>
            <m:oMath>
              <m:r>
                <m:rPr>
                  <m:scr m:val="script"/>
                  <m:sty m:val="p"/>
                </m:rPr>
                <w:rPr>
                  <w:rFonts w:ascii="Cambria Math" w:hAnsi="Cambria Math"/>
                  <w:sz w:val="21"/>
                  <w:szCs w:val="21"/>
                </w:rPr>
                <m:t>∈B</m:t>
              </m:r>
            </m:oMath>
            <w:r w:rsidR="00794FA5">
              <w:rPr>
                <w:rFonts w:hint="eastAsia"/>
                <w:sz w:val="21"/>
                <w:szCs w:val="21"/>
              </w:rPr>
              <w:t xml:space="preserve"> </w:t>
            </w:r>
            <w:r w:rsidR="00794FA5" w:rsidRPr="00794FA5">
              <w:rPr>
                <w:b/>
                <w:sz w:val="21"/>
                <w:szCs w:val="21"/>
              </w:rPr>
              <w:t>do</w:t>
            </w:r>
          </w:p>
        </w:tc>
      </w:tr>
      <w:tr w:rsidR="008C6544" w:rsidRPr="009F1D01" w14:paraId="3976288C" w14:textId="77777777" w:rsidTr="008C5672">
        <w:tc>
          <w:tcPr>
            <w:tcW w:w="8296" w:type="dxa"/>
          </w:tcPr>
          <w:p w14:paraId="7070FBBB" w14:textId="77777777" w:rsidR="00794FA5" w:rsidRPr="009F1D01" w:rsidRDefault="008C6544" w:rsidP="008C5672">
            <w:pPr>
              <w:spacing w:line="240" w:lineRule="auto"/>
              <w:rPr>
                <w:sz w:val="21"/>
                <w:szCs w:val="21"/>
              </w:rPr>
            </w:pPr>
            <w:r w:rsidRPr="009F1D01">
              <w:rPr>
                <w:rFonts w:hint="eastAsia"/>
                <w:sz w:val="21"/>
                <w:szCs w:val="21"/>
              </w:rPr>
              <w:t>1</w:t>
            </w:r>
            <w:r w:rsidR="00794FA5">
              <w:rPr>
                <w:sz w:val="21"/>
                <w:szCs w:val="21"/>
              </w:rPr>
              <w:t>5</w:t>
            </w:r>
            <w:r w:rsidRPr="009F1D01">
              <w:rPr>
                <w:sz w:val="21"/>
                <w:szCs w:val="21"/>
              </w:rPr>
              <w:t>:</w:t>
            </w:r>
            <w:r>
              <w:rPr>
                <w:sz w:val="21"/>
                <w:szCs w:val="21"/>
              </w:rPr>
              <w:t xml:space="preserve">     </w:t>
            </w:r>
            <w:r w:rsidR="00794FA5">
              <w:rPr>
                <w:b/>
                <w:sz w:val="21"/>
                <w:szCs w:val="21"/>
              </w:rPr>
              <w:t xml:space="preserve">   </w:t>
            </w:r>
            <m:oMath>
              <m:r>
                <w:rPr>
                  <w:rFonts w:ascii="Cambria Math" w:hAnsi="Cambria Math"/>
                  <w:sz w:val="21"/>
                  <w:szCs w:val="21"/>
                </w:rPr>
                <m:t>ω←ω-η</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k</m:t>
                  </m:r>
                </m:sub>
              </m:sSub>
              <m:r>
                <w:rPr>
                  <w:rFonts w:ascii="Cambria Math" w:hAnsi="Cambria Math"/>
                  <w:sz w:val="21"/>
                  <w:szCs w:val="21"/>
                </w:rPr>
                <m:t>(ω;b)</m:t>
              </m:r>
            </m:oMath>
            <w:r w:rsidR="00794FA5">
              <w:rPr>
                <w:rFonts w:hint="eastAsia"/>
                <w:sz w:val="21"/>
                <w:szCs w:val="21"/>
              </w:rPr>
              <w:t>;</w:t>
            </w:r>
          </w:p>
        </w:tc>
      </w:tr>
      <w:tr w:rsidR="008C6544" w:rsidRPr="009F1D01" w14:paraId="030A651D" w14:textId="77777777" w:rsidTr="008C5672">
        <w:tc>
          <w:tcPr>
            <w:tcW w:w="8296" w:type="dxa"/>
          </w:tcPr>
          <w:p w14:paraId="04FE6731" w14:textId="77777777" w:rsidR="008C6544" w:rsidRDefault="008C6544" w:rsidP="008C5672">
            <w:pPr>
              <w:spacing w:line="240" w:lineRule="auto"/>
              <w:rPr>
                <w:b/>
                <w:sz w:val="21"/>
                <w:szCs w:val="21"/>
              </w:rPr>
            </w:pPr>
            <w:r w:rsidRPr="009F1D01">
              <w:rPr>
                <w:rFonts w:hint="eastAsia"/>
                <w:sz w:val="21"/>
                <w:szCs w:val="21"/>
              </w:rPr>
              <w:t>1</w:t>
            </w:r>
            <w:r w:rsidR="00794FA5">
              <w:rPr>
                <w:sz w:val="21"/>
                <w:szCs w:val="21"/>
              </w:rPr>
              <w:t>6</w:t>
            </w:r>
            <w:r w:rsidRPr="009F1D01">
              <w:rPr>
                <w:sz w:val="21"/>
                <w:szCs w:val="21"/>
              </w:rPr>
              <w:t>:</w:t>
            </w:r>
            <w:r>
              <w:rPr>
                <w:sz w:val="21"/>
                <w:szCs w:val="21"/>
              </w:rPr>
              <w:t xml:space="preserve">     </w:t>
            </w:r>
            <w:r w:rsidR="00794FA5">
              <w:rPr>
                <w:sz w:val="21"/>
                <w:szCs w:val="21"/>
              </w:rPr>
              <w:t xml:space="preserve"> </w:t>
            </w:r>
            <w:r w:rsidR="00794FA5">
              <w:rPr>
                <w:b/>
                <w:sz w:val="21"/>
                <w:szCs w:val="21"/>
              </w:rPr>
              <w:t>end for</w:t>
            </w:r>
          </w:p>
          <w:p w14:paraId="2EC97E98" w14:textId="77777777" w:rsidR="00794FA5" w:rsidRPr="009F1D01" w:rsidRDefault="00794FA5" w:rsidP="008C5672">
            <w:pPr>
              <w:spacing w:line="240" w:lineRule="auto"/>
              <w:rPr>
                <w:sz w:val="21"/>
                <w:szCs w:val="21"/>
              </w:rPr>
            </w:pPr>
            <w:r>
              <w:rPr>
                <w:rFonts w:hint="eastAsia"/>
                <w:sz w:val="21"/>
                <w:szCs w:val="21"/>
              </w:rPr>
              <w:t>1</w:t>
            </w:r>
            <w:r>
              <w:rPr>
                <w:sz w:val="21"/>
                <w:szCs w:val="21"/>
              </w:rPr>
              <w:t xml:space="preserve">7:    </w:t>
            </w:r>
            <w:r w:rsidRPr="00794FA5">
              <w:rPr>
                <w:b/>
                <w:sz w:val="21"/>
                <w:szCs w:val="21"/>
              </w:rPr>
              <w:t>end for</w:t>
            </w:r>
          </w:p>
        </w:tc>
      </w:tr>
      <w:tr w:rsidR="008C6544" w:rsidRPr="009F1D01" w14:paraId="631FC97F" w14:textId="77777777" w:rsidTr="008C5672">
        <w:tc>
          <w:tcPr>
            <w:tcW w:w="8296" w:type="dxa"/>
          </w:tcPr>
          <w:p w14:paraId="40D5BF7C" w14:textId="77777777" w:rsidR="008C6544" w:rsidRPr="009F1D01" w:rsidRDefault="008C6544" w:rsidP="008C5672">
            <w:pPr>
              <w:spacing w:line="240" w:lineRule="auto"/>
              <w:rPr>
                <w:sz w:val="21"/>
                <w:szCs w:val="21"/>
              </w:rPr>
            </w:pPr>
            <w:r w:rsidRPr="009F1D01">
              <w:rPr>
                <w:rFonts w:hint="eastAsia"/>
                <w:sz w:val="21"/>
                <w:szCs w:val="21"/>
              </w:rPr>
              <w:t>1</w:t>
            </w:r>
            <w:r w:rsidR="007F1CD2">
              <w:rPr>
                <w:sz w:val="21"/>
                <w:szCs w:val="21"/>
              </w:rPr>
              <w:t>8</w:t>
            </w:r>
            <w:r w:rsidRPr="009F1D01">
              <w:rPr>
                <w:sz w:val="21"/>
                <w:szCs w:val="21"/>
              </w:rPr>
              <w:t>:</w:t>
            </w:r>
            <w:r>
              <w:rPr>
                <w:sz w:val="21"/>
                <w:szCs w:val="21"/>
              </w:rPr>
              <w:t xml:space="preserve">  </w:t>
            </w:r>
            <w:r w:rsidR="00794FA5">
              <w:rPr>
                <w:b/>
                <w:sz w:val="21"/>
                <w:szCs w:val="21"/>
              </w:rPr>
              <w:t xml:space="preserve">  return </w:t>
            </w:r>
            <m:oMath>
              <m:r>
                <w:rPr>
                  <w:rFonts w:ascii="Cambria Math" w:hAnsi="Cambria Math"/>
                  <w:sz w:val="21"/>
                  <w:szCs w:val="21"/>
                </w:rPr>
                <m:t>ω</m:t>
              </m:r>
            </m:oMath>
            <w:r w:rsidR="00794FA5">
              <w:rPr>
                <w:rFonts w:hint="eastAsia"/>
                <w:sz w:val="21"/>
                <w:szCs w:val="21"/>
              </w:rPr>
              <w:t xml:space="preserve"> </w:t>
            </w:r>
            <w:r w:rsidR="00794FA5">
              <w:rPr>
                <w:sz w:val="21"/>
                <w:szCs w:val="21"/>
              </w:rPr>
              <w:t>to server</w:t>
            </w:r>
          </w:p>
        </w:tc>
      </w:tr>
    </w:tbl>
    <w:p w14:paraId="5581E8A0" w14:textId="2CA3DFB7" w:rsidR="00E55A65" w:rsidRDefault="00E55A65" w:rsidP="00E55A65">
      <w:r>
        <w:rPr>
          <w:rFonts w:hint="eastAsia"/>
        </w:rPr>
        <w:t xml:space="preserve"> </w:t>
      </w:r>
      <w:r>
        <w:t xml:space="preserve">   </w:t>
      </w:r>
      <w:r>
        <w:rPr>
          <w:rFonts w:hint="eastAsia"/>
        </w:rPr>
        <w:t>前人实验表明，</w:t>
      </w:r>
      <w:r>
        <w:rPr>
          <w:rFonts w:hint="eastAsia"/>
        </w:rPr>
        <w:t>Fed</w:t>
      </w:r>
      <w:r>
        <w:t>Averaging</w:t>
      </w:r>
      <w:r>
        <w:rPr>
          <w:rFonts w:hint="eastAsia"/>
        </w:rPr>
        <w:t>算法对于不平衡和非独立同分布的大数据集是非常鲁棒的</w:t>
      </w:r>
      <w:r w:rsidR="0036031B">
        <w:fldChar w:fldCharType="begin"/>
      </w:r>
      <w:r w:rsidR="0036031B">
        <w:instrText xml:space="preserve"> </w:instrText>
      </w:r>
      <w:r w:rsidR="0036031B">
        <w:rPr>
          <w:rFonts w:hint="eastAsia"/>
        </w:rPr>
        <w:instrText>REF _Ref26542781 \r \h</w:instrText>
      </w:r>
      <w:r w:rsidR="0036031B">
        <w:instrText xml:space="preserve"> </w:instrText>
      </w:r>
      <w:r w:rsidR="0036031B">
        <w:fldChar w:fldCharType="separate"/>
      </w:r>
      <w:r w:rsidR="00CB1B3B">
        <w:t>[1]</w:t>
      </w:r>
      <w:r w:rsidR="0036031B">
        <w:fldChar w:fldCharType="end"/>
      </w:r>
      <w:r>
        <w:rPr>
          <w:rFonts w:hint="eastAsia"/>
        </w:rPr>
        <w:t>，因此本文将其作为服务器端模型聚合算法。</w:t>
      </w:r>
    </w:p>
    <w:p w14:paraId="73C613A5" w14:textId="77777777" w:rsidR="008C5672" w:rsidRPr="00E55A65" w:rsidRDefault="008C5672" w:rsidP="00E55A65">
      <w:pPr>
        <w:pStyle w:val="Heading2"/>
      </w:pPr>
      <w:bookmarkStart w:id="16" w:name="_Toc43291725"/>
      <w:r w:rsidRPr="00E55A65">
        <w:rPr>
          <w:rFonts w:hint="eastAsia"/>
        </w:rPr>
        <w:t>系统框架</w:t>
      </w:r>
      <w:bookmarkEnd w:id="16"/>
    </w:p>
    <w:p w14:paraId="10EC92C3" w14:textId="77777777" w:rsidR="00C609AE" w:rsidRDefault="00D71225" w:rsidP="00E92560">
      <w:pPr>
        <w:ind w:firstLineChars="200" w:firstLine="480"/>
      </w:pPr>
      <w:r>
        <w:rPr>
          <w:rFonts w:hint="eastAsia"/>
        </w:rPr>
        <w:t>到目前为止，客户端光刻热区检测算法和服务器端模型聚合算法都已经完整地阐述过了。把二者结合起来也不是一件特别困难的事，</w:t>
      </w:r>
      <w:r w:rsidR="00C609AE">
        <w:rPr>
          <w:rFonts w:hint="eastAsia"/>
        </w:rPr>
        <w:t>只需将</w:t>
      </w:r>
      <w:r w:rsidR="00C81137">
        <w:rPr>
          <w:rFonts w:hint="eastAsia"/>
        </w:rPr>
        <w:t>算法</w:t>
      </w:r>
      <w:r w:rsidR="00C609AE">
        <w:t>3</w:t>
      </w:r>
      <w:r w:rsidR="00C609AE">
        <w:rPr>
          <w:rFonts w:hint="eastAsia"/>
        </w:rPr>
        <w:t>中的</w:t>
      </w:r>
      <w:r w:rsidR="00C609AE">
        <w:rPr>
          <w:rFonts w:hint="eastAsia"/>
        </w:rPr>
        <w:t>C</w:t>
      </w:r>
      <w:r w:rsidR="00C609AE">
        <w:t>lientUpdate</w:t>
      </w:r>
      <w:r w:rsidR="00C609AE">
        <w:rPr>
          <w:rFonts w:hint="eastAsia"/>
        </w:rPr>
        <w:t>改成</w:t>
      </w:r>
      <w:r w:rsidR="00C81137">
        <w:rPr>
          <w:rFonts w:hint="eastAsia"/>
        </w:rPr>
        <w:t>算法</w:t>
      </w:r>
      <w:r w:rsidR="00C609AE">
        <w:t>2</w:t>
      </w:r>
      <w:r w:rsidR="004F77D0">
        <w:t xml:space="preserve"> </w:t>
      </w:r>
      <w:r w:rsidR="00C609AE">
        <w:t>BL</w:t>
      </w:r>
      <w:r w:rsidR="00C609AE">
        <w:rPr>
          <w:rFonts w:hint="eastAsia"/>
        </w:rPr>
        <w:t>算法即可。</w:t>
      </w:r>
    </w:p>
    <w:p w14:paraId="5EC6F304" w14:textId="77777777" w:rsidR="00C609AE" w:rsidRPr="00C609AE" w:rsidRDefault="00D71225" w:rsidP="004F46F9">
      <w:pPr>
        <w:ind w:firstLineChars="200" w:firstLine="480"/>
      </w:pPr>
      <w:r>
        <w:rPr>
          <w:rFonts w:hint="eastAsia"/>
        </w:rPr>
        <w:t>如图</w:t>
      </w:r>
      <w:r>
        <w:rPr>
          <w:rFonts w:hint="eastAsia"/>
        </w:rPr>
        <w:t>1</w:t>
      </w:r>
      <w:r>
        <w:rPr>
          <w:rFonts w:hint="eastAsia"/>
        </w:rPr>
        <w:t>所示，有</w:t>
      </w:r>
      <w:r w:rsidRPr="00D71225">
        <w:rPr>
          <w:rFonts w:hint="eastAsia"/>
          <w:i/>
        </w:rPr>
        <w:t>n</w:t>
      </w:r>
      <w:r>
        <w:rPr>
          <w:rFonts w:hint="eastAsia"/>
        </w:rPr>
        <w:t>个芯片厂商作为系统的</w:t>
      </w:r>
      <w:r w:rsidRPr="00D71225">
        <w:rPr>
          <w:rFonts w:hint="eastAsia"/>
          <w:i/>
        </w:rPr>
        <w:t>n</w:t>
      </w:r>
      <w:r>
        <w:rPr>
          <w:rFonts w:hint="eastAsia"/>
        </w:rPr>
        <w:t>个客户</w:t>
      </w:r>
      <w:r w:rsidR="00C61EDA">
        <w:rPr>
          <w:rFonts w:hint="eastAsia"/>
        </w:rPr>
        <w:t>，对每个客户的芯片版图进行特征张量提取，作为算法的数据集。选择部分客户在本地各自迭代地执行</w:t>
      </w:r>
      <w:r w:rsidR="00C61EDA">
        <w:rPr>
          <w:rFonts w:hint="eastAsia"/>
        </w:rPr>
        <w:t>B</w:t>
      </w:r>
      <w:r w:rsidR="00C61EDA">
        <w:t>L</w:t>
      </w:r>
      <w:r w:rsidR="00C61EDA">
        <w:rPr>
          <w:rFonts w:hint="eastAsia"/>
        </w:rPr>
        <w:t>算法</w:t>
      </w:r>
      <w:r w:rsidR="00C609AE">
        <w:rPr>
          <w:rFonts w:hint="eastAsia"/>
        </w:rPr>
        <w:t>而后</w:t>
      </w:r>
      <w:r w:rsidR="00C61EDA">
        <w:rPr>
          <w:rFonts w:hint="eastAsia"/>
        </w:rPr>
        <w:t>同步上传模型至中央服务器</w:t>
      </w:r>
      <w:r w:rsidR="00C609AE">
        <w:rPr>
          <w:rFonts w:hint="eastAsia"/>
        </w:rPr>
        <w:t>。</w:t>
      </w:r>
      <w:r w:rsidR="00C61EDA">
        <w:rPr>
          <w:rFonts w:hint="eastAsia"/>
        </w:rPr>
        <w:t>中央服务器</w:t>
      </w:r>
      <w:r w:rsidR="0038103B">
        <w:rPr>
          <w:rFonts w:hint="eastAsia"/>
        </w:rPr>
        <w:t>对模型进行聚合，将聚合后的</w:t>
      </w:r>
      <w:r w:rsidR="0038103B">
        <w:rPr>
          <w:rFonts w:hint="eastAsia"/>
        </w:rPr>
        <w:lastRenderedPageBreak/>
        <w:t>模型</w:t>
      </w:r>
      <w:r w:rsidR="004D63C9">
        <w:rPr>
          <w:rFonts w:hint="eastAsia"/>
        </w:rPr>
        <w:t>同步</w:t>
      </w:r>
      <w:r w:rsidR="0038103B">
        <w:rPr>
          <w:rFonts w:hint="eastAsia"/>
        </w:rPr>
        <w:t>返回给所有客户，在新的一轮中，客户在新的模型上继续迭代执行</w:t>
      </w:r>
      <w:r w:rsidR="0038103B">
        <w:rPr>
          <w:rFonts w:hint="eastAsia"/>
        </w:rPr>
        <w:t>B</w:t>
      </w:r>
      <w:r w:rsidR="0038103B">
        <w:t>L</w:t>
      </w:r>
      <w:r w:rsidR="0038103B">
        <w:rPr>
          <w:rFonts w:hint="eastAsia"/>
        </w:rPr>
        <w:t>算法。</w:t>
      </w:r>
    </w:p>
    <w:p w14:paraId="1165D8CB" w14:textId="77777777" w:rsidR="00D71225" w:rsidRDefault="00622A97" w:rsidP="00D71225">
      <w:pPr>
        <w:jc w:val="center"/>
      </w:pPr>
      <w:r>
        <w:rPr>
          <w:noProof/>
        </w:rPr>
        <w:drawing>
          <wp:inline distT="0" distB="0" distL="0" distR="0" wp14:anchorId="49B064C4" wp14:editId="0F168926">
            <wp:extent cx="5274310" cy="1773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1773555"/>
                    </a:xfrm>
                    <a:prstGeom prst="rect">
                      <a:avLst/>
                    </a:prstGeom>
                  </pic:spPr>
                </pic:pic>
              </a:graphicData>
            </a:graphic>
          </wp:inline>
        </w:drawing>
      </w:r>
    </w:p>
    <w:p w14:paraId="0B3A8C49" w14:textId="77777777" w:rsidR="00E92560" w:rsidRDefault="00E92560" w:rsidP="00D71225">
      <w:pPr>
        <w:jc w:val="center"/>
        <w:rPr>
          <w:rFonts w:ascii="SimSun" w:eastAsia="SimSun" w:hAnsi="SimSun"/>
          <w:b/>
          <w:sz w:val="21"/>
          <w:szCs w:val="21"/>
        </w:rPr>
      </w:pPr>
      <w:r w:rsidRPr="00E92560">
        <w:rPr>
          <w:rFonts w:ascii="SimSun" w:eastAsia="SimSun" w:hAnsi="SimSun" w:hint="eastAsia"/>
          <w:b/>
          <w:sz w:val="21"/>
          <w:szCs w:val="21"/>
        </w:rPr>
        <w:t>图1</w:t>
      </w:r>
      <w:r w:rsidRPr="00E92560">
        <w:rPr>
          <w:rFonts w:ascii="SimSun" w:eastAsia="SimSun" w:hAnsi="SimSun"/>
          <w:b/>
          <w:sz w:val="21"/>
          <w:szCs w:val="21"/>
        </w:rPr>
        <w:t xml:space="preserve"> </w:t>
      </w:r>
      <w:r w:rsidRPr="00E92560">
        <w:rPr>
          <w:rFonts w:ascii="SimSun" w:eastAsia="SimSun" w:hAnsi="SimSun" w:hint="eastAsia"/>
          <w:b/>
          <w:sz w:val="21"/>
          <w:szCs w:val="21"/>
        </w:rPr>
        <w:t>基于联邦学习的光刻热区检测基本系统框架</w:t>
      </w:r>
    </w:p>
    <w:p w14:paraId="60248A42" w14:textId="77777777" w:rsidR="00E92560" w:rsidRDefault="00F36738" w:rsidP="00E92560">
      <w:pPr>
        <w:ind w:firstLine="480"/>
        <w:rPr>
          <w:szCs w:val="24"/>
        </w:rPr>
      </w:pPr>
      <w:r>
        <w:rPr>
          <w:rFonts w:ascii="仿宋" w:hAnsi="仿宋" w:hint="eastAsia"/>
          <w:szCs w:val="24"/>
        </w:rPr>
        <w:t>算法伪代码</w:t>
      </w:r>
      <w:r w:rsidR="00E92560">
        <w:rPr>
          <w:rFonts w:ascii="仿宋" w:hAnsi="仿宋" w:hint="eastAsia"/>
          <w:szCs w:val="24"/>
        </w:rPr>
        <w:t>见</w:t>
      </w:r>
      <w:r w:rsidR="00B6594E">
        <w:rPr>
          <w:rFonts w:ascii="仿宋" w:hAnsi="仿宋" w:hint="eastAsia"/>
          <w:szCs w:val="24"/>
        </w:rPr>
        <w:t>算法</w:t>
      </w:r>
      <w:r w:rsidR="00E92560">
        <w:rPr>
          <w:rFonts w:hint="eastAsia"/>
          <w:szCs w:val="24"/>
        </w:rPr>
        <w:t>4</w:t>
      </w:r>
      <w:r w:rsidR="00E92560">
        <w:rPr>
          <w:rFonts w:hint="eastAsia"/>
          <w:szCs w:val="24"/>
        </w:rPr>
        <w:t>。</w:t>
      </w:r>
      <w:r w:rsidR="00E302E3">
        <w:rPr>
          <w:rFonts w:hint="eastAsia"/>
          <w:szCs w:val="24"/>
        </w:rPr>
        <w:t>与</w:t>
      </w:r>
      <w:r w:rsidR="00B6594E">
        <w:rPr>
          <w:rFonts w:hint="eastAsia"/>
          <w:szCs w:val="24"/>
        </w:rPr>
        <w:t>算法</w:t>
      </w:r>
      <w:r w:rsidR="00E302E3">
        <w:rPr>
          <w:szCs w:val="24"/>
        </w:rPr>
        <w:t>3</w:t>
      </w:r>
      <w:r w:rsidR="00E302E3">
        <w:rPr>
          <w:rFonts w:hint="eastAsia"/>
          <w:szCs w:val="24"/>
        </w:rPr>
        <w:t>相比，</w:t>
      </w:r>
      <w:r w:rsidR="00B6594E">
        <w:rPr>
          <w:rFonts w:hint="eastAsia"/>
          <w:szCs w:val="24"/>
        </w:rPr>
        <w:t>算法</w:t>
      </w:r>
      <w:r w:rsidR="00E302E3">
        <w:rPr>
          <w:szCs w:val="24"/>
        </w:rPr>
        <w:t>4</w:t>
      </w:r>
      <w:r w:rsidR="00E302E3">
        <w:rPr>
          <w:rFonts w:hint="eastAsia"/>
          <w:szCs w:val="24"/>
        </w:rPr>
        <w:t>将</w:t>
      </w:r>
      <w:r w:rsidR="00E302E3">
        <w:rPr>
          <w:rFonts w:hint="eastAsia"/>
          <w:szCs w:val="24"/>
        </w:rPr>
        <w:t>C</w:t>
      </w:r>
      <w:r w:rsidR="00E302E3">
        <w:rPr>
          <w:szCs w:val="24"/>
        </w:rPr>
        <w:t>lientUpdate</w:t>
      </w:r>
      <w:r w:rsidR="00E302E3">
        <w:rPr>
          <w:rFonts w:hint="eastAsia"/>
          <w:szCs w:val="24"/>
        </w:rPr>
        <w:t>完全替换成</w:t>
      </w:r>
      <w:r w:rsidR="00B6594E">
        <w:rPr>
          <w:rFonts w:hint="eastAsia"/>
          <w:szCs w:val="24"/>
        </w:rPr>
        <w:t>算法</w:t>
      </w:r>
      <w:r w:rsidR="00E302E3">
        <w:rPr>
          <w:szCs w:val="24"/>
        </w:rPr>
        <w:t>2</w:t>
      </w:r>
      <w:r w:rsidR="00E302E3">
        <w:rPr>
          <w:rFonts w:hint="eastAsia"/>
          <w:szCs w:val="24"/>
        </w:rPr>
        <w:t>的</w:t>
      </w:r>
      <w:r w:rsidR="00E302E3">
        <w:rPr>
          <w:rFonts w:hint="eastAsia"/>
          <w:szCs w:val="24"/>
        </w:rPr>
        <w:t>B</w:t>
      </w:r>
      <w:r w:rsidR="00E302E3">
        <w:rPr>
          <w:szCs w:val="24"/>
        </w:rPr>
        <w:t>L</w:t>
      </w:r>
      <w:r w:rsidR="00E302E3">
        <w:rPr>
          <w:rFonts w:hint="eastAsia"/>
          <w:szCs w:val="24"/>
        </w:rPr>
        <w:t>算法。</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8296"/>
      </w:tblGrid>
      <w:tr w:rsidR="001A572F" w:rsidRPr="004D1FF6" w14:paraId="42EBFA1C" w14:textId="77777777" w:rsidTr="00C609AE">
        <w:tc>
          <w:tcPr>
            <w:tcW w:w="8296" w:type="dxa"/>
            <w:tcBorders>
              <w:top w:val="single" w:sz="12" w:space="0" w:color="auto"/>
              <w:bottom w:val="single" w:sz="4" w:space="0" w:color="auto"/>
            </w:tcBorders>
          </w:tcPr>
          <w:p w14:paraId="74D8F997" w14:textId="77777777" w:rsidR="001A572F" w:rsidRPr="002549A0" w:rsidRDefault="00B6594E" w:rsidP="00C609AE">
            <w:pPr>
              <w:spacing w:line="240" w:lineRule="auto"/>
              <w:rPr>
                <w:sz w:val="21"/>
                <w:szCs w:val="21"/>
              </w:rPr>
            </w:pPr>
            <w:r w:rsidRPr="002549A0">
              <w:rPr>
                <w:rFonts w:ascii="SimSun" w:eastAsia="SimSun" w:hAnsi="SimSun" w:hint="eastAsia"/>
                <w:b/>
                <w:sz w:val="21"/>
                <w:szCs w:val="21"/>
              </w:rPr>
              <w:t>算法</w:t>
            </w:r>
            <w:r w:rsidR="001A572F" w:rsidRPr="002549A0">
              <w:rPr>
                <w:rFonts w:hint="eastAsia"/>
                <w:b/>
                <w:sz w:val="21"/>
                <w:szCs w:val="21"/>
              </w:rPr>
              <w:t>4</w:t>
            </w:r>
            <w:r w:rsidR="001A572F" w:rsidRPr="002549A0">
              <w:rPr>
                <w:sz w:val="21"/>
                <w:szCs w:val="21"/>
              </w:rPr>
              <w:t xml:space="preserve"> </w:t>
            </w:r>
            <w:r w:rsidR="002549A0" w:rsidRPr="002549A0">
              <w:rPr>
                <w:sz w:val="21"/>
                <w:szCs w:val="21"/>
              </w:rPr>
              <w:t xml:space="preserve"> </w:t>
            </w:r>
            <w:r w:rsidR="002549A0" w:rsidRPr="002549A0">
              <w:rPr>
                <w:rFonts w:ascii="SimSun" w:eastAsia="SimSun" w:hAnsi="SimSun" w:hint="eastAsia"/>
                <w:sz w:val="21"/>
                <w:szCs w:val="21"/>
              </w:rPr>
              <w:t>基于联邦学习的光刻热区检测基本框架</w:t>
            </w:r>
          </w:p>
        </w:tc>
      </w:tr>
      <w:tr w:rsidR="001A572F" w:rsidRPr="009F1D01" w14:paraId="4119682D" w14:textId="77777777" w:rsidTr="00C609AE">
        <w:tc>
          <w:tcPr>
            <w:tcW w:w="8296" w:type="dxa"/>
            <w:tcBorders>
              <w:top w:val="single" w:sz="4" w:space="0" w:color="auto"/>
            </w:tcBorders>
          </w:tcPr>
          <w:p w14:paraId="71E6DF82" w14:textId="77777777" w:rsidR="001A572F" w:rsidRPr="009F1D01" w:rsidRDefault="001A572F" w:rsidP="00C609AE">
            <w:pPr>
              <w:spacing w:line="240" w:lineRule="auto"/>
              <w:ind w:firstLineChars="50" w:firstLine="105"/>
              <w:rPr>
                <w:sz w:val="21"/>
                <w:szCs w:val="21"/>
              </w:rPr>
            </w:pPr>
            <w:r w:rsidRPr="009F1D01">
              <w:rPr>
                <w:rFonts w:hint="eastAsia"/>
                <w:sz w:val="21"/>
                <w:szCs w:val="21"/>
              </w:rPr>
              <w:t>1</w:t>
            </w:r>
            <w:r w:rsidRPr="009F1D01">
              <w:rPr>
                <w:sz w:val="21"/>
                <w:szCs w:val="21"/>
              </w:rPr>
              <w:t xml:space="preserve">:  </w:t>
            </w:r>
            <w:r w:rsidR="00484F18" w:rsidRPr="00484F18">
              <w:rPr>
                <w:rFonts w:ascii="SimSun" w:eastAsia="SimSun" w:hAnsi="SimSun" w:hint="eastAsia"/>
                <w:sz w:val="21"/>
                <w:szCs w:val="21"/>
              </w:rPr>
              <w:t>服务器端执行</w:t>
            </w:r>
            <w:r w:rsidRPr="00484F18">
              <w:rPr>
                <w:rFonts w:ascii="SimSun" w:eastAsia="SimSun" w:hAnsi="SimSun"/>
                <w:b/>
                <w:sz w:val="21"/>
                <w:szCs w:val="21"/>
              </w:rPr>
              <w:t>:</w:t>
            </w:r>
          </w:p>
        </w:tc>
      </w:tr>
      <w:tr w:rsidR="001A572F" w:rsidRPr="009F1D01" w14:paraId="4F96ED74" w14:textId="77777777" w:rsidTr="00C609AE">
        <w:tc>
          <w:tcPr>
            <w:tcW w:w="8296" w:type="dxa"/>
          </w:tcPr>
          <w:p w14:paraId="06BE5A32" w14:textId="77777777" w:rsidR="001A572F" w:rsidRPr="009F1D01" w:rsidRDefault="001A572F" w:rsidP="00C609AE">
            <w:pPr>
              <w:spacing w:line="240" w:lineRule="auto"/>
              <w:ind w:firstLineChars="50" w:firstLine="105"/>
              <w:rPr>
                <w:sz w:val="21"/>
                <w:szCs w:val="21"/>
              </w:rPr>
            </w:pPr>
            <w:r w:rsidRPr="009F1D01">
              <w:rPr>
                <w:rFonts w:hint="eastAsia"/>
                <w:sz w:val="21"/>
                <w:szCs w:val="21"/>
              </w:rPr>
              <w:t>2</w:t>
            </w:r>
            <w:r w:rsidRPr="009F1D01">
              <w:rPr>
                <w:sz w:val="21"/>
                <w:szCs w:val="21"/>
              </w:rPr>
              <w:t xml:space="preserve">:    </w:t>
            </w:r>
            <w:r w:rsidR="00484F18" w:rsidRPr="00484F18">
              <w:rPr>
                <w:rFonts w:ascii="SimSun" w:eastAsia="SimSun" w:hAnsi="SimSun" w:hint="eastAsia"/>
                <w:sz w:val="21"/>
                <w:szCs w:val="21"/>
              </w:rPr>
              <w:t>初始化</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0</m:t>
                  </m:r>
                </m:sub>
              </m:sSub>
            </m:oMath>
          </w:p>
        </w:tc>
      </w:tr>
      <w:tr w:rsidR="001A572F" w:rsidRPr="009F1D01" w14:paraId="32C18C51" w14:textId="77777777" w:rsidTr="00C609AE">
        <w:tc>
          <w:tcPr>
            <w:tcW w:w="8296" w:type="dxa"/>
          </w:tcPr>
          <w:p w14:paraId="6C206B4E" w14:textId="77777777" w:rsidR="001A572F" w:rsidRPr="009F1D01" w:rsidRDefault="001A572F" w:rsidP="00C609AE">
            <w:pPr>
              <w:spacing w:line="240" w:lineRule="auto"/>
              <w:ind w:firstLineChars="50" w:firstLine="105"/>
              <w:rPr>
                <w:sz w:val="21"/>
                <w:szCs w:val="21"/>
              </w:rPr>
            </w:pPr>
            <w:r w:rsidRPr="009F1D01">
              <w:rPr>
                <w:rFonts w:hint="eastAsia"/>
                <w:sz w:val="21"/>
                <w:szCs w:val="21"/>
              </w:rPr>
              <w:t>3</w:t>
            </w:r>
            <w:r w:rsidRPr="009F1D01">
              <w:rPr>
                <w:sz w:val="21"/>
                <w:szCs w:val="21"/>
              </w:rPr>
              <w:t xml:space="preserve">:    </w:t>
            </w:r>
            <w:r w:rsidRPr="008C6544">
              <w:rPr>
                <w:b/>
                <w:sz w:val="21"/>
                <w:szCs w:val="21"/>
              </w:rPr>
              <w:t xml:space="preserve">for </w:t>
            </w:r>
            <w:r>
              <w:rPr>
                <w:sz w:val="21"/>
                <w:szCs w:val="21"/>
              </w:rPr>
              <w:t xml:space="preserve">each round </w:t>
            </w:r>
            <w:r w:rsidRPr="008C6544">
              <w:rPr>
                <w:i/>
                <w:sz w:val="21"/>
                <w:szCs w:val="21"/>
              </w:rPr>
              <w:t>t</w:t>
            </w:r>
            <w:r>
              <w:rPr>
                <w:sz w:val="21"/>
                <w:szCs w:val="21"/>
              </w:rPr>
              <w:t xml:space="preserve"> = 1, 2, …</w:t>
            </w:r>
            <w:r w:rsidRPr="009F1D01">
              <w:rPr>
                <w:b/>
                <w:sz w:val="21"/>
                <w:szCs w:val="21"/>
              </w:rPr>
              <w:t xml:space="preserve"> do</w:t>
            </w:r>
          </w:p>
        </w:tc>
      </w:tr>
      <w:tr w:rsidR="001A572F" w:rsidRPr="009F1D01" w14:paraId="5AE958ED" w14:textId="77777777" w:rsidTr="00C609AE">
        <w:tc>
          <w:tcPr>
            <w:tcW w:w="8296" w:type="dxa"/>
          </w:tcPr>
          <w:p w14:paraId="4630D85E" w14:textId="77777777" w:rsidR="001A572F" w:rsidRPr="009F1D01" w:rsidRDefault="001A572F" w:rsidP="00C609AE">
            <w:pPr>
              <w:spacing w:line="240" w:lineRule="auto"/>
              <w:ind w:firstLineChars="50" w:firstLine="105"/>
              <w:rPr>
                <w:sz w:val="21"/>
                <w:szCs w:val="21"/>
              </w:rPr>
            </w:pPr>
            <w:r w:rsidRPr="009F1D01">
              <w:rPr>
                <w:rFonts w:hint="eastAsia"/>
                <w:sz w:val="21"/>
                <w:szCs w:val="21"/>
              </w:rPr>
              <w:t>4</w:t>
            </w:r>
            <w:r w:rsidRPr="009F1D01">
              <w:rPr>
                <w:sz w:val="21"/>
                <w:szCs w:val="21"/>
              </w:rPr>
              <w:t xml:space="preserve">:      </w:t>
            </w:r>
            <w:r w:rsidRPr="008C6544">
              <w:rPr>
                <w:i/>
                <w:sz w:val="21"/>
                <w:szCs w:val="21"/>
              </w:rPr>
              <w:t>m</w:t>
            </w:r>
            <w:r w:rsidRPr="009F1D01">
              <w:rPr>
                <w:i/>
                <w:sz w:val="21"/>
                <w:szCs w:val="21"/>
              </w:rPr>
              <w:t xml:space="preserve"> </w:t>
            </w:r>
            <m:oMath>
              <m:r>
                <w:rPr>
                  <w:rFonts w:ascii="Cambria Math" w:hAnsi="Cambria Math"/>
                  <w:sz w:val="21"/>
                  <w:szCs w:val="21"/>
                </w:rPr>
                <m:t>←</m:t>
              </m:r>
            </m:oMath>
            <w:r w:rsidRPr="009F1D01">
              <w:rPr>
                <w:rFonts w:hint="eastAsia"/>
                <w:i/>
                <w:sz w:val="21"/>
                <w:szCs w:val="21"/>
              </w:rPr>
              <w:t xml:space="preserve"> </w:t>
            </w:r>
            <w:r w:rsidRPr="008C6544">
              <w:rPr>
                <w:sz w:val="21"/>
                <w:szCs w:val="21"/>
              </w:rPr>
              <w:t>max</w:t>
            </w:r>
            <w:r>
              <w:rPr>
                <w:i/>
                <w:sz w:val="21"/>
                <w:szCs w:val="21"/>
              </w:rPr>
              <w:t>(</w:t>
            </w:r>
            <m:oMath>
              <m:r>
                <w:rPr>
                  <w:rFonts w:ascii="Cambria Math" w:hAnsi="Cambria Math" w:hint="eastAsia"/>
                  <w:sz w:val="21"/>
                  <w:szCs w:val="21"/>
                </w:rPr>
                <m:t>C</m:t>
              </m:r>
              <m:r>
                <w:rPr>
                  <w:rFonts w:ascii="Cambria Math" w:hAnsi="Cambria Math"/>
                  <w:sz w:val="21"/>
                  <w:szCs w:val="21"/>
                </w:rPr>
                <m:t>∙K</m:t>
              </m:r>
            </m:oMath>
            <w:r>
              <w:rPr>
                <w:rFonts w:hint="eastAsia"/>
                <w:i/>
                <w:sz w:val="21"/>
                <w:szCs w:val="21"/>
              </w:rPr>
              <w:t>,</w:t>
            </w:r>
            <w:r>
              <w:rPr>
                <w:i/>
                <w:sz w:val="21"/>
                <w:szCs w:val="21"/>
              </w:rPr>
              <w:t xml:space="preserve"> </w:t>
            </w:r>
            <w:r w:rsidRPr="008C6544">
              <w:rPr>
                <w:sz w:val="21"/>
                <w:szCs w:val="21"/>
              </w:rPr>
              <w:t>1</w:t>
            </w:r>
            <w:r>
              <w:rPr>
                <w:i/>
                <w:sz w:val="21"/>
                <w:szCs w:val="21"/>
              </w:rPr>
              <w:t>)</w:t>
            </w:r>
            <w:r w:rsidRPr="009F1D01">
              <w:rPr>
                <w:sz w:val="21"/>
                <w:szCs w:val="21"/>
              </w:rPr>
              <w:t>;</w:t>
            </w:r>
          </w:p>
        </w:tc>
      </w:tr>
      <w:tr w:rsidR="001A572F" w:rsidRPr="009F1D01" w14:paraId="7A56D77E" w14:textId="77777777" w:rsidTr="00C609AE">
        <w:tc>
          <w:tcPr>
            <w:tcW w:w="8296" w:type="dxa"/>
          </w:tcPr>
          <w:p w14:paraId="45056094" w14:textId="77777777" w:rsidR="001A572F" w:rsidRPr="009F1D01" w:rsidRDefault="001A572F" w:rsidP="00C609AE">
            <w:pPr>
              <w:spacing w:line="240" w:lineRule="auto"/>
              <w:ind w:firstLineChars="50" w:firstLine="105"/>
              <w:rPr>
                <w:sz w:val="21"/>
                <w:szCs w:val="21"/>
              </w:rPr>
            </w:pPr>
            <w:r w:rsidRPr="009F1D01">
              <w:rPr>
                <w:rFonts w:hint="eastAsia"/>
                <w:sz w:val="21"/>
                <w:szCs w:val="21"/>
              </w:rPr>
              <w:t>5</w:t>
            </w:r>
            <w:r w:rsidRPr="009F1D01">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m:t>
              </m:r>
            </m:oMath>
            <w:r>
              <w:rPr>
                <w:rFonts w:hint="eastAsia"/>
                <w:sz w:val="21"/>
                <w:szCs w:val="21"/>
              </w:rPr>
              <w:t xml:space="preserve"> </w:t>
            </w:r>
            <w:r>
              <w:rPr>
                <w:sz w:val="21"/>
                <w:szCs w:val="21"/>
              </w:rPr>
              <w:t>(</w:t>
            </w:r>
            <w:r w:rsidR="00484F18" w:rsidRPr="00484F18">
              <w:rPr>
                <w:rFonts w:ascii="SimSun" w:eastAsia="SimSun" w:hAnsi="SimSun" w:hint="eastAsia"/>
                <w:sz w:val="21"/>
                <w:szCs w:val="21"/>
              </w:rPr>
              <w:t>任意选取</w:t>
            </w:r>
            <w:r w:rsidR="00484F18" w:rsidRPr="008C6544">
              <w:rPr>
                <w:i/>
                <w:sz w:val="21"/>
                <w:szCs w:val="21"/>
              </w:rPr>
              <w:t>m</w:t>
            </w:r>
            <w:r w:rsidR="00484F18" w:rsidRPr="00484F18">
              <w:rPr>
                <w:rFonts w:ascii="SimSun" w:eastAsia="SimSun" w:hAnsi="SimSun" w:hint="eastAsia"/>
                <w:sz w:val="21"/>
                <w:szCs w:val="21"/>
              </w:rPr>
              <w:t>个客户</w:t>
            </w:r>
            <w:r>
              <w:rPr>
                <w:sz w:val="21"/>
                <w:szCs w:val="21"/>
              </w:rPr>
              <w:t>)</w:t>
            </w:r>
            <w:r>
              <w:rPr>
                <w:rFonts w:hint="eastAsia"/>
                <w:sz w:val="21"/>
                <w:szCs w:val="21"/>
              </w:rPr>
              <w:t>;</w:t>
            </w:r>
          </w:p>
        </w:tc>
      </w:tr>
      <w:tr w:rsidR="001A572F" w:rsidRPr="009F1D01" w14:paraId="438FE628" w14:textId="77777777" w:rsidTr="00C609AE">
        <w:tc>
          <w:tcPr>
            <w:tcW w:w="8296" w:type="dxa"/>
          </w:tcPr>
          <w:p w14:paraId="7095F2C8" w14:textId="77777777" w:rsidR="001A572F" w:rsidRPr="009F1D01" w:rsidRDefault="001A572F" w:rsidP="00C609AE">
            <w:pPr>
              <w:spacing w:line="240" w:lineRule="auto"/>
              <w:ind w:firstLineChars="50" w:firstLine="105"/>
              <w:rPr>
                <w:sz w:val="21"/>
                <w:szCs w:val="21"/>
              </w:rPr>
            </w:pPr>
            <w:r w:rsidRPr="009F1D01">
              <w:rPr>
                <w:rFonts w:hint="eastAsia"/>
                <w:sz w:val="21"/>
                <w:szCs w:val="21"/>
              </w:rPr>
              <w:t>6</w:t>
            </w:r>
            <w:r w:rsidRPr="009F1D01">
              <w:rPr>
                <w:sz w:val="21"/>
                <w:szCs w:val="21"/>
              </w:rPr>
              <w:t>:</w:t>
            </w:r>
            <w:r>
              <w:rPr>
                <w:sz w:val="21"/>
                <w:szCs w:val="21"/>
              </w:rPr>
              <w:t xml:space="preserve">      </w:t>
            </w:r>
            <w:r w:rsidRPr="009F1D01">
              <w:rPr>
                <w:b/>
                <w:sz w:val="21"/>
                <w:szCs w:val="21"/>
              </w:rPr>
              <w:t>for</w:t>
            </w:r>
            <w:r>
              <w:rPr>
                <w:sz w:val="21"/>
                <w:szCs w:val="21"/>
              </w:rPr>
              <w:t xml:space="preserve"> </w:t>
            </w:r>
            <w:r w:rsidRPr="00024053">
              <w:rPr>
                <w:sz w:val="21"/>
                <w:szCs w:val="21"/>
              </w:rPr>
              <w:t>each client</w:t>
            </w:r>
            <w:r>
              <w:rPr>
                <w:i/>
                <w:sz w:val="21"/>
                <w:szCs w:val="21"/>
              </w:rPr>
              <w:t xml:space="preserve"> </w:t>
            </w:r>
            <m:oMath>
              <m:r>
                <w:rPr>
                  <w:rFonts w:ascii="Cambria Math" w:hAnsi="Cambria Math"/>
                  <w:sz w:val="21"/>
                  <w:szCs w:val="21"/>
                </w:rPr>
                <m:t>k</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oMath>
            <w:r w:rsidRPr="009F1D01">
              <w:rPr>
                <w:sz w:val="21"/>
                <w:szCs w:val="21"/>
              </w:rPr>
              <w:t xml:space="preserve"> </w:t>
            </w:r>
            <w:r w:rsidRPr="00024053">
              <w:rPr>
                <w:b/>
                <w:sz w:val="21"/>
                <w:szCs w:val="21"/>
              </w:rPr>
              <w:t>in parallel</w:t>
            </w:r>
            <w:r>
              <w:rPr>
                <w:sz w:val="21"/>
                <w:szCs w:val="21"/>
              </w:rPr>
              <w:t xml:space="preserve"> </w:t>
            </w:r>
            <w:r w:rsidRPr="009F1D01">
              <w:rPr>
                <w:b/>
                <w:sz w:val="21"/>
                <w:szCs w:val="21"/>
              </w:rPr>
              <w:t>do</w:t>
            </w:r>
          </w:p>
        </w:tc>
      </w:tr>
      <w:tr w:rsidR="001A572F" w:rsidRPr="009F1D01" w14:paraId="1E8B2AAC" w14:textId="77777777" w:rsidTr="00C609AE">
        <w:tc>
          <w:tcPr>
            <w:tcW w:w="8296" w:type="dxa"/>
          </w:tcPr>
          <w:p w14:paraId="027D5DFB" w14:textId="77777777" w:rsidR="001A572F" w:rsidRPr="009F1D01" w:rsidRDefault="001A572F" w:rsidP="00C609AE">
            <w:pPr>
              <w:spacing w:line="240" w:lineRule="auto"/>
              <w:ind w:firstLineChars="50" w:firstLine="105"/>
              <w:rPr>
                <w:sz w:val="21"/>
                <w:szCs w:val="21"/>
              </w:rPr>
            </w:pPr>
            <w:r w:rsidRPr="009F1D01">
              <w:rPr>
                <w:rFonts w:hint="eastAsia"/>
                <w:sz w:val="21"/>
                <w:szCs w:val="21"/>
              </w:rPr>
              <w:t>7</w:t>
            </w:r>
            <w:r w:rsidRPr="009F1D01">
              <w:rPr>
                <w:sz w:val="21"/>
                <w:szCs w:val="21"/>
              </w:rPr>
              <w:t>:</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ω</m:t>
                  </m:r>
                </m:e>
                <m:sub>
                  <m:r>
                    <w:rPr>
                      <w:rFonts w:ascii="Cambria Math" w:hAnsi="Cambria Math"/>
                      <w:sz w:val="21"/>
                      <w:szCs w:val="21"/>
                    </w:rPr>
                    <m:t>t+1</m:t>
                  </m:r>
                </m:sub>
                <m:sup>
                  <m:r>
                    <w:rPr>
                      <w:rFonts w:ascii="Cambria Math" w:hAnsi="Cambria Math"/>
                      <w:sz w:val="21"/>
                      <w:szCs w:val="21"/>
                    </w:rPr>
                    <m:t>k</m:t>
                  </m:r>
                </m:sup>
              </m:sSubSup>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w:r>
              <w:rPr>
                <w:sz w:val="21"/>
                <w:szCs w:val="21"/>
              </w:rPr>
              <w:t>ClientUpdate(</w:t>
            </w:r>
            <w:r w:rsidRPr="00024053">
              <w:rPr>
                <w:i/>
                <w:sz w:val="21"/>
                <w:szCs w:val="21"/>
              </w:rPr>
              <w:t>k</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hint="eastAsia"/>
                      <w:sz w:val="21"/>
                      <w:szCs w:val="21"/>
                    </w:rPr>
                    <m:t>t</m:t>
                  </m:r>
                </m:sub>
              </m:sSub>
            </m:oMath>
            <w:r>
              <w:rPr>
                <w:rFonts w:hint="eastAsia"/>
                <w:sz w:val="21"/>
                <w:szCs w:val="21"/>
              </w:rPr>
              <w:t>)</w:t>
            </w:r>
            <w:r>
              <w:rPr>
                <w:sz w:val="21"/>
                <w:szCs w:val="21"/>
              </w:rPr>
              <w:t>;</w:t>
            </w:r>
          </w:p>
        </w:tc>
      </w:tr>
      <w:tr w:rsidR="001A572F" w:rsidRPr="009F1D01" w14:paraId="3D8473C0" w14:textId="77777777" w:rsidTr="00C609AE">
        <w:tc>
          <w:tcPr>
            <w:tcW w:w="8296" w:type="dxa"/>
          </w:tcPr>
          <w:p w14:paraId="5BF0BCB6" w14:textId="77777777" w:rsidR="001A572F" w:rsidRPr="009F1D01" w:rsidRDefault="001A572F" w:rsidP="00C609AE">
            <w:pPr>
              <w:spacing w:line="240" w:lineRule="auto"/>
              <w:ind w:firstLineChars="50" w:firstLine="105"/>
              <w:rPr>
                <w:sz w:val="21"/>
                <w:szCs w:val="21"/>
              </w:rPr>
            </w:pPr>
            <w:r w:rsidRPr="009F1D01">
              <w:rPr>
                <w:rFonts w:hint="eastAsia"/>
                <w:sz w:val="21"/>
                <w:szCs w:val="21"/>
              </w:rPr>
              <w:t>8</w:t>
            </w:r>
            <w:r w:rsidRPr="009F1D01">
              <w:rPr>
                <w:sz w:val="21"/>
                <w:szCs w:val="21"/>
              </w:rPr>
              <w:t>:</w:t>
            </w:r>
            <w:r>
              <w:rPr>
                <w:sz w:val="21"/>
                <w:szCs w:val="21"/>
              </w:rPr>
              <w:t xml:space="preserve">      </w:t>
            </w:r>
            <w:r w:rsidRPr="009F1D01">
              <w:rPr>
                <w:b/>
                <w:sz w:val="21"/>
                <w:szCs w:val="21"/>
              </w:rPr>
              <w:t>end for</w:t>
            </w:r>
          </w:p>
        </w:tc>
      </w:tr>
      <w:tr w:rsidR="001A572F" w:rsidRPr="009F1D01" w14:paraId="43578318" w14:textId="77777777" w:rsidTr="00C609AE">
        <w:tc>
          <w:tcPr>
            <w:tcW w:w="8296" w:type="dxa"/>
          </w:tcPr>
          <w:p w14:paraId="1D595A3A" w14:textId="77777777" w:rsidR="001A572F" w:rsidRDefault="001A572F" w:rsidP="00C609AE">
            <w:pPr>
              <w:spacing w:line="240" w:lineRule="auto"/>
              <w:ind w:firstLineChars="50" w:firstLine="105"/>
              <w:rPr>
                <w:sz w:val="18"/>
                <w:szCs w:val="21"/>
              </w:rPr>
            </w:pPr>
            <w:r w:rsidRPr="009F1D01">
              <w:rPr>
                <w:rFonts w:hint="eastAsia"/>
                <w:sz w:val="21"/>
                <w:szCs w:val="21"/>
              </w:rPr>
              <w:t>9</w:t>
            </w:r>
            <w:r w:rsidRPr="009F1D01">
              <w:rPr>
                <w:sz w:val="21"/>
                <w:szCs w:val="21"/>
              </w:rPr>
              <w:t>:</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hint="eastAsia"/>
                      <w:sz w:val="21"/>
                      <w:szCs w:val="21"/>
                    </w:rPr>
                    <m:t>t+1</m:t>
                  </m:r>
                </m:sub>
              </m:sSub>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m:oMath>
              <m:nary>
                <m:naryPr>
                  <m:chr m:val="∑"/>
                  <m:limLoc m:val="subSup"/>
                  <m:ctrlPr>
                    <w:rPr>
                      <w:rFonts w:ascii="Cambria Math" w:hAnsi="Cambria Math"/>
                      <w:i/>
                      <w:sz w:val="18"/>
                      <w:szCs w:val="21"/>
                    </w:rPr>
                  </m:ctrlPr>
                </m:naryPr>
                <m:sub>
                  <m:r>
                    <w:rPr>
                      <w:rFonts w:ascii="Cambria Math" w:hAnsi="Cambria Math"/>
                      <w:sz w:val="18"/>
                      <w:szCs w:val="21"/>
                    </w:rPr>
                    <m:t>k=1</m:t>
                  </m:r>
                </m:sub>
                <m:sup>
                  <m:r>
                    <w:rPr>
                      <w:rFonts w:ascii="Cambria Math" w:hAnsi="Cambria Math"/>
                      <w:sz w:val="18"/>
                      <w:szCs w:val="21"/>
                    </w:rPr>
                    <m:t>K</m:t>
                  </m:r>
                </m:sup>
                <m:e>
                  <m:f>
                    <m:fPr>
                      <m:ctrlPr>
                        <w:rPr>
                          <w:rFonts w:ascii="Cambria Math" w:hAnsi="Cambria Math"/>
                          <w:i/>
                          <w:sz w:val="18"/>
                          <w:szCs w:val="21"/>
                        </w:rPr>
                      </m:ctrlPr>
                    </m:fPr>
                    <m:num>
                      <m:sSub>
                        <m:sSubPr>
                          <m:ctrlPr>
                            <w:rPr>
                              <w:rFonts w:ascii="Cambria Math" w:hAnsi="Cambria Math"/>
                              <w:i/>
                              <w:sz w:val="18"/>
                              <w:szCs w:val="21"/>
                            </w:rPr>
                          </m:ctrlPr>
                        </m:sSubPr>
                        <m:e>
                          <m:r>
                            <w:rPr>
                              <w:rFonts w:ascii="Cambria Math" w:hAnsi="Cambria Math"/>
                              <w:sz w:val="18"/>
                              <w:szCs w:val="21"/>
                            </w:rPr>
                            <m:t>n</m:t>
                          </m:r>
                        </m:e>
                        <m:sub>
                          <m:r>
                            <w:rPr>
                              <w:rFonts w:ascii="Cambria Math" w:hAnsi="Cambria Math"/>
                              <w:sz w:val="18"/>
                              <w:szCs w:val="21"/>
                            </w:rPr>
                            <m:t>k</m:t>
                          </m:r>
                        </m:sub>
                      </m:sSub>
                    </m:num>
                    <m:den>
                      <m:r>
                        <w:rPr>
                          <w:rFonts w:ascii="Cambria Math" w:hAnsi="Cambria Math"/>
                          <w:sz w:val="18"/>
                          <w:szCs w:val="21"/>
                        </w:rPr>
                        <m:t>n</m:t>
                      </m:r>
                    </m:den>
                  </m:f>
                </m:e>
              </m:nary>
              <m:sSubSup>
                <m:sSubSupPr>
                  <m:ctrlPr>
                    <w:rPr>
                      <w:rFonts w:ascii="Cambria Math" w:hAnsi="Cambria Math"/>
                      <w:i/>
                      <w:sz w:val="18"/>
                      <w:szCs w:val="21"/>
                    </w:rPr>
                  </m:ctrlPr>
                </m:sSubSupPr>
                <m:e>
                  <m:r>
                    <w:rPr>
                      <w:rFonts w:ascii="Cambria Math" w:hAnsi="Cambria Math"/>
                      <w:sz w:val="18"/>
                      <w:szCs w:val="21"/>
                    </w:rPr>
                    <m:t>ω</m:t>
                  </m:r>
                </m:e>
                <m:sub>
                  <m:r>
                    <w:rPr>
                      <w:rFonts w:ascii="Cambria Math" w:hAnsi="Cambria Math"/>
                      <w:sz w:val="18"/>
                      <w:szCs w:val="21"/>
                    </w:rPr>
                    <m:t>t+1</m:t>
                  </m:r>
                </m:sub>
                <m:sup>
                  <m:r>
                    <w:rPr>
                      <w:rFonts w:ascii="Cambria Math" w:hAnsi="Cambria Math"/>
                      <w:sz w:val="18"/>
                      <w:szCs w:val="21"/>
                    </w:rPr>
                    <m:t>k</m:t>
                  </m:r>
                </m:sup>
              </m:sSubSup>
            </m:oMath>
            <w:r>
              <w:rPr>
                <w:rFonts w:hint="eastAsia"/>
                <w:sz w:val="18"/>
                <w:szCs w:val="21"/>
              </w:rPr>
              <w:t>;</w:t>
            </w:r>
          </w:p>
          <w:p w14:paraId="07E735DF" w14:textId="77777777" w:rsidR="001A572F" w:rsidRPr="00024053" w:rsidRDefault="001A572F" w:rsidP="00C609AE">
            <w:pPr>
              <w:spacing w:line="240" w:lineRule="auto"/>
              <w:rPr>
                <w:sz w:val="21"/>
                <w:szCs w:val="21"/>
              </w:rPr>
            </w:pPr>
            <w:r w:rsidRPr="00024053">
              <w:rPr>
                <w:rFonts w:hint="eastAsia"/>
                <w:sz w:val="21"/>
                <w:szCs w:val="21"/>
              </w:rPr>
              <w:t>1</w:t>
            </w:r>
            <w:r w:rsidRPr="00024053">
              <w:rPr>
                <w:sz w:val="21"/>
                <w:szCs w:val="21"/>
              </w:rPr>
              <w:t>0:</w:t>
            </w:r>
            <w:r>
              <w:rPr>
                <w:sz w:val="21"/>
                <w:szCs w:val="21"/>
              </w:rPr>
              <w:t xml:space="preserve">      </w:t>
            </w:r>
            <w:r w:rsidR="00484F18" w:rsidRPr="00484F18">
              <w:rPr>
                <w:rFonts w:ascii="SimSun" w:eastAsia="SimSun" w:hAnsi="SimSun" w:hint="eastAsia"/>
                <w:sz w:val="21"/>
                <w:szCs w:val="21"/>
              </w:rPr>
              <w:t>发送</w:t>
            </w:r>
            <m:oMath>
              <m:sSub>
                <m:sSubPr>
                  <m:ctrlPr>
                    <w:rPr>
                      <w:rFonts w:ascii="Cambria Math" w:eastAsia="SimSun" w:hAnsi="Cambria Math"/>
                      <w:i/>
                      <w:sz w:val="21"/>
                      <w:szCs w:val="21"/>
                    </w:rPr>
                  </m:ctrlPr>
                </m:sSubPr>
                <m:e>
                  <m:r>
                    <w:rPr>
                      <w:rFonts w:ascii="Cambria Math" w:eastAsia="SimSun" w:hAnsi="Cambria Math"/>
                      <w:sz w:val="21"/>
                      <w:szCs w:val="21"/>
                    </w:rPr>
                    <m:t>ω</m:t>
                  </m:r>
                </m:e>
                <m:sub>
                  <m:r>
                    <w:rPr>
                      <w:rFonts w:ascii="Cambria Math" w:eastAsia="SimSun" w:hAnsi="Cambria Math" w:hint="eastAsia"/>
                      <w:sz w:val="21"/>
                      <w:szCs w:val="21"/>
                    </w:rPr>
                    <m:t>t+1</m:t>
                  </m:r>
                </m:sub>
              </m:sSub>
            </m:oMath>
            <w:r w:rsidR="00484F18" w:rsidRPr="00484F18">
              <w:rPr>
                <w:rFonts w:ascii="SimSun" w:eastAsia="SimSun" w:hAnsi="SimSun" w:hint="eastAsia"/>
                <w:sz w:val="21"/>
                <w:szCs w:val="21"/>
              </w:rPr>
              <w:t>至每一个客户</w:t>
            </w:r>
          </w:p>
          <w:p w14:paraId="4C0A5479" w14:textId="77777777" w:rsidR="001A572F" w:rsidRPr="009F1D01" w:rsidRDefault="001A572F" w:rsidP="00C609AE">
            <w:pPr>
              <w:spacing w:line="240" w:lineRule="auto"/>
              <w:ind w:firstLineChars="50" w:firstLine="105"/>
              <w:rPr>
                <w:sz w:val="21"/>
                <w:szCs w:val="21"/>
              </w:rPr>
            </w:pPr>
          </w:p>
        </w:tc>
      </w:tr>
      <w:tr w:rsidR="001A572F" w:rsidRPr="009F1D01" w14:paraId="182FB33D" w14:textId="77777777" w:rsidTr="00C609AE">
        <w:tc>
          <w:tcPr>
            <w:tcW w:w="8296" w:type="dxa"/>
          </w:tcPr>
          <w:p w14:paraId="0F4D0118" w14:textId="77777777" w:rsidR="001A572F" w:rsidRPr="009F1D01" w:rsidRDefault="001A572F" w:rsidP="00C609AE">
            <w:pPr>
              <w:spacing w:line="240" w:lineRule="auto"/>
              <w:rPr>
                <w:sz w:val="21"/>
                <w:szCs w:val="21"/>
              </w:rPr>
            </w:pPr>
            <w:r w:rsidRPr="009F1D01">
              <w:rPr>
                <w:rFonts w:hint="eastAsia"/>
                <w:sz w:val="21"/>
                <w:szCs w:val="21"/>
              </w:rPr>
              <w:t>1</w:t>
            </w:r>
            <w:r>
              <w:rPr>
                <w:sz w:val="21"/>
                <w:szCs w:val="21"/>
              </w:rPr>
              <w:t>1</w:t>
            </w:r>
            <w:r w:rsidRPr="009F1D01">
              <w:rPr>
                <w:sz w:val="21"/>
                <w:szCs w:val="21"/>
              </w:rPr>
              <w:t>:</w:t>
            </w:r>
            <w:r>
              <w:rPr>
                <w:sz w:val="21"/>
                <w:szCs w:val="21"/>
              </w:rPr>
              <w:t xml:space="preserve">  </w:t>
            </w:r>
            <w:r w:rsidRPr="00024053">
              <w:rPr>
                <w:b/>
                <w:sz w:val="21"/>
                <w:szCs w:val="21"/>
              </w:rPr>
              <w:t>ClientUpdate</w:t>
            </w:r>
            <w:r>
              <w:rPr>
                <w:sz w:val="21"/>
                <w:szCs w:val="21"/>
              </w:rPr>
              <w:t>(</w:t>
            </w:r>
            <w:r w:rsidRPr="00024053">
              <w:rPr>
                <w:i/>
                <w:sz w:val="21"/>
                <w:szCs w:val="21"/>
              </w:rPr>
              <w:t>k</w:t>
            </w:r>
            <w:r w:rsidRPr="00024053">
              <w:rPr>
                <w:sz w:val="21"/>
                <w:szCs w:val="21"/>
              </w:rPr>
              <w:t>,</w:t>
            </w:r>
            <w:r>
              <w:rPr>
                <w:sz w:val="21"/>
                <w:szCs w:val="21"/>
              </w:rPr>
              <w:t xml:space="preserve"> </w:t>
            </w:r>
            <m:oMath>
              <m:r>
                <w:rPr>
                  <w:rFonts w:ascii="Cambria Math" w:hAnsi="Cambria Math"/>
                  <w:sz w:val="21"/>
                  <w:szCs w:val="21"/>
                </w:rPr>
                <m:t>ω</m:t>
              </m:r>
            </m:oMath>
            <w:r>
              <w:rPr>
                <w:rFonts w:hint="eastAsia"/>
                <w:sz w:val="21"/>
                <w:szCs w:val="21"/>
              </w:rPr>
              <w:t>)</w:t>
            </w:r>
            <w:r>
              <w:rPr>
                <w:sz w:val="21"/>
                <w:szCs w:val="21"/>
              </w:rPr>
              <w:t>:  //</w:t>
            </w:r>
            <w:r w:rsidR="00484F18" w:rsidRPr="00D61E14">
              <w:rPr>
                <w:rFonts w:ascii="SimSun" w:eastAsia="SimSun" w:hAnsi="SimSun" w:hint="eastAsia"/>
                <w:sz w:val="21"/>
                <w:szCs w:val="21"/>
              </w:rPr>
              <w:t>在客户编号为</w:t>
            </w:r>
            <w:r w:rsidR="00484F18" w:rsidRPr="00024053">
              <w:rPr>
                <w:i/>
                <w:sz w:val="21"/>
                <w:szCs w:val="21"/>
              </w:rPr>
              <w:t>k</w:t>
            </w:r>
            <w:r w:rsidR="00484F18" w:rsidRPr="00D61E14">
              <w:rPr>
                <w:rFonts w:ascii="SimSun" w:eastAsia="SimSun" w:hAnsi="SimSun" w:hint="eastAsia"/>
                <w:sz w:val="21"/>
                <w:szCs w:val="21"/>
              </w:rPr>
              <w:t>上执行</w:t>
            </w:r>
          </w:p>
        </w:tc>
      </w:tr>
      <w:tr w:rsidR="001A572F" w:rsidRPr="00024053" w14:paraId="7253BC7A" w14:textId="77777777" w:rsidTr="00C609AE">
        <w:tc>
          <w:tcPr>
            <w:tcW w:w="8296" w:type="dxa"/>
          </w:tcPr>
          <w:p w14:paraId="78FBE381" w14:textId="77777777" w:rsidR="001A572F" w:rsidRPr="00024053" w:rsidRDefault="001A572F" w:rsidP="00C609AE">
            <w:pPr>
              <w:spacing w:line="240" w:lineRule="auto"/>
              <w:rPr>
                <w:sz w:val="21"/>
                <w:szCs w:val="21"/>
              </w:rPr>
            </w:pPr>
            <w:r w:rsidRPr="009F1D01">
              <w:rPr>
                <w:rFonts w:hint="eastAsia"/>
                <w:sz w:val="21"/>
                <w:szCs w:val="21"/>
              </w:rPr>
              <w:t>1</w:t>
            </w:r>
            <w:r>
              <w:rPr>
                <w:sz w:val="21"/>
                <w:szCs w:val="21"/>
              </w:rPr>
              <w:t>2</w:t>
            </w:r>
            <w:r w:rsidRPr="009F1D01">
              <w:rPr>
                <w:sz w:val="21"/>
                <w:szCs w:val="21"/>
              </w:rPr>
              <w:t>:</w:t>
            </w:r>
            <w:r>
              <w:rPr>
                <w:sz w:val="21"/>
                <w:szCs w:val="21"/>
              </w:rPr>
              <w:t xml:space="preserve">    </w:t>
            </w:r>
            <m:oMath>
              <m:r>
                <w:rPr>
                  <w:rFonts w:ascii="Cambria Math" w:hAnsi="Cambria Math"/>
                  <w:sz w:val="21"/>
                  <w:szCs w:val="21"/>
                </w:rPr>
                <m:t>ω←</m:t>
              </m:r>
            </m:oMath>
            <w:r>
              <w:rPr>
                <w:rFonts w:hint="eastAsia"/>
                <w:sz w:val="21"/>
                <w:szCs w:val="21"/>
              </w:rPr>
              <w:t xml:space="preserve"> </w:t>
            </w:r>
            <w:r>
              <w:rPr>
                <w:sz w:val="21"/>
                <w:szCs w:val="21"/>
              </w:rPr>
              <w:t>BL(</w:t>
            </w:r>
            <w:r w:rsidRPr="00024053">
              <w:rPr>
                <w:i/>
                <w:sz w:val="21"/>
                <w:szCs w:val="21"/>
              </w:rPr>
              <w:t>k</w:t>
            </w:r>
            <w:r w:rsidRPr="00024053">
              <w:rPr>
                <w:sz w:val="21"/>
                <w:szCs w:val="21"/>
              </w:rPr>
              <w:t>,</w:t>
            </w:r>
            <w:r>
              <w:rPr>
                <w:sz w:val="21"/>
                <w:szCs w:val="21"/>
              </w:rPr>
              <w:t xml:space="preserve"> </w:t>
            </w:r>
            <m:oMath>
              <m:r>
                <w:rPr>
                  <w:rFonts w:ascii="Cambria Math" w:hAnsi="Cambria Math"/>
                  <w:sz w:val="21"/>
                  <w:szCs w:val="21"/>
                </w:rPr>
                <m:t>ω</m:t>
              </m:r>
            </m:oMath>
            <w:r>
              <w:rPr>
                <w:rFonts w:hint="eastAsia"/>
                <w:sz w:val="21"/>
                <w:szCs w:val="21"/>
              </w:rPr>
              <w:t>)</w:t>
            </w:r>
            <w:r>
              <w:rPr>
                <w:sz w:val="21"/>
                <w:szCs w:val="21"/>
              </w:rPr>
              <w:t xml:space="preserve">;                                            </w:t>
            </w:r>
            <w:r w:rsidR="00484F18">
              <w:rPr>
                <w:sz w:val="21"/>
                <w:szCs w:val="21"/>
              </w:rPr>
              <w:t xml:space="preserve">     </w:t>
            </w:r>
            <w:r>
              <w:rPr>
                <w:sz w:val="21"/>
                <w:szCs w:val="21"/>
              </w:rPr>
              <w:t xml:space="preserve"> </w:t>
            </w:r>
            <m:oMath>
              <m:r>
                <m:rPr>
                  <m:sty m:val="p"/>
                </m:rPr>
                <w:rPr>
                  <w:rFonts w:ascii="Cambria Math" w:eastAsia="SimSun" w:hAnsi="Cambria Math"/>
                  <w:sz w:val="21"/>
                  <w:szCs w:val="21"/>
                </w:rPr>
                <m:t>⊳</m:t>
              </m:r>
              <m:r>
                <m:rPr>
                  <m:sty m:val="p"/>
                </m:rPr>
                <w:rPr>
                  <w:rFonts w:ascii="Cambria Math" w:eastAsia="SimSun" w:hAnsi="Cambria Math" w:hint="eastAsia"/>
                  <w:sz w:val="21"/>
                  <w:szCs w:val="21"/>
                </w:rPr>
                <m:t>算法</m:t>
              </m:r>
            </m:oMath>
            <w:r>
              <w:rPr>
                <w:b/>
                <w:sz w:val="21"/>
                <w:szCs w:val="21"/>
              </w:rPr>
              <w:t>2</w:t>
            </w:r>
          </w:p>
        </w:tc>
      </w:tr>
      <w:tr w:rsidR="001A572F" w:rsidRPr="009F1D01" w14:paraId="73C429E8" w14:textId="77777777" w:rsidTr="00C609AE">
        <w:tc>
          <w:tcPr>
            <w:tcW w:w="8296" w:type="dxa"/>
          </w:tcPr>
          <w:p w14:paraId="117294D3" w14:textId="77777777" w:rsidR="001A572F" w:rsidRPr="009F1D01" w:rsidRDefault="001A572F" w:rsidP="00C609AE">
            <w:pPr>
              <w:spacing w:line="240" w:lineRule="auto"/>
              <w:rPr>
                <w:sz w:val="21"/>
                <w:szCs w:val="21"/>
              </w:rPr>
            </w:pPr>
            <w:r w:rsidRPr="009F1D01">
              <w:rPr>
                <w:rFonts w:hint="eastAsia"/>
                <w:sz w:val="21"/>
                <w:szCs w:val="21"/>
              </w:rPr>
              <w:t>1</w:t>
            </w:r>
            <w:r>
              <w:rPr>
                <w:sz w:val="21"/>
                <w:szCs w:val="21"/>
              </w:rPr>
              <w:t>3</w:t>
            </w:r>
            <w:r w:rsidRPr="009F1D01">
              <w:rPr>
                <w:sz w:val="21"/>
                <w:szCs w:val="21"/>
              </w:rPr>
              <w:t>:</w:t>
            </w:r>
            <w:r>
              <w:rPr>
                <w:sz w:val="21"/>
                <w:szCs w:val="21"/>
              </w:rPr>
              <w:t xml:space="preserve">  </w:t>
            </w:r>
            <w:r>
              <w:rPr>
                <w:b/>
                <w:sz w:val="21"/>
                <w:szCs w:val="21"/>
              </w:rPr>
              <w:t xml:space="preserve">  return </w:t>
            </w:r>
            <m:oMath>
              <m:r>
                <w:rPr>
                  <w:rFonts w:ascii="Cambria Math" w:hAnsi="Cambria Math"/>
                  <w:sz w:val="21"/>
                  <w:szCs w:val="21"/>
                </w:rPr>
                <m:t>ω</m:t>
              </m:r>
            </m:oMath>
            <w:r>
              <w:rPr>
                <w:rFonts w:hint="eastAsia"/>
                <w:sz w:val="21"/>
                <w:szCs w:val="21"/>
              </w:rPr>
              <w:t xml:space="preserve"> </w:t>
            </w:r>
            <w:r>
              <w:rPr>
                <w:sz w:val="21"/>
                <w:szCs w:val="21"/>
              </w:rPr>
              <w:t>to server</w:t>
            </w:r>
          </w:p>
        </w:tc>
      </w:tr>
    </w:tbl>
    <w:p w14:paraId="47889F85" w14:textId="77777777" w:rsidR="00E92560" w:rsidRDefault="0026450F" w:rsidP="001A71B0">
      <w:pPr>
        <w:ind w:firstLine="480"/>
        <w:rPr>
          <w:rFonts w:ascii="仿宋" w:hAnsi="仿宋"/>
          <w:szCs w:val="24"/>
        </w:rPr>
      </w:pPr>
      <w:r>
        <w:rPr>
          <w:rFonts w:ascii="仿宋" w:hAnsi="仿宋" w:hint="eastAsia"/>
          <w:szCs w:val="24"/>
        </w:rPr>
        <w:t>需要注意的是，</w:t>
      </w:r>
      <w:r w:rsidR="00B55BA8">
        <w:rPr>
          <w:rFonts w:ascii="仿宋" w:hAnsi="仿宋" w:hint="eastAsia"/>
          <w:szCs w:val="24"/>
        </w:rPr>
        <w:t>因为本文旨在解决现有光刻热区检测研究中的痛点并验证联邦学习应用于光刻热区检测的可行性，故</w:t>
      </w:r>
      <w:r>
        <w:rPr>
          <w:rFonts w:ascii="仿宋" w:hAnsi="仿宋" w:hint="eastAsia"/>
          <w:szCs w:val="24"/>
        </w:rPr>
        <w:t>本文所阐述的系统是不考虑通信成本的。也就是说所有客户和服务器之间的通信是</w:t>
      </w:r>
      <w:r w:rsidR="00B55BA8">
        <w:rPr>
          <w:rFonts w:ascii="仿宋" w:hAnsi="仿宋" w:hint="eastAsia"/>
          <w:szCs w:val="24"/>
        </w:rPr>
        <w:t>稳定</w:t>
      </w:r>
      <w:r>
        <w:rPr>
          <w:rFonts w:ascii="仿宋" w:hAnsi="仿宋" w:hint="eastAsia"/>
          <w:szCs w:val="24"/>
        </w:rPr>
        <w:t>实时的，没有信息量损耗的，不会出现某个或某几个客户会中途退出训练，各客户与服务器之间的通信完全相同。</w:t>
      </w:r>
    </w:p>
    <w:p w14:paraId="5F5C7D11" w14:textId="77777777" w:rsidR="001A71B0" w:rsidRDefault="001A71B0" w:rsidP="001A71B0">
      <w:pPr>
        <w:pStyle w:val="Heading2"/>
      </w:pPr>
      <w:bookmarkStart w:id="17" w:name="_Toc43291726"/>
      <w:r w:rsidRPr="001A71B0">
        <w:lastRenderedPageBreak/>
        <w:t>系统</w:t>
      </w:r>
      <w:r w:rsidR="00D60B28">
        <w:rPr>
          <w:rFonts w:hint="eastAsia"/>
        </w:rPr>
        <w:t>优化</w:t>
      </w:r>
      <w:bookmarkEnd w:id="17"/>
    </w:p>
    <w:p w14:paraId="7A36E783" w14:textId="77777777" w:rsidR="00D60B28" w:rsidRPr="00D60B28" w:rsidRDefault="00D60B28" w:rsidP="00D60B28">
      <w:pPr>
        <w:pStyle w:val="Heading3"/>
      </w:pPr>
      <w:bookmarkStart w:id="18" w:name="_Toc43291727"/>
      <w:r w:rsidRPr="00D60B28">
        <w:rPr>
          <w:rFonts w:hint="eastAsia"/>
        </w:rPr>
        <w:t>3.3.1</w:t>
      </w:r>
      <w:r w:rsidRPr="00D60B28">
        <w:t xml:space="preserve"> </w:t>
      </w:r>
      <w:r w:rsidRPr="00D60B28">
        <w:rPr>
          <w:rFonts w:hint="eastAsia"/>
        </w:rPr>
        <w:t>A</w:t>
      </w:r>
      <w:r w:rsidRPr="00D60B28">
        <w:t>DMM</w:t>
      </w:r>
      <w:r w:rsidRPr="00D60B28">
        <w:t>优化系统</w:t>
      </w:r>
      <w:bookmarkEnd w:id="18"/>
    </w:p>
    <w:p w14:paraId="275C93D6" w14:textId="77777777" w:rsidR="001A71B0" w:rsidRDefault="000D5721" w:rsidP="00DF620E">
      <w:pPr>
        <w:ind w:firstLineChars="200" w:firstLine="480"/>
      </w:pPr>
      <w:r>
        <w:rPr>
          <w:rFonts w:hint="eastAsia"/>
        </w:rPr>
        <w:t>交替方向乘子法</w:t>
      </w:r>
      <w:r>
        <w:rPr>
          <w:rFonts w:hint="eastAsia"/>
        </w:rPr>
        <w:t>(</w:t>
      </w:r>
      <w:r>
        <w:t>Alternating Direction Method of Multipliers, ADMM)</w:t>
      </w:r>
      <w:r>
        <w:rPr>
          <w:rFonts w:hint="eastAsia"/>
        </w:rPr>
        <w:t>是一种</w:t>
      </w:r>
      <w:r w:rsidR="00DF620E">
        <w:rPr>
          <w:rFonts w:hint="eastAsia"/>
        </w:rPr>
        <w:t>求解优化问题的计算框架，适用于求解分布式凸优化问题。</w:t>
      </w:r>
      <w:r w:rsidR="00DF620E">
        <w:rPr>
          <w:rFonts w:hint="eastAsia"/>
        </w:rPr>
        <w:t>A</w:t>
      </w:r>
      <w:r w:rsidR="00DF620E">
        <w:t>DMM</w:t>
      </w:r>
      <w:r w:rsidR="00DF620E">
        <w:rPr>
          <w:rFonts w:hint="eastAsia"/>
        </w:rPr>
        <w:t>通过分解协调</w:t>
      </w:r>
      <w:r w:rsidR="00DF620E">
        <w:rPr>
          <w:rFonts w:hint="eastAsia"/>
        </w:rPr>
        <w:t>(</w:t>
      </w:r>
      <w:r w:rsidR="00DF620E">
        <w:t>Decomposition-Coordination)</w:t>
      </w:r>
      <w:r w:rsidR="00DF620E">
        <w:rPr>
          <w:rFonts w:hint="eastAsia"/>
        </w:rPr>
        <w:t>过程，将大的全局问题分解为多个较小、较容易求解的局部子问题，并通过协调子问题的解而得到大的全局问题的解。</w:t>
      </w:r>
      <w:r w:rsidR="00E56B6C">
        <w:rPr>
          <w:rFonts w:hint="eastAsia"/>
        </w:rPr>
        <w:t>A</w:t>
      </w:r>
      <w:r w:rsidR="00E56B6C">
        <w:t>DMM</w:t>
      </w:r>
      <w:r w:rsidR="00E56B6C">
        <w:rPr>
          <w:rFonts w:hint="eastAsia"/>
        </w:rPr>
        <w:t>的适用环境与本文所研究的问题相当契合，可以尝试将</w:t>
      </w:r>
      <w:r w:rsidR="00E56B6C">
        <w:rPr>
          <w:rFonts w:hint="eastAsia"/>
        </w:rPr>
        <w:t>A</w:t>
      </w:r>
      <w:r w:rsidR="00E56B6C">
        <w:t>DMM</w:t>
      </w:r>
      <w:r w:rsidR="00E56B6C">
        <w:rPr>
          <w:rFonts w:hint="eastAsia"/>
        </w:rPr>
        <w:t>应用于本系统，优化整体算法。</w:t>
      </w:r>
    </w:p>
    <w:p w14:paraId="25A04D57" w14:textId="5918C6BD" w:rsidR="00DF620E" w:rsidRDefault="00DF620E" w:rsidP="00DF620E">
      <w:pPr>
        <w:ind w:firstLineChars="200" w:firstLine="480"/>
      </w:pPr>
      <w:r>
        <w:rPr>
          <w:rFonts w:hint="eastAsia"/>
        </w:rPr>
        <w:t>A</w:t>
      </w:r>
      <w:r>
        <w:t>DMM</w:t>
      </w:r>
      <w:r>
        <w:rPr>
          <w:rFonts w:hint="eastAsia"/>
        </w:rPr>
        <w:t>最早分别由</w:t>
      </w:r>
      <w:r>
        <w:rPr>
          <w:rFonts w:hint="eastAsia"/>
        </w:rPr>
        <w:t>G</w:t>
      </w:r>
      <w:r>
        <w:t>lowinski &amp; Marrocco</w:t>
      </w:r>
      <w:r>
        <w:rPr>
          <w:rFonts w:hint="eastAsia"/>
        </w:rPr>
        <w:t>及</w:t>
      </w:r>
      <w:r>
        <w:rPr>
          <w:rFonts w:hint="eastAsia"/>
        </w:rPr>
        <w:t>G</w:t>
      </w:r>
      <w:r>
        <w:t>abay &amp; Mercier</w:t>
      </w:r>
      <w:r>
        <w:rPr>
          <w:rFonts w:hint="eastAsia"/>
        </w:rPr>
        <w:t>于</w:t>
      </w:r>
      <w:r>
        <w:rPr>
          <w:rFonts w:hint="eastAsia"/>
        </w:rPr>
        <w:t>1975</w:t>
      </w:r>
      <w:r>
        <w:rPr>
          <w:rFonts w:hint="eastAsia"/>
        </w:rPr>
        <w:t>年和</w:t>
      </w:r>
      <w:r>
        <w:rPr>
          <w:rFonts w:hint="eastAsia"/>
        </w:rPr>
        <w:t>1976</w:t>
      </w:r>
      <w:r>
        <w:rPr>
          <w:rFonts w:hint="eastAsia"/>
        </w:rPr>
        <w:t>年提出，并被</w:t>
      </w:r>
      <w:r>
        <w:rPr>
          <w:rFonts w:hint="eastAsia"/>
        </w:rPr>
        <w:t>B</w:t>
      </w:r>
      <w:r>
        <w:t>oyd</w:t>
      </w:r>
      <w:r>
        <w:rPr>
          <w:rFonts w:hint="eastAsia"/>
        </w:rPr>
        <w:t>等人于</w:t>
      </w:r>
      <w:r>
        <w:rPr>
          <w:rFonts w:hint="eastAsia"/>
        </w:rPr>
        <w:t>2011</w:t>
      </w:r>
      <w:r>
        <w:rPr>
          <w:rFonts w:hint="eastAsia"/>
        </w:rPr>
        <w:t>年重新综述并证明其适用于大规模分布式优化问题</w:t>
      </w:r>
      <w:r>
        <w:fldChar w:fldCharType="begin"/>
      </w:r>
      <w:r>
        <w:instrText xml:space="preserve"> </w:instrText>
      </w:r>
      <w:r>
        <w:rPr>
          <w:rFonts w:hint="eastAsia"/>
        </w:rPr>
        <w:instrText>REF _Ref42108785 \r \h</w:instrText>
      </w:r>
      <w:r>
        <w:instrText xml:space="preserve"> </w:instrText>
      </w:r>
      <w:r>
        <w:fldChar w:fldCharType="separate"/>
      </w:r>
      <w:r w:rsidR="00CB1B3B">
        <w:t>[16]</w:t>
      </w:r>
      <w:r>
        <w:fldChar w:fldCharType="end"/>
      </w:r>
      <w:r>
        <w:rPr>
          <w:rFonts w:hint="eastAsia"/>
        </w:rPr>
        <w:t>。</w:t>
      </w:r>
    </w:p>
    <w:p w14:paraId="11C3B8DB" w14:textId="77777777" w:rsidR="00403A84" w:rsidRDefault="000747C1" w:rsidP="00DF620E">
      <w:pPr>
        <w:ind w:firstLineChars="200" w:firstLine="480"/>
      </w:pPr>
      <w:r>
        <w:rPr>
          <w:rFonts w:hint="eastAsia"/>
        </w:rPr>
        <w:t>本文将就</w:t>
      </w:r>
      <w:r>
        <w:rPr>
          <w:rFonts w:hint="eastAsia"/>
        </w:rPr>
        <w:t>A</w:t>
      </w:r>
      <w:r>
        <w:t>DMM</w:t>
      </w:r>
      <w:r>
        <w:rPr>
          <w:rFonts w:hint="eastAsia"/>
        </w:rPr>
        <w:t>如何应用于本系统作简要介绍，不作具体论证。应用</w:t>
      </w:r>
      <w:r>
        <w:rPr>
          <w:rFonts w:hint="eastAsia"/>
        </w:rPr>
        <w:t>A</w:t>
      </w:r>
      <w:r>
        <w:t>DMM</w:t>
      </w:r>
      <w:r>
        <w:rPr>
          <w:rFonts w:hint="eastAsia"/>
        </w:rPr>
        <w:t>优化系统算法如</w:t>
      </w:r>
      <w:r w:rsidR="002549A0">
        <w:rPr>
          <w:rFonts w:hint="eastAsia"/>
        </w:rPr>
        <w:t>算法</w:t>
      </w:r>
      <w:r>
        <w:t>5</w:t>
      </w:r>
      <w:r>
        <w:rPr>
          <w:rFonts w:hint="eastAsia"/>
        </w:rPr>
        <w:t>所示。</w:t>
      </w:r>
      <w:r w:rsidR="0017129B">
        <w:rPr>
          <w:rFonts w:hint="eastAsia"/>
        </w:rPr>
        <w:t>与前文所述算法相比，</w:t>
      </w:r>
      <w:r w:rsidR="002549A0">
        <w:rPr>
          <w:rFonts w:hint="eastAsia"/>
        </w:rPr>
        <w:t>算法</w:t>
      </w:r>
      <w:r w:rsidR="0017129B">
        <w:t>5</w:t>
      </w:r>
      <w:r w:rsidR="0017129B">
        <w:rPr>
          <w:rFonts w:hint="eastAsia"/>
        </w:rPr>
        <w:t>在客户端的参数更新过程添加了一个对偶变量</w:t>
      </w:r>
      <w:r w:rsidR="0017129B" w:rsidRPr="0017129B">
        <w:rPr>
          <w:rFonts w:hint="eastAsia"/>
          <w:i/>
        </w:rPr>
        <w:t>y</w:t>
      </w:r>
      <w:r w:rsidR="0017129B">
        <w:rPr>
          <w:rFonts w:hint="eastAsia"/>
        </w:rPr>
        <w:t>以约束模型参数的变化。</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8296"/>
      </w:tblGrid>
      <w:tr w:rsidR="000747C1" w:rsidRPr="004D1FF6" w14:paraId="78C45250" w14:textId="77777777" w:rsidTr="00C609AE">
        <w:tc>
          <w:tcPr>
            <w:tcW w:w="8296" w:type="dxa"/>
            <w:tcBorders>
              <w:top w:val="single" w:sz="12" w:space="0" w:color="auto"/>
              <w:bottom w:val="single" w:sz="4" w:space="0" w:color="auto"/>
            </w:tcBorders>
          </w:tcPr>
          <w:p w14:paraId="1C977085" w14:textId="77777777" w:rsidR="000747C1" w:rsidRPr="00F5063C" w:rsidRDefault="002549A0" w:rsidP="00C609AE">
            <w:pPr>
              <w:spacing w:line="240" w:lineRule="auto"/>
              <w:rPr>
                <w:sz w:val="21"/>
                <w:szCs w:val="21"/>
              </w:rPr>
            </w:pPr>
            <w:r w:rsidRPr="00F5063C">
              <w:rPr>
                <w:rFonts w:ascii="SimSun" w:eastAsia="SimSun" w:hAnsi="SimSun" w:hint="eastAsia"/>
                <w:b/>
                <w:sz w:val="21"/>
                <w:szCs w:val="21"/>
              </w:rPr>
              <w:t>算法</w:t>
            </w:r>
            <w:r w:rsidR="00E02A1E" w:rsidRPr="00F5063C">
              <w:rPr>
                <w:b/>
                <w:sz w:val="21"/>
                <w:szCs w:val="21"/>
              </w:rPr>
              <w:t>5</w:t>
            </w:r>
            <w:r w:rsidR="000747C1" w:rsidRPr="00F5063C">
              <w:rPr>
                <w:sz w:val="21"/>
                <w:szCs w:val="21"/>
              </w:rPr>
              <w:t xml:space="preserve"> </w:t>
            </w:r>
            <w:r w:rsidR="00E02A1E" w:rsidRPr="00F5063C">
              <w:rPr>
                <w:sz w:val="21"/>
                <w:szCs w:val="21"/>
              </w:rPr>
              <w:t>ADMM</w:t>
            </w:r>
            <w:r w:rsidR="00F5063C" w:rsidRPr="00F5063C">
              <w:rPr>
                <w:rFonts w:ascii="SimSun" w:eastAsia="SimSun" w:hAnsi="SimSun" w:hint="eastAsia"/>
                <w:sz w:val="21"/>
                <w:szCs w:val="21"/>
              </w:rPr>
              <w:t>优化系统</w:t>
            </w:r>
          </w:p>
        </w:tc>
      </w:tr>
      <w:tr w:rsidR="000747C1" w:rsidRPr="009F1D01" w14:paraId="19BD8993" w14:textId="77777777" w:rsidTr="00C609AE">
        <w:tc>
          <w:tcPr>
            <w:tcW w:w="8296" w:type="dxa"/>
            <w:tcBorders>
              <w:top w:val="single" w:sz="4" w:space="0" w:color="auto"/>
            </w:tcBorders>
          </w:tcPr>
          <w:p w14:paraId="1E96C984" w14:textId="77777777" w:rsidR="000747C1" w:rsidRPr="009F1D01" w:rsidRDefault="000747C1" w:rsidP="00C609AE">
            <w:pPr>
              <w:spacing w:line="240" w:lineRule="auto"/>
              <w:ind w:firstLineChars="50" w:firstLine="105"/>
              <w:rPr>
                <w:sz w:val="21"/>
                <w:szCs w:val="21"/>
              </w:rPr>
            </w:pPr>
            <w:r w:rsidRPr="009F1D01">
              <w:rPr>
                <w:rFonts w:hint="eastAsia"/>
                <w:sz w:val="21"/>
                <w:szCs w:val="21"/>
              </w:rPr>
              <w:t>1</w:t>
            </w:r>
            <w:r w:rsidRPr="009F1D01">
              <w:rPr>
                <w:sz w:val="21"/>
                <w:szCs w:val="21"/>
              </w:rPr>
              <w:t xml:space="preserve">:  </w:t>
            </w:r>
            <w:r w:rsidR="002549A0" w:rsidRPr="00484F18">
              <w:rPr>
                <w:rFonts w:ascii="SimSun" w:eastAsia="SimSun" w:hAnsi="SimSun" w:hint="eastAsia"/>
                <w:sz w:val="21"/>
                <w:szCs w:val="21"/>
              </w:rPr>
              <w:t>服务器端执行</w:t>
            </w:r>
            <w:r w:rsidR="002549A0" w:rsidRPr="00484F18">
              <w:rPr>
                <w:rFonts w:ascii="SimSun" w:eastAsia="SimSun" w:hAnsi="SimSun"/>
                <w:b/>
                <w:sz w:val="21"/>
                <w:szCs w:val="21"/>
              </w:rPr>
              <w:t>:</w:t>
            </w:r>
          </w:p>
        </w:tc>
      </w:tr>
      <w:tr w:rsidR="000747C1" w:rsidRPr="009F1D01" w14:paraId="79100FE6" w14:textId="77777777" w:rsidTr="00C609AE">
        <w:tc>
          <w:tcPr>
            <w:tcW w:w="8296" w:type="dxa"/>
          </w:tcPr>
          <w:p w14:paraId="17537DDC" w14:textId="77777777" w:rsidR="000747C1" w:rsidRPr="009F1D01" w:rsidRDefault="000747C1" w:rsidP="00C609AE">
            <w:pPr>
              <w:spacing w:line="240" w:lineRule="auto"/>
              <w:ind w:firstLineChars="50" w:firstLine="105"/>
              <w:rPr>
                <w:sz w:val="21"/>
                <w:szCs w:val="21"/>
              </w:rPr>
            </w:pPr>
            <w:r w:rsidRPr="009F1D01">
              <w:rPr>
                <w:rFonts w:hint="eastAsia"/>
                <w:sz w:val="21"/>
                <w:szCs w:val="21"/>
              </w:rPr>
              <w:t>2</w:t>
            </w:r>
            <w:r w:rsidRPr="009F1D01">
              <w:rPr>
                <w:sz w:val="21"/>
                <w:szCs w:val="21"/>
              </w:rPr>
              <w:t xml:space="preserve">:    </w:t>
            </w:r>
            <w:r w:rsidR="002549A0" w:rsidRPr="00484F18">
              <w:rPr>
                <w:rFonts w:ascii="SimSun" w:eastAsia="SimSun" w:hAnsi="SimSun" w:hint="eastAsia"/>
                <w:sz w:val="21"/>
                <w:szCs w:val="21"/>
              </w:rPr>
              <w:t>初始化</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0</m:t>
                  </m:r>
                </m:sub>
              </m:sSub>
            </m:oMath>
          </w:p>
        </w:tc>
      </w:tr>
      <w:tr w:rsidR="000747C1" w:rsidRPr="009F1D01" w14:paraId="201D0DAC" w14:textId="77777777" w:rsidTr="00C609AE">
        <w:tc>
          <w:tcPr>
            <w:tcW w:w="8296" w:type="dxa"/>
          </w:tcPr>
          <w:p w14:paraId="783EE67C" w14:textId="77777777" w:rsidR="000747C1" w:rsidRPr="009F1D01" w:rsidRDefault="000747C1" w:rsidP="00C609AE">
            <w:pPr>
              <w:spacing w:line="240" w:lineRule="auto"/>
              <w:ind w:firstLineChars="50" w:firstLine="105"/>
              <w:rPr>
                <w:sz w:val="21"/>
                <w:szCs w:val="21"/>
              </w:rPr>
            </w:pPr>
            <w:r w:rsidRPr="009F1D01">
              <w:rPr>
                <w:rFonts w:hint="eastAsia"/>
                <w:sz w:val="21"/>
                <w:szCs w:val="21"/>
              </w:rPr>
              <w:t>3</w:t>
            </w:r>
            <w:r w:rsidRPr="009F1D01">
              <w:rPr>
                <w:sz w:val="21"/>
                <w:szCs w:val="21"/>
              </w:rPr>
              <w:t xml:space="preserve">:    </w:t>
            </w:r>
            <w:r w:rsidRPr="008C6544">
              <w:rPr>
                <w:b/>
                <w:sz w:val="21"/>
                <w:szCs w:val="21"/>
              </w:rPr>
              <w:t xml:space="preserve">for </w:t>
            </w:r>
            <w:r>
              <w:rPr>
                <w:sz w:val="21"/>
                <w:szCs w:val="21"/>
              </w:rPr>
              <w:t xml:space="preserve">each round </w:t>
            </w:r>
            <w:r w:rsidRPr="008C6544">
              <w:rPr>
                <w:i/>
                <w:sz w:val="21"/>
                <w:szCs w:val="21"/>
              </w:rPr>
              <w:t>t</w:t>
            </w:r>
            <w:r>
              <w:rPr>
                <w:sz w:val="21"/>
                <w:szCs w:val="21"/>
              </w:rPr>
              <w:t xml:space="preserve"> = 1, 2, …</w:t>
            </w:r>
            <w:r w:rsidRPr="009F1D01">
              <w:rPr>
                <w:b/>
                <w:sz w:val="21"/>
                <w:szCs w:val="21"/>
              </w:rPr>
              <w:t xml:space="preserve"> do</w:t>
            </w:r>
          </w:p>
        </w:tc>
      </w:tr>
      <w:tr w:rsidR="000747C1" w:rsidRPr="009F1D01" w14:paraId="0D47397D" w14:textId="77777777" w:rsidTr="00C609AE">
        <w:tc>
          <w:tcPr>
            <w:tcW w:w="8296" w:type="dxa"/>
          </w:tcPr>
          <w:p w14:paraId="15A2453F" w14:textId="77777777" w:rsidR="000747C1" w:rsidRPr="009F1D01" w:rsidRDefault="000747C1" w:rsidP="00C609AE">
            <w:pPr>
              <w:spacing w:line="240" w:lineRule="auto"/>
              <w:ind w:firstLineChars="50" w:firstLine="105"/>
              <w:rPr>
                <w:sz w:val="21"/>
                <w:szCs w:val="21"/>
              </w:rPr>
            </w:pPr>
            <w:r w:rsidRPr="009F1D01">
              <w:rPr>
                <w:rFonts w:hint="eastAsia"/>
                <w:sz w:val="21"/>
                <w:szCs w:val="21"/>
              </w:rPr>
              <w:t>4</w:t>
            </w:r>
            <w:r w:rsidRPr="009F1D01">
              <w:rPr>
                <w:sz w:val="21"/>
                <w:szCs w:val="21"/>
              </w:rPr>
              <w:t xml:space="preserve">:      </w:t>
            </w:r>
            <w:r w:rsidRPr="008C6544">
              <w:rPr>
                <w:i/>
                <w:sz w:val="21"/>
                <w:szCs w:val="21"/>
              </w:rPr>
              <w:t>m</w:t>
            </w:r>
            <w:r w:rsidRPr="009F1D01">
              <w:rPr>
                <w:i/>
                <w:sz w:val="21"/>
                <w:szCs w:val="21"/>
              </w:rPr>
              <w:t xml:space="preserve"> </w:t>
            </w:r>
            <m:oMath>
              <m:r>
                <w:rPr>
                  <w:rFonts w:ascii="Cambria Math" w:hAnsi="Cambria Math"/>
                  <w:sz w:val="21"/>
                  <w:szCs w:val="21"/>
                </w:rPr>
                <m:t>←</m:t>
              </m:r>
            </m:oMath>
            <w:r w:rsidRPr="009F1D01">
              <w:rPr>
                <w:rFonts w:hint="eastAsia"/>
                <w:i/>
                <w:sz w:val="21"/>
                <w:szCs w:val="21"/>
              </w:rPr>
              <w:t xml:space="preserve"> </w:t>
            </w:r>
            <w:r w:rsidRPr="008C6544">
              <w:rPr>
                <w:sz w:val="21"/>
                <w:szCs w:val="21"/>
              </w:rPr>
              <w:t>max</w:t>
            </w:r>
            <w:r>
              <w:rPr>
                <w:i/>
                <w:sz w:val="21"/>
                <w:szCs w:val="21"/>
              </w:rPr>
              <w:t>(</w:t>
            </w:r>
            <m:oMath>
              <m:r>
                <w:rPr>
                  <w:rFonts w:ascii="Cambria Math" w:hAnsi="Cambria Math" w:hint="eastAsia"/>
                  <w:sz w:val="21"/>
                  <w:szCs w:val="21"/>
                </w:rPr>
                <m:t>C</m:t>
              </m:r>
              <m:r>
                <w:rPr>
                  <w:rFonts w:ascii="Cambria Math" w:hAnsi="Cambria Math"/>
                  <w:sz w:val="21"/>
                  <w:szCs w:val="21"/>
                </w:rPr>
                <m:t>∙K</m:t>
              </m:r>
            </m:oMath>
            <w:r>
              <w:rPr>
                <w:rFonts w:hint="eastAsia"/>
                <w:i/>
                <w:sz w:val="21"/>
                <w:szCs w:val="21"/>
              </w:rPr>
              <w:t>,</w:t>
            </w:r>
            <w:r>
              <w:rPr>
                <w:i/>
                <w:sz w:val="21"/>
                <w:szCs w:val="21"/>
              </w:rPr>
              <w:t xml:space="preserve"> </w:t>
            </w:r>
            <w:r w:rsidRPr="008C6544">
              <w:rPr>
                <w:sz w:val="21"/>
                <w:szCs w:val="21"/>
              </w:rPr>
              <w:t>1</w:t>
            </w:r>
            <w:r>
              <w:rPr>
                <w:i/>
                <w:sz w:val="21"/>
                <w:szCs w:val="21"/>
              </w:rPr>
              <w:t>)</w:t>
            </w:r>
            <w:r w:rsidRPr="009F1D01">
              <w:rPr>
                <w:sz w:val="21"/>
                <w:szCs w:val="21"/>
              </w:rPr>
              <w:t>;</w:t>
            </w:r>
          </w:p>
        </w:tc>
      </w:tr>
      <w:tr w:rsidR="000747C1" w:rsidRPr="009F1D01" w14:paraId="27A6DBE2" w14:textId="77777777" w:rsidTr="00C609AE">
        <w:tc>
          <w:tcPr>
            <w:tcW w:w="8296" w:type="dxa"/>
          </w:tcPr>
          <w:p w14:paraId="00751B59" w14:textId="77777777" w:rsidR="000747C1" w:rsidRPr="009F1D01" w:rsidRDefault="000747C1" w:rsidP="00C609AE">
            <w:pPr>
              <w:spacing w:line="240" w:lineRule="auto"/>
              <w:ind w:firstLineChars="50" w:firstLine="105"/>
              <w:rPr>
                <w:sz w:val="21"/>
                <w:szCs w:val="21"/>
              </w:rPr>
            </w:pPr>
            <w:r w:rsidRPr="009F1D01">
              <w:rPr>
                <w:rFonts w:hint="eastAsia"/>
                <w:sz w:val="21"/>
                <w:szCs w:val="21"/>
              </w:rPr>
              <w:t>5</w:t>
            </w:r>
            <w:r w:rsidRPr="009F1D01">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m:t>
              </m:r>
            </m:oMath>
            <w:r>
              <w:rPr>
                <w:rFonts w:hint="eastAsia"/>
                <w:sz w:val="21"/>
                <w:szCs w:val="21"/>
              </w:rPr>
              <w:t xml:space="preserve"> </w:t>
            </w:r>
            <w:r>
              <w:rPr>
                <w:sz w:val="21"/>
                <w:szCs w:val="21"/>
              </w:rPr>
              <w:t>(</w:t>
            </w:r>
            <w:r w:rsidR="002549A0" w:rsidRPr="00484F18">
              <w:rPr>
                <w:rFonts w:ascii="SimSun" w:eastAsia="SimSun" w:hAnsi="SimSun" w:hint="eastAsia"/>
                <w:sz w:val="21"/>
                <w:szCs w:val="21"/>
              </w:rPr>
              <w:t>任意选取</w:t>
            </w:r>
            <w:r w:rsidR="002549A0" w:rsidRPr="008C6544">
              <w:rPr>
                <w:i/>
                <w:sz w:val="21"/>
                <w:szCs w:val="21"/>
              </w:rPr>
              <w:t>m</w:t>
            </w:r>
            <w:r w:rsidR="002549A0" w:rsidRPr="00484F18">
              <w:rPr>
                <w:rFonts w:ascii="SimSun" w:eastAsia="SimSun" w:hAnsi="SimSun" w:hint="eastAsia"/>
                <w:sz w:val="21"/>
                <w:szCs w:val="21"/>
              </w:rPr>
              <w:t>个客户</w:t>
            </w:r>
            <w:r>
              <w:rPr>
                <w:sz w:val="21"/>
                <w:szCs w:val="21"/>
              </w:rPr>
              <w:t>)</w:t>
            </w:r>
            <w:r>
              <w:rPr>
                <w:rFonts w:hint="eastAsia"/>
                <w:sz w:val="21"/>
                <w:szCs w:val="21"/>
              </w:rPr>
              <w:t>;</w:t>
            </w:r>
          </w:p>
        </w:tc>
      </w:tr>
      <w:tr w:rsidR="000747C1" w:rsidRPr="009F1D01" w14:paraId="1C9D9B6C" w14:textId="77777777" w:rsidTr="00C609AE">
        <w:tc>
          <w:tcPr>
            <w:tcW w:w="8296" w:type="dxa"/>
          </w:tcPr>
          <w:p w14:paraId="474E2992" w14:textId="77777777" w:rsidR="000747C1" w:rsidRPr="009F1D01" w:rsidRDefault="000747C1" w:rsidP="00C609AE">
            <w:pPr>
              <w:spacing w:line="240" w:lineRule="auto"/>
              <w:ind w:firstLineChars="50" w:firstLine="105"/>
              <w:rPr>
                <w:sz w:val="21"/>
                <w:szCs w:val="21"/>
              </w:rPr>
            </w:pPr>
            <w:r w:rsidRPr="009F1D01">
              <w:rPr>
                <w:rFonts w:hint="eastAsia"/>
                <w:sz w:val="21"/>
                <w:szCs w:val="21"/>
              </w:rPr>
              <w:t>6</w:t>
            </w:r>
            <w:r w:rsidRPr="009F1D01">
              <w:rPr>
                <w:sz w:val="21"/>
                <w:szCs w:val="21"/>
              </w:rPr>
              <w:t>:</w:t>
            </w:r>
            <w:r>
              <w:rPr>
                <w:sz w:val="21"/>
                <w:szCs w:val="21"/>
              </w:rPr>
              <w:t xml:space="preserve">      </w:t>
            </w:r>
            <w:r w:rsidRPr="009F1D01">
              <w:rPr>
                <w:b/>
                <w:sz w:val="21"/>
                <w:szCs w:val="21"/>
              </w:rPr>
              <w:t>for</w:t>
            </w:r>
            <w:r>
              <w:rPr>
                <w:sz w:val="21"/>
                <w:szCs w:val="21"/>
              </w:rPr>
              <w:t xml:space="preserve"> </w:t>
            </w:r>
            <w:r w:rsidRPr="00024053">
              <w:rPr>
                <w:sz w:val="21"/>
                <w:szCs w:val="21"/>
              </w:rPr>
              <w:t>each client</w:t>
            </w:r>
            <w:r>
              <w:rPr>
                <w:i/>
                <w:sz w:val="21"/>
                <w:szCs w:val="21"/>
              </w:rPr>
              <w:t xml:space="preserve"> </w:t>
            </w:r>
            <m:oMath>
              <m:r>
                <w:rPr>
                  <w:rFonts w:ascii="Cambria Math" w:hAnsi="Cambria Math"/>
                  <w:sz w:val="21"/>
                  <w:szCs w:val="21"/>
                </w:rPr>
                <m:t>k</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oMath>
            <w:r w:rsidRPr="009F1D01">
              <w:rPr>
                <w:sz w:val="21"/>
                <w:szCs w:val="21"/>
              </w:rPr>
              <w:t xml:space="preserve"> </w:t>
            </w:r>
            <w:r w:rsidRPr="00024053">
              <w:rPr>
                <w:b/>
                <w:sz w:val="21"/>
                <w:szCs w:val="21"/>
              </w:rPr>
              <w:t>in parallel</w:t>
            </w:r>
            <w:r>
              <w:rPr>
                <w:sz w:val="21"/>
                <w:szCs w:val="21"/>
              </w:rPr>
              <w:t xml:space="preserve"> </w:t>
            </w:r>
            <w:r w:rsidRPr="009F1D01">
              <w:rPr>
                <w:b/>
                <w:sz w:val="21"/>
                <w:szCs w:val="21"/>
              </w:rPr>
              <w:t>do</w:t>
            </w:r>
          </w:p>
        </w:tc>
      </w:tr>
      <w:tr w:rsidR="000747C1" w:rsidRPr="009F1D01" w14:paraId="3920251B" w14:textId="77777777" w:rsidTr="00C609AE">
        <w:tc>
          <w:tcPr>
            <w:tcW w:w="8296" w:type="dxa"/>
          </w:tcPr>
          <w:p w14:paraId="65604411" w14:textId="77777777" w:rsidR="000747C1" w:rsidRPr="009F1D01" w:rsidRDefault="000747C1" w:rsidP="00C609AE">
            <w:pPr>
              <w:spacing w:line="240" w:lineRule="auto"/>
              <w:ind w:firstLineChars="50" w:firstLine="105"/>
              <w:rPr>
                <w:sz w:val="21"/>
                <w:szCs w:val="21"/>
              </w:rPr>
            </w:pPr>
            <w:r w:rsidRPr="009F1D01">
              <w:rPr>
                <w:rFonts w:hint="eastAsia"/>
                <w:sz w:val="21"/>
                <w:szCs w:val="21"/>
              </w:rPr>
              <w:t>7</w:t>
            </w:r>
            <w:r w:rsidRPr="009F1D01">
              <w:rPr>
                <w:sz w:val="21"/>
                <w:szCs w:val="21"/>
              </w:rPr>
              <w:t>:</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ω</m:t>
                  </m:r>
                </m:e>
                <m:sub>
                  <m:r>
                    <w:rPr>
                      <w:rFonts w:ascii="Cambria Math" w:hAnsi="Cambria Math"/>
                      <w:sz w:val="21"/>
                      <w:szCs w:val="21"/>
                    </w:rPr>
                    <m:t>t+1</m:t>
                  </m:r>
                </m:sub>
                <m:sup>
                  <m:r>
                    <w:rPr>
                      <w:rFonts w:ascii="Cambria Math" w:hAnsi="Cambria Math"/>
                      <w:sz w:val="21"/>
                      <w:szCs w:val="21"/>
                    </w:rPr>
                    <m:t>k</m:t>
                  </m:r>
                </m:sup>
              </m:sSubSup>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w:r>
              <w:rPr>
                <w:sz w:val="21"/>
                <w:szCs w:val="21"/>
              </w:rPr>
              <w:t>ClientUpdate(</w:t>
            </w:r>
            <w:r w:rsidRPr="00024053">
              <w:rPr>
                <w:i/>
                <w:sz w:val="21"/>
                <w:szCs w:val="21"/>
              </w:rPr>
              <w:t>k</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hint="eastAsia"/>
                      <w:sz w:val="21"/>
                      <w:szCs w:val="21"/>
                    </w:rPr>
                    <m:t>t</m:t>
                  </m:r>
                </m:sub>
              </m:sSub>
            </m:oMath>
            <w:r>
              <w:rPr>
                <w:rFonts w:hint="eastAsia"/>
                <w:sz w:val="21"/>
                <w:szCs w:val="21"/>
              </w:rPr>
              <w:t>)</w:t>
            </w:r>
            <w:r>
              <w:rPr>
                <w:sz w:val="21"/>
                <w:szCs w:val="21"/>
              </w:rPr>
              <w:t>;</w:t>
            </w:r>
          </w:p>
        </w:tc>
      </w:tr>
      <w:tr w:rsidR="000747C1" w:rsidRPr="009F1D01" w14:paraId="20EF25D6" w14:textId="77777777" w:rsidTr="00C609AE">
        <w:tc>
          <w:tcPr>
            <w:tcW w:w="8296" w:type="dxa"/>
          </w:tcPr>
          <w:p w14:paraId="213C49FD" w14:textId="77777777" w:rsidR="000747C1" w:rsidRPr="009F1D01" w:rsidRDefault="000747C1" w:rsidP="00C609AE">
            <w:pPr>
              <w:spacing w:line="240" w:lineRule="auto"/>
              <w:ind w:firstLineChars="50" w:firstLine="105"/>
              <w:rPr>
                <w:sz w:val="21"/>
                <w:szCs w:val="21"/>
              </w:rPr>
            </w:pPr>
            <w:r w:rsidRPr="009F1D01">
              <w:rPr>
                <w:rFonts w:hint="eastAsia"/>
                <w:sz w:val="21"/>
                <w:szCs w:val="21"/>
              </w:rPr>
              <w:t>8</w:t>
            </w:r>
            <w:r w:rsidRPr="009F1D01">
              <w:rPr>
                <w:sz w:val="21"/>
                <w:szCs w:val="21"/>
              </w:rPr>
              <w:t>:</w:t>
            </w:r>
            <w:r>
              <w:rPr>
                <w:sz w:val="21"/>
                <w:szCs w:val="21"/>
              </w:rPr>
              <w:t xml:space="preserve">      </w:t>
            </w:r>
            <w:r w:rsidRPr="009F1D01">
              <w:rPr>
                <w:b/>
                <w:sz w:val="21"/>
                <w:szCs w:val="21"/>
              </w:rPr>
              <w:t>end for</w:t>
            </w:r>
          </w:p>
        </w:tc>
      </w:tr>
      <w:tr w:rsidR="000747C1" w:rsidRPr="009F1D01" w14:paraId="312BE97F" w14:textId="77777777" w:rsidTr="00C609AE">
        <w:tc>
          <w:tcPr>
            <w:tcW w:w="8296" w:type="dxa"/>
          </w:tcPr>
          <w:p w14:paraId="118B3BB1" w14:textId="77777777" w:rsidR="000747C1" w:rsidRDefault="000747C1" w:rsidP="00C609AE">
            <w:pPr>
              <w:spacing w:line="240" w:lineRule="auto"/>
              <w:ind w:firstLineChars="50" w:firstLine="105"/>
              <w:rPr>
                <w:sz w:val="18"/>
                <w:szCs w:val="21"/>
              </w:rPr>
            </w:pPr>
            <w:r w:rsidRPr="009F1D01">
              <w:rPr>
                <w:rFonts w:hint="eastAsia"/>
                <w:sz w:val="21"/>
                <w:szCs w:val="21"/>
              </w:rPr>
              <w:t>9</w:t>
            </w:r>
            <w:r w:rsidRPr="009F1D01">
              <w:rPr>
                <w:sz w:val="21"/>
                <w:szCs w:val="21"/>
              </w:rPr>
              <w:t>:</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hint="eastAsia"/>
                      <w:sz w:val="21"/>
                      <w:szCs w:val="21"/>
                    </w:rPr>
                    <m:t>t+1</m:t>
                  </m:r>
                </m:sub>
              </m:sSub>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m:oMath>
              <m:nary>
                <m:naryPr>
                  <m:chr m:val="∑"/>
                  <m:limLoc m:val="subSup"/>
                  <m:ctrlPr>
                    <w:rPr>
                      <w:rFonts w:ascii="Cambria Math" w:hAnsi="Cambria Math"/>
                      <w:i/>
                      <w:sz w:val="18"/>
                      <w:szCs w:val="21"/>
                    </w:rPr>
                  </m:ctrlPr>
                </m:naryPr>
                <m:sub>
                  <m:r>
                    <w:rPr>
                      <w:rFonts w:ascii="Cambria Math" w:hAnsi="Cambria Math"/>
                      <w:sz w:val="18"/>
                      <w:szCs w:val="21"/>
                    </w:rPr>
                    <m:t>k=1</m:t>
                  </m:r>
                </m:sub>
                <m:sup>
                  <m:r>
                    <w:rPr>
                      <w:rFonts w:ascii="Cambria Math" w:hAnsi="Cambria Math"/>
                      <w:sz w:val="18"/>
                      <w:szCs w:val="21"/>
                    </w:rPr>
                    <m:t>K</m:t>
                  </m:r>
                </m:sup>
                <m:e>
                  <m:f>
                    <m:fPr>
                      <m:ctrlPr>
                        <w:rPr>
                          <w:rFonts w:ascii="Cambria Math" w:hAnsi="Cambria Math"/>
                          <w:i/>
                          <w:sz w:val="18"/>
                          <w:szCs w:val="21"/>
                        </w:rPr>
                      </m:ctrlPr>
                    </m:fPr>
                    <m:num>
                      <m:sSub>
                        <m:sSubPr>
                          <m:ctrlPr>
                            <w:rPr>
                              <w:rFonts w:ascii="Cambria Math" w:hAnsi="Cambria Math"/>
                              <w:i/>
                              <w:sz w:val="18"/>
                              <w:szCs w:val="21"/>
                            </w:rPr>
                          </m:ctrlPr>
                        </m:sSubPr>
                        <m:e>
                          <m:r>
                            <w:rPr>
                              <w:rFonts w:ascii="Cambria Math" w:hAnsi="Cambria Math"/>
                              <w:sz w:val="18"/>
                              <w:szCs w:val="21"/>
                            </w:rPr>
                            <m:t>n</m:t>
                          </m:r>
                        </m:e>
                        <m:sub>
                          <m:r>
                            <w:rPr>
                              <w:rFonts w:ascii="Cambria Math" w:hAnsi="Cambria Math"/>
                              <w:sz w:val="18"/>
                              <w:szCs w:val="21"/>
                            </w:rPr>
                            <m:t>k</m:t>
                          </m:r>
                        </m:sub>
                      </m:sSub>
                    </m:num>
                    <m:den>
                      <m:r>
                        <w:rPr>
                          <w:rFonts w:ascii="Cambria Math" w:hAnsi="Cambria Math"/>
                          <w:sz w:val="18"/>
                          <w:szCs w:val="21"/>
                        </w:rPr>
                        <m:t>n</m:t>
                      </m:r>
                    </m:den>
                  </m:f>
                </m:e>
              </m:nary>
              <m:sSubSup>
                <m:sSubSupPr>
                  <m:ctrlPr>
                    <w:rPr>
                      <w:rFonts w:ascii="Cambria Math" w:hAnsi="Cambria Math"/>
                      <w:i/>
                      <w:sz w:val="18"/>
                      <w:szCs w:val="21"/>
                    </w:rPr>
                  </m:ctrlPr>
                </m:sSubSupPr>
                <m:e>
                  <m:r>
                    <w:rPr>
                      <w:rFonts w:ascii="Cambria Math" w:hAnsi="Cambria Math"/>
                      <w:sz w:val="18"/>
                      <w:szCs w:val="21"/>
                    </w:rPr>
                    <m:t>ω</m:t>
                  </m:r>
                </m:e>
                <m:sub>
                  <m:r>
                    <w:rPr>
                      <w:rFonts w:ascii="Cambria Math" w:hAnsi="Cambria Math"/>
                      <w:sz w:val="18"/>
                      <w:szCs w:val="21"/>
                    </w:rPr>
                    <m:t>t+1</m:t>
                  </m:r>
                </m:sub>
                <m:sup>
                  <m:r>
                    <w:rPr>
                      <w:rFonts w:ascii="Cambria Math" w:hAnsi="Cambria Math"/>
                      <w:sz w:val="18"/>
                      <w:szCs w:val="21"/>
                    </w:rPr>
                    <m:t>k</m:t>
                  </m:r>
                </m:sup>
              </m:sSubSup>
            </m:oMath>
            <w:r>
              <w:rPr>
                <w:rFonts w:hint="eastAsia"/>
                <w:sz w:val="18"/>
                <w:szCs w:val="21"/>
              </w:rPr>
              <w:t>;</w:t>
            </w:r>
          </w:p>
          <w:p w14:paraId="257DAA94" w14:textId="77777777" w:rsidR="000747C1" w:rsidRPr="00024053" w:rsidRDefault="000747C1" w:rsidP="00C609AE">
            <w:pPr>
              <w:spacing w:line="240" w:lineRule="auto"/>
              <w:rPr>
                <w:sz w:val="21"/>
                <w:szCs w:val="21"/>
              </w:rPr>
            </w:pPr>
            <w:r w:rsidRPr="00024053">
              <w:rPr>
                <w:rFonts w:hint="eastAsia"/>
                <w:sz w:val="21"/>
                <w:szCs w:val="21"/>
              </w:rPr>
              <w:t>1</w:t>
            </w:r>
            <w:r w:rsidRPr="00024053">
              <w:rPr>
                <w:sz w:val="21"/>
                <w:szCs w:val="21"/>
              </w:rPr>
              <w:t>0:</w:t>
            </w:r>
            <w:r>
              <w:rPr>
                <w:sz w:val="21"/>
                <w:szCs w:val="21"/>
              </w:rPr>
              <w:t xml:space="preserve">      </w:t>
            </w:r>
            <w:r w:rsidR="002549A0" w:rsidRPr="00484F18">
              <w:rPr>
                <w:rFonts w:ascii="SimSun" w:eastAsia="SimSun" w:hAnsi="SimSun" w:hint="eastAsia"/>
                <w:sz w:val="21"/>
                <w:szCs w:val="21"/>
              </w:rPr>
              <w:t>发送</w:t>
            </w:r>
            <m:oMath>
              <m:sSub>
                <m:sSubPr>
                  <m:ctrlPr>
                    <w:rPr>
                      <w:rFonts w:ascii="Cambria Math" w:eastAsia="SimSun" w:hAnsi="Cambria Math"/>
                      <w:i/>
                      <w:sz w:val="21"/>
                      <w:szCs w:val="21"/>
                    </w:rPr>
                  </m:ctrlPr>
                </m:sSubPr>
                <m:e>
                  <m:r>
                    <w:rPr>
                      <w:rFonts w:ascii="Cambria Math" w:eastAsia="SimSun" w:hAnsi="Cambria Math"/>
                      <w:sz w:val="21"/>
                      <w:szCs w:val="21"/>
                    </w:rPr>
                    <m:t>ω</m:t>
                  </m:r>
                </m:e>
                <m:sub>
                  <m:r>
                    <w:rPr>
                      <w:rFonts w:ascii="Cambria Math" w:eastAsia="SimSun" w:hAnsi="Cambria Math" w:hint="eastAsia"/>
                      <w:sz w:val="21"/>
                      <w:szCs w:val="21"/>
                    </w:rPr>
                    <m:t>t+1</m:t>
                  </m:r>
                </m:sub>
              </m:sSub>
            </m:oMath>
            <w:r w:rsidR="002549A0" w:rsidRPr="00484F18">
              <w:rPr>
                <w:rFonts w:ascii="SimSun" w:eastAsia="SimSun" w:hAnsi="SimSun" w:hint="eastAsia"/>
                <w:sz w:val="21"/>
                <w:szCs w:val="21"/>
              </w:rPr>
              <w:t>至每一个客户</w:t>
            </w:r>
          </w:p>
          <w:p w14:paraId="6105A8DC" w14:textId="77777777" w:rsidR="000747C1" w:rsidRPr="009F1D01" w:rsidRDefault="000747C1" w:rsidP="00C609AE">
            <w:pPr>
              <w:spacing w:line="240" w:lineRule="auto"/>
              <w:ind w:firstLineChars="50" w:firstLine="105"/>
              <w:rPr>
                <w:sz w:val="21"/>
                <w:szCs w:val="21"/>
              </w:rPr>
            </w:pPr>
          </w:p>
        </w:tc>
      </w:tr>
      <w:tr w:rsidR="000747C1" w:rsidRPr="009F1D01" w14:paraId="0E475B06" w14:textId="77777777" w:rsidTr="00C609AE">
        <w:tc>
          <w:tcPr>
            <w:tcW w:w="8296" w:type="dxa"/>
          </w:tcPr>
          <w:p w14:paraId="7CA9845A" w14:textId="77777777" w:rsidR="000747C1" w:rsidRPr="009F1D01" w:rsidRDefault="000747C1" w:rsidP="00C609AE">
            <w:pPr>
              <w:spacing w:line="240" w:lineRule="auto"/>
              <w:rPr>
                <w:sz w:val="21"/>
                <w:szCs w:val="21"/>
              </w:rPr>
            </w:pPr>
            <w:r w:rsidRPr="009F1D01">
              <w:rPr>
                <w:rFonts w:hint="eastAsia"/>
                <w:sz w:val="21"/>
                <w:szCs w:val="21"/>
              </w:rPr>
              <w:t>1</w:t>
            </w:r>
            <w:r>
              <w:rPr>
                <w:sz w:val="21"/>
                <w:szCs w:val="21"/>
              </w:rPr>
              <w:t>1</w:t>
            </w:r>
            <w:r w:rsidRPr="009F1D01">
              <w:rPr>
                <w:sz w:val="21"/>
                <w:szCs w:val="21"/>
              </w:rPr>
              <w:t>:</w:t>
            </w:r>
            <w:r>
              <w:rPr>
                <w:sz w:val="21"/>
                <w:szCs w:val="21"/>
              </w:rPr>
              <w:t xml:space="preserve">  </w:t>
            </w:r>
            <w:r w:rsidRPr="00024053">
              <w:rPr>
                <w:b/>
                <w:sz w:val="21"/>
                <w:szCs w:val="21"/>
              </w:rPr>
              <w:t>ClientUpdate</w:t>
            </w:r>
            <w:r>
              <w:rPr>
                <w:sz w:val="21"/>
                <w:szCs w:val="21"/>
              </w:rPr>
              <w:t>(</w:t>
            </w:r>
            <w:r w:rsidRPr="00024053">
              <w:rPr>
                <w:i/>
                <w:sz w:val="21"/>
                <w:szCs w:val="21"/>
              </w:rPr>
              <w:t>k</w:t>
            </w:r>
            <w:r w:rsidRPr="00024053">
              <w:rPr>
                <w:sz w:val="21"/>
                <w:szCs w:val="21"/>
              </w:rPr>
              <w:t>,</w:t>
            </w:r>
            <w:r>
              <w:rPr>
                <w:sz w:val="21"/>
                <w:szCs w:val="21"/>
              </w:rPr>
              <w:t xml:space="preserve"> </w:t>
            </w:r>
            <m:oMath>
              <m:r>
                <w:rPr>
                  <w:rFonts w:ascii="Cambria Math" w:hAnsi="Cambria Math"/>
                  <w:sz w:val="21"/>
                  <w:szCs w:val="21"/>
                </w:rPr>
                <m:t>ω</m:t>
              </m:r>
            </m:oMath>
            <w:r>
              <w:rPr>
                <w:rFonts w:hint="eastAsia"/>
                <w:sz w:val="21"/>
                <w:szCs w:val="21"/>
              </w:rPr>
              <w:t>)</w:t>
            </w:r>
            <w:r>
              <w:rPr>
                <w:sz w:val="21"/>
                <w:szCs w:val="21"/>
              </w:rPr>
              <w:t>:  //</w:t>
            </w:r>
            <w:r w:rsidR="002549A0" w:rsidRPr="00D61E14">
              <w:rPr>
                <w:rFonts w:ascii="SimSun" w:eastAsia="SimSun" w:hAnsi="SimSun" w:hint="eastAsia"/>
                <w:sz w:val="21"/>
                <w:szCs w:val="21"/>
              </w:rPr>
              <w:t>在客户编号为</w:t>
            </w:r>
            <w:r w:rsidR="002549A0" w:rsidRPr="00024053">
              <w:rPr>
                <w:i/>
                <w:sz w:val="21"/>
                <w:szCs w:val="21"/>
              </w:rPr>
              <w:t>k</w:t>
            </w:r>
            <w:r w:rsidR="002549A0" w:rsidRPr="00D61E14">
              <w:rPr>
                <w:rFonts w:ascii="SimSun" w:eastAsia="SimSun" w:hAnsi="SimSun" w:hint="eastAsia"/>
                <w:sz w:val="21"/>
                <w:szCs w:val="21"/>
              </w:rPr>
              <w:t>上执行</w:t>
            </w:r>
          </w:p>
        </w:tc>
      </w:tr>
      <w:tr w:rsidR="000747C1" w:rsidRPr="00024053" w14:paraId="3B921742" w14:textId="77777777" w:rsidTr="00C609AE">
        <w:tc>
          <w:tcPr>
            <w:tcW w:w="8296" w:type="dxa"/>
          </w:tcPr>
          <w:p w14:paraId="627B9F10" w14:textId="77777777" w:rsidR="000747C1" w:rsidRPr="00024053" w:rsidRDefault="000747C1" w:rsidP="00C609AE">
            <w:pPr>
              <w:spacing w:line="240" w:lineRule="auto"/>
              <w:rPr>
                <w:sz w:val="21"/>
                <w:szCs w:val="21"/>
              </w:rPr>
            </w:pPr>
            <w:r w:rsidRPr="009F1D01">
              <w:rPr>
                <w:rFonts w:hint="eastAsia"/>
                <w:sz w:val="21"/>
                <w:szCs w:val="21"/>
              </w:rPr>
              <w:t>1</w:t>
            </w:r>
            <w:r>
              <w:rPr>
                <w:sz w:val="21"/>
                <w:szCs w:val="21"/>
              </w:rPr>
              <w:t>2</w:t>
            </w:r>
            <w:r w:rsidRPr="009F1D01">
              <w:rPr>
                <w:sz w:val="21"/>
                <w:szCs w:val="21"/>
              </w:rPr>
              <w:t>:</w:t>
            </w:r>
            <w:r>
              <w:rPr>
                <w:sz w:val="21"/>
                <w:szCs w:val="21"/>
              </w:rPr>
              <w:t xml:space="preserve">  </w:t>
            </w:r>
            <w:r w:rsidR="00126754">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ω</m:t>
                  </m:r>
                </m:e>
                <m:sub>
                  <m:r>
                    <w:rPr>
                      <w:rFonts w:ascii="Cambria Math" w:hAnsi="Cambria Math" w:hint="eastAsia"/>
                      <w:sz w:val="21"/>
                      <w:szCs w:val="21"/>
                    </w:rPr>
                    <m:t>t+</m:t>
                  </m:r>
                  <m:r>
                    <w:rPr>
                      <w:rFonts w:ascii="Cambria Math" w:hAnsi="Cambria Math"/>
                      <w:sz w:val="21"/>
                      <w:szCs w:val="21"/>
                    </w:rPr>
                    <m:t>1</m:t>
                  </m:r>
                </m:sub>
                <m:sup>
                  <m:r>
                    <w:rPr>
                      <w:rFonts w:ascii="Cambria Math" w:hAnsi="Cambria Math"/>
                      <w:sz w:val="21"/>
                      <w:szCs w:val="21"/>
                    </w:rPr>
                    <m:t>k</m:t>
                  </m:r>
                </m:sup>
              </m:sSubSup>
              <m:r>
                <w:rPr>
                  <w:rFonts w:ascii="Cambria Math" w:hAnsi="Cambria Math"/>
                  <w:sz w:val="21"/>
                  <w:szCs w:val="21"/>
                </w:rPr>
                <m:t>←</m:t>
              </m:r>
            </m:oMath>
            <w:r>
              <w:rPr>
                <w:rFonts w:hint="eastAsia"/>
                <w:sz w:val="21"/>
                <w:szCs w:val="21"/>
              </w:rPr>
              <w:t xml:space="preserve"> </w:t>
            </w:r>
            <w:r>
              <w:rPr>
                <w:sz w:val="21"/>
                <w:szCs w:val="21"/>
              </w:rPr>
              <w:t>BL(</w:t>
            </w:r>
            <w:r w:rsidRPr="00024053">
              <w:rPr>
                <w:i/>
                <w:sz w:val="21"/>
                <w:szCs w:val="21"/>
              </w:rPr>
              <w:t>k</w:t>
            </w:r>
            <w:r w:rsidRPr="00024053">
              <w:rPr>
                <w:sz w:val="21"/>
                <w:szCs w:val="21"/>
              </w:rPr>
              <w:t>,</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t</m:t>
                  </m:r>
                </m:sub>
              </m:sSub>
            </m:oMath>
            <w:r>
              <w:rPr>
                <w:rFonts w:hint="eastAsia"/>
                <w:sz w:val="21"/>
                <w:szCs w:val="21"/>
              </w:rPr>
              <w:t>)</w:t>
            </w:r>
            <m:oMath>
              <m:r>
                <m:rPr>
                  <m:sty m:val="p"/>
                </m:rPr>
                <w:rPr>
                  <w:rFonts w:ascii="Cambria Math" w:hAnsi="Cambria Math"/>
                  <w:sz w:val="21"/>
                  <w:szCs w:val="21"/>
                </w:rPr>
                <m:t xml:space="preserve"> -</m:t>
              </m:r>
              <m:sSubSup>
                <m:sSubSupPr>
                  <m:ctrlPr>
                    <w:rPr>
                      <w:rFonts w:ascii="Cambria Math" w:hAnsi="Cambria Math"/>
                      <w:sz w:val="21"/>
                      <w:szCs w:val="21"/>
                    </w:rPr>
                  </m:ctrlPr>
                </m:sSubSupPr>
                <m:e>
                  <m:r>
                    <w:rPr>
                      <w:rFonts w:ascii="Cambria Math" w:hAnsi="Cambria Math"/>
                      <w:sz w:val="21"/>
                      <w:szCs w:val="21"/>
                    </w:rPr>
                    <m:t>y</m:t>
                  </m:r>
                </m:e>
                <m:sub>
                  <m:r>
                    <w:rPr>
                      <w:rFonts w:ascii="Cambria Math" w:hAnsi="Cambria Math"/>
                      <w:sz w:val="21"/>
                      <w:szCs w:val="21"/>
                    </w:rPr>
                    <m:t>t</m:t>
                  </m:r>
                </m:sub>
                <m:sup>
                  <m:r>
                    <w:rPr>
                      <w:rFonts w:ascii="Cambria Math" w:hAnsi="Cambria Math"/>
                      <w:sz w:val="21"/>
                      <w:szCs w:val="21"/>
                    </w:rPr>
                    <m:t>k</m:t>
                  </m:r>
                </m:sup>
              </m:sSubSup>
            </m:oMath>
            <w:r>
              <w:rPr>
                <w:sz w:val="21"/>
                <w:szCs w:val="21"/>
              </w:rPr>
              <w:t xml:space="preserve">;                  </w:t>
            </w:r>
          </w:p>
        </w:tc>
      </w:tr>
      <w:tr w:rsidR="00126754" w:rsidRPr="00024053" w14:paraId="1AAAACEE" w14:textId="77777777" w:rsidTr="00C609AE">
        <w:tc>
          <w:tcPr>
            <w:tcW w:w="8296" w:type="dxa"/>
          </w:tcPr>
          <w:p w14:paraId="6E930EC6" w14:textId="77777777" w:rsidR="00126754" w:rsidRPr="009F1D01" w:rsidRDefault="00126754" w:rsidP="00C609AE">
            <w:pPr>
              <w:spacing w:line="240" w:lineRule="auto"/>
              <w:rPr>
                <w:sz w:val="21"/>
                <w:szCs w:val="21"/>
              </w:rPr>
            </w:pPr>
            <w:r>
              <w:rPr>
                <w:rFonts w:hint="eastAsia"/>
                <w:sz w:val="21"/>
                <w:szCs w:val="21"/>
              </w:rPr>
              <w:t>1</w:t>
            </w:r>
            <w:r>
              <w:rPr>
                <w:sz w:val="21"/>
                <w:szCs w:val="21"/>
              </w:rPr>
              <w:t xml:space="preserve">3:    </w:t>
            </w:r>
            <m:oMath>
              <m:sSubSup>
                <m:sSubSupPr>
                  <m:ctrlPr>
                    <w:rPr>
                      <w:rFonts w:ascii="Cambria Math" w:hAnsi="Cambria Math"/>
                      <w:sz w:val="21"/>
                      <w:szCs w:val="21"/>
                    </w:rPr>
                  </m:ctrlPr>
                </m:sSubSupPr>
                <m:e>
                  <m:r>
                    <w:rPr>
                      <w:rFonts w:ascii="Cambria Math" w:hAnsi="Cambria Math"/>
                      <w:sz w:val="21"/>
                      <w:szCs w:val="21"/>
                    </w:rPr>
                    <m:t>y</m:t>
                  </m:r>
                </m:e>
                <m:sub>
                  <m:r>
                    <w:rPr>
                      <w:rFonts w:ascii="Cambria Math" w:hAnsi="Cambria Math"/>
                      <w:sz w:val="21"/>
                      <w:szCs w:val="21"/>
                    </w:rPr>
                    <m:t>t+1</m:t>
                  </m:r>
                </m:sub>
                <m:sup>
                  <m:r>
                    <w:rPr>
                      <w:rFonts w:ascii="Cambria Math" w:hAnsi="Cambria Math"/>
                      <w:sz w:val="21"/>
                      <w:szCs w:val="21"/>
                    </w:rPr>
                    <m:t>k</m:t>
                  </m:r>
                </m:sup>
              </m:sSubSup>
              <m:r>
                <w:rPr>
                  <w:rFonts w:ascii="Cambria Math" w:hAnsi="Cambria Math"/>
                  <w:sz w:val="21"/>
                  <w:szCs w:val="21"/>
                </w:rPr>
                <m:t xml:space="preserve"> ← </m:t>
              </m:r>
              <m:sSubSup>
                <m:sSubSupPr>
                  <m:ctrlPr>
                    <w:rPr>
                      <w:rFonts w:ascii="Cambria Math" w:hAnsi="Cambria Math"/>
                      <w:sz w:val="21"/>
                      <w:szCs w:val="21"/>
                    </w:rPr>
                  </m:ctrlPr>
                </m:sSubSupPr>
                <m:e>
                  <m:r>
                    <w:rPr>
                      <w:rFonts w:ascii="Cambria Math" w:hAnsi="Cambria Math"/>
                      <w:sz w:val="21"/>
                      <w:szCs w:val="21"/>
                    </w:rPr>
                    <m:t>y</m:t>
                  </m:r>
                </m:e>
                <m:sub>
                  <m:r>
                    <w:rPr>
                      <w:rFonts w:ascii="Cambria Math" w:hAnsi="Cambria Math"/>
                      <w:sz w:val="21"/>
                      <w:szCs w:val="21"/>
                    </w:rPr>
                    <m:t>t</m:t>
                  </m:r>
                </m:sub>
                <m:sup>
                  <m:r>
                    <w:rPr>
                      <w:rFonts w:ascii="Cambria Math" w:hAnsi="Cambria Math"/>
                      <w:sz w:val="21"/>
                      <w:szCs w:val="21"/>
                    </w:rPr>
                    <m:t>k</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ω</m:t>
                  </m:r>
                </m:e>
                <m:sub>
                  <m:r>
                    <w:rPr>
                      <w:rFonts w:ascii="Cambria Math" w:hAnsi="Cambria Math" w:hint="eastAsia"/>
                      <w:sz w:val="21"/>
                      <w:szCs w:val="21"/>
                    </w:rPr>
                    <m:t>t+</m:t>
                  </m:r>
                  <m:r>
                    <w:rPr>
                      <w:rFonts w:ascii="Cambria Math" w:hAnsi="Cambria Math"/>
                      <w:sz w:val="21"/>
                      <w:szCs w:val="21"/>
                    </w:rPr>
                    <m:t>1</m:t>
                  </m:r>
                </m:sub>
                <m:sup>
                  <m:r>
                    <w:rPr>
                      <w:rFonts w:ascii="Cambria Math" w:hAnsi="Cambria Math"/>
                      <w:sz w:val="21"/>
                      <w:szCs w:val="21"/>
                    </w:rPr>
                    <m:t>k</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t</m:t>
                  </m:r>
                </m:sub>
              </m:sSub>
            </m:oMath>
            <w:r>
              <w:rPr>
                <w:rFonts w:hint="eastAsia"/>
                <w:sz w:val="21"/>
                <w:szCs w:val="21"/>
              </w:rPr>
              <w:t>;</w:t>
            </w:r>
          </w:p>
        </w:tc>
      </w:tr>
      <w:tr w:rsidR="000747C1" w:rsidRPr="009F1D01" w14:paraId="70C10482" w14:textId="77777777" w:rsidTr="00C609AE">
        <w:tc>
          <w:tcPr>
            <w:tcW w:w="8296" w:type="dxa"/>
          </w:tcPr>
          <w:p w14:paraId="20B8E8A0" w14:textId="77777777" w:rsidR="000747C1" w:rsidRPr="009F1D01" w:rsidRDefault="000747C1" w:rsidP="00C609AE">
            <w:pPr>
              <w:spacing w:line="240" w:lineRule="auto"/>
              <w:rPr>
                <w:sz w:val="21"/>
                <w:szCs w:val="21"/>
              </w:rPr>
            </w:pPr>
            <w:r w:rsidRPr="009F1D01">
              <w:rPr>
                <w:rFonts w:hint="eastAsia"/>
                <w:sz w:val="21"/>
                <w:szCs w:val="21"/>
              </w:rPr>
              <w:lastRenderedPageBreak/>
              <w:t>1</w:t>
            </w:r>
            <w:r w:rsidR="00126754">
              <w:rPr>
                <w:sz w:val="21"/>
                <w:szCs w:val="21"/>
              </w:rPr>
              <w:t>4</w:t>
            </w:r>
            <w:r w:rsidRPr="009F1D01">
              <w:rPr>
                <w:sz w:val="21"/>
                <w:szCs w:val="21"/>
              </w:rPr>
              <w:t>:</w:t>
            </w:r>
            <w:r>
              <w:rPr>
                <w:sz w:val="21"/>
                <w:szCs w:val="21"/>
              </w:rPr>
              <w:t xml:space="preserve">  </w:t>
            </w:r>
            <w:r>
              <w:rPr>
                <w:b/>
                <w:sz w:val="21"/>
                <w:szCs w:val="21"/>
              </w:rPr>
              <w:t xml:space="preserve">  return </w:t>
            </w:r>
            <m:oMath>
              <m:sSubSup>
                <m:sSubSupPr>
                  <m:ctrlPr>
                    <w:rPr>
                      <w:rFonts w:ascii="Cambria Math" w:hAnsi="Cambria Math"/>
                      <w:i/>
                      <w:sz w:val="21"/>
                      <w:szCs w:val="21"/>
                    </w:rPr>
                  </m:ctrlPr>
                </m:sSubSupPr>
                <m:e>
                  <m:r>
                    <w:rPr>
                      <w:rFonts w:ascii="Cambria Math" w:hAnsi="Cambria Math"/>
                      <w:sz w:val="21"/>
                      <w:szCs w:val="21"/>
                    </w:rPr>
                    <m:t>ω</m:t>
                  </m:r>
                </m:e>
                <m:sub>
                  <m:r>
                    <w:rPr>
                      <w:rFonts w:ascii="Cambria Math" w:hAnsi="Cambria Math" w:hint="eastAsia"/>
                      <w:sz w:val="21"/>
                      <w:szCs w:val="21"/>
                    </w:rPr>
                    <m:t>t+</m:t>
                  </m:r>
                  <m:r>
                    <w:rPr>
                      <w:rFonts w:ascii="Cambria Math" w:hAnsi="Cambria Math"/>
                      <w:sz w:val="21"/>
                      <w:szCs w:val="21"/>
                    </w:rPr>
                    <m:t>1</m:t>
                  </m:r>
                </m:sub>
                <m:sup>
                  <m:r>
                    <w:rPr>
                      <w:rFonts w:ascii="Cambria Math" w:hAnsi="Cambria Math"/>
                      <w:sz w:val="21"/>
                      <w:szCs w:val="21"/>
                    </w:rPr>
                    <m:t>k</m:t>
                  </m:r>
                </m:sup>
              </m:sSubSup>
            </m:oMath>
            <w:r>
              <w:rPr>
                <w:rFonts w:hint="eastAsia"/>
                <w:sz w:val="21"/>
                <w:szCs w:val="21"/>
              </w:rPr>
              <w:t xml:space="preserve"> </w:t>
            </w:r>
            <w:r>
              <w:rPr>
                <w:sz w:val="21"/>
                <w:szCs w:val="21"/>
              </w:rPr>
              <w:t>to server</w:t>
            </w:r>
          </w:p>
        </w:tc>
      </w:tr>
    </w:tbl>
    <w:p w14:paraId="37D6ECE2" w14:textId="77777777" w:rsidR="00D4224F" w:rsidRDefault="00D60B28" w:rsidP="00D60B28">
      <w:pPr>
        <w:pStyle w:val="Heading3"/>
      </w:pPr>
      <w:bookmarkStart w:id="19" w:name="_Toc515540974"/>
      <w:bookmarkStart w:id="20" w:name="_Toc515541050"/>
      <w:bookmarkStart w:id="21" w:name="_Toc515541310"/>
      <w:bookmarkStart w:id="22" w:name="_Toc515609049"/>
      <w:bookmarkStart w:id="23" w:name="_Toc43291728"/>
      <w:bookmarkEnd w:id="19"/>
      <w:bookmarkEnd w:id="20"/>
      <w:bookmarkEnd w:id="21"/>
      <w:bookmarkEnd w:id="22"/>
      <w:r>
        <w:rPr>
          <w:rFonts w:hint="eastAsia"/>
        </w:rPr>
        <w:t>3.3.2</w:t>
      </w:r>
      <w:r>
        <w:t xml:space="preserve"> </w:t>
      </w:r>
      <w:r w:rsidRPr="007D2839">
        <w:t>差分隐私的应用</w:t>
      </w:r>
      <w:bookmarkEnd w:id="23"/>
    </w:p>
    <w:p w14:paraId="4B4A651B" w14:textId="674C6DCE" w:rsidR="002A08BB" w:rsidRDefault="00D04405" w:rsidP="00D04405">
      <w:pPr>
        <w:ind w:firstLineChars="200" w:firstLine="480"/>
      </w:pPr>
      <w:r w:rsidRPr="00D04405">
        <w:t>最近对成员攻击和模型反转攻击的研究从多个维度揭示了潜在的隐私风险</w:t>
      </w:r>
      <w:r w:rsidR="00E41616">
        <w:rPr>
          <w:rFonts w:hint="eastAsia"/>
        </w:rPr>
        <w:t>。深度神经网络有大量的隐藏层，从而产生了足够大的有效容量能够将个体数据的某些细节编码为模型参数，甚至可以存储整个数据集</w:t>
      </w:r>
      <w:r w:rsidR="00272EE6">
        <w:fldChar w:fldCharType="begin"/>
      </w:r>
      <w:r w:rsidR="00272EE6">
        <w:instrText xml:space="preserve"> </w:instrText>
      </w:r>
      <w:r w:rsidR="00272EE6">
        <w:rPr>
          <w:rFonts w:hint="eastAsia"/>
        </w:rPr>
        <w:instrText>REF _Ref42374167 \r \h</w:instrText>
      </w:r>
      <w:r w:rsidR="00272EE6">
        <w:instrText xml:space="preserve"> </w:instrText>
      </w:r>
      <w:r w:rsidR="00272EE6">
        <w:fldChar w:fldCharType="separate"/>
      </w:r>
      <w:r w:rsidR="00CB1B3B">
        <w:t>[17]</w:t>
      </w:r>
      <w:r w:rsidR="00272EE6">
        <w:fldChar w:fldCharType="end"/>
      </w:r>
      <w:r w:rsidR="00E41616">
        <w:rPr>
          <w:rFonts w:hint="eastAsia"/>
        </w:rPr>
        <w:t>。有许多研究已经表明，</w:t>
      </w:r>
      <w:r w:rsidR="009E4391">
        <w:rPr>
          <w:rFonts w:hint="eastAsia"/>
        </w:rPr>
        <w:t>个体信息是可以有效地从神经网络中提取出来</w:t>
      </w:r>
      <w:bookmarkStart w:id="24" w:name="_Hlk43120484"/>
      <w:r w:rsidR="00272EE6">
        <w:fldChar w:fldCharType="begin"/>
      </w:r>
      <w:r w:rsidR="00272EE6">
        <w:instrText xml:space="preserve"> </w:instrText>
      </w:r>
      <w:r w:rsidR="00272EE6">
        <w:rPr>
          <w:rFonts w:hint="eastAsia"/>
        </w:rPr>
        <w:instrText>REF _Ref42374367 \r \h</w:instrText>
      </w:r>
      <w:r w:rsidR="00272EE6">
        <w:instrText xml:space="preserve"> </w:instrText>
      </w:r>
      <w:r w:rsidR="00272EE6">
        <w:fldChar w:fldCharType="separate"/>
      </w:r>
      <w:r w:rsidR="00CB1B3B">
        <w:t>[18]</w:t>
      </w:r>
      <w:r w:rsidR="00272EE6">
        <w:fldChar w:fldCharType="end"/>
      </w:r>
      <w:bookmarkEnd w:id="24"/>
      <w:r w:rsidR="00272EE6">
        <w:fldChar w:fldCharType="begin"/>
      </w:r>
      <w:r w:rsidR="00272EE6">
        <w:instrText xml:space="preserve"> REF _Ref42374369 \r \h </w:instrText>
      </w:r>
      <w:r w:rsidR="00272EE6">
        <w:fldChar w:fldCharType="separate"/>
      </w:r>
      <w:r w:rsidR="00CB1B3B">
        <w:t>[19]</w:t>
      </w:r>
      <w:r w:rsidR="00272EE6">
        <w:fldChar w:fldCharType="end"/>
      </w:r>
      <w:r w:rsidR="00272EE6">
        <w:rPr>
          <w:rFonts w:hint="eastAsia"/>
        </w:rPr>
        <w:t>。因此随着深度学习应用和深度学习服务的广泛部署，隐私问题的严重性越来越被凸显出来。</w:t>
      </w:r>
      <w:r w:rsidR="00FB79EE">
        <w:rPr>
          <w:rFonts w:hint="eastAsia"/>
        </w:rPr>
        <w:t>为了保护本系统中客户的模型不受攻击，还需更加强力的隐私保护机制。</w:t>
      </w:r>
      <w:r w:rsidR="004746A7" w:rsidRPr="0017544A">
        <w:t>差异隐私（</w:t>
      </w:r>
      <w:r w:rsidR="004746A7" w:rsidRPr="0017544A">
        <w:t>Differential privacy</w:t>
      </w:r>
      <w:r w:rsidR="0017544A">
        <w:t>, DP</w:t>
      </w:r>
      <w:r w:rsidR="004746A7" w:rsidRPr="0017544A">
        <w:t>）是保证聚合数据库上算法隐私的一个强有力的标准</w:t>
      </w:r>
      <w:r w:rsidR="0017544A">
        <w:rPr>
          <w:rFonts w:hint="eastAsia"/>
        </w:rPr>
        <w:t>。</w:t>
      </w:r>
      <w:r w:rsidR="0017544A">
        <w:rPr>
          <w:rFonts w:hint="eastAsia"/>
        </w:rPr>
        <w:t>D</w:t>
      </w:r>
      <w:r w:rsidR="0017544A">
        <w:t>P</w:t>
      </w:r>
      <w:r w:rsidR="0017544A">
        <w:rPr>
          <w:rFonts w:hint="eastAsia"/>
        </w:rPr>
        <w:t>描述了两个输入数据集之间的输出差异，这两个</w:t>
      </w:r>
      <w:r w:rsidR="00FF251C">
        <w:rPr>
          <w:rFonts w:hint="eastAsia"/>
        </w:rPr>
        <w:t>数据集最多有一个元素的差异。通俗地说，</w:t>
      </w:r>
      <w:r w:rsidR="00FF251C" w:rsidRPr="00FF251C">
        <w:t>它要求对数据集中的单个数据点的任何更改只能对算法的输出造成统计上不显著的更改。</w:t>
      </w:r>
    </w:p>
    <w:p w14:paraId="00158FD5" w14:textId="77777777" w:rsidR="00173A50" w:rsidRDefault="00F5063C" w:rsidP="00D04405">
      <w:pPr>
        <w:ind w:firstLineChars="200" w:firstLine="480"/>
      </w:pPr>
      <w:r>
        <w:rPr>
          <w:rFonts w:hint="eastAsia"/>
          <w:b/>
        </w:rPr>
        <w:t>定义</w:t>
      </w:r>
      <w:r w:rsidR="00173A50" w:rsidRPr="00173A50">
        <w:rPr>
          <w:b/>
        </w:rPr>
        <w:t>1</w:t>
      </w:r>
      <w:r w:rsidR="00173A50">
        <w:t xml:space="preserve"> (</w:t>
      </w:r>
      <w:r w:rsidR="00882FC8">
        <w:rPr>
          <w:rFonts w:hint="eastAsia"/>
        </w:rPr>
        <w:t>差分隐私</w:t>
      </w:r>
      <w:r w:rsidR="00173A50">
        <w:t>)</w:t>
      </w:r>
      <w:r w:rsidR="00173A50">
        <w:rPr>
          <w:rFonts w:hint="eastAsia"/>
        </w:rPr>
        <w:t>：一个随机</w:t>
      </w:r>
      <w:r w:rsidR="00C93674">
        <w:rPr>
          <w:rFonts w:hint="eastAsia"/>
        </w:rPr>
        <w:t>机制</w:t>
      </w:r>
      <m:oMath>
        <m:r>
          <m:rPr>
            <m:scr m:val="script"/>
            <m:sty m:val="p"/>
          </m:rPr>
          <w:rPr>
            <w:rFonts w:ascii="Cambria Math" w:hAnsi="Cambria Math"/>
          </w:rPr>
          <m:t>A</m:t>
        </m:r>
      </m:oMath>
      <w:r w:rsidR="00173A50">
        <w:rPr>
          <w:rFonts w:hint="eastAsia"/>
        </w:rPr>
        <w:t>提供了</w:t>
      </w:r>
      <m:oMath>
        <m:r>
          <m:rPr>
            <m:sty m:val="p"/>
          </m:rPr>
          <w:rPr>
            <w:rFonts w:ascii="Cambria Math" w:hAnsi="Cambria Math"/>
          </w:rPr>
          <m:t>(ϵ, δ)</m:t>
        </m:r>
      </m:oMath>
      <w:r w:rsidR="00173A50">
        <w:rPr>
          <w:rFonts w:hint="eastAsia"/>
        </w:rPr>
        <w:t>-</w:t>
      </w:r>
      <w:r w:rsidR="00173A50">
        <w:rPr>
          <w:rFonts w:hint="eastAsia"/>
        </w:rPr>
        <w:t>差分隐私如果对任意两个只有一个元素差异的相邻数据集</w:t>
      </w:r>
      <m:oMath>
        <m:r>
          <w:rPr>
            <w:rFonts w:ascii="Cambria Math" w:hAnsi="Cambria Math" w:hint="eastAsia"/>
          </w:rPr>
          <m:t>D</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m:t>
            </m:r>
          </m:sup>
        </m:sSup>
      </m:oMath>
      <w:r w:rsidR="00173A50">
        <w:rPr>
          <w:rFonts w:hint="eastAsia"/>
        </w:rPr>
        <w:t>，映射</w:t>
      </w:r>
      <m:oMath>
        <m:r>
          <m:rPr>
            <m:scr m:val="script"/>
            <m:sty m:val="p"/>
          </m:rPr>
          <w:rPr>
            <w:rFonts w:ascii="Cambria Math" w:hAnsi="Cambria Math"/>
          </w:rPr>
          <m:t>A</m:t>
        </m:r>
      </m:oMath>
      <w:r w:rsidR="00173A50">
        <w:rPr>
          <w:rFonts w:hint="eastAsia"/>
        </w:rPr>
        <w:t>满足</w:t>
      </w:r>
    </w:p>
    <w:p w14:paraId="563B9BBF" w14:textId="77777777" w:rsidR="00173A50" w:rsidRDefault="00173A50" w:rsidP="00173A50">
      <w:pPr>
        <w:jc w:val="center"/>
      </w:pPr>
      <w:r>
        <w:rPr>
          <w:rFonts w:hint="eastAsia"/>
        </w:rPr>
        <w:t xml:space="preserve"> </w:t>
      </w:r>
      <w:r>
        <w:t xml:space="preserve">          </w:t>
      </w:r>
      <m:oMath>
        <m:r>
          <m:rPr>
            <m:sty m:val="p"/>
          </m:rPr>
          <w:rPr>
            <w:rFonts w:ascii="Cambria Math" w:hAnsi="Cambria Math"/>
          </w:rPr>
          <m:t>∀</m:t>
        </m:r>
        <m:r>
          <w:rPr>
            <w:rFonts w:ascii="Cambria Math" w:hAnsi="Cambria Math"/>
          </w:rPr>
          <m:t>S⊆Range</m:t>
        </m:r>
        <m:d>
          <m:dPr>
            <m:ctrlPr>
              <w:rPr>
                <w:rFonts w:ascii="Cambria Math" w:hAnsi="Cambria Math"/>
              </w:rPr>
            </m:ctrlPr>
          </m:dPr>
          <m:e>
            <m:r>
              <m:rPr>
                <m:scr m:val="script"/>
                <m:sty m:val="p"/>
              </m:rPr>
              <w:rPr>
                <w:rFonts w:ascii="Cambria Math" w:hAnsi="Cambria Math"/>
              </w:rPr>
              <m:t>A</m:t>
            </m:r>
          </m:e>
        </m:d>
        <m:r>
          <m:rPr>
            <m:sty m:val="p"/>
          </m:rPr>
          <w:rPr>
            <w:rFonts w:ascii="Cambria Math" w:hAnsi="Cambria Math"/>
          </w:rPr>
          <m:t>, Pr⁡(</m:t>
        </m:r>
        <m:r>
          <m:rPr>
            <m:scr m:val="script"/>
            <m:sty m:val="p"/>
          </m:rPr>
          <w:rPr>
            <w:rFonts w:ascii="Cambria Math" w:hAnsi="Cambria Math"/>
          </w:rPr>
          <m:t>A(</m:t>
        </m:r>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ϵ</m:t>
            </m:r>
          </m:sup>
        </m:sSup>
        <m:r>
          <m:rPr>
            <m:sty m:val="p"/>
          </m:rPr>
          <w:rPr>
            <w:rFonts w:ascii="Cambria Math" w:hAnsi="Cambria Math"/>
          </w:rPr>
          <m:t>Pr⁡(</m:t>
        </m:r>
        <m:r>
          <m:rPr>
            <m:scr m:val="script"/>
            <m:sty m:val="p"/>
          </m:rP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S+δ</m:t>
        </m:r>
      </m:oMath>
      <w:r>
        <w:t xml:space="preserve">       (25)</w:t>
      </w:r>
    </w:p>
    <w:p w14:paraId="47D2BF29" w14:textId="77777777" w:rsidR="00D91FB1" w:rsidRDefault="00C07BB5" w:rsidP="00C07BB5">
      <w:pPr>
        <w:ind w:firstLineChars="200" w:firstLine="480"/>
      </w:pPr>
      <w:r w:rsidRPr="00C07BB5">
        <w:t>实现差分隐私的标准方法是灵敏度方法</w:t>
      </w:r>
      <w:r>
        <w:rPr>
          <w:rFonts w:hint="eastAsia"/>
        </w:rPr>
        <w:t>，</w:t>
      </w:r>
      <w:r w:rsidRPr="00C07BB5">
        <w:t>该方法向输出添加一些与查询函数的灵敏度成比例的噪声。灵敏度</w:t>
      </w:r>
      <w:r>
        <w:rPr>
          <w:rFonts w:hint="eastAsia"/>
        </w:rPr>
        <w:t>为对</w:t>
      </w:r>
      <w:r w:rsidRPr="00C07BB5">
        <w:t>由于单个</w:t>
      </w:r>
      <w:r>
        <w:rPr>
          <w:rFonts w:hint="eastAsia"/>
        </w:rPr>
        <w:t>数据集样本</w:t>
      </w:r>
      <w:r w:rsidRPr="00C07BB5">
        <w:t>的更改而导致的输出的最大更改</w:t>
      </w:r>
      <w:r>
        <w:rPr>
          <w:rFonts w:hint="eastAsia"/>
        </w:rPr>
        <w:t>的度量</w:t>
      </w:r>
      <w:r w:rsidRPr="00C07BB5">
        <w:t>。</w:t>
      </w:r>
    </w:p>
    <w:p w14:paraId="7AFC6806" w14:textId="77777777" w:rsidR="00CA6BF2" w:rsidRDefault="00882FC8" w:rsidP="00C07BB5">
      <w:pPr>
        <w:ind w:firstLineChars="200" w:firstLine="480"/>
      </w:pPr>
      <w:r>
        <w:rPr>
          <w:rFonts w:hint="eastAsia"/>
          <w:b/>
        </w:rPr>
        <w:t>定义</w:t>
      </w:r>
      <w:r w:rsidR="00CA6BF2" w:rsidRPr="00CA6BF2">
        <w:rPr>
          <w:b/>
        </w:rPr>
        <w:t>2</w:t>
      </w:r>
      <w:r w:rsidR="00CA6BF2">
        <w:t xml:space="preserve"> (</w:t>
      </w:r>
      <w:r>
        <w:rPr>
          <w:rFonts w:hint="eastAsia"/>
        </w:rPr>
        <w:t>灵敏度</w:t>
      </w:r>
      <w:r w:rsidR="00CA6BF2">
        <w:t>)</w:t>
      </w:r>
      <w:r w:rsidR="00CA6BF2">
        <w:rPr>
          <w:rFonts w:hint="eastAsia"/>
        </w:rPr>
        <w:t>：</w:t>
      </w:r>
      <w:r w:rsidR="00B608A9">
        <w:rPr>
          <w:rFonts w:hint="eastAsia"/>
        </w:rPr>
        <w:t>一个查找函数</w:t>
      </w:r>
      <m:oMath>
        <m:r>
          <w:rPr>
            <w:rFonts w:ascii="Cambria Math" w:hAnsi="Cambria Math"/>
          </w:rPr>
          <m:t>q :D→</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B608A9">
        <w:rPr>
          <w:rFonts w:hint="eastAsia"/>
        </w:rPr>
        <w:t>的灵敏度定义为：</w:t>
      </w:r>
    </w:p>
    <w:p w14:paraId="402FB01B" w14:textId="77777777" w:rsidR="00B608A9" w:rsidRDefault="00B608A9" w:rsidP="00B608A9">
      <w:pPr>
        <w:jc w:val="center"/>
      </w:pPr>
      <w:r>
        <w:t xml:space="preserve">                       </w:t>
      </w:r>
      <w:r w:rsidR="0029736E" w:rsidRPr="00E63D16">
        <w:rPr>
          <w:noProof/>
          <w:position w:val="-22"/>
        </w:rPr>
        <w:object w:dxaOrig="2299" w:dyaOrig="480" w14:anchorId="7B15FBB9">
          <v:shape id="_x0000_i1025" type="#_x0000_t75" alt="" style="width:115pt;height:24pt;mso-width-percent:0;mso-height-percent:0;mso-width-percent:0;mso-height-percent:0" o:ole="">
            <v:imagedata r:id="rId54" o:title=""/>
          </v:shape>
          <o:OLEObject Type="Embed" ProgID="Equation.DSMT4" ShapeID="_x0000_i1025" DrawAspect="Content" ObjectID="_1661774776" r:id="rId55"/>
        </w:object>
      </w:r>
      <w:r>
        <w:t xml:space="preserve">                       (26)</w:t>
      </w:r>
    </w:p>
    <w:p w14:paraId="0083D474" w14:textId="77777777" w:rsidR="009440BE" w:rsidRDefault="009440BE" w:rsidP="009440BE">
      <w:r>
        <w:rPr>
          <w:rFonts w:hint="eastAsia"/>
        </w:rPr>
        <w:t>式中</w:t>
      </w:r>
      <m:oMath>
        <m:r>
          <w:rPr>
            <w:rFonts w:ascii="Cambria Math" w:hAnsi="Cambria Math" w:hint="eastAsia"/>
          </w:rPr>
          <m:t>D</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w:rPr>
            <w:rFonts w:ascii="Cambria Math" w:hAnsi="Cambria Math" w:hint="eastAsia"/>
          </w:rPr>
          <m:t>D</m:t>
        </m:r>
      </m:oMath>
      <w:r>
        <w:rPr>
          <w:rFonts w:hint="eastAsia"/>
        </w:rPr>
        <w:t>为任意两个只有一个元素差异的相邻数据集，</w:t>
      </w:r>
      <m:oMath>
        <m:d>
          <m:dPr>
            <m:begChr m:val="‖"/>
            <m:endChr m:val="‖"/>
            <m:ctrlPr>
              <w:rPr>
                <w:rFonts w:ascii="Cambria Math" w:hAnsi="Cambria Math"/>
              </w:rPr>
            </m:ctrlPr>
          </m:dPr>
          <m:e>
            <m:r>
              <w:rPr>
                <w:rFonts w:ascii="Cambria Math" w:hAnsi="Cambria Math" w:hint="eastAsia"/>
              </w:rPr>
              <m:t>·</m:t>
            </m:r>
          </m:e>
        </m:d>
      </m:oMath>
      <w:r>
        <w:rPr>
          <w:rFonts w:hint="eastAsia"/>
        </w:rPr>
        <w:t>表示</w:t>
      </w:r>
      <w:r>
        <w:rPr>
          <w:rFonts w:hint="eastAsia"/>
        </w:rPr>
        <w:t>L</w:t>
      </w:r>
      <w:r>
        <w:t>1</w:t>
      </w:r>
      <w:r>
        <w:rPr>
          <w:rFonts w:hint="eastAsia"/>
        </w:rPr>
        <w:t>或</w:t>
      </w:r>
      <w:r>
        <w:rPr>
          <w:rFonts w:hint="eastAsia"/>
        </w:rPr>
        <w:t>L</w:t>
      </w:r>
      <w:r>
        <w:t>2</w:t>
      </w:r>
      <w:r>
        <w:rPr>
          <w:rFonts w:hint="eastAsia"/>
        </w:rPr>
        <w:t>范数。</w:t>
      </w:r>
    </w:p>
    <w:p w14:paraId="5C7A150B" w14:textId="77777777" w:rsidR="00CB6419" w:rsidRDefault="002549A0" w:rsidP="00613CA5">
      <w:pPr>
        <w:ind w:firstLine="480"/>
      </w:pPr>
      <w:r>
        <w:rPr>
          <w:rFonts w:hint="eastAsia"/>
        </w:rPr>
        <w:lastRenderedPageBreak/>
        <w:t>算法</w:t>
      </w:r>
      <w:r w:rsidR="00CB6419">
        <w:t>6</w:t>
      </w:r>
      <w:r w:rsidR="00613CA5">
        <w:rPr>
          <w:rFonts w:hint="eastAsia"/>
        </w:rPr>
        <w:t>描述了如何将差分隐私应用在本系统上。在本地训练的每一个迭代周期，计算一个</w:t>
      </w:r>
      <w:r w:rsidR="00613CA5">
        <w:rPr>
          <w:rFonts w:hint="eastAsia"/>
        </w:rPr>
        <w:t>b</w:t>
      </w:r>
      <w:r w:rsidR="00613CA5">
        <w:t>atch</w:t>
      </w:r>
      <w:r w:rsidR="00613CA5">
        <w:rPr>
          <w:rFonts w:hint="eastAsia"/>
        </w:rPr>
        <w:t>里每个样本的梯度</w:t>
      </w:r>
      <m:oMath>
        <m:sSub>
          <m:sSubPr>
            <m:ctrlPr>
              <w:rPr>
                <w:rFonts w:ascii="Cambria Math" w:hAnsi="Cambria Math"/>
                <w:szCs w:val="24"/>
              </w:rPr>
            </m:ctrlPr>
          </m:sSubPr>
          <m:e>
            <m:r>
              <m:rPr>
                <m:scr m:val="script"/>
                <m:sty m:val="p"/>
              </m:rPr>
              <w:rPr>
                <w:rFonts w:ascii="Cambria Math" w:hAnsi="Cambria Math"/>
                <w:szCs w:val="24"/>
              </w:rPr>
              <m:t>G</m:t>
            </m:r>
          </m:e>
          <m:sub>
            <m:r>
              <w:rPr>
                <w:rFonts w:ascii="Cambria Math" w:hAnsi="Cambria Math"/>
                <w:szCs w:val="24"/>
              </w:rPr>
              <m:t>i</m:t>
            </m:r>
          </m:sub>
        </m:sSub>
      </m:oMath>
      <w:r w:rsidR="00613CA5">
        <w:rPr>
          <w:rFonts w:hint="eastAsia"/>
          <w:szCs w:val="24"/>
        </w:rPr>
        <w:t>，以梯度的</w:t>
      </w:r>
      <w:r w:rsidR="00613CA5">
        <w:rPr>
          <w:rFonts w:hint="eastAsia"/>
          <w:szCs w:val="24"/>
        </w:rPr>
        <w:t>L</w:t>
      </w:r>
      <w:r w:rsidR="00613CA5">
        <w:rPr>
          <w:szCs w:val="24"/>
        </w:rPr>
        <w:t>2</w:t>
      </w:r>
      <w:r w:rsidR="00613CA5">
        <w:rPr>
          <w:rFonts w:hint="eastAsia"/>
          <w:szCs w:val="24"/>
        </w:rPr>
        <w:t>范数作适当放缩并计算平均值，而后加上高斯噪声以保护隐私</w:t>
      </w:r>
      <w:r w:rsidR="0035618A">
        <w:rPr>
          <w:rFonts w:hint="eastAsia"/>
          <w:szCs w:val="24"/>
        </w:rPr>
        <w:t>，再以此执行一步参数更新。</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8296"/>
      </w:tblGrid>
      <w:tr w:rsidR="00613CA5" w:rsidRPr="004D1FF6" w14:paraId="02B72011" w14:textId="77777777" w:rsidTr="00095C35">
        <w:tc>
          <w:tcPr>
            <w:tcW w:w="8296" w:type="dxa"/>
            <w:tcBorders>
              <w:top w:val="single" w:sz="12" w:space="0" w:color="auto"/>
              <w:bottom w:val="single" w:sz="4" w:space="0" w:color="auto"/>
            </w:tcBorders>
          </w:tcPr>
          <w:p w14:paraId="52863BF6" w14:textId="77777777" w:rsidR="00613CA5" w:rsidRPr="00FA3244" w:rsidRDefault="002549A0" w:rsidP="00095C35">
            <w:pPr>
              <w:spacing w:line="240" w:lineRule="auto"/>
              <w:rPr>
                <w:sz w:val="21"/>
                <w:szCs w:val="21"/>
              </w:rPr>
            </w:pPr>
            <w:r w:rsidRPr="00FA3244">
              <w:rPr>
                <w:rFonts w:ascii="SimSun" w:eastAsia="SimSun" w:hAnsi="SimSun" w:hint="eastAsia"/>
                <w:b/>
                <w:sz w:val="21"/>
                <w:szCs w:val="21"/>
              </w:rPr>
              <w:t>算法</w:t>
            </w:r>
            <w:r w:rsidR="0035618A" w:rsidRPr="00FA3244">
              <w:rPr>
                <w:b/>
                <w:sz w:val="21"/>
                <w:szCs w:val="21"/>
              </w:rPr>
              <w:t>6</w:t>
            </w:r>
            <w:r w:rsidR="00613CA5" w:rsidRPr="00FA3244">
              <w:rPr>
                <w:sz w:val="21"/>
                <w:szCs w:val="21"/>
              </w:rPr>
              <w:t xml:space="preserve"> </w:t>
            </w:r>
            <w:r w:rsidR="00FA3244" w:rsidRPr="00FA3244">
              <w:rPr>
                <w:rFonts w:ascii="SimSun" w:eastAsia="SimSun" w:hAnsi="SimSun" w:hint="eastAsia"/>
                <w:sz w:val="21"/>
                <w:szCs w:val="21"/>
              </w:rPr>
              <w:t>差分隐私优化系统</w:t>
            </w:r>
          </w:p>
        </w:tc>
      </w:tr>
      <w:tr w:rsidR="00FA3244" w:rsidRPr="009F1D01" w14:paraId="66D3C274" w14:textId="77777777" w:rsidTr="00095C35">
        <w:tc>
          <w:tcPr>
            <w:tcW w:w="8296" w:type="dxa"/>
            <w:tcBorders>
              <w:top w:val="single" w:sz="4" w:space="0" w:color="auto"/>
            </w:tcBorders>
          </w:tcPr>
          <w:p w14:paraId="4655DB88" w14:textId="77777777" w:rsidR="00FA3244" w:rsidRPr="009F1D01" w:rsidRDefault="00FA3244" w:rsidP="00FA3244">
            <w:pPr>
              <w:spacing w:line="240" w:lineRule="auto"/>
              <w:ind w:firstLineChars="50" w:firstLine="105"/>
              <w:rPr>
                <w:sz w:val="21"/>
                <w:szCs w:val="21"/>
              </w:rPr>
            </w:pPr>
            <w:r w:rsidRPr="009F1D01">
              <w:rPr>
                <w:rFonts w:hint="eastAsia"/>
                <w:sz w:val="21"/>
                <w:szCs w:val="21"/>
              </w:rPr>
              <w:t>1</w:t>
            </w:r>
            <w:r w:rsidRPr="009F1D01">
              <w:rPr>
                <w:sz w:val="21"/>
                <w:szCs w:val="21"/>
              </w:rPr>
              <w:t xml:space="preserve">:  </w:t>
            </w:r>
            <w:r w:rsidRPr="00484F18">
              <w:rPr>
                <w:rFonts w:ascii="SimSun" w:eastAsia="SimSun" w:hAnsi="SimSun" w:hint="eastAsia"/>
                <w:sz w:val="21"/>
                <w:szCs w:val="21"/>
              </w:rPr>
              <w:t>服务器端执行</w:t>
            </w:r>
            <w:r w:rsidRPr="00484F18">
              <w:rPr>
                <w:rFonts w:ascii="SimSun" w:eastAsia="SimSun" w:hAnsi="SimSun"/>
                <w:b/>
                <w:sz w:val="21"/>
                <w:szCs w:val="21"/>
              </w:rPr>
              <w:t>:</w:t>
            </w:r>
          </w:p>
        </w:tc>
      </w:tr>
      <w:tr w:rsidR="00FA3244" w:rsidRPr="009F1D01" w14:paraId="45474F02" w14:textId="77777777" w:rsidTr="00095C35">
        <w:tc>
          <w:tcPr>
            <w:tcW w:w="8296" w:type="dxa"/>
          </w:tcPr>
          <w:p w14:paraId="64D7C902" w14:textId="77777777" w:rsidR="00FA3244" w:rsidRPr="009F1D01" w:rsidRDefault="00FA3244" w:rsidP="00FA3244">
            <w:pPr>
              <w:spacing w:line="240" w:lineRule="auto"/>
              <w:ind w:firstLineChars="50" w:firstLine="105"/>
              <w:rPr>
                <w:sz w:val="21"/>
                <w:szCs w:val="21"/>
              </w:rPr>
            </w:pPr>
            <w:r w:rsidRPr="009F1D01">
              <w:rPr>
                <w:rFonts w:hint="eastAsia"/>
                <w:sz w:val="21"/>
                <w:szCs w:val="21"/>
              </w:rPr>
              <w:t>2</w:t>
            </w:r>
            <w:r w:rsidRPr="009F1D01">
              <w:rPr>
                <w:sz w:val="21"/>
                <w:szCs w:val="21"/>
              </w:rPr>
              <w:t xml:space="preserve">:    </w:t>
            </w:r>
            <w:r w:rsidRPr="00484F18">
              <w:rPr>
                <w:rFonts w:ascii="SimSun" w:eastAsia="SimSun" w:hAnsi="SimSun" w:hint="eastAsia"/>
                <w:sz w:val="21"/>
                <w:szCs w:val="21"/>
              </w:rPr>
              <w:t>初始化</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0</m:t>
                  </m:r>
                </m:sub>
              </m:sSub>
            </m:oMath>
          </w:p>
        </w:tc>
      </w:tr>
      <w:tr w:rsidR="0035618A" w:rsidRPr="009F1D01" w14:paraId="5C287501" w14:textId="77777777" w:rsidTr="00095C35">
        <w:tc>
          <w:tcPr>
            <w:tcW w:w="8296" w:type="dxa"/>
          </w:tcPr>
          <w:p w14:paraId="5BAECE2D" w14:textId="77777777" w:rsidR="0035618A" w:rsidRPr="009F1D01" w:rsidRDefault="0035618A" w:rsidP="0035618A">
            <w:pPr>
              <w:spacing w:line="240" w:lineRule="auto"/>
              <w:ind w:firstLineChars="50" w:firstLine="105"/>
              <w:rPr>
                <w:sz w:val="21"/>
                <w:szCs w:val="21"/>
              </w:rPr>
            </w:pPr>
            <w:r w:rsidRPr="009F1D01">
              <w:rPr>
                <w:rFonts w:hint="eastAsia"/>
                <w:sz w:val="21"/>
                <w:szCs w:val="21"/>
              </w:rPr>
              <w:t>3</w:t>
            </w:r>
            <w:r w:rsidRPr="009F1D01">
              <w:rPr>
                <w:sz w:val="21"/>
                <w:szCs w:val="21"/>
              </w:rPr>
              <w:t xml:space="preserve">:    </w:t>
            </w:r>
            <w:r w:rsidRPr="008C6544">
              <w:rPr>
                <w:b/>
                <w:sz w:val="21"/>
                <w:szCs w:val="21"/>
              </w:rPr>
              <w:t xml:space="preserve">for </w:t>
            </w:r>
            <w:r>
              <w:rPr>
                <w:sz w:val="21"/>
                <w:szCs w:val="21"/>
              </w:rPr>
              <w:t xml:space="preserve">each round </w:t>
            </w:r>
            <w:r w:rsidRPr="008C6544">
              <w:rPr>
                <w:i/>
                <w:sz w:val="21"/>
                <w:szCs w:val="21"/>
              </w:rPr>
              <w:t>t</w:t>
            </w:r>
            <w:r>
              <w:rPr>
                <w:sz w:val="21"/>
                <w:szCs w:val="21"/>
              </w:rPr>
              <w:t xml:space="preserve"> = 1, 2, …</w:t>
            </w:r>
            <w:r w:rsidRPr="009F1D01">
              <w:rPr>
                <w:b/>
                <w:sz w:val="21"/>
                <w:szCs w:val="21"/>
              </w:rPr>
              <w:t xml:space="preserve"> do</w:t>
            </w:r>
          </w:p>
        </w:tc>
      </w:tr>
      <w:tr w:rsidR="0035618A" w:rsidRPr="009F1D01" w14:paraId="63C4249C" w14:textId="77777777" w:rsidTr="00095C35">
        <w:tc>
          <w:tcPr>
            <w:tcW w:w="8296" w:type="dxa"/>
          </w:tcPr>
          <w:p w14:paraId="171D8D58" w14:textId="77777777" w:rsidR="0035618A" w:rsidRPr="009F1D01" w:rsidRDefault="0035618A" w:rsidP="0035618A">
            <w:pPr>
              <w:spacing w:line="240" w:lineRule="auto"/>
              <w:ind w:firstLineChars="50" w:firstLine="105"/>
              <w:rPr>
                <w:sz w:val="21"/>
                <w:szCs w:val="21"/>
              </w:rPr>
            </w:pPr>
            <w:r w:rsidRPr="009F1D01">
              <w:rPr>
                <w:rFonts w:hint="eastAsia"/>
                <w:sz w:val="21"/>
                <w:szCs w:val="21"/>
              </w:rPr>
              <w:t>4</w:t>
            </w:r>
            <w:r w:rsidRPr="009F1D01">
              <w:rPr>
                <w:sz w:val="21"/>
                <w:szCs w:val="21"/>
              </w:rPr>
              <w:t xml:space="preserve">:      </w:t>
            </w:r>
            <w:r w:rsidRPr="008C6544">
              <w:rPr>
                <w:i/>
                <w:sz w:val="21"/>
                <w:szCs w:val="21"/>
              </w:rPr>
              <w:t>m</w:t>
            </w:r>
            <w:r w:rsidRPr="009F1D01">
              <w:rPr>
                <w:i/>
                <w:sz w:val="21"/>
                <w:szCs w:val="21"/>
              </w:rPr>
              <w:t xml:space="preserve"> </w:t>
            </w:r>
            <m:oMath>
              <m:r>
                <w:rPr>
                  <w:rFonts w:ascii="Cambria Math" w:hAnsi="Cambria Math"/>
                  <w:sz w:val="21"/>
                  <w:szCs w:val="21"/>
                </w:rPr>
                <m:t>←</m:t>
              </m:r>
            </m:oMath>
            <w:r w:rsidRPr="009F1D01">
              <w:rPr>
                <w:rFonts w:hint="eastAsia"/>
                <w:i/>
                <w:sz w:val="21"/>
                <w:szCs w:val="21"/>
              </w:rPr>
              <w:t xml:space="preserve"> </w:t>
            </w:r>
            <w:r w:rsidRPr="008C6544">
              <w:rPr>
                <w:sz w:val="21"/>
                <w:szCs w:val="21"/>
              </w:rPr>
              <w:t>max</w:t>
            </w:r>
            <w:r>
              <w:rPr>
                <w:i/>
                <w:sz w:val="21"/>
                <w:szCs w:val="21"/>
              </w:rPr>
              <w:t>(</w:t>
            </w:r>
            <m:oMath>
              <m:r>
                <w:rPr>
                  <w:rFonts w:ascii="Cambria Math" w:hAnsi="Cambria Math" w:hint="eastAsia"/>
                  <w:sz w:val="21"/>
                  <w:szCs w:val="21"/>
                </w:rPr>
                <m:t>C</m:t>
              </m:r>
              <m:r>
                <w:rPr>
                  <w:rFonts w:ascii="Cambria Math" w:hAnsi="Cambria Math"/>
                  <w:sz w:val="21"/>
                  <w:szCs w:val="21"/>
                </w:rPr>
                <m:t>∙K</m:t>
              </m:r>
            </m:oMath>
            <w:r>
              <w:rPr>
                <w:rFonts w:hint="eastAsia"/>
                <w:i/>
                <w:sz w:val="21"/>
                <w:szCs w:val="21"/>
              </w:rPr>
              <w:t>,</w:t>
            </w:r>
            <w:r>
              <w:rPr>
                <w:i/>
                <w:sz w:val="21"/>
                <w:szCs w:val="21"/>
              </w:rPr>
              <w:t xml:space="preserve"> </w:t>
            </w:r>
            <w:r w:rsidRPr="008C6544">
              <w:rPr>
                <w:sz w:val="21"/>
                <w:szCs w:val="21"/>
              </w:rPr>
              <w:t>1</w:t>
            </w:r>
            <w:r>
              <w:rPr>
                <w:i/>
                <w:sz w:val="21"/>
                <w:szCs w:val="21"/>
              </w:rPr>
              <w:t>)</w:t>
            </w:r>
            <w:r w:rsidRPr="009F1D01">
              <w:rPr>
                <w:sz w:val="21"/>
                <w:szCs w:val="21"/>
              </w:rPr>
              <w:t>;</w:t>
            </w:r>
          </w:p>
        </w:tc>
      </w:tr>
      <w:tr w:rsidR="0035618A" w:rsidRPr="009F1D01" w14:paraId="5AD82276" w14:textId="77777777" w:rsidTr="00095C35">
        <w:tc>
          <w:tcPr>
            <w:tcW w:w="8296" w:type="dxa"/>
          </w:tcPr>
          <w:p w14:paraId="76BD64FD" w14:textId="77777777" w:rsidR="0035618A" w:rsidRPr="009F1D01" w:rsidRDefault="0035618A" w:rsidP="0035618A">
            <w:pPr>
              <w:spacing w:line="240" w:lineRule="auto"/>
              <w:ind w:firstLineChars="50" w:firstLine="105"/>
              <w:rPr>
                <w:sz w:val="21"/>
                <w:szCs w:val="21"/>
              </w:rPr>
            </w:pPr>
            <w:r w:rsidRPr="009F1D01">
              <w:rPr>
                <w:rFonts w:hint="eastAsia"/>
                <w:sz w:val="21"/>
                <w:szCs w:val="21"/>
              </w:rPr>
              <w:t>5</w:t>
            </w:r>
            <w:r w:rsidRPr="009F1D01">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r>
                <w:rPr>
                  <w:rFonts w:ascii="Cambria Math" w:hAnsi="Cambria Math"/>
                  <w:sz w:val="21"/>
                  <w:szCs w:val="21"/>
                </w:rPr>
                <m:t>←</m:t>
              </m:r>
            </m:oMath>
            <w:r>
              <w:rPr>
                <w:rFonts w:hint="eastAsia"/>
                <w:sz w:val="21"/>
                <w:szCs w:val="21"/>
              </w:rPr>
              <w:t xml:space="preserve"> </w:t>
            </w:r>
            <w:r>
              <w:rPr>
                <w:sz w:val="21"/>
                <w:szCs w:val="21"/>
              </w:rPr>
              <w:t>(</w:t>
            </w:r>
            <w:r w:rsidR="00FA3244" w:rsidRPr="00484F18">
              <w:rPr>
                <w:rFonts w:ascii="SimSun" w:eastAsia="SimSun" w:hAnsi="SimSun" w:hint="eastAsia"/>
                <w:sz w:val="21"/>
                <w:szCs w:val="21"/>
              </w:rPr>
              <w:t>任意选取</w:t>
            </w:r>
            <w:r w:rsidR="00FA3244" w:rsidRPr="008C6544">
              <w:rPr>
                <w:i/>
                <w:sz w:val="21"/>
                <w:szCs w:val="21"/>
              </w:rPr>
              <w:t>m</w:t>
            </w:r>
            <w:r w:rsidR="00FA3244" w:rsidRPr="00484F18">
              <w:rPr>
                <w:rFonts w:ascii="SimSun" w:eastAsia="SimSun" w:hAnsi="SimSun" w:hint="eastAsia"/>
                <w:sz w:val="21"/>
                <w:szCs w:val="21"/>
              </w:rPr>
              <w:t>个客户</w:t>
            </w:r>
            <w:r>
              <w:rPr>
                <w:sz w:val="21"/>
                <w:szCs w:val="21"/>
              </w:rPr>
              <w:t>)</w:t>
            </w:r>
            <w:r>
              <w:rPr>
                <w:rFonts w:hint="eastAsia"/>
                <w:sz w:val="21"/>
                <w:szCs w:val="21"/>
              </w:rPr>
              <w:t>;</w:t>
            </w:r>
          </w:p>
        </w:tc>
      </w:tr>
      <w:tr w:rsidR="0035618A" w:rsidRPr="009F1D01" w14:paraId="44A2D8BB" w14:textId="77777777" w:rsidTr="00095C35">
        <w:tc>
          <w:tcPr>
            <w:tcW w:w="8296" w:type="dxa"/>
          </w:tcPr>
          <w:p w14:paraId="30AF0014" w14:textId="77777777" w:rsidR="0035618A" w:rsidRPr="009F1D01" w:rsidRDefault="0035618A" w:rsidP="0035618A">
            <w:pPr>
              <w:spacing w:line="240" w:lineRule="auto"/>
              <w:ind w:firstLineChars="50" w:firstLine="105"/>
              <w:rPr>
                <w:sz w:val="21"/>
                <w:szCs w:val="21"/>
              </w:rPr>
            </w:pPr>
            <w:r w:rsidRPr="009F1D01">
              <w:rPr>
                <w:rFonts w:hint="eastAsia"/>
                <w:sz w:val="21"/>
                <w:szCs w:val="21"/>
              </w:rPr>
              <w:t>6</w:t>
            </w:r>
            <w:r w:rsidRPr="009F1D01">
              <w:rPr>
                <w:sz w:val="21"/>
                <w:szCs w:val="21"/>
              </w:rPr>
              <w:t>:</w:t>
            </w:r>
            <w:r>
              <w:rPr>
                <w:sz w:val="21"/>
                <w:szCs w:val="21"/>
              </w:rPr>
              <w:t xml:space="preserve">      </w:t>
            </w:r>
            <w:r w:rsidRPr="009F1D01">
              <w:rPr>
                <w:b/>
                <w:sz w:val="21"/>
                <w:szCs w:val="21"/>
              </w:rPr>
              <w:t>for</w:t>
            </w:r>
            <w:r>
              <w:rPr>
                <w:sz w:val="21"/>
                <w:szCs w:val="21"/>
              </w:rPr>
              <w:t xml:space="preserve"> </w:t>
            </w:r>
            <w:r w:rsidRPr="00024053">
              <w:rPr>
                <w:sz w:val="21"/>
                <w:szCs w:val="21"/>
              </w:rPr>
              <w:t>each client</w:t>
            </w:r>
            <w:r>
              <w:rPr>
                <w:i/>
                <w:sz w:val="21"/>
                <w:szCs w:val="21"/>
              </w:rPr>
              <w:t xml:space="preserve"> </w:t>
            </w:r>
            <m:oMath>
              <m:r>
                <w:rPr>
                  <w:rFonts w:ascii="Cambria Math" w:hAnsi="Cambria Math"/>
                  <w:sz w:val="21"/>
                  <w:szCs w:val="21"/>
                </w:rPr>
                <m:t>k</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t</m:t>
                  </m:r>
                </m:sub>
              </m:sSub>
            </m:oMath>
            <w:r w:rsidRPr="009F1D01">
              <w:rPr>
                <w:sz w:val="21"/>
                <w:szCs w:val="21"/>
              </w:rPr>
              <w:t xml:space="preserve"> </w:t>
            </w:r>
            <w:r w:rsidRPr="00024053">
              <w:rPr>
                <w:b/>
                <w:sz w:val="21"/>
                <w:szCs w:val="21"/>
              </w:rPr>
              <w:t>in parallel</w:t>
            </w:r>
            <w:r>
              <w:rPr>
                <w:sz w:val="21"/>
                <w:szCs w:val="21"/>
              </w:rPr>
              <w:t xml:space="preserve"> </w:t>
            </w:r>
            <w:r w:rsidRPr="009F1D01">
              <w:rPr>
                <w:b/>
                <w:sz w:val="21"/>
                <w:szCs w:val="21"/>
              </w:rPr>
              <w:t>do</w:t>
            </w:r>
          </w:p>
        </w:tc>
      </w:tr>
      <w:tr w:rsidR="0035618A" w:rsidRPr="009F1D01" w14:paraId="4EBEE09F" w14:textId="77777777" w:rsidTr="00095C35">
        <w:tc>
          <w:tcPr>
            <w:tcW w:w="8296" w:type="dxa"/>
          </w:tcPr>
          <w:p w14:paraId="36615321" w14:textId="77777777" w:rsidR="0035618A" w:rsidRPr="009F1D01" w:rsidRDefault="0035618A" w:rsidP="0035618A">
            <w:pPr>
              <w:spacing w:line="240" w:lineRule="auto"/>
              <w:ind w:firstLineChars="50" w:firstLine="105"/>
              <w:rPr>
                <w:sz w:val="21"/>
                <w:szCs w:val="21"/>
              </w:rPr>
            </w:pPr>
            <w:r w:rsidRPr="009F1D01">
              <w:rPr>
                <w:rFonts w:hint="eastAsia"/>
                <w:sz w:val="21"/>
                <w:szCs w:val="21"/>
              </w:rPr>
              <w:t>7</w:t>
            </w:r>
            <w:r w:rsidRPr="009F1D01">
              <w:rPr>
                <w:sz w:val="21"/>
                <w:szCs w:val="21"/>
              </w:rPr>
              <w:t>:</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ω</m:t>
                  </m:r>
                </m:e>
                <m:sub>
                  <m:r>
                    <w:rPr>
                      <w:rFonts w:ascii="Cambria Math" w:hAnsi="Cambria Math"/>
                      <w:sz w:val="21"/>
                      <w:szCs w:val="21"/>
                    </w:rPr>
                    <m:t>t+1</m:t>
                  </m:r>
                </m:sub>
                <m:sup>
                  <m:r>
                    <w:rPr>
                      <w:rFonts w:ascii="Cambria Math" w:hAnsi="Cambria Math"/>
                      <w:sz w:val="21"/>
                      <w:szCs w:val="21"/>
                    </w:rPr>
                    <m:t>k</m:t>
                  </m:r>
                </m:sup>
              </m:sSubSup>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w:r>
              <w:rPr>
                <w:sz w:val="21"/>
                <w:szCs w:val="21"/>
              </w:rPr>
              <w:t>ClientUpdate(</w:t>
            </w:r>
            <w:r w:rsidRPr="00024053">
              <w:rPr>
                <w:i/>
                <w:sz w:val="21"/>
                <w:szCs w:val="21"/>
              </w:rPr>
              <w:t>k</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hint="eastAsia"/>
                      <w:sz w:val="21"/>
                      <w:szCs w:val="21"/>
                    </w:rPr>
                    <m:t>t</m:t>
                  </m:r>
                </m:sub>
              </m:sSub>
            </m:oMath>
            <w:r>
              <w:rPr>
                <w:rFonts w:hint="eastAsia"/>
                <w:sz w:val="21"/>
                <w:szCs w:val="21"/>
              </w:rPr>
              <w:t>)</w:t>
            </w:r>
            <w:r>
              <w:rPr>
                <w:sz w:val="21"/>
                <w:szCs w:val="21"/>
              </w:rPr>
              <w:t>;</w:t>
            </w:r>
          </w:p>
        </w:tc>
      </w:tr>
      <w:tr w:rsidR="0035618A" w:rsidRPr="009F1D01" w14:paraId="465D35E5" w14:textId="77777777" w:rsidTr="00095C35">
        <w:tc>
          <w:tcPr>
            <w:tcW w:w="8296" w:type="dxa"/>
          </w:tcPr>
          <w:p w14:paraId="0BBC001E" w14:textId="77777777" w:rsidR="0035618A" w:rsidRPr="009F1D01" w:rsidRDefault="0035618A" w:rsidP="0035618A">
            <w:pPr>
              <w:spacing w:line="240" w:lineRule="auto"/>
              <w:ind w:firstLineChars="50" w:firstLine="105"/>
              <w:rPr>
                <w:sz w:val="21"/>
                <w:szCs w:val="21"/>
              </w:rPr>
            </w:pPr>
            <w:r w:rsidRPr="009F1D01">
              <w:rPr>
                <w:rFonts w:hint="eastAsia"/>
                <w:sz w:val="21"/>
                <w:szCs w:val="21"/>
              </w:rPr>
              <w:t>8</w:t>
            </w:r>
            <w:r w:rsidRPr="009F1D01">
              <w:rPr>
                <w:sz w:val="21"/>
                <w:szCs w:val="21"/>
              </w:rPr>
              <w:t>:</w:t>
            </w:r>
            <w:r>
              <w:rPr>
                <w:sz w:val="21"/>
                <w:szCs w:val="21"/>
              </w:rPr>
              <w:t xml:space="preserve">      </w:t>
            </w:r>
            <w:r w:rsidRPr="009F1D01">
              <w:rPr>
                <w:b/>
                <w:sz w:val="21"/>
                <w:szCs w:val="21"/>
              </w:rPr>
              <w:t>end for</w:t>
            </w:r>
          </w:p>
        </w:tc>
      </w:tr>
      <w:tr w:rsidR="00613CA5" w:rsidRPr="009F1D01" w14:paraId="4536A4EB" w14:textId="77777777" w:rsidTr="00095C35">
        <w:tc>
          <w:tcPr>
            <w:tcW w:w="8296" w:type="dxa"/>
          </w:tcPr>
          <w:p w14:paraId="00E97879" w14:textId="77777777" w:rsidR="0035618A" w:rsidRDefault="0035618A" w:rsidP="0035618A">
            <w:pPr>
              <w:spacing w:line="240" w:lineRule="auto"/>
              <w:ind w:firstLineChars="50" w:firstLine="105"/>
              <w:rPr>
                <w:sz w:val="18"/>
                <w:szCs w:val="21"/>
              </w:rPr>
            </w:pPr>
            <w:r w:rsidRPr="009F1D01">
              <w:rPr>
                <w:rFonts w:hint="eastAsia"/>
                <w:sz w:val="21"/>
                <w:szCs w:val="21"/>
              </w:rPr>
              <w:t>9</w:t>
            </w:r>
            <w:r w:rsidRPr="009F1D01">
              <w:rPr>
                <w:sz w:val="21"/>
                <w:szCs w:val="21"/>
              </w:rPr>
              <w:t>:</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hint="eastAsia"/>
                      <w:sz w:val="21"/>
                      <w:szCs w:val="21"/>
                    </w:rPr>
                    <m:t>t+1</m:t>
                  </m:r>
                </m:sub>
              </m:sSub>
            </m:oMath>
            <w:r>
              <w:rPr>
                <w:rFonts w:hint="eastAsia"/>
              </w:rPr>
              <w:t xml:space="preserve"> </w:t>
            </w:r>
            <m:oMath>
              <m:r>
                <m:rPr>
                  <m:sty m:val="p"/>
                </m:rPr>
                <w:rPr>
                  <w:rFonts w:ascii="Cambria Math" w:hAnsi="Cambria Math"/>
                  <w:sz w:val="21"/>
                  <w:szCs w:val="21"/>
                </w:rPr>
                <m:t>←</m:t>
              </m:r>
            </m:oMath>
            <w:r>
              <w:rPr>
                <w:rFonts w:hint="eastAsia"/>
                <w:sz w:val="21"/>
                <w:szCs w:val="21"/>
              </w:rPr>
              <w:t xml:space="preserve"> </w:t>
            </w:r>
            <m:oMath>
              <m:nary>
                <m:naryPr>
                  <m:chr m:val="∑"/>
                  <m:limLoc m:val="subSup"/>
                  <m:ctrlPr>
                    <w:rPr>
                      <w:rFonts w:ascii="Cambria Math" w:hAnsi="Cambria Math"/>
                      <w:i/>
                      <w:sz w:val="18"/>
                      <w:szCs w:val="21"/>
                    </w:rPr>
                  </m:ctrlPr>
                </m:naryPr>
                <m:sub>
                  <m:r>
                    <w:rPr>
                      <w:rFonts w:ascii="Cambria Math" w:hAnsi="Cambria Math"/>
                      <w:sz w:val="18"/>
                      <w:szCs w:val="21"/>
                    </w:rPr>
                    <m:t>k=1</m:t>
                  </m:r>
                </m:sub>
                <m:sup>
                  <m:r>
                    <w:rPr>
                      <w:rFonts w:ascii="Cambria Math" w:hAnsi="Cambria Math"/>
                      <w:sz w:val="18"/>
                      <w:szCs w:val="21"/>
                    </w:rPr>
                    <m:t>K</m:t>
                  </m:r>
                </m:sup>
                <m:e>
                  <m:f>
                    <m:fPr>
                      <m:ctrlPr>
                        <w:rPr>
                          <w:rFonts w:ascii="Cambria Math" w:hAnsi="Cambria Math"/>
                          <w:i/>
                          <w:sz w:val="18"/>
                          <w:szCs w:val="21"/>
                        </w:rPr>
                      </m:ctrlPr>
                    </m:fPr>
                    <m:num>
                      <m:sSub>
                        <m:sSubPr>
                          <m:ctrlPr>
                            <w:rPr>
                              <w:rFonts w:ascii="Cambria Math" w:hAnsi="Cambria Math"/>
                              <w:i/>
                              <w:sz w:val="18"/>
                              <w:szCs w:val="21"/>
                            </w:rPr>
                          </m:ctrlPr>
                        </m:sSubPr>
                        <m:e>
                          <m:r>
                            <w:rPr>
                              <w:rFonts w:ascii="Cambria Math" w:hAnsi="Cambria Math"/>
                              <w:sz w:val="18"/>
                              <w:szCs w:val="21"/>
                            </w:rPr>
                            <m:t>n</m:t>
                          </m:r>
                        </m:e>
                        <m:sub>
                          <m:r>
                            <w:rPr>
                              <w:rFonts w:ascii="Cambria Math" w:hAnsi="Cambria Math"/>
                              <w:sz w:val="18"/>
                              <w:szCs w:val="21"/>
                            </w:rPr>
                            <m:t>k</m:t>
                          </m:r>
                        </m:sub>
                      </m:sSub>
                    </m:num>
                    <m:den>
                      <m:r>
                        <w:rPr>
                          <w:rFonts w:ascii="Cambria Math" w:hAnsi="Cambria Math"/>
                          <w:sz w:val="18"/>
                          <w:szCs w:val="21"/>
                        </w:rPr>
                        <m:t>n</m:t>
                      </m:r>
                    </m:den>
                  </m:f>
                </m:e>
              </m:nary>
              <m:sSubSup>
                <m:sSubSupPr>
                  <m:ctrlPr>
                    <w:rPr>
                      <w:rFonts w:ascii="Cambria Math" w:hAnsi="Cambria Math"/>
                      <w:i/>
                      <w:sz w:val="18"/>
                      <w:szCs w:val="21"/>
                    </w:rPr>
                  </m:ctrlPr>
                </m:sSubSupPr>
                <m:e>
                  <m:r>
                    <w:rPr>
                      <w:rFonts w:ascii="Cambria Math" w:hAnsi="Cambria Math"/>
                      <w:sz w:val="18"/>
                      <w:szCs w:val="21"/>
                    </w:rPr>
                    <m:t>ω</m:t>
                  </m:r>
                </m:e>
                <m:sub>
                  <m:r>
                    <w:rPr>
                      <w:rFonts w:ascii="Cambria Math" w:hAnsi="Cambria Math"/>
                      <w:sz w:val="18"/>
                      <w:szCs w:val="21"/>
                    </w:rPr>
                    <m:t>t+1</m:t>
                  </m:r>
                </m:sub>
                <m:sup>
                  <m:r>
                    <w:rPr>
                      <w:rFonts w:ascii="Cambria Math" w:hAnsi="Cambria Math"/>
                      <w:sz w:val="18"/>
                      <w:szCs w:val="21"/>
                    </w:rPr>
                    <m:t>k</m:t>
                  </m:r>
                </m:sup>
              </m:sSubSup>
            </m:oMath>
            <w:r>
              <w:rPr>
                <w:rFonts w:hint="eastAsia"/>
                <w:sz w:val="18"/>
                <w:szCs w:val="21"/>
              </w:rPr>
              <w:t>;</w:t>
            </w:r>
          </w:p>
          <w:p w14:paraId="17BF6B1D" w14:textId="77777777" w:rsidR="0035618A" w:rsidRPr="00024053" w:rsidRDefault="0035618A" w:rsidP="0035618A">
            <w:pPr>
              <w:spacing w:line="240" w:lineRule="auto"/>
              <w:rPr>
                <w:sz w:val="21"/>
                <w:szCs w:val="21"/>
              </w:rPr>
            </w:pPr>
            <w:r w:rsidRPr="00024053">
              <w:rPr>
                <w:rFonts w:hint="eastAsia"/>
                <w:sz w:val="21"/>
                <w:szCs w:val="21"/>
              </w:rPr>
              <w:t>1</w:t>
            </w:r>
            <w:r w:rsidRPr="00024053">
              <w:rPr>
                <w:sz w:val="21"/>
                <w:szCs w:val="21"/>
              </w:rPr>
              <w:t>0:</w:t>
            </w:r>
            <w:r>
              <w:rPr>
                <w:sz w:val="21"/>
                <w:szCs w:val="21"/>
              </w:rPr>
              <w:t xml:space="preserve">      </w:t>
            </w:r>
            <w:r w:rsidR="00DE4AEE" w:rsidRPr="00484F18">
              <w:rPr>
                <w:rFonts w:ascii="SimSun" w:eastAsia="SimSun" w:hAnsi="SimSun" w:hint="eastAsia"/>
                <w:sz w:val="21"/>
                <w:szCs w:val="21"/>
              </w:rPr>
              <w:t>发送</w:t>
            </w:r>
            <m:oMath>
              <m:sSub>
                <m:sSubPr>
                  <m:ctrlPr>
                    <w:rPr>
                      <w:rFonts w:ascii="Cambria Math" w:eastAsia="SimSun" w:hAnsi="Cambria Math"/>
                      <w:i/>
                      <w:sz w:val="21"/>
                      <w:szCs w:val="21"/>
                    </w:rPr>
                  </m:ctrlPr>
                </m:sSubPr>
                <m:e>
                  <m:r>
                    <w:rPr>
                      <w:rFonts w:ascii="Cambria Math" w:eastAsia="SimSun" w:hAnsi="Cambria Math"/>
                      <w:sz w:val="21"/>
                      <w:szCs w:val="21"/>
                    </w:rPr>
                    <m:t>ω</m:t>
                  </m:r>
                </m:e>
                <m:sub>
                  <m:r>
                    <w:rPr>
                      <w:rFonts w:ascii="Cambria Math" w:eastAsia="SimSun" w:hAnsi="Cambria Math" w:hint="eastAsia"/>
                      <w:sz w:val="21"/>
                      <w:szCs w:val="21"/>
                    </w:rPr>
                    <m:t>t+1</m:t>
                  </m:r>
                </m:sub>
              </m:sSub>
            </m:oMath>
            <w:r w:rsidR="00DE4AEE" w:rsidRPr="00484F18">
              <w:rPr>
                <w:rFonts w:ascii="SimSun" w:eastAsia="SimSun" w:hAnsi="SimSun" w:hint="eastAsia"/>
                <w:sz w:val="21"/>
                <w:szCs w:val="21"/>
              </w:rPr>
              <w:t>至每一个客户</w:t>
            </w:r>
          </w:p>
          <w:p w14:paraId="257CF102" w14:textId="77777777" w:rsidR="00613CA5" w:rsidRPr="0035618A" w:rsidRDefault="00613CA5" w:rsidP="00095C35">
            <w:pPr>
              <w:spacing w:line="240" w:lineRule="auto"/>
              <w:ind w:firstLineChars="50" w:firstLine="105"/>
              <w:rPr>
                <w:sz w:val="21"/>
                <w:szCs w:val="21"/>
              </w:rPr>
            </w:pPr>
          </w:p>
        </w:tc>
      </w:tr>
      <w:tr w:rsidR="00345C17" w:rsidRPr="009F1D01" w14:paraId="744535B9" w14:textId="77777777" w:rsidTr="00095C35">
        <w:tc>
          <w:tcPr>
            <w:tcW w:w="8296" w:type="dxa"/>
          </w:tcPr>
          <w:p w14:paraId="5C619CA1" w14:textId="77777777" w:rsidR="00345C17" w:rsidRDefault="00345C17" w:rsidP="00345C17">
            <w:pPr>
              <w:spacing w:line="240" w:lineRule="auto"/>
              <w:rPr>
                <w:i/>
                <w:sz w:val="21"/>
                <w:szCs w:val="21"/>
              </w:rPr>
            </w:pPr>
            <w:r w:rsidRPr="009F1D01">
              <w:rPr>
                <w:rFonts w:hint="eastAsia"/>
                <w:sz w:val="21"/>
                <w:szCs w:val="21"/>
              </w:rPr>
              <w:t>1</w:t>
            </w:r>
            <w:r>
              <w:rPr>
                <w:sz w:val="21"/>
                <w:szCs w:val="21"/>
              </w:rPr>
              <w:t>1</w:t>
            </w:r>
            <w:r w:rsidRPr="009F1D01">
              <w:rPr>
                <w:sz w:val="21"/>
                <w:szCs w:val="21"/>
              </w:rPr>
              <w:t>:</w:t>
            </w:r>
            <w:r>
              <w:rPr>
                <w:sz w:val="21"/>
                <w:szCs w:val="21"/>
              </w:rPr>
              <w:t xml:space="preserve">  </w:t>
            </w:r>
            <w:r w:rsidRPr="00024053">
              <w:rPr>
                <w:b/>
                <w:sz w:val="21"/>
                <w:szCs w:val="21"/>
              </w:rPr>
              <w:t>ClientUpdate</w:t>
            </w:r>
            <w:r>
              <w:rPr>
                <w:sz w:val="21"/>
                <w:szCs w:val="21"/>
              </w:rPr>
              <w:t>(</w:t>
            </w:r>
            <w:r w:rsidRPr="00024053">
              <w:rPr>
                <w:i/>
                <w:sz w:val="21"/>
                <w:szCs w:val="21"/>
              </w:rPr>
              <w:t>k</w:t>
            </w:r>
            <w:r w:rsidRPr="00024053">
              <w:rPr>
                <w:sz w:val="21"/>
                <w:szCs w:val="21"/>
              </w:rPr>
              <w:t>,</w:t>
            </w:r>
            <w:r>
              <w:rPr>
                <w:sz w:val="21"/>
                <w:szCs w:val="21"/>
              </w:rPr>
              <w:t xml:space="preserve"> </w:t>
            </w:r>
            <m:oMath>
              <m:r>
                <w:rPr>
                  <w:rFonts w:ascii="Cambria Math" w:hAnsi="Cambria Math"/>
                  <w:sz w:val="21"/>
                  <w:szCs w:val="21"/>
                </w:rPr>
                <m:t>ω</m:t>
              </m:r>
            </m:oMath>
            <w:r>
              <w:rPr>
                <w:rFonts w:hint="eastAsia"/>
                <w:sz w:val="21"/>
                <w:szCs w:val="21"/>
              </w:rPr>
              <w:t>)</w:t>
            </w:r>
            <w:r>
              <w:rPr>
                <w:sz w:val="21"/>
                <w:szCs w:val="21"/>
              </w:rPr>
              <w:t>:  //</w:t>
            </w:r>
            <w:r w:rsidR="00DE4AEE" w:rsidRPr="00D61E14">
              <w:rPr>
                <w:rFonts w:ascii="SimSun" w:eastAsia="SimSun" w:hAnsi="SimSun" w:hint="eastAsia"/>
                <w:sz w:val="21"/>
                <w:szCs w:val="21"/>
              </w:rPr>
              <w:t>在客户编号为</w:t>
            </w:r>
            <w:r w:rsidR="00DE4AEE" w:rsidRPr="00024053">
              <w:rPr>
                <w:i/>
                <w:sz w:val="21"/>
                <w:szCs w:val="21"/>
              </w:rPr>
              <w:t>k</w:t>
            </w:r>
            <w:r w:rsidR="00DE4AEE" w:rsidRPr="00D61E14">
              <w:rPr>
                <w:rFonts w:ascii="SimSun" w:eastAsia="SimSun" w:hAnsi="SimSun" w:hint="eastAsia"/>
                <w:sz w:val="21"/>
                <w:szCs w:val="21"/>
              </w:rPr>
              <w:t>上执行</w:t>
            </w:r>
          </w:p>
          <w:p w14:paraId="27C2B923" w14:textId="77777777" w:rsidR="00345C17" w:rsidRPr="009F1D01" w:rsidRDefault="00F36308" w:rsidP="00F36308">
            <w:pPr>
              <w:spacing w:line="240" w:lineRule="auto"/>
              <w:rPr>
                <w:sz w:val="21"/>
                <w:szCs w:val="21"/>
              </w:rPr>
            </w:pPr>
            <w:r w:rsidRPr="00F36308">
              <w:rPr>
                <w:rFonts w:hint="eastAsia"/>
                <w:sz w:val="21"/>
                <w:szCs w:val="21"/>
              </w:rPr>
              <w:t>1</w:t>
            </w:r>
            <w:r w:rsidRPr="00F36308">
              <w:rPr>
                <w:sz w:val="21"/>
                <w:szCs w:val="21"/>
              </w:rPr>
              <w:t>2:</w:t>
            </w:r>
            <w:r>
              <w:rPr>
                <w:sz w:val="21"/>
                <w:szCs w:val="21"/>
              </w:rPr>
              <w:t xml:space="preserve">    </w:t>
            </w:r>
            <m:oMath>
              <m:sSubSup>
                <m:sSubSupPr>
                  <m:ctrlPr>
                    <w:rPr>
                      <w:rFonts w:ascii="Cambria Math" w:hAnsi="Cambria Math"/>
                      <w:sz w:val="21"/>
                      <w:szCs w:val="21"/>
                    </w:rPr>
                  </m:ctrlPr>
                </m:sSubSupPr>
                <m:e>
                  <m:r>
                    <w:rPr>
                      <w:rFonts w:ascii="Cambria Math" w:hAnsi="Cambria Math" w:hint="eastAsia"/>
                      <w:sz w:val="21"/>
                      <w:szCs w:val="21"/>
                    </w:rPr>
                    <m:t>y</m:t>
                  </m:r>
                </m:e>
                <m:sub>
                  <m:r>
                    <w:rPr>
                      <w:rFonts w:ascii="Cambria Math" w:hAnsi="Cambria Math" w:hint="eastAsia"/>
                      <w:sz w:val="21"/>
                      <w:szCs w:val="21"/>
                    </w:rPr>
                    <m:t>n</m:t>
                  </m:r>
                </m:sub>
                <m:sup>
                  <m:r>
                    <w:rPr>
                      <w:rFonts w:ascii="Cambria Math" w:hAnsi="Cambria Math"/>
                      <w:sz w:val="21"/>
                      <w:szCs w:val="21"/>
                    </w:rPr>
                    <m:t>*</m:t>
                  </m:r>
                </m:sup>
              </m:sSubSup>
            </m:oMath>
            <w:r w:rsidR="00345C17" w:rsidRPr="009F1D01">
              <w:rPr>
                <w:i/>
                <w:sz w:val="21"/>
                <w:szCs w:val="21"/>
              </w:rPr>
              <w:t xml:space="preserve"> </w:t>
            </w:r>
            <m:oMath>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1-ϵ,ϵ</m:t>
                  </m:r>
                </m:e>
              </m:d>
            </m:oMath>
          </w:p>
        </w:tc>
      </w:tr>
      <w:tr w:rsidR="00345C17" w:rsidRPr="009F1D01" w14:paraId="71FABE22" w14:textId="77777777" w:rsidTr="00095C35">
        <w:tc>
          <w:tcPr>
            <w:tcW w:w="8296" w:type="dxa"/>
          </w:tcPr>
          <w:p w14:paraId="1E2AFB63" w14:textId="77777777" w:rsidR="00345C17" w:rsidRPr="00024053" w:rsidRDefault="00345C17" w:rsidP="00345C17">
            <w:pPr>
              <w:spacing w:line="240" w:lineRule="auto"/>
              <w:rPr>
                <w:sz w:val="21"/>
                <w:szCs w:val="21"/>
              </w:rPr>
            </w:pPr>
            <w:r w:rsidRPr="009F1D01">
              <w:rPr>
                <w:rFonts w:hint="eastAsia"/>
                <w:sz w:val="21"/>
                <w:szCs w:val="21"/>
              </w:rPr>
              <w:t>1</w:t>
            </w:r>
            <w:r w:rsidR="00F36308">
              <w:rPr>
                <w:sz w:val="21"/>
                <w:szCs w:val="21"/>
              </w:rPr>
              <w:t>3</w:t>
            </w:r>
            <w:r w:rsidRPr="009F1D01">
              <w:rPr>
                <w:sz w:val="21"/>
                <w:szCs w:val="21"/>
              </w:rPr>
              <w:t>:</w:t>
            </w:r>
            <w:r>
              <w:rPr>
                <w:sz w:val="21"/>
                <w:szCs w:val="21"/>
              </w:rPr>
              <w:t xml:space="preserve">    </w:t>
            </w:r>
            <w:r w:rsidR="00DE4AEE" w:rsidRPr="002653A8">
              <w:rPr>
                <w:rFonts w:ascii="SimSun" w:eastAsia="SimSun" w:hAnsi="SimSun" w:hint="eastAsia"/>
                <w:sz w:val="21"/>
                <w:szCs w:val="21"/>
              </w:rPr>
              <w:t>选取</w:t>
            </w:r>
            <w:r w:rsidR="00DE4AEE" w:rsidRPr="009F1D01">
              <w:rPr>
                <w:i/>
                <w:sz w:val="21"/>
                <w:szCs w:val="21"/>
              </w:rPr>
              <w:t>m</w:t>
            </w:r>
            <w:r w:rsidR="00DE4AEE" w:rsidRPr="002653A8">
              <w:rPr>
                <w:rFonts w:ascii="SimSun" w:eastAsia="SimSun" w:hAnsi="SimSun" w:hint="eastAsia"/>
                <w:sz w:val="21"/>
                <w:szCs w:val="21"/>
              </w:rPr>
              <w:t>个样本</w:t>
            </w:r>
            <m:oMath>
              <m:d>
                <m:dPr>
                  <m:begChr m:val="{"/>
                  <m:endChr m:val="}"/>
                  <m:ctrlPr>
                    <w:rPr>
                      <w:rFonts w:ascii="Cambria Math" w:hAnsi="Cambria Math"/>
                      <w:sz w:val="21"/>
                      <w:szCs w:val="21"/>
                    </w:rPr>
                  </m:ctrlPr>
                </m:dPr>
                <m:e>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m</m:t>
                      </m:r>
                    </m:sub>
                  </m:sSub>
                </m:e>
              </m:d>
            </m:oMath>
            <w:r w:rsidR="00DE4AEE">
              <w:rPr>
                <w:rFonts w:hint="eastAsia"/>
                <w:sz w:val="21"/>
                <w:szCs w:val="21"/>
              </w:rPr>
              <w:t>;</w:t>
            </w:r>
          </w:p>
        </w:tc>
      </w:tr>
      <w:tr w:rsidR="00345C17" w:rsidRPr="009F1D01" w14:paraId="7C113A6F" w14:textId="77777777" w:rsidTr="00095C35">
        <w:tc>
          <w:tcPr>
            <w:tcW w:w="8296" w:type="dxa"/>
          </w:tcPr>
          <w:p w14:paraId="3B5D0EE5" w14:textId="77777777" w:rsidR="00345C17" w:rsidRPr="009F1D01" w:rsidRDefault="00345C17" w:rsidP="00345C17">
            <w:pPr>
              <w:spacing w:line="240" w:lineRule="auto"/>
              <w:rPr>
                <w:sz w:val="21"/>
                <w:szCs w:val="21"/>
              </w:rPr>
            </w:pPr>
            <w:r w:rsidRPr="009F1D01">
              <w:rPr>
                <w:rFonts w:hint="eastAsia"/>
                <w:sz w:val="21"/>
                <w:szCs w:val="21"/>
              </w:rPr>
              <w:t>1</w:t>
            </w:r>
            <w:r w:rsidR="00F36308">
              <w:rPr>
                <w:sz w:val="21"/>
                <w:szCs w:val="21"/>
              </w:rPr>
              <w:t>4</w:t>
            </w:r>
            <w:r w:rsidRPr="009F1D01">
              <w:rPr>
                <w:sz w:val="21"/>
                <w:szCs w:val="21"/>
              </w:rPr>
              <w:t>:</w:t>
            </w:r>
            <w:r>
              <w:rPr>
                <w:sz w:val="21"/>
                <w:szCs w:val="21"/>
              </w:rPr>
              <w:t xml:space="preserve">    </w:t>
            </w:r>
            <w:r w:rsidR="00F36308" w:rsidRPr="009F1D01">
              <w:rPr>
                <w:b/>
                <w:sz w:val="21"/>
                <w:szCs w:val="21"/>
              </w:rPr>
              <w:t>for</w:t>
            </w:r>
            <w:r w:rsidR="00F36308">
              <w:rPr>
                <w:sz w:val="21"/>
                <w:szCs w:val="21"/>
              </w:rPr>
              <w:t xml:space="preserve"> </w:t>
            </w:r>
            <w:r w:rsidR="00F36308" w:rsidRPr="009F1D01">
              <w:rPr>
                <w:i/>
                <w:sz w:val="21"/>
                <w:szCs w:val="21"/>
              </w:rPr>
              <w:t xml:space="preserve">i </w:t>
            </w:r>
            <m:oMath>
              <m:r>
                <w:rPr>
                  <w:rFonts w:ascii="Cambria Math" w:hAnsi="Cambria Math"/>
                  <w:sz w:val="21"/>
                  <w:szCs w:val="21"/>
                </w:rPr>
                <m:t>←</m:t>
              </m:r>
            </m:oMath>
            <w:r w:rsidR="00F36308" w:rsidRPr="009F1D01">
              <w:rPr>
                <w:rFonts w:hint="eastAsia"/>
                <w:i/>
                <w:sz w:val="21"/>
                <w:szCs w:val="21"/>
              </w:rPr>
              <w:t xml:space="preserve"> </w:t>
            </w:r>
            <w:r w:rsidR="00F36308" w:rsidRPr="009F1D01">
              <w:rPr>
                <w:sz w:val="21"/>
                <w:szCs w:val="21"/>
              </w:rPr>
              <w:t>1,</w:t>
            </w:r>
            <w:r w:rsidR="00F36308">
              <w:rPr>
                <w:sz w:val="21"/>
                <w:szCs w:val="21"/>
              </w:rPr>
              <w:t xml:space="preserve"> </w:t>
            </w:r>
            <w:r w:rsidR="00F36308" w:rsidRPr="009F1D01">
              <w:rPr>
                <w:sz w:val="21"/>
                <w:szCs w:val="21"/>
              </w:rPr>
              <w:t>2,</w:t>
            </w:r>
            <w:r w:rsidR="00F36308">
              <w:rPr>
                <w:sz w:val="21"/>
                <w:szCs w:val="21"/>
              </w:rPr>
              <w:t xml:space="preserve"> </w:t>
            </w:r>
            <w:r w:rsidR="00F36308" w:rsidRPr="009F1D01">
              <w:rPr>
                <w:sz w:val="21"/>
                <w:szCs w:val="21"/>
              </w:rPr>
              <w:t>…,</w:t>
            </w:r>
            <w:r w:rsidR="00F36308">
              <w:rPr>
                <w:sz w:val="21"/>
                <w:szCs w:val="21"/>
              </w:rPr>
              <w:t xml:space="preserve"> </w:t>
            </w:r>
            <w:r w:rsidR="00F36308" w:rsidRPr="009F1D01">
              <w:rPr>
                <w:i/>
                <w:sz w:val="21"/>
                <w:szCs w:val="21"/>
              </w:rPr>
              <w:t>m</w:t>
            </w:r>
            <w:r w:rsidR="00F36308" w:rsidRPr="009F1D01">
              <w:rPr>
                <w:sz w:val="21"/>
                <w:szCs w:val="21"/>
              </w:rPr>
              <w:t xml:space="preserve"> </w:t>
            </w:r>
            <w:r w:rsidR="00F36308" w:rsidRPr="009F1D01">
              <w:rPr>
                <w:b/>
                <w:sz w:val="21"/>
                <w:szCs w:val="21"/>
              </w:rPr>
              <w:t>do</w:t>
            </w:r>
          </w:p>
        </w:tc>
      </w:tr>
      <w:tr w:rsidR="00345C17" w:rsidRPr="009F1D01" w14:paraId="41271DED" w14:textId="77777777" w:rsidTr="00095C35">
        <w:tc>
          <w:tcPr>
            <w:tcW w:w="8296" w:type="dxa"/>
          </w:tcPr>
          <w:p w14:paraId="3BFBACF6" w14:textId="77777777" w:rsidR="00345C17" w:rsidRPr="00794FA5" w:rsidRDefault="00345C17" w:rsidP="00345C17">
            <w:pPr>
              <w:spacing w:line="240" w:lineRule="auto"/>
              <w:rPr>
                <w:b/>
                <w:sz w:val="21"/>
                <w:szCs w:val="21"/>
              </w:rPr>
            </w:pPr>
            <w:r w:rsidRPr="009F1D01">
              <w:rPr>
                <w:rFonts w:hint="eastAsia"/>
                <w:sz w:val="21"/>
                <w:szCs w:val="21"/>
              </w:rPr>
              <w:t>1</w:t>
            </w:r>
            <w:r w:rsidR="00F36308">
              <w:rPr>
                <w:sz w:val="21"/>
                <w:szCs w:val="21"/>
              </w:rPr>
              <w:t>5</w:t>
            </w:r>
            <w:r w:rsidRPr="009F1D01">
              <w:rPr>
                <w:sz w:val="21"/>
                <w:szCs w:val="21"/>
              </w:rPr>
              <w:t>:</w:t>
            </w:r>
            <w:r>
              <w:rPr>
                <w:sz w:val="21"/>
                <w:szCs w:val="21"/>
              </w:rPr>
              <w:t xml:space="preserve">      </w:t>
            </w:r>
            <m:oMath>
              <m:sSub>
                <m:sSubPr>
                  <m:ctrlPr>
                    <w:rPr>
                      <w:rFonts w:ascii="Cambria Math" w:hAnsi="Cambria Math"/>
                      <w:sz w:val="21"/>
                      <w:szCs w:val="21"/>
                    </w:rPr>
                  </m:ctrlPr>
                </m:sSubPr>
                <m:e>
                  <m:r>
                    <m:rPr>
                      <m:scr m:val="script"/>
                      <m:sty m:val="p"/>
                    </m:rPr>
                    <w:rPr>
                      <w:rFonts w:ascii="Cambria Math" w:hAnsi="Cambria Math"/>
                      <w:sz w:val="21"/>
                      <w:szCs w:val="21"/>
                    </w:rPr>
                    <m:t>G</m:t>
                  </m:r>
                </m:e>
                <m:sub>
                  <m:r>
                    <w:rPr>
                      <w:rFonts w:ascii="Cambria Math" w:hAnsi="Cambria Math"/>
                      <w:sz w:val="21"/>
                      <w:szCs w:val="21"/>
                    </w:rPr>
                    <m:t>i</m:t>
                  </m:r>
                </m:sub>
              </m:sSub>
            </m:oMath>
            <w:r w:rsidR="00F36308">
              <w:rPr>
                <w:rFonts w:hint="eastAsia"/>
              </w:rPr>
              <w:t xml:space="preserve"> </w:t>
            </w:r>
            <m:oMath>
              <m:r>
                <m:rPr>
                  <m:sty m:val="p"/>
                </m:rPr>
                <w:rPr>
                  <w:rFonts w:ascii="Cambria Math" w:hAnsi="Cambria Math"/>
                  <w:sz w:val="21"/>
                  <w:szCs w:val="21"/>
                </w:rPr>
                <m:t>←</m:t>
              </m:r>
            </m:oMath>
            <w:r w:rsidR="00F36308">
              <w:rPr>
                <w:rFonts w:hint="eastAsia"/>
                <w:sz w:val="21"/>
                <w:szCs w:val="21"/>
              </w:rPr>
              <w:t xml:space="preserve"> </w:t>
            </w:r>
            <w:r w:rsidR="00F36308">
              <w:rPr>
                <w:sz w:val="21"/>
                <w:szCs w:val="21"/>
              </w:rPr>
              <w:t>backprop(</w:t>
            </w:r>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i</m:t>
                  </m:r>
                </m:sub>
              </m:sSub>
            </m:oMath>
            <w:r w:rsidR="00F36308">
              <w:rPr>
                <w:rFonts w:hint="eastAsia"/>
                <w:sz w:val="21"/>
                <w:szCs w:val="21"/>
              </w:rPr>
              <w:t>)</w:t>
            </w:r>
            <w:r w:rsidR="00F36308">
              <w:rPr>
                <w:sz w:val="21"/>
                <w:szCs w:val="21"/>
              </w:rPr>
              <w:t>;</w:t>
            </w:r>
          </w:p>
        </w:tc>
      </w:tr>
      <w:tr w:rsidR="00345C17" w:rsidRPr="009F1D01" w14:paraId="55D7698A" w14:textId="77777777" w:rsidTr="00095C35">
        <w:tc>
          <w:tcPr>
            <w:tcW w:w="8296" w:type="dxa"/>
          </w:tcPr>
          <w:p w14:paraId="14B3EEA8" w14:textId="77777777" w:rsidR="00345C17" w:rsidRPr="009F1D01" w:rsidRDefault="00345C17" w:rsidP="00345C17">
            <w:pPr>
              <w:spacing w:line="240" w:lineRule="auto"/>
              <w:rPr>
                <w:sz w:val="21"/>
                <w:szCs w:val="21"/>
              </w:rPr>
            </w:pPr>
            <w:r w:rsidRPr="009F1D01">
              <w:rPr>
                <w:rFonts w:hint="eastAsia"/>
                <w:sz w:val="21"/>
                <w:szCs w:val="21"/>
              </w:rPr>
              <w:t>1</w:t>
            </w:r>
            <w:r w:rsidR="00F36308">
              <w:rPr>
                <w:sz w:val="21"/>
                <w:szCs w:val="21"/>
              </w:rPr>
              <w:t>6</w:t>
            </w:r>
            <w:r w:rsidRPr="009F1D01">
              <w:rPr>
                <w:sz w:val="21"/>
                <w:szCs w:val="21"/>
              </w:rPr>
              <w:t>:</w:t>
            </w:r>
            <w:r>
              <w:rPr>
                <w:sz w:val="21"/>
                <w:szCs w:val="21"/>
              </w:rPr>
              <w:t xml:space="preserve">    </w:t>
            </w:r>
            <w:r w:rsidR="00F36308" w:rsidRPr="009F1D01">
              <w:rPr>
                <w:b/>
                <w:sz w:val="21"/>
                <w:szCs w:val="21"/>
              </w:rPr>
              <w:t>end for</w:t>
            </w:r>
          </w:p>
        </w:tc>
      </w:tr>
      <w:tr w:rsidR="00345C17" w:rsidRPr="009F1D01" w14:paraId="2DC5EC8F" w14:textId="77777777" w:rsidTr="00095C35">
        <w:tc>
          <w:tcPr>
            <w:tcW w:w="8296" w:type="dxa"/>
          </w:tcPr>
          <w:p w14:paraId="43F8AA0D" w14:textId="77777777" w:rsidR="00345C17" w:rsidRDefault="00345C17" w:rsidP="00345C17">
            <w:pPr>
              <w:spacing w:line="240" w:lineRule="auto"/>
              <w:rPr>
                <w:b/>
                <w:sz w:val="21"/>
                <w:szCs w:val="21"/>
              </w:rPr>
            </w:pPr>
            <w:r w:rsidRPr="009F1D01">
              <w:rPr>
                <w:rFonts w:hint="eastAsia"/>
                <w:sz w:val="21"/>
                <w:szCs w:val="21"/>
              </w:rPr>
              <w:t>1</w:t>
            </w:r>
            <w:r w:rsidR="00F36308">
              <w:rPr>
                <w:sz w:val="21"/>
                <w:szCs w:val="21"/>
              </w:rPr>
              <w:t>7</w:t>
            </w:r>
            <w:r w:rsidRPr="009F1D01">
              <w:rPr>
                <w:sz w:val="21"/>
                <w:szCs w:val="21"/>
              </w:rPr>
              <w:t>:</w:t>
            </w:r>
            <w:r>
              <w:rPr>
                <w:sz w:val="21"/>
                <w:szCs w:val="21"/>
              </w:rPr>
              <w:t xml:space="preserve">    </w:t>
            </w:r>
            <m:oMath>
              <m:acc>
                <m:accPr>
                  <m:chr m:val="̅"/>
                  <m:ctrlPr>
                    <w:rPr>
                      <w:rFonts w:ascii="Cambria Math" w:hAnsi="Cambria Math"/>
                      <w:sz w:val="21"/>
                      <w:szCs w:val="21"/>
                    </w:rPr>
                  </m:ctrlPr>
                </m:accPr>
                <m:e>
                  <m:sSub>
                    <m:sSubPr>
                      <m:ctrlPr>
                        <w:rPr>
                          <w:rFonts w:ascii="Cambria Math" w:hAnsi="Cambria Math"/>
                          <w:i/>
                          <w:sz w:val="21"/>
                          <w:szCs w:val="21"/>
                        </w:rPr>
                      </m:ctrlPr>
                    </m:sSubPr>
                    <m:e>
                      <m:r>
                        <m:rPr>
                          <m:scr m:val="script"/>
                        </m:rPr>
                        <w:rPr>
                          <w:rFonts w:ascii="Cambria Math" w:hAnsi="Cambria Math"/>
                          <w:sz w:val="21"/>
                          <w:szCs w:val="21"/>
                        </w:rPr>
                        <m:t>G</m:t>
                      </m:r>
                    </m:e>
                    <m:sub>
                      <m:r>
                        <w:rPr>
                          <w:rFonts w:ascii="Cambria Math" w:hAnsi="Cambria Math"/>
                          <w:sz w:val="21"/>
                          <w:szCs w:val="21"/>
                        </w:rPr>
                        <m:t>i</m:t>
                      </m:r>
                    </m:sub>
                  </m:sSub>
                </m:e>
              </m:acc>
            </m:oMath>
            <w:r w:rsidR="00F36308">
              <w:rPr>
                <w:rFonts w:hint="eastAsia"/>
              </w:rPr>
              <w:t xml:space="preserve"> </w:t>
            </w:r>
            <m:oMath>
              <m:r>
                <m:rPr>
                  <m:sty m:val="p"/>
                </m:rPr>
                <w:rPr>
                  <w:rFonts w:ascii="Cambria Math" w:hAnsi="Cambria Math"/>
                  <w:sz w:val="15"/>
                  <w:szCs w:val="15"/>
                </w:rPr>
                <m:t>←</m:t>
              </m:r>
              <m:sSub>
                <m:sSubPr>
                  <m:ctrlPr>
                    <w:rPr>
                      <w:rFonts w:ascii="Cambria Math" w:hAnsi="Cambria Math"/>
                      <w:sz w:val="15"/>
                      <w:szCs w:val="15"/>
                    </w:rPr>
                  </m:ctrlPr>
                </m:sSubPr>
                <m:e>
                  <m:r>
                    <m:rPr>
                      <m:scr m:val="script"/>
                      <m:sty m:val="p"/>
                    </m:rPr>
                    <w:rPr>
                      <w:rFonts w:ascii="Cambria Math" w:hAnsi="Cambria Math"/>
                      <w:sz w:val="15"/>
                      <w:szCs w:val="15"/>
                    </w:rPr>
                    <m:t>G</m:t>
                  </m:r>
                </m:e>
                <m:sub>
                  <m:r>
                    <w:rPr>
                      <w:rFonts w:ascii="Cambria Math" w:hAnsi="Cambria Math"/>
                      <w:sz w:val="15"/>
                      <w:szCs w:val="15"/>
                    </w:rPr>
                    <m:t>i</m:t>
                  </m:r>
                </m:sub>
              </m:sSub>
              <m:r>
                <w:rPr>
                  <w:rFonts w:ascii="Cambria Math" w:hAnsi="Cambria Math"/>
                  <w:sz w:val="15"/>
                  <w:szCs w:val="15"/>
                </w:rPr>
                <m:t>/</m:t>
              </m:r>
              <m:r>
                <m:rPr>
                  <m:sty m:val="p"/>
                </m:rPr>
                <w:rPr>
                  <w:rFonts w:ascii="Cambria Math" w:hAnsi="Cambria Math"/>
                  <w:sz w:val="15"/>
                  <w:szCs w:val="15"/>
                </w:rPr>
                <m:t>max⁡</m:t>
              </m:r>
              <m:r>
                <w:rPr>
                  <w:rFonts w:ascii="Cambria Math" w:hAnsi="Cambria Math"/>
                  <w:sz w:val="15"/>
                  <w:szCs w:val="15"/>
                </w:rPr>
                <m:t xml:space="preserve">(1, </m:t>
              </m:r>
              <m:f>
                <m:fPr>
                  <m:ctrlPr>
                    <w:rPr>
                      <w:rFonts w:ascii="Cambria Math" w:hAnsi="Cambria Math"/>
                      <w:i/>
                      <w:sz w:val="15"/>
                      <w:szCs w:val="15"/>
                    </w:rPr>
                  </m:ctrlPr>
                </m:fPr>
                <m:num>
                  <m:sSub>
                    <m:sSubPr>
                      <m:ctrlPr>
                        <w:rPr>
                          <w:rFonts w:ascii="Cambria Math" w:hAnsi="Cambria Math"/>
                          <w:i/>
                          <w:sz w:val="15"/>
                          <w:szCs w:val="15"/>
                        </w:rPr>
                      </m:ctrlPr>
                    </m:sSubPr>
                    <m:e>
                      <m:d>
                        <m:dPr>
                          <m:begChr m:val="‖"/>
                          <m:endChr m:val="‖"/>
                          <m:ctrlPr>
                            <w:rPr>
                              <w:rFonts w:ascii="Cambria Math" w:hAnsi="Cambria Math"/>
                              <w:i/>
                              <w:sz w:val="15"/>
                              <w:szCs w:val="15"/>
                            </w:rPr>
                          </m:ctrlPr>
                        </m:dPr>
                        <m:e>
                          <m:sSub>
                            <m:sSubPr>
                              <m:ctrlPr>
                                <w:rPr>
                                  <w:rFonts w:ascii="Cambria Math" w:hAnsi="Cambria Math"/>
                                  <w:sz w:val="15"/>
                                  <w:szCs w:val="15"/>
                                </w:rPr>
                              </m:ctrlPr>
                            </m:sSubPr>
                            <m:e>
                              <m:r>
                                <m:rPr>
                                  <m:scr m:val="script"/>
                                  <m:sty m:val="p"/>
                                </m:rPr>
                                <w:rPr>
                                  <w:rFonts w:ascii="Cambria Math" w:hAnsi="Cambria Math"/>
                                  <w:sz w:val="15"/>
                                  <w:szCs w:val="15"/>
                                </w:rPr>
                                <m:t>G</m:t>
                              </m:r>
                            </m:e>
                            <m:sub>
                              <m:r>
                                <w:rPr>
                                  <w:rFonts w:ascii="Cambria Math" w:hAnsi="Cambria Math"/>
                                  <w:sz w:val="15"/>
                                  <w:szCs w:val="15"/>
                                </w:rPr>
                                <m:t>i</m:t>
                              </m:r>
                            </m:sub>
                          </m:sSub>
                        </m:e>
                      </m:d>
                    </m:e>
                    <m:sub>
                      <m:r>
                        <w:rPr>
                          <w:rFonts w:ascii="Cambria Math" w:hAnsi="Cambria Math"/>
                          <w:sz w:val="15"/>
                          <w:szCs w:val="15"/>
                        </w:rPr>
                        <m:t>2</m:t>
                      </m:r>
                    </m:sub>
                  </m:sSub>
                </m:num>
                <m:den>
                  <m:r>
                    <w:rPr>
                      <w:rFonts w:ascii="Cambria Math" w:hAnsi="Cambria Math"/>
                      <w:sz w:val="15"/>
                      <w:szCs w:val="15"/>
                    </w:rPr>
                    <m:t>C</m:t>
                  </m:r>
                </m:den>
              </m:f>
              <m:r>
                <m:rPr>
                  <m:sty m:val="p"/>
                </m:rPr>
                <w:rPr>
                  <w:rFonts w:ascii="Cambria Math" w:hAnsi="Cambria Math"/>
                  <w:sz w:val="15"/>
                  <w:szCs w:val="15"/>
                </w:rPr>
                <m:t>)</m:t>
              </m:r>
            </m:oMath>
            <w:r w:rsidR="00F36308" w:rsidRPr="00F36308">
              <w:rPr>
                <w:rFonts w:hint="eastAsia"/>
                <w:sz w:val="21"/>
                <w:szCs w:val="21"/>
              </w:rPr>
              <w:t>;</w:t>
            </w:r>
          </w:p>
          <w:p w14:paraId="35A0832C" w14:textId="77777777" w:rsidR="00345C17" w:rsidRDefault="00345C17" w:rsidP="00345C17">
            <w:pPr>
              <w:spacing w:line="240" w:lineRule="auto"/>
              <w:rPr>
                <w:sz w:val="21"/>
                <w:szCs w:val="21"/>
              </w:rPr>
            </w:pPr>
            <w:r>
              <w:rPr>
                <w:rFonts w:hint="eastAsia"/>
                <w:sz w:val="21"/>
                <w:szCs w:val="21"/>
              </w:rPr>
              <w:t>1</w:t>
            </w:r>
            <w:r w:rsidR="00F36308">
              <w:rPr>
                <w:sz w:val="21"/>
                <w:szCs w:val="21"/>
              </w:rPr>
              <w:t>8</w:t>
            </w:r>
            <w:r>
              <w:rPr>
                <w:sz w:val="21"/>
                <w:szCs w:val="21"/>
              </w:rPr>
              <w:t xml:space="preserve">:    </w:t>
            </w:r>
            <m:oMath>
              <m:acc>
                <m:accPr>
                  <m:chr m:val="̃"/>
                  <m:ctrlPr>
                    <w:rPr>
                      <w:rFonts w:ascii="Cambria Math" w:hAnsi="Cambria Math"/>
                      <w:b/>
                      <w:sz w:val="18"/>
                      <w:szCs w:val="21"/>
                    </w:rPr>
                  </m:ctrlPr>
                </m:accPr>
                <m:e>
                  <m:r>
                    <m:rPr>
                      <m:scr m:val="script"/>
                    </m:rPr>
                    <w:rPr>
                      <w:rFonts w:ascii="Cambria Math" w:hAnsi="Cambria Math"/>
                      <w:sz w:val="18"/>
                      <w:szCs w:val="21"/>
                    </w:rPr>
                    <m:t>G</m:t>
                  </m:r>
                </m:e>
              </m:acc>
              <m:r>
                <m:rPr>
                  <m:sty m:val="p"/>
                </m:rPr>
                <w:rPr>
                  <w:rFonts w:ascii="Cambria Math" w:hAnsi="Cambria Math"/>
                  <w:sz w:val="18"/>
                  <w:szCs w:val="21"/>
                </w:rPr>
                <m:t>←</m:t>
              </m:r>
              <m:f>
                <m:fPr>
                  <m:ctrlPr>
                    <w:rPr>
                      <w:rFonts w:ascii="Cambria Math" w:hAnsi="Cambria Math"/>
                      <w:sz w:val="18"/>
                      <w:szCs w:val="21"/>
                    </w:rPr>
                  </m:ctrlPr>
                </m:fPr>
                <m:num>
                  <m:r>
                    <w:rPr>
                      <w:rFonts w:ascii="Cambria Math" w:hAnsi="Cambria Math"/>
                      <w:sz w:val="18"/>
                      <w:szCs w:val="21"/>
                    </w:rPr>
                    <m:t>1</m:t>
                  </m:r>
                </m:num>
                <m:den>
                  <m:r>
                    <w:rPr>
                      <w:rFonts w:ascii="Cambria Math" w:hAnsi="Cambria Math"/>
                      <w:sz w:val="18"/>
                      <w:szCs w:val="21"/>
                    </w:rPr>
                    <m:t>m</m:t>
                  </m:r>
                </m:den>
              </m:f>
              <m:r>
                <w:rPr>
                  <w:rFonts w:ascii="Cambria Math" w:hAnsi="Cambria Math"/>
                  <w:sz w:val="18"/>
                  <w:szCs w:val="21"/>
                </w:rPr>
                <m:t>(</m:t>
              </m:r>
              <m:nary>
                <m:naryPr>
                  <m:chr m:val="∑"/>
                  <m:limLoc m:val="undOvr"/>
                  <m:subHide m:val="1"/>
                  <m:supHide m:val="1"/>
                  <m:ctrlPr>
                    <w:rPr>
                      <w:rFonts w:ascii="Cambria Math" w:hAnsi="Cambria Math"/>
                      <w:i/>
                      <w:sz w:val="18"/>
                      <w:szCs w:val="21"/>
                    </w:rPr>
                  </m:ctrlPr>
                </m:naryPr>
                <m:sub/>
                <m:sup/>
                <m:e>
                  <m:acc>
                    <m:accPr>
                      <m:chr m:val="̅"/>
                      <m:ctrlPr>
                        <w:rPr>
                          <w:rFonts w:ascii="Cambria Math" w:hAnsi="Cambria Math"/>
                          <w:sz w:val="18"/>
                          <w:szCs w:val="21"/>
                        </w:rPr>
                      </m:ctrlPr>
                    </m:accPr>
                    <m:e>
                      <m:sSub>
                        <m:sSubPr>
                          <m:ctrlPr>
                            <w:rPr>
                              <w:rFonts w:ascii="Cambria Math" w:hAnsi="Cambria Math"/>
                              <w:i/>
                              <w:sz w:val="18"/>
                              <w:szCs w:val="21"/>
                            </w:rPr>
                          </m:ctrlPr>
                        </m:sSubPr>
                        <m:e>
                          <m:r>
                            <m:rPr>
                              <m:scr m:val="script"/>
                            </m:rPr>
                            <w:rPr>
                              <w:rFonts w:ascii="Cambria Math" w:hAnsi="Cambria Math"/>
                              <w:sz w:val="18"/>
                              <w:szCs w:val="21"/>
                            </w:rPr>
                            <m:t>G</m:t>
                          </m:r>
                        </m:e>
                        <m:sub>
                          <m:r>
                            <w:rPr>
                              <w:rFonts w:ascii="Cambria Math" w:hAnsi="Cambria Math"/>
                              <w:sz w:val="18"/>
                              <w:szCs w:val="21"/>
                            </w:rPr>
                            <m:t>i</m:t>
                          </m:r>
                        </m:sub>
                      </m:sSub>
                    </m:e>
                  </m:acc>
                </m:e>
              </m:nary>
              <m:r>
                <w:rPr>
                  <w:rFonts w:ascii="Cambria Math" w:hAnsi="Cambria Math"/>
                  <w:sz w:val="18"/>
                  <w:szCs w:val="21"/>
                </w:rPr>
                <m:t>+N</m:t>
              </m:r>
              <m:d>
                <m:dPr>
                  <m:ctrlPr>
                    <w:rPr>
                      <w:rFonts w:ascii="Cambria Math" w:hAnsi="Cambria Math"/>
                      <w:i/>
                      <w:sz w:val="18"/>
                      <w:szCs w:val="21"/>
                    </w:rPr>
                  </m:ctrlPr>
                </m:dPr>
                <m:e>
                  <m:r>
                    <w:rPr>
                      <w:rFonts w:ascii="Cambria Math" w:hAnsi="Cambria Math"/>
                      <w:sz w:val="18"/>
                      <w:szCs w:val="21"/>
                    </w:rPr>
                    <m:t xml:space="preserve">0, </m:t>
                  </m:r>
                  <m:sSup>
                    <m:sSupPr>
                      <m:ctrlPr>
                        <w:rPr>
                          <w:rFonts w:ascii="Cambria Math" w:hAnsi="Cambria Math"/>
                          <w:i/>
                          <w:sz w:val="18"/>
                          <w:szCs w:val="21"/>
                        </w:rPr>
                      </m:ctrlPr>
                    </m:sSupPr>
                    <m:e>
                      <m:r>
                        <w:rPr>
                          <w:rFonts w:ascii="Cambria Math" w:hAnsi="Cambria Math"/>
                          <w:sz w:val="18"/>
                          <w:szCs w:val="21"/>
                        </w:rPr>
                        <m:t>σ</m:t>
                      </m:r>
                    </m:e>
                    <m:sup>
                      <m:r>
                        <w:rPr>
                          <w:rFonts w:ascii="Cambria Math" w:hAnsi="Cambria Math"/>
                          <w:sz w:val="18"/>
                          <w:szCs w:val="21"/>
                        </w:rPr>
                        <m:t>2</m:t>
                      </m:r>
                    </m:sup>
                  </m:sSup>
                  <m:sSup>
                    <m:sSupPr>
                      <m:ctrlPr>
                        <w:rPr>
                          <w:rFonts w:ascii="Cambria Math" w:hAnsi="Cambria Math"/>
                          <w:i/>
                          <w:sz w:val="18"/>
                          <w:szCs w:val="21"/>
                        </w:rPr>
                      </m:ctrlPr>
                    </m:sSupPr>
                    <m:e>
                      <m:r>
                        <w:rPr>
                          <w:rFonts w:ascii="Cambria Math" w:hAnsi="Cambria Math"/>
                          <w:sz w:val="18"/>
                          <w:szCs w:val="21"/>
                        </w:rPr>
                        <m:t>C</m:t>
                      </m:r>
                    </m:e>
                    <m:sup>
                      <m:r>
                        <w:rPr>
                          <w:rFonts w:ascii="Cambria Math" w:hAnsi="Cambria Math"/>
                          <w:sz w:val="18"/>
                          <w:szCs w:val="21"/>
                        </w:rPr>
                        <m:t>2</m:t>
                      </m:r>
                    </m:sup>
                  </m:sSup>
                  <m:r>
                    <w:rPr>
                      <w:rFonts w:ascii="Cambria Math" w:hAnsi="Cambria Math"/>
                      <w:sz w:val="18"/>
                      <w:szCs w:val="21"/>
                    </w:rPr>
                    <m:t>I</m:t>
                  </m:r>
                </m:e>
              </m:d>
              <m:r>
                <w:rPr>
                  <w:rFonts w:ascii="Cambria Math" w:hAnsi="Cambria Math"/>
                  <w:sz w:val="18"/>
                  <w:szCs w:val="21"/>
                </w:rPr>
                <m:t>)</m:t>
              </m:r>
            </m:oMath>
            <w:r w:rsidR="00F36308" w:rsidRPr="00F36308">
              <w:rPr>
                <w:rFonts w:hint="eastAsia"/>
                <w:sz w:val="21"/>
                <w:szCs w:val="21"/>
              </w:rPr>
              <w:t>;</w:t>
            </w:r>
          </w:p>
          <w:p w14:paraId="69D50FA4" w14:textId="77777777" w:rsidR="00F36308" w:rsidRPr="009F1D01" w:rsidRDefault="00F36308" w:rsidP="00345C17">
            <w:pPr>
              <w:spacing w:line="240" w:lineRule="auto"/>
              <w:rPr>
                <w:sz w:val="21"/>
                <w:szCs w:val="21"/>
              </w:rPr>
            </w:pPr>
            <w:r>
              <w:rPr>
                <w:rFonts w:hint="eastAsia"/>
                <w:sz w:val="21"/>
                <w:szCs w:val="21"/>
              </w:rPr>
              <w:t>1</w:t>
            </w:r>
            <w:r>
              <w:rPr>
                <w:sz w:val="21"/>
                <w:szCs w:val="21"/>
              </w:rPr>
              <w:t xml:space="preserve">9:    </w:t>
            </w:r>
            <m:oMath>
              <m:r>
                <w:rPr>
                  <w:rFonts w:ascii="Cambria Math" w:hAnsi="Cambria Math"/>
                  <w:sz w:val="21"/>
                  <w:szCs w:val="21"/>
                </w:rPr>
                <m:t>ω←ω-</m:t>
              </m:r>
              <m:r>
                <m:rPr>
                  <m:sty m:val="p"/>
                </m:rPr>
                <w:rPr>
                  <w:rFonts w:ascii="Cambria Math" w:hAnsi="Cambria Math"/>
                  <w:sz w:val="21"/>
                  <w:szCs w:val="21"/>
                </w:rPr>
                <m:t>λ</m:t>
              </m:r>
              <m:acc>
                <m:accPr>
                  <m:chr m:val="̃"/>
                  <m:ctrlPr>
                    <w:rPr>
                      <w:rFonts w:ascii="Cambria Math" w:hAnsi="Cambria Math"/>
                      <w:b/>
                      <w:sz w:val="18"/>
                      <w:szCs w:val="21"/>
                    </w:rPr>
                  </m:ctrlPr>
                </m:accPr>
                <m:e>
                  <m:r>
                    <m:rPr>
                      <m:scr m:val="script"/>
                    </m:rPr>
                    <w:rPr>
                      <w:rFonts w:ascii="Cambria Math" w:hAnsi="Cambria Math"/>
                      <w:sz w:val="18"/>
                      <w:szCs w:val="21"/>
                    </w:rPr>
                    <m:t>G</m:t>
                  </m:r>
                </m:e>
              </m:acc>
            </m:oMath>
            <w:r>
              <w:rPr>
                <w:rFonts w:hint="eastAsia"/>
                <w:b/>
                <w:sz w:val="18"/>
                <w:szCs w:val="21"/>
              </w:rPr>
              <w:t>;</w:t>
            </w:r>
          </w:p>
        </w:tc>
      </w:tr>
      <w:tr w:rsidR="00345C17" w:rsidRPr="009F1D01" w14:paraId="2C44C22D" w14:textId="77777777" w:rsidTr="00095C35">
        <w:tc>
          <w:tcPr>
            <w:tcW w:w="8296" w:type="dxa"/>
          </w:tcPr>
          <w:p w14:paraId="1D10E598" w14:textId="77777777" w:rsidR="00345C17" w:rsidRPr="009F1D01" w:rsidRDefault="00345C17" w:rsidP="00345C17">
            <w:pPr>
              <w:spacing w:line="240" w:lineRule="auto"/>
              <w:rPr>
                <w:sz w:val="21"/>
                <w:szCs w:val="21"/>
              </w:rPr>
            </w:pPr>
            <w:r w:rsidRPr="009F1D01">
              <w:rPr>
                <w:rFonts w:hint="eastAsia"/>
                <w:sz w:val="21"/>
                <w:szCs w:val="21"/>
              </w:rPr>
              <w:t>1</w:t>
            </w:r>
            <w:r w:rsidR="00F36308">
              <w:rPr>
                <w:sz w:val="21"/>
                <w:szCs w:val="21"/>
              </w:rPr>
              <w:t>9</w:t>
            </w:r>
            <w:r w:rsidRPr="009F1D01">
              <w:rPr>
                <w:sz w:val="21"/>
                <w:szCs w:val="21"/>
              </w:rPr>
              <w:t>:</w:t>
            </w:r>
            <w:r>
              <w:rPr>
                <w:sz w:val="21"/>
                <w:szCs w:val="21"/>
              </w:rPr>
              <w:t xml:space="preserve">  </w:t>
            </w:r>
            <w:r>
              <w:rPr>
                <w:b/>
                <w:sz w:val="21"/>
                <w:szCs w:val="21"/>
              </w:rPr>
              <w:t xml:space="preserve">  return </w:t>
            </w:r>
            <m:oMath>
              <m:r>
                <w:rPr>
                  <w:rFonts w:ascii="Cambria Math" w:hAnsi="Cambria Math"/>
                  <w:sz w:val="21"/>
                  <w:szCs w:val="21"/>
                </w:rPr>
                <m:t>ω</m:t>
              </m:r>
            </m:oMath>
            <w:r>
              <w:rPr>
                <w:rFonts w:hint="eastAsia"/>
                <w:sz w:val="21"/>
                <w:szCs w:val="21"/>
              </w:rPr>
              <w:t xml:space="preserve"> </w:t>
            </w:r>
            <w:r>
              <w:rPr>
                <w:sz w:val="21"/>
                <w:szCs w:val="21"/>
              </w:rPr>
              <w:t>to server</w:t>
            </w:r>
          </w:p>
        </w:tc>
      </w:tr>
    </w:tbl>
    <w:p w14:paraId="64D9F689" w14:textId="77777777" w:rsidR="00090BC8" w:rsidRDefault="00090BC8" w:rsidP="00090BC8"/>
    <w:p w14:paraId="18D3DCD5" w14:textId="77777777" w:rsidR="00090BC8" w:rsidRDefault="00090BC8" w:rsidP="00090BC8"/>
    <w:p w14:paraId="12CBA2E9" w14:textId="77777777" w:rsidR="00090BC8" w:rsidRDefault="00090BC8" w:rsidP="00090BC8"/>
    <w:p w14:paraId="29357BB8" w14:textId="77777777" w:rsidR="00090BC8" w:rsidRDefault="00090BC8" w:rsidP="00090BC8"/>
    <w:p w14:paraId="03D808BB" w14:textId="77777777" w:rsidR="00090BC8" w:rsidRDefault="00090BC8" w:rsidP="00090BC8"/>
    <w:p w14:paraId="11D39AF8" w14:textId="77777777" w:rsidR="00090BC8" w:rsidRDefault="00090BC8" w:rsidP="00090BC8"/>
    <w:p w14:paraId="7DECD5EF" w14:textId="77777777" w:rsidR="00090BC8" w:rsidRDefault="00090BC8" w:rsidP="00090BC8"/>
    <w:p w14:paraId="01D83AB9" w14:textId="77777777" w:rsidR="00090BC8" w:rsidRDefault="00090BC8" w:rsidP="00090BC8"/>
    <w:p w14:paraId="5F517949" w14:textId="77777777" w:rsidR="00090BC8" w:rsidRDefault="00090BC8" w:rsidP="00090BC8"/>
    <w:p w14:paraId="53A6DA8F" w14:textId="77777777" w:rsidR="00090BC8" w:rsidRDefault="00090BC8" w:rsidP="00090BC8"/>
    <w:p w14:paraId="431B8627" w14:textId="77777777" w:rsidR="00090BC8" w:rsidRDefault="00090BC8" w:rsidP="00090BC8"/>
    <w:p w14:paraId="11F656B8" w14:textId="77777777" w:rsidR="00090BC8" w:rsidRDefault="00090BC8" w:rsidP="00090BC8"/>
    <w:p w14:paraId="32698E70" w14:textId="77777777" w:rsidR="00090BC8" w:rsidRDefault="00090BC8" w:rsidP="00090BC8"/>
    <w:p w14:paraId="168A1E01" w14:textId="77777777" w:rsidR="00090BC8" w:rsidRDefault="00090BC8" w:rsidP="00090BC8"/>
    <w:p w14:paraId="4BADD27F" w14:textId="77777777" w:rsidR="00090BC8" w:rsidRDefault="00090BC8" w:rsidP="00090BC8"/>
    <w:p w14:paraId="66712C93" w14:textId="77777777" w:rsidR="00090BC8" w:rsidRDefault="00090BC8" w:rsidP="00090BC8"/>
    <w:p w14:paraId="1EC7E676" w14:textId="77777777" w:rsidR="00090BC8" w:rsidRDefault="00090BC8" w:rsidP="00090BC8"/>
    <w:p w14:paraId="75E0F549" w14:textId="77777777" w:rsidR="00090BC8" w:rsidRDefault="00090BC8" w:rsidP="00090BC8"/>
    <w:p w14:paraId="522EE91B" w14:textId="77777777" w:rsidR="00090BC8" w:rsidRDefault="00090BC8" w:rsidP="00090BC8"/>
    <w:p w14:paraId="6CB186C0" w14:textId="77777777" w:rsidR="00090BC8" w:rsidRDefault="00090BC8" w:rsidP="00090BC8"/>
    <w:p w14:paraId="718B5AB3" w14:textId="77777777" w:rsidR="00090BC8" w:rsidRDefault="00090BC8" w:rsidP="00090BC8"/>
    <w:p w14:paraId="0A23750C" w14:textId="77777777" w:rsidR="00090BC8" w:rsidRDefault="00090BC8" w:rsidP="00090BC8"/>
    <w:p w14:paraId="0D4E161E" w14:textId="77777777" w:rsidR="00090BC8" w:rsidRDefault="00090BC8" w:rsidP="00090BC8"/>
    <w:p w14:paraId="07B33EB0" w14:textId="77777777" w:rsidR="00090BC8" w:rsidRDefault="00090BC8" w:rsidP="00090BC8"/>
    <w:p w14:paraId="0278ABDA" w14:textId="77777777" w:rsidR="00090BC8" w:rsidRDefault="00090BC8" w:rsidP="00090BC8"/>
    <w:p w14:paraId="6A65695D" w14:textId="77777777" w:rsidR="00090BC8" w:rsidRDefault="00090BC8" w:rsidP="00090BC8"/>
    <w:p w14:paraId="4F880435" w14:textId="77777777" w:rsidR="00090BC8" w:rsidRDefault="00090BC8" w:rsidP="00090BC8"/>
    <w:p w14:paraId="3016338E" w14:textId="77777777" w:rsidR="007D2839" w:rsidRDefault="007D2839" w:rsidP="007D2839">
      <w:pPr>
        <w:pStyle w:val="Heading1"/>
        <w:spacing w:before="156" w:after="156"/>
      </w:pPr>
      <w:bookmarkStart w:id="25" w:name="_Toc43291729"/>
      <w:r>
        <w:rPr>
          <w:rFonts w:hint="eastAsia"/>
        </w:rPr>
        <w:t>实验结果</w:t>
      </w:r>
      <w:bookmarkEnd w:id="25"/>
    </w:p>
    <w:p w14:paraId="5EC4A14E" w14:textId="77777777" w:rsidR="00296C3A" w:rsidRDefault="00296C3A" w:rsidP="00296C3A">
      <w:pPr>
        <w:pStyle w:val="Heading2"/>
      </w:pPr>
      <w:bookmarkStart w:id="26" w:name="_Toc43291730"/>
      <w:r>
        <w:rPr>
          <w:rFonts w:hint="eastAsia"/>
        </w:rPr>
        <w:t>实验环境与基本实验参数</w:t>
      </w:r>
      <w:bookmarkEnd w:id="26"/>
    </w:p>
    <w:p w14:paraId="386D1B8E" w14:textId="77777777" w:rsidR="00F062B4" w:rsidRDefault="00296C3A" w:rsidP="00890D93">
      <w:pPr>
        <w:ind w:firstLineChars="200" w:firstLine="480"/>
      </w:pPr>
      <w:r>
        <w:rPr>
          <w:rFonts w:hint="eastAsia"/>
        </w:rPr>
        <w:t>本文使用</w:t>
      </w:r>
      <w:r>
        <w:t>Tensorflow</w:t>
      </w:r>
      <w:r>
        <w:rPr>
          <w:rFonts w:hint="eastAsia"/>
        </w:rPr>
        <w:t>库在</w:t>
      </w:r>
      <w:r>
        <w:rPr>
          <w:rFonts w:hint="eastAsia"/>
        </w:rPr>
        <w:t>P</w:t>
      </w:r>
      <w:r>
        <w:t>ython</w:t>
      </w:r>
      <w:r>
        <w:rPr>
          <w:rFonts w:hint="eastAsia"/>
        </w:rPr>
        <w:t>中实现了系统框架，并在配有</w:t>
      </w:r>
      <w:r>
        <w:rPr>
          <w:rFonts w:hint="eastAsia"/>
        </w:rPr>
        <w:t>X</w:t>
      </w:r>
      <w:r>
        <w:t xml:space="preserve">eon E5-2650 </w:t>
      </w:r>
      <w:r>
        <w:rPr>
          <w:rFonts w:hint="eastAsia"/>
        </w:rPr>
        <w:t>CPU</w:t>
      </w:r>
      <w:r>
        <w:rPr>
          <w:rFonts w:hint="eastAsia"/>
        </w:rPr>
        <w:t>和</w:t>
      </w:r>
      <w:r>
        <w:rPr>
          <w:rFonts w:hint="eastAsia"/>
        </w:rPr>
        <w:t>N</w:t>
      </w:r>
      <w:r>
        <w:t>vidia 1080Ti GPU</w:t>
      </w:r>
      <w:r>
        <w:rPr>
          <w:rFonts w:hint="eastAsia"/>
        </w:rPr>
        <w:t>的平台上进行训练和测试。为了能充分地对整个系统进行评估，本文使用了</w:t>
      </w:r>
      <w:r>
        <w:rPr>
          <w:rFonts w:hint="eastAsia"/>
        </w:rPr>
        <w:t>5</w:t>
      </w:r>
      <w:r>
        <w:rPr>
          <w:rFonts w:hint="eastAsia"/>
        </w:rPr>
        <w:t>个数据集，</w:t>
      </w:r>
      <w:r w:rsidR="001774FD">
        <w:rPr>
          <w:rFonts w:hint="eastAsia"/>
        </w:rPr>
        <w:t>其中一个为</w:t>
      </w:r>
      <w:r w:rsidR="001774FD">
        <w:rPr>
          <w:rFonts w:hint="eastAsia"/>
        </w:rPr>
        <w:t>I</w:t>
      </w:r>
      <w:r w:rsidR="001774FD">
        <w:t>CCAD 2012 Contest</w:t>
      </w:r>
      <w:r w:rsidR="001774FD">
        <w:rPr>
          <w:rFonts w:hint="eastAsia"/>
        </w:rPr>
        <w:t>，其余四个为工业界的数据集</w:t>
      </w:r>
      <w:r w:rsidR="001774FD">
        <w:rPr>
          <w:rFonts w:hint="eastAsia"/>
        </w:rPr>
        <w:t>I</w:t>
      </w:r>
      <w:r w:rsidR="001774FD">
        <w:t>ndustry1-Industry4</w:t>
      </w:r>
      <w:r w:rsidR="001774FD">
        <w:rPr>
          <w:rFonts w:hint="eastAsia"/>
        </w:rPr>
        <w:t>。这</w:t>
      </w:r>
      <w:r w:rsidR="001774FD">
        <w:rPr>
          <w:rFonts w:hint="eastAsia"/>
        </w:rPr>
        <w:t>5</w:t>
      </w:r>
      <w:r w:rsidR="001774FD">
        <w:rPr>
          <w:rFonts w:hint="eastAsia"/>
        </w:rPr>
        <w:t>个数据集的基本信息</w:t>
      </w:r>
      <w:r w:rsidR="00FA5397">
        <w:rPr>
          <w:rFonts w:hint="eastAsia"/>
        </w:rPr>
        <w:t>见表</w:t>
      </w:r>
      <w:r w:rsidR="00FA5397">
        <w:rPr>
          <w:rFonts w:hint="eastAsia"/>
        </w:rPr>
        <w:t>2</w:t>
      </w:r>
      <w:r w:rsidR="00FA5397">
        <w:rPr>
          <w:rFonts w:hint="eastAsia"/>
        </w:rPr>
        <w:t>。</w:t>
      </w:r>
      <w:r w:rsidR="00890D93">
        <w:rPr>
          <w:rFonts w:hint="eastAsia"/>
        </w:rPr>
        <w:t>表格四列分别列出训练集和测试集中</w:t>
      </w:r>
      <w:r w:rsidR="00DE4AEE">
        <w:rPr>
          <w:rFonts w:hint="eastAsia"/>
        </w:rPr>
        <w:t>光刻热区</w:t>
      </w:r>
      <w:r w:rsidR="00DE4AEE">
        <w:rPr>
          <w:rFonts w:hint="eastAsia"/>
        </w:rPr>
        <w:t>(</w:t>
      </w:r>
      <w:r w:rsidR="00DE4AEE">
        <w:t>hotspot)</w:t>
      </w:r>
      <w:r w:rsidR="00890D93">
        <w:rPr>
          <w:rFonts w:hint="eastAsia"/>
        </w:rPr>
        <w:t>和</w:t>
      </w:r>
      <w:r w:rsidR="00DE4AEE">
        <w:rPr>
          <w:rFonts w:hint="eastAsia"/>
        </w:rPr>
        <w:t>非光刻热区</w:t>
      </w:r>
      <w:r w:rsidR="00DE4AEE">
        <w:rPr>
          <w:rFonts w:hint="eastAsia"/>
        </w:rPr>
        <w:t>(</w:t>
      </w:r>
      <w:r w:rsidR="00DE4AEE">
        <w:t>non-hotspot)</w:t>
      </w:r>
      <w:r w:rsidR="00890D93">
        <w:rPr>
          <w:rFonts w:hint="eastAsia"/>
        </w:rPr>
        <w:t>的总数。</w:t>
      </w:r>
    </w:p>
    <w:p w14:paraId="4CC6F7D8" w14:textId="77777777" w:rsidR="00FA5397" w:rsidRPr="001704CD" w:rsidRDefault="00FA5397" w:rsidP="001704CD">
      <w:pPr>
        <w:jc w:val="center"/>
        <w:rPr>
          <w:rFonts w:ascii="SimSun" w:eastAsia="SimSun" w:hAnsi="SimSun"/>
          <w:b/>
          <w:sz w:val="21"/>
          <w:szCs w:val="21"/>
        </w:rPr>
      </w:pPr>
      <w:r w:rsidRPr="001704CD">
        <w:rPr>
          <w:rFonts w:ascii="SimSun" w:eastAsia="SimSun" w:hAnsi="SimSun" w:hint="eastAsia"/>
          <w:b/>
          <w:sz w:val="21"/>
          <w:szCs w:val="21"/>
        </w:rPr>
        <w:t>表2</w:t>
      </w:r>
      <w:r w:rsidRPr="001704CD">
        <w:rPr>
          <w:rFonts w:ascii="SimSun" w:eastAsia="SimSun" w:hAnsi="SimSun"/>
          <w:b/>
          <w:sz w:val="21"/>
          <w:szCs w:val="21"/>
        </w:rPr>
        <w:t xml:space="preserve"> </w:t>
      </w:r>
      <w:r w:rsidRPr="001704CD">
        <w:rPr>
          <w:rFonts w:ascii="SimSun" w:eastAsia="SimSun" w:hAnsi="SimSun" w:hint="eastAsia"/>
          <w:b/>
          <w:sz w:val="21"/>
          <w:szCs w:val="21"/>
        </w:rPr>
        <w:t>数据集</w:t>
      </w:r>
      <w:r w:rsidR="001704CD" w:rsidRPr="001704CD">
        <w:rPr>
          <w:rFonts w:ascii="SimSun" w:eastAsia="SimSun" w:hAnsi="SimSun" w:hint="eastAsia"/>
          <w:b/>
          <w:sz w:val="21"/>
          <w:szCs w:val="21"/>
        </w:rPr>
        <w:t>基本信息</w:t>
      </w:r>
    </w:p>
    <w:tbl>
      <w:tblPr>
        <w:tblStyle w:val="TableGrid"/>
        <w:tblW w:w="0" w:type="auto"/>
        <w:tblLook w:val="04A0" w:firstRow="1" w:lastRow="0" w:firstColumn="1" w:lastColumn="0" w:noHBand="0" w:noVBand="1"/>
      </w:tblPr>
      <w:tblGrid>
        <w:gridCol w:w="1659"/>
        <w:gridCol w:w="1659"/>
        <w:gridCol w:w="1659"/>
        <w:gridCol w:w="1659"/>
        <w:gridCol w:w="1660"/>
      </w:tblGrid>
      <w:tr w:rsidR="00FA5397" w14:paraId="65CDBC37" w14:textId="77777777" w:rsidTr="008B5BCB">
        <w:tc>
          <w:tcPr>
            <w:tcW w:w="1659" w:type="dxa"/>
            <w:vMerge w:val="restart"/>
            <w:tcBorders>
              <w:top w:val="single" w:sz="4" w:space="0" w:color="auto"/>
              <w:left w:val="nil"/>
              <w:right w:val="nil"/>
            </w:tcBorders>
            <w:vAlign w:val="center"/>
          </w:tcPr>
          <w:p w14:paraId="081EEA78" w14:textId="77777777" w:rsidR="00FA5397" w:rsidRPr="001704CD" w:rsidRDefault="00FA5397" w:rsidP="001704CD">
            <w:pPr>
              <w:spacing w:line="240" w:lineRule="auto"/>
              <w:jc w:val="center"/>
              <w:rPr>
                <w:rFonts w:ascii="SimSun" w:eastAsia="SimSun" w:hAnsi="SimSun"/>
                <w:sz w:val="21"/>
                <w:szCs w:val="21"/>
              </w:rPr>
            </w:pPr>
            <w:r w:rsidRPr="001704CD">
              <w:rPr>
                <w:rFonts w:ascii="SimSun" w:eastAsia="SimSun" w:hAnsi="SimSun" w:hint="eastAsia"/>
                <w:sz w:val="21"/>
                <w:szCs w:val="21"/>
              </w:rPr>
              <w:t>数据集</w:t>
            </w:r>
          </w:p>
        </w:tc>
        <w:tc>
          <w:tcPr>
            <w:tcW w:w="3318" w:type="dxa"/>
            <w:gridSpan w:val="2"/>
            <w:tcBorders>
              <w:top w:val="single" w:sz="4" w:space="0" w:color="auto"/>
              <w:left w:val="nil"/>
              <w:right w:val="nil"/>
            </w:tcBorders>
          </w:tcPr>
          <w:p w14:paraId="2515BEA2" w14:textId="77777777" w:rsidR="00FA5397" w:rsidRPr="001704CD" w:rsidRDefault="00FA5397" w:rsidP="001704CD">
            <w:pPr>
              <w:spacing w:line="240" w:lineRule="auto"/>
              <w:jc w:val="center"/>
              <w:rPr>
                <w:rFonts w:ascii="SimSun" w:eastAsia="SimSun" w:hAnsi="SimSun"/>
                <w:sz w:val="21"/>
                <w:szCs w:val="21"/>
              </w:rPr>
            </w:pPr>
            <w:r w:rsidRPr="001704CD">
              <w:rPr>
                <w:rFonts w:ascii="SimSun" w:eastAsia="SimSun" w:hAnsi="SimSun" w:hint="eastAsia"/>
                <w:sz w:val="21"/>
                <w:szCs w:val="21"/>
              </w:rPr>
              <w:t>训练集</w:t>
            </w:r>
          </w:p>
        </w:tc>
        <w:tc>
          <w:tcPr>
            <w:tcW w:w="3319" w:type="dxa"/>
            <w:gridSpan w:val="2"/>
            <w:tcBorders>
              <w:top w:val="single" w:sz="4" w:space="0" w:color="auto"/>
              <w:left w:val="nil"/>
              <w:right w:val="nil"/>
            </w:tcBorders>
          </w:tcPr>
          <w:p w14:paraId="4E3F19CD" w14:textId="77777777" w:rsidR="00FA5397" w:rsidRPr="001704CD" w:rsidRDefault="00FA5397" w:rsidP="001704CD">
            <w:pPr>
              <w:spacing w:line="240" w:lineRule="auto"/>
              <w:jc w:val="center"/>
              <w:rPr>
                <w:rFonts w:ascii="SimSun" w:eastAsia="SimSun" w:hAnsi="SimSun"/>
                <w:sz w:val="21"/>
                <w:szCs w:val="21"/>
              </w:rPr>
            </w:pPr>
            <w:r w:rsidRPr="001704CD">
              <w:rPr>
                <w:rFonts w:ascii="SimSun" w:eastAsia="SimSun" w:hAnsi="SimSun" w:hint="eastAsia"/>
                <w:sz w:val="21"/>
                <w:szCs w:val="21"/>
              </w:rPr>
              <w:t>测试集</w:t>
            </w:r>
          </w:p>
        </w:tc>
      </w:tr>
      <w:tr w:rsidR="00FA5397" w14:paraId="0506CA28" w14:textId="77777777" w:rsidTr="008B5BCB">
        <w:tc>
          <w:tcPr>
            <w:tcW w:w="1659" w:type="dxa"/>
            <w:vMerge/>
            <w:tcBorders>
              <w:left w:val="nil"/>
              <w:bottom w:val="single" w:sz="12" w:space="0" w:color="auto"/>
              <w:right w:val="nil"/>
            </w:tcBorders>
          </w:tcPr>
          <w:p w14:paraId="20BA75A8" w14:textId="77777777" w:rsidR="00FA5397" w:rsidRPr="001704CD" w:rsidRDefault="00FA5397" w:rsidP="001704CD">
            <w:pPr>
              <w:spacing w:line="240" w:lineRule="auto"/>
              <w:jc w:val="center"/>
              <w:rPr>
                <w:sz w:val="21"/>
                <w:szCs w:val="21"/>
              </w:rPr>
            </w:pPr>
          </w:p>
        </w:tc>
        <w:tc>
          <w:tcPr>
            <w:tcW w:w="1659" w:type="dxa"/>
            <w:tcBorders>
              <w:left w:val="nil"/>
              <w:bottom w:val="single" w:sz="12" w:space="0" w:color="auto"/>
              <w:right w:val="nil"/>
            </w:tcBorders>
          </w:tcPr>
          <w:p w14:paraId="2C40622F" w14:textId="77777777" w:rsidR="00FA5397" w:rsidRPr="001704CD" w:rsidRDefault="00FA5397" w:rsidP="001704CD">
            <w:pPr>
              <w:spacing w:line="240" w:lineRule="auto"/>
              <w:jc w:val="center"/>
              <w:rPr>
                <w:sz w:val="21"/>
                <w:szCs w:val="21"/>
              </w:rPr>
            </w:pPr>
            <w:r w:rsidRPr="001704CD">
              <w:rPr>
                <w:rFonts w:hint="eastAsia"/>
                <w:sz w:val="21"/>
                <w:szCs w:val="21"/>
              </w:rPr>
              <w:t>H</w:t>
            </w:r>
            <w:r w:rsidRPr="001704CD">
              <w:rPr>
                <w:sz w:val="21"/>
                <w:szCs w:val="21"/>
              </w:rPr>
              <w:t>otSpot#</w:t>
            </w:r>
          </w:p>
        </w:tc>
        <w:tc>
          <w:tcPr>
            <w:tcW w:w="1659" w:type="dxa"/>
            <w:tcBorders>
              <w:left w:val="nil"/>
              <w:bottom w:val="single" w:sz="12" w:space="0" w:color="auto"/>
              <w:right w:val="nil"/>
            </w:tcBorders>
          </w:tcPr>
          <w:p w14:paraId="3D0368BC" w14:textId="77777777" w:rsidR="00FA5397" w:rsidRPr="001704CD" w:rsidRDefault="00FA5397" w:rsidP="001704CD">
            <w:pPr>
              <w:spacing w:line="240" w:lineRule="auto"/>
              <w:jc w:val="center"/>
              <w:rPr>
                <w:sz w:val="21"/>
                <w:szCs w:val="21"/>
              </w:rPr>
            </w:pPr>
            <w:r w:rsidRPr="001704CD">
              <w:rPr>
                <w:rFonts w:hint="eastAsia"/>
                <w:sz w:val="21"/>
                <w:szCs w:val="21"/>
              </w:rPr>
              <w:t>N</w:t>
            </w:r>
            <w:r w:rsidRPr="001704CD">
              <w:rPr>
                <w:sz w:val="21"/>
                <w:szCs w:val="21"/>
              </w:rPr>
              <w:t>on-HotSpt#</w:t>
            </w:r>
          </w:p>
        </w:tc>
        <w:tc>
          <w:tcPr>
            <w:tcW w:w="1659" w:type="dxa"/>
            <w:tcBorders>
              <w:left w:val="nil"/>
              <w:bottom w:val="single" w:sz="12" w:space="0" w:color="auto"/>
              <w:right w:val="nil"/>
            </w:tcBorders>
          </w:tcPr>
          <w:p w14:paraId="46D5CEF6" w14:textId="77777777" w:rsidR="00FA5397" w:rsidRPr="001704CD" w:rsidRDefault="00FA5397" w:rsidP="001704CD">
            <w:pPr>
              <w:spacing w:line="240" w:lineRule="auto"/>
              <w:jc w:val="center"/>
              <w:rPr>
                <w:sz w:val="21"/>
                <w:szCs w:val="21"/>
              </w:rPr>
            </w:pPr>
            <w:r w:rsidRPr="001704CD">
              <w:rPr>
                <w:rFonts w:hint="eastAsia"/>
                <w:sz w:val="21"/>
                <w:szCs w:val="21"/>
              </w:rPr>
              <w:t>H</w:t>
            </w:r>
            <w:r w:rsidRPr="001704CD">
              <w:rPr>
                <w:sz w:val="21"/>
                <w:szCs w:val="21"/>
              </w:rPr>
              <w:t>otSpot#</w:t>
            </w:r>
          </w:p>
        </w:tc>
        <w:tc>
          <w:tcPr>
            <w:tcW w:w="1660" w:type="dxa"/>
            <w:tcBorders>
              <w:left w:val="nil"/>
              <w:bottom w:val="single" w:sz="12" w:space="0" w:color="auto"/>
              <w:right w:val="nil"/>
            </w:tcBorders>
          </w:tcPr>
          <w:p w14:paraId="137184F8" w14:textId="77777777" w:rsidR="00FA5397" w:rsidRPr="001704CD" w:rsidRDefault="00FA5397" w:rsidP="001704CD">
            <w:pPr>
              <w:spacing w:line="240" w:lineRule="auto"/>
              <w:jc w:val="center"/>
              <w:rPr>
                <w:sz w:val="21"/>
                <w:szCs w:val="21"/>
              </w:rPr>
            </w:pPr>
            <w:r w:rsidRPr="001704CD">
              <w:rPr>
                <w:rFonts w:hint="eastAsia"/>
                <w:sz w:val="21"/>
                <w:szCs w:val="21"/>
              </w:rPr>
              <w:t>N</w:t>
            </w:r>
            <w:r w:rsidRPr="001704CD">
              <w:rPr>
                <w:sz w:val="21"/>
                <w:szCs w:val="21"/>
              </w:rPr>
              <w:t>on-HotSpt#</w:t>
            </w:r>
          </w:p>
        </w:tc>
      </w:tr>
      <w:tr w:rsidR="00FA5397" w14:paraId="3E02F02C" w14:textId="77777777" w:rsidTr="008B5BCB">
        <w:trPr>
          <w:trHeight w:val="1107"/>
        </w:trPr>
        <w:tc>
          <w:tcPr>
            <w:tcW w:w="1659" w:type="dxa"/>
            <w:tcBorders>
              <w:top w:val="single" w:sz="12" w:space="0" w:color="auto"/>
              <w:left w:val="nil"/>
              <w:right w:val="nil"/>
            </w:tcBorders>
          </w:tcPr>
          <w:p w14:paraId="70860C83" w14:textId="77777777" w:rsidR="00FA5397" w:rsidRPr="001704CD" w:rsidRDefault="00FA5397" w:rsidP="001704CD">
            <w:pPr>
              <w:spacing w:line="240" w:lineRule="auto"/>
              <w:jc w:val="center"/>
              <w:rPr>
                <w:sz w:val="21"/>
                <w:szCs w:val="21"/>
              </w:rPr>
            </w:pPr>
            <w:r w:rsidRPr="001704CD">
              <w:rPr>
                <w:rFonts w:hint="eastAsia"/>
                <w:sz w:val="21"/>
                <w:szCs w:val="21"/>
              </w:rPr>
              <w:t>I</w:t>
            </w:r>
            <w:r w:rsidRPr="001704CD">
              <w:rPr>
                <w:sz w:val="21"/>
                <w:szCs w:val="21"/>
              </w:rPr>
              <w:t>CCAD</w:t>
            </w:r>
          </w:p>
          <w:p w14:paraId="619AEF54" w14:textId="77777777" w:rsidR="00FA5397" w:rsidRPr="001704CD" w:rsidRDefault="00FA5397" w:rsidP="001704CD">
            <w:pPr>
              <w:spacing w:line="240" w:lineRule="auto"/>
              <w:jc w:val="center"/>
              <w:rPr>
                <w:sz w:val="21"/>
                <w:szCs w:val="21"/>
              </w:rPr>
            </w:pPr>
            <w:r w:rsidRPr="001704CD">
              <w:rPr>
                <w:rFonts w:hint="eastAsia"/>
                <w:sz w:val="21"/>
                <w:szCs w:val="21"/>
              </w:rPr>
              <w:t>I</w:t>
            </w:r>
            <w:r w:rsidRPr="001704CD">
              <w:rPr>
                <w:sz w:val="21"/>
                <w:szCs w:val="21"/>
              </w:rPr>
              <w:t>ndustry1</w:t>
            </w:r>
          </w:p>
          <w:p w14:paraId="0FDC5F88" w14:textId="77777777" w:rsidR="00FA5397" w:rsidRPr="001704CD" w:rsidRDefault="00FA5397" w:rsidP="001704CD">
            <w:pPr>
              <w:spacing w:line="240" w:lineRule="auto"/>
              <w:jc w:val="center"/>
              <w:rPr>
                <w:sz w:val="21"/>
                <w:szCs w:val="21"/>
              </w:rPr>
            </w:pPr>
            <w:r w:rsidRPr="001704CD">
              <w:rPr>
                <w:rFonts w:hint="eastAsia"/>
                <w:sz w:val="21"/>
                <w:szCs w:val="21"/>
              </w:rPr>
              <w:t>I</w:t>
            </w:r>
            <w:r w:rsidRPr="001704CD">
              <w:rPr>
                <w:sz w:val="21"/>
                <w:szCs w:val="21"/>
              </w:rPr>
              <w:t>ndustry2</w:t>
            </w:r>
          </w:p>
          <w:p w14:paraId="14499B1B" w14:textId="77777777" w:rsidR="00FA5397" w:rsidRPr="001704CD" w:rsidRDefault="00FA5397" w:rsidP="001704CD">
            <w:pPr>
              <w:spacing w:line="240" w:lineRule="auto"/>
              <w:jc w:val="center"/>
              <w:rPr>
                <w:sz w:val="21"/>
                <w:szCs w:val="21"/>
              </w:rPr>
            </w:pPr>
            <w:r w:rsidRPr="001704CD">
              <w:rPr>
                <w:rFonts w:hint="eastAsia"/>
                <w:sz w:val="21"/>
                <w:szCs w:val="21"/>
              </w:rPr>
              <w:t>I</w:t>
            </w:r>
            <w:r w:rsidRPr="001704CD">
              <w:rPr>
                <w:sz w:val="21"/>
                <w:szCs w:val="21"/>
              </w:rPr>
              <w:t>ndustry3</w:t>
            </w:r>
          </w:p>
          <w:p w14:paraId="66D02536" w14:textId="77777777" w:rsidR="00FA5397" w:rsidRPr="001704CD" w:rsidRDefault="00FA5397" w:rsidP="001704CD">
            <w:pPr>
              <w:spacing w:line="240" w:lineRule="auto"/>
              <w:jc w:val="center"/>
              <w:rPr>
                <w:sz w:val="21"/>
                <w:szCs w:val="21"/>
              </w:rPr>
            </w:pPr>
            <w:r w:rsidRPr="001704CD">
              <w:rPr>
                <w:rFonts w:hint="eastAsia"/>
                <w:sz w:val="21"/>
                <w:szCs w:val="21"/>
              </w:rPr>
              <w:t>I</w:t>
            </w:r>
            <w:r w:rsidRPr="001704CD">
              <w:rPr>
                <w:sz w:val="21"/>
                <w:szCs w:val="21"/>
              </w:rPr>
              <w:t>ndustry4</w:t>
            </w:r>
          </w:p>
        </w:tc>
        <w:tc>
          <w:tcPr>
            <w:tcW w:w="1659" w:type="dxa"/>
            <w:tcBorders>
              <w:top w:val="single" w:sz="12" w:space="0" w:color="auto"/>
              <w:left w:val="nil"/>
              <w:right w:val="nil"/>
            </w:tcBorders>
          </w:tcPr>
          <w:p w14:paraId="5A30709E" w14:textId="77777777" w:rsidR="00FA5397" w:rsidRPr="001704CD" w:rsidRDefault="00FA5397" w:rsidP="001704CD">
            <w:pPr>
              <w:spacing w:line="240" w:lineRule="auto"/>
              <w:jc w:val="center"/>
              <w:rPr>
                <w:sz w:val="21"/>
                <w:szCs w:val="21"/>
              </w:rPr>
            </w:pPr>
            <w:r w:rsidRPr="001704CD">
              <w:rPr>
                <w:rFonts w:hint="eastAsia"/>
                <w:sz w:val="21"/>
                <w:szCs w:val="21"/>
              </w:rPr>
              <w:t>1</w:t>
            </w:r>
            <w:r w:rsidRPr="001704CD">
              <w:rPr>
                <w:sz w:val="21"/>
                <w:szCs w:val="21"/>
              </w:rPr>
              <w:t>204</w:t>
            </w:r>
          </w:p>
          <w:p w14:paraId="0F5D3BBD" w14:textId="77777777" w:rsidR="00FA5397" w:rsidRPr="001704CD" w:rsidRDefault="00FA5397" w:rsidP="001704CD">
            <w:pPr>
              <w:spacing w:line="240" w:lineRule="auto"/>
              <w:jc w:val="center"/>
              <w:rPr>
                <w:sz w:val="21"/>
                <w:szCs w:val="21"/>
              </w:rPr>
            </w:pPr>
            <w:r w:rsidRPr="001704CD">
              <w:rPr>
                <w:rFonts w:hint="eastAsia"/>
                <w:sz w:val="21"/>
                <w:szCs w:val="21"/>
              </w:rPr>
              <w:t>3</w:t>
            </w:r>
            <w:r w:rsidRPr="001704CD">
              <w:rPr>
                <w:sz w:val="21"/>
                <w:szCs w:val="21"/>
              </w:rPr>
              <w:t>4281</w:t>
            </w:r>
          </w:p>
          <w:p w14:paraId="06C96914" w14:textId="77777777" w:rsidR="00FA5397" w:rsidRPr="001704CD" w:rsidRDefault="00FA5397" w:rsidP="001704CD">
            <w:pPr>
              <w:spacing w:line="240" w:lineRule="auto"/>
              <w:jc w:val="center"/>
              <w:rPr>
                <w:sz w:val="21"/>
                <w:szCs w:val="21"/>
              </w:rPr>
            </w:pPr>
            <w:r w:rsidRPr="001704CD">
              <w:rPr>
                <w:rFonts w:hint="eastAsia"/>
                <w:sz w:val="21"/>
                <w:szCs w:val="21"/>
              </w:rPr>
              <w:t>1</w:t>
            </w:r>
            <w:r w:rsidRPr="001704CD">
              <w:rPr>
                <w:sz w:val="21"/>
                <w:szCs w:val="21"/>
              </w:rPr>
              <w:t>5197</w:t>
            </w:r>
          </w:p>
          <w:p w14:paraId="77D0C634" w14:textId="77777777" w:rsidR="00FA5397" w:rsidRPr="001704CD" w:rsidRDefault="00FA5397" w:rsidP="001704CD">
            <w:pPr>
              <w:spacing w:line="240" w:lineRule="auto"/>
              <w:jc w:val="center"/>
              <w:rPr>
                <w:sz w:val="21"/>
                <w:szCs w:val="21"/>
              </w:rPr>
            </w:pPr>
            <w:r w:rsidRPr="001704CD">
              <w:rPr>
                <w:rFonts w:hint="eastAsia"/>
                <w:sz w:val="21"/>
                <w:szCs w:val="21"/>
              </w:rPr>
              <w:t>2</w:t>
            </w:r>
            <w:r w:rsidRPr="001704CD">
              <w:rPr>
                <w:sz w:val="21"/>
                <w:szCs w:val="21"/>
              </w:rPr>
              <w:t>4776</w:t>
            </w:r>
          </w:p>
          <w:p w14:paraId="1F50C3F6" w14:textId="77777777" w:rsidR="00FA5397" w:rsidRPr="001704CD" w:rsidRDefault="00FA5397" w:rsidP="001704CD">
            <w:pPr>
              <w:spacing w:line="240" w:lineRule="auto"/>
              <w:jc w:val="center"/>
              <w:rPr>
                <w:sz w:val="21"/>
                <w:szCs w:val="21"/>
              </w:rPr>
            </w:pPr>
            <w:r w:rsidRPr="001704CD">
              <w:rPr>
                <w:rFonts w:hint="eastAsia"/>
                <w:sz w:val="21"/>
                <w:szCs w:val="21"/>
              </w:rPr>
              <w:t>3</w:t>
            </w:r>
            <w:r w:rsidRPr="001704CD">
              <w:rPr>
                <w:sz w:val="21"/>
                <w:szCs w:val="21"/>
              </w:rPr>
              <w:t>629</w:t>
            </w:r>
          </w:p>
        </w:tc>
        <w:tc>
          <w:tcPr>
            <w:tcW w:w="1659" w:type="dxa"/>
            <w:tcBorders>
              <w:top w:val="single" w:sz="12" w:space="0" w:color="auto"/>
              <w:left w:val="nil"/>
              <w:right w:val="nil"/>
            </w:tcBorders>
          </w:tcPr>
          <w:p w14:paraId="787A6CA3" w14:textId="77777777" w:rsidR="00FA5397" w:rsidRPr="001704CD" w:rsidRDefault="00FA5397" w:rsidP="001704CD">
            <w:pPr>
              <w:spacing w:line="240" w:lineRule="auto"/>
              <w:jc w:val="center"/>
              <w:rPr>
                <w:sz w:val="21"/>
                <w:szCs w:val="21"/>
              </w:rPr>
            </w:pPr>
            <w:r w:rsidRPr="001704CD">
              <w:rPr>
                <w:rFonts w:hint="eastAsia"/>
                <w:sz w:val="21"/>
                <w:szCs w:val="21"/>
              </w:rPr>
              <w:t>1</w:t>
            </w:r>
            <w:r w:rsidRPr="001704CD">
              <w:rPr>
                <w:sz w:val="21"/>
                <w:szCs w:val="21"/>
              </w:rPr>
              <w:t>7096</w:t>
            </w:r>
          </w:p>
          <w:p w14:paraId="0BA692DE" w14:textId="77777777" w:rsidR="00FA5397" w:rsidRPr="001704CD" w:rsidRDefault="00FA5397" w:rsidP="001704CD">
            <w:pPr>
              <w:spacing w:line="240" w:lineRule="auto"/>
              <w:jc w:val="center"/>
              <w:rPr>
                <w:sz w:val="21"/>
                <w:szCs w:val="21"/>
              </w:rPr>
            </w:pPr>
            <w:r w:rsidRPr="001704CD">
              <w:rPr>
                <w:rFonts w:hint="eastAsia"/>
                <w:sz w:val="21"/>
                <w:szCs w:val="21"/>
              </w:rPr>
              <w:t>1</w:t>
            </w:r>
            <w:r w:rsidRPr="001704CD">
              <w:rPr>
                <w:sz w:val="21"/>
                <w:szCs w:val="21"/>
              </w:rPr>
              <w:t>5635</w:t>
            </w:r>
          </w:p>
          <w:p w14:paraId="105D06A0" w14:textId="77777777" w:rsidR="00FA5397" w:rsidRPr="001704CD" w:rsidRDefault="00FA5397" w:rsidP="001704CD">
            <w:pPr>
              <w:spacing w:line="240" w:lineRule="auto"/>
              <w:jc w:val="center"/>
              <w:rPr>
                <w:sz w:val="21"/>
                <w:szCs w:val="21"/>
              </w:rPr>
            </w:pPr>
            <w:r w:rsidRPr="001704CD">
              <w:rPr>
                <w:rFonts w:hint="eastAsia"/>
                <w:sz w:val="21"/>
                <w:szCs w:val="21"/>
              </w:rPr>
              <w:t>4</w:t>
            </w:r>
            <w:r w:rsidRPr="001704CD">
              <w:rPr>
                <w:sz w:val="21"/>
                <w:szCs w:val="21"/>
              </w:rPr>
              <w:t>8758</w:t>
            </w:r>
          </w:p>
          <w:p w14:paraId="5BD3CF89" w14:textId="77777777" w:rsidR="00FA5397" w:rsidRPr="001704CD" w:rsidRDefault="00FA5397" w:rsidP="001704CD">
            <w:pPr>
              <w:spacing w:line="240" w:lineRule="auto"/>
              <w:jc w:val="center"/>
              <w:rPr>
                <w:sz w:val="21"/>
                <w:szCs w:val="21"/>
              </w:rPr>
            </w:pPr>
            <w:r w:rsidRPr="001704CD">
              <w:rPr>
                <w:rFonts w:hint="eastAsia"/>
                <w:sz w:val="21"/>
                <w:szCs w:val="21"/>
              </w:rPr>
              <w:t>4</w:t>
            </w:r>
            <w:r w:rsidRPr="001704CD">
              <w:rPr>
                <w:sz w:val="21"/>
                <w:szCs w:val="21"/>
              </w:rPr>
              <w:t>9315</w:t>
            </w:r>
          </w:p>
          <w:p w14:paraId="67CDA970" w14:textId="77777777" w:rsidR="00FA5397" w:rsidRPr="001704CD" w:rsidRDefault="00FA5397" w:rsidP="001704CD">
            <w:pPr>
              <w:spacing w:line="240" w:lineRule="auto"/>
              <w:jc w:val="center"/>
              <w:rPr>
                <w:sz w:val="21"/>
                <w:szCs w:val="21"/>
              </w:rPr>
            </w:pPr>
            <w:r w:rsidRPr="001704CD">
              <w:rPr>
                <w:rFonts w:hint="eastAsia"/>
                <w:sz w:val="21"/>
                <w:szCs w:val="21"/>
              </w:rPr>
              <w:t>8</w:t>
            </w:r>
            <w:r w:rsidRPr="001704CD">
              <w:rPr>
                <w:sz w:val="21"/>
                <w:szCs w:val="21"/>
              </w:rPr>
              <w:t>0299</w:t>
            </w:r>
          </w:p>
        </w:tc>
        <w:tc>
          <w:tcPr>
            <w:tcW w:w="1659" w:type="dxa"/>
            <w:tcBorders>
              <w:top w:val="single" w:sz="12" w:space="0" w:color="auto"/>
              <w:left w:val="nil"/>
              <w:right w:val="nil"/>
            </w:tcBorders>
          </w:tcPr>
          <w:p w14:paraId="57EA1264" w14:textId="77777777" w:rsidR="00FA5397" w:rsidRPr="001704CD" w:rsidRDefault="00FA5397" w:rsidP="001704CD">
            <w:pPr>
              <w:spacing w:line="240" w:lineRule="auto"/>
              <w:jc w:val="center"/>
              <w:rPr>
                <w:sz w:val="21"/>
                <w:szCs w:val="21"/>
              </w:rPr>
            </w:pPr>
            <w:r w:rsidRPr="001704CD">
              <w:rPr>
                <w:rFonts w:hint="eastAsia"/>
                <w:sz w:val="21"/>
                <w:szCs w:val="21"/>
              </w:rPr>
              <w:t>2</w:t>
            </w:r>
            <w:r w:rsidRPr="001704CD">
              <w:rPr>
                <w:sz w:val="21"/>
                <w:szCs w:val="21"/>
              </w:rPr>
              <w:t>524</w:t>
            </w:r>
          </w:p>
          <w:p w14:paraId="49D064F6" w14:textId="77777777" w:rsidR="00FA5397" w:rsidRPr="001704CD" w:rsidRDefault="00FA5397" w:rsidP="001704CD">
            <w:pPr>
              <w:spacing w:line="240" w:lineRule="auto"/>
              <w:jc w:val="center"/>
              <w:rPr>
                <w:sz w:val="21"/>
                <w:szCs w:val="21"/>
              </w:rPr>
            </w:pPr>
            <w:r w:rsidRPr="001704CD">
              <w:rPr>
                <w:rFonts w:hint="eastAsia"/>
                <w:sz w:val="21"/>
                <w:szCs w:val="21"/>
              </w:rPr>
              <w:t>1</w:t>
            </w:r>
            <w:r w:rsidRPr="001704CD">
              <w:rPr>
                <w:sz w:val="21"/>
                <w:szCs w:val="21"/>
              </w:rPr>
              <w:t>7157</w:t>
            </w:r>
          </w:p>
          <w:p w14:paraId="5ABE1B04" w14:textId="77777777" w:rsidR="00FA5397" w:rsidRPr="001704CD" w:rsidRDefault="00FA5397" w:rsidP="001704CD">
            <w:pPr>
              <w:spacing w:line="240" w:lineRule="auto"/>
              <w:jc w:val="center"/>
              <w:rPr>
                <w:sz w:val="21"/>
                <w:szCs w:val="21"/>
              </w:rPr>
            </w:pPr>
            <w:r w:rsidRPr="001704CD">
              <w:rPr>
                <w:rFonts w:hint="eastAsia"/>
                <w:sz w:val="21"/>
                <w:szCs w:val="21"/>
              </w:rPr>
              <w:t>7</w:t>
            </w:r>
            <w:r w:rsidRPr="001704CD">
              <w:rPr>
                <w:sz w:val="21"/>
                <w:szCs w:val="21"/>
              </w:rPr>
              <w:t>520</w:t>
            </w:r>
          </w:p>
          <w:p w14:paraId="4A1F46A3" w14:textId="77777777" w:rsidR="00FA5397" w:rsidRPr="001704CD" w:rsidRDefault="00FA5397" w:rsidP="001704CD">
            <w:pPr>
              <w:spacing w:line="240" w:lineRule="auto"/>
              <w:jc w:val="center"/>
              <w:rPr>
                <w:sz w:val="21"/>
                <w:szCs w:val="21"/>
              </w:rPr>
            </w:pPr>
            <w:r w:rsidRPr="001704CD">
              <w:rPr>
                <w:rFonts w:hint="eastAsia"/>
                <w:sz w:val="21"/>
                <w:szCs w:val="21"/>
              </w:rPr>
              <w:t>1</w:t>
            </w:r>
            <w:r w:rsidRPr="001704CD">
              <w:rPr>
                <w:sz w:val="21"/>
                <w:szCs w:val="21"/>
              </w:rPr>
              <w:t>2228</w:t>
            </w:r>
          </w:p>
          <w:p w14:paraId="2CE5C16B" w14:textId="77777777" w:rsidR="00FA5397" w:rsidRPr="001704CD" w:rsidRDefault="00FA5397" w:rsidP="001704CD">
            <w:pPr>
              <w:spacing w:line="240" w:lineRule="auto"/>
              <w:jc w:val="center"/>
              <w:rPr>
                <w:sz w:val="21"/>
                <w:szCs w:val="21"/>
              </w:rPr>
            </w:pPr>
            <w:r w:rsidRPr="001704CD">
              <w:rPr>
                <w:rFonts w:hint="eastAsia"/>
                <w:sz w:val="21"/>
                <w:szCs w:val="21"/>
              </w:rPr>
              <w:t>9</w:t>
            </w:r>
            <w:r w:rsidRPr="001704CD">
              <w:rPr>
                <w:sz w:val="21"/>
                <w:szCs w:val="21"/>
              </w:rPr>
              <w:t>42</w:t>
            </w:r>
          </w:p>
        </w:tc>
        <w:tc>
          <w:tcPr>
            <w:tcW w:w="1660" w:type="dxa"/>
            <w:tcBorders>
              <w:top w:val="single" w:sz="12" w:space="0" w:color="auto"/>
              <w:left w:val="nil"/>
              <w:right w:val="nil"/>
            </w:tcBorders>
          </w:tcPr>
          <w:p w14:paraId="0539F66C" w14:textId="77777777" w:rsidR="00FA5397" w:rsidRPr="001704CD" w:rsidRDefault="00FA5397" w:rsidP="001704CD">
            <w:pPr>
              <w:spacing w:line="240" w:lineRule="auto"/>
              <w:jc w:val="center"/>
              <w:rPr>
                <w:sz w:val="21"/>
                <w:szCs w:val="21"/>
              </w:rPr>
            </w:pPr>
            <w:r w:rsidRPr="001704CD">
              <w:rPr>
                <w:rFonts w:hint="eastAsia"/>
                <w:sz w:val="21"/>
                <w:szCs w:val="21"/>
              </w:rPr>
              <w:t>1</w:t>
            </w:r>
            <w:r w:rsidRPr="001704CD">
              <w:rPr>
                <w:sz w:val="21"/>
                <w:szCs w:val="21"/>
              </w:rPr>
              <w:t>38848</w:t>
            </w:r>
          </w:p>
          <w:p w14:paraId="1BAF4AD4" w14:textId="77777777" w:rsidR="00FA5397" w:rsidRPr="001704CD" w:rsidRDefault="00FA5397" w:rsidP="001704CD">
            <w:pPr>
              <w:spacing w:line="240" w:lineRule="auto"/>
              <w:jc w:val="center"/>
              <w:rPr>
                <w:sz w:val="21"/>
                <w:szCs w:val="21"/>
              </w:rPr>
            </w:pPr>
            <w:r w:rsidRPr="001704CD">
              <w:rPr>
                <w:rFonts w:hint="eastAsia"/>
                <w:sz w:val="21"/>
                <w:szCs w:val="21"/>
              </w:rPr>
              <w:t>7</w:t>
            </w:r>
            <w:r w:rsidRPr="001704CD">
              <w:rPr>
                <w:sz w:val="21"/>
                <w:szCs w:val="21"/>
              </w:rPr>
              <w:t>801</w:t>
            </w:r>
          </w:p>
          <w:p w14:paraId="2ED66655" w14:textId="77777777" w:rsidR="00FA5397" w:rsidRPr="001704CD" w:rsidRDefault="00FA5397" w:rsidP="001704CD">
            <w:pPr>
              <w:spacing w:line="240" w:lineRule="auto"/>
              <w:jc w:val="center"/>
              <w:rPr>
                <w:sz w:val="21"/>
                <w:szCs w:val="21"/>
              </w:rPr>
            </w:pPr>
            <w:r w:rsidRPr="001704CD">
              <w:rPr>
                <w:rFonts w:hint="eastAsia"/>
                <w:sz w:val="21"/>
                <w:szCs w:val="21"/>
              </w:rPr>
              <w:t>2</w:t>
            </w:r>
            <w:r w:rsidRPr="001704CD">
              <w:rPr>
                <w:sz w:val="21"/>
                <w:szCs w:val="21"/>
              </w:rPr>
              <w:t>4457</w:t>
            </w:r>
          </w:p>
          <w:p w14:paraId="72209102" w14:textId="77777777" w:rsidR="00FA5397" w:rsidRPr="001704CD" w:rsidRDefault="00FA5397" w:rsidP="001704CD">
            <w:pPr>
              <w:spacing w:line="240" w:lineRule="auto"/>
              <w:jc w:val="center"/>
              <w:rPr>
                <w:sz w:val="21"/>
                <w:szCs w:val="21"/>
              </w:rPr>
            </w:pPr>
            <w:r w:rsidRPr="001704CD">
              <w:rPr>
                <w:rFonts w:hint="eastAsia"/>
                <w:sz w:val="21"/>
                <w:szCs w:val="21"/>
              </w:rPr>
              <w:t>2</w:t>
            </w:r>
            <w:r w:rsidRPr="001704CD">
              <w:rPr>
                <w:sz w:val="21"/>
                <w:szCs w:val="21"/>
              </w:rPr>
              <w:t>4817</w:t>
            </w:r>
          </w:p>
          <w:p w14:paraId="6667FA87" w14:textId="77777777" w:rsidR="00FA5397" w:rsidRPr="001704CD" w:rsidRDefault="00FA5397" w:rsidP="001704CD">
            <w:pPr>
              <w:spacing w:line="240" w:lineRule="auto"/>
              <w:jc w:val="center"/>
              <w:rPr>
                <w:sz w:val="21"/>
                <w:szCs w:val="21"/>
              </w:rPr>
            </w:pPr>
            <w:r w:rsidRPr="001704CD">
              <w:rPr>
                <w:rFonts w:hint="eastAsia"/>
                <w:sz w:val="21"/>
                <w:szCs w:val="21"/>
              </w:rPr>
              <w:t>2</w:t>
            </w:r>
            <w:r w:rsidRPr="001704CD">
              <w:rPr>
                <w:sz w:val="21"/>
                <w:szCs w:val="21"/>
              </w:rPr>
              <w:t>0412</w:t>
            </w:r>
          </w:p>
        </w:tc>
      </w:tr>
    </w:tbl>
    <w:p w14:paraId="11C4ADBD" w14:textId="77777777" w:rsidR="00FA5397" w:rsidRDefault="008470E2" w:rsidP="008470E2">
      <w:pPr>
        <w:pStyle w:val="Heading2"/>
      </w:pPr>
      <w:bookmarkStart w:id="27" w:name="_Toc43291731"/>
      <w:r>
        <w:rPr>
          <w:rFonts w:hint="eastAsia"/>
        </w:rPr>
        <w:t>模型训练</w:t>
      </w:r>
      <w:bookmarkEnd w:id="27"/>
    </w:p>
    <w:p w14:paraId="4149F8C3" w14:textId="52FB3E33" w:rsidR="00946B92" w:rsidRDefault="00946B92" w:rsidP="00946B92">
      <w:pPr>
        <w:ind w:firstLineChars="200" w:firstLine="480"/>
      </w:pPr>
      <w:r>
        <w:rPr>
          <w:rFonts w:hint="eastAsia"/>
        </w:rPr>
        <w:t>表</w:t>
      </w:r>
      <w:r>
        <w:rPr>
          <w:rFonts w:hint="eastAsia"/>
        </w:rPr>
        <w:t>3</w:t>
      </w:r>
      <w:r>
        <w:rPr>
          <w:rFonts w:hint="eastAsia"/>
        </w:rPr>
        <w:t>列出详细列出了模型训练的基本参数。“</w:t>
      </w:r>
      <w:r>
        <w:rPr>
          <w:rFonts w:hint="eastAsia"/>
        </w:rPr>
        <w:t>A</w:t>
      </w:r>
      <w:r>
        <w:t>dam”</w:t>
      </w:r>
      <w:r>
        <w:rPr>
          <w:rFonts w:hint="eastAsia"/>
        </w:rPr>
        <w:t>是一种高性能的神经网络优化器，它能使模型更快地收敛</w:t>
      </w:r>
      <w:r>
        <w:fldChar w:fldCharType="begin"/>
      </w:r>
      <w:r>
        <w:instrText xml:space="preserve"> </w:instrText>
      </w:r>
      <w:r>
        <w:rPr>
          <w:rFonts w:hint="eastAsia"/>
        </w:rPr>
        <w:instrText>REF _Ref42471715 \r \h</w:instrText>
      </w:r>
      <w:r>
        <w:instrText xml:space="preserve"> </w:instrText>
      </w:r>
      <w:r>
        <w:fldChar w:fldCharType="separate"/>
      </w:r>
      <w:r w:rsidR="00CB1B3B">
        <w:t>[20]</w:t>
      </w:r>
      <w:r>
        <w:fldChar w:fldCharType="end"/>
      </w:r>
      <w:r>
        <w:rPr>
          <w:rFonts w:hint="eastAsia"/>
        </w:rPr>
        <w:t>。参数</w:t>
      </w:r>
      <m:oMath>
        <m:r>
          <w:rPr>
            <w:rFonts w:ascii="Cambria Math" w:hAnsi="Cambria Math"/>
          </w:rPr>
          <m:t>α</m:t>
        </m:r>
      </m:oMath>
      <w:r>
        <w:rPr>
          <w:rFonts w:hint="eastAsia"/>
        </w:rPr>
        <w:t>和</w:t>
      </w:r>
      <w:r w:rsidRPr="00946B92">
        <w:rPr>
          <w:rFonts w:hint="eastAsia"/>
          <w:i/>
        </w:rPr>
        <w:t>k</w:t>
      </w:r>
      <w:r>
        <w:rPr>
          <w:rFonts w:hint="eastAsia"/>
        </w:rPr>
        <w:t>表明学习率</w:t>
      </w:r>
      <m:oMath>
        <m:r>
          <m:rPr>
            <m:sty m:val="p"/>
          </m:rPr>
          <w:rPr>
            <w:rFonts w:ascii="Cambria Math" w:hAnsi="Cambria Math"/>
          </w:rPr>
          <m:t>λ</m:t>
        </m:r>
      </m:oMath>
      <w:r>
        <w:rPr>
          <w:rFonts w:hint="eastAsia"/>
        </w:rPr>
        <w:t>每过</w:t>
      </w:r>
      <w:r w:rsidRPr="00946B92">
        <w:rPr>
          <w:rFonts w:hint="eastAsia"/>
          <w:i/>
        </w:rPr>
        <w:t>k</w:t>
      </w:r>
      <w:r>
        <w:rPr>
          <w:rFonts w:hint="eastAsia"/>
        </w:rPr>
        <w:t>个迭代周期衰减至</w:t>
      </w:r>
      <m:oMath>
        <m:r>
          <w:rPr>
            <w:rFonts w:ascii="Cambria Math" w:hAnsi="Cambria Math"/>
          </w:rPr>
          <m:t>α</m:t>
        </m:r>
        <m:r>
          <m:rPr>
            <m:sty m:val="p"/>
          </m:rPr>
          <w:rPr>
            <w:rFonts w:ascii="Cambria Math" w:hAnsi="Cambria Math"/>
          </w:rPr>
          <m:t>λ</m:t>
        </m:r>
      </m:oMath>
      <w:r>
        <w:rPr>
          <w:rFonts w:hint="eastAsia"/>
        </w:rPr>
        <w:t>。</w:t>
      </w:r>
      <w:r w:rsidRPr="00946B92">
        <w:t>特征张量通道表示在特征张量提取过程中除去高频分量后剩余的元素数。</w:t>
      </w:r>
    </w:p>
    <w:p w14:paraId="4DD92728" w14:textId="77777777" w:rsidR="001A177B" w:rsidRPr="001A177B" w:rsidRDefault="001A177B" w:rsidP="001A177B">
      <w:pPr>
        <w:jc w:val="center"/>
        <w:rPr>
          <w:rFonts w:ascii="SimHei" w:eastAsia="SimHei" w:hAnsi="SimHei"/>
          <w:sz w:val="21"/>
          <w:szCs w:val="21"/>
        </w:rPr>
      </w:pPr>
      <w:r w:rsidRPr="001A177B">
        <w:rPr>
          <w:rFonts w:ascii="SimHei" w:eastAsia="SimHei" w:hAnsi="SimHei" w:hint="eastAsia"/>
          <w:sz w:val="21"/>
          <w:szCs w:val="21"/>
        </w:rPr>
        <w:t>表3</w:t>
      </w:r>
      <w:r w:rsidRPr="001A177B">
        <w:rPr>
          <w:rFonts w:ascii="SimHei" w:eastAsia="SimHei" w:hAnsi="SimHei"/>
          <w:sz w:val="21"/>
          <w:szCs w:val="21"/>
        </w:rPr>
        <w:t xml:space="preserve"> </w:t>
      </w:r>
      <w:r w:rsidRPr="001A177B">
        <w:rPr>
          <w:rFonts w:ascii="SimHei" w:eastAsia="SimHei" w:hAnsi="SimHei" w:hint="eastAsia"/>
          <w:sz w:val="21"/>
          <w:szCs w:val="21"/>
        </w:rPr>
        <w:t>模型训练基本参数</w:t>
      </w:r>
    </w:p>
    <w:tbl>
      <w:tblPr>
        <w:tblStyle w:val="TableGrid"/>
        <w:tblW w:w="0" w:type="auto"/>
        <w:tblInd w:w="2122" w:type="dxa"/>
        <w:tblBorders>
          <w:left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2409"/>
        <w:gridCol w:w="1560"/>
      </w:tblGrid>
      <w:tr w:rsidR="001A177B" w14:paraId="3F2A4778" w14:textId="77777777" w:rsidTr="008B5BCB">
        <w:tc>
          <w:tcPr>
            <w:tcW w:w="2409" w:type="dxa"/>
          </w:tcPr>
          <w:p w14:paraId="1EC00CF7" w14:textId="77777777" w:rsidR="001A177B" w:rsidRPr="00B95C34" w:rsidRDefault="00C8134B" w:rsidP="001A177B">
            <w:pPr>
              <w:spacing w:line="240" w:lineRule="auto"/>
              <w:jc w:val="center"/>
              <w:rPr>
                <w:rFonts w:eastAsia="SimSun"/>
                <w:sz w:val="21"/>
                <w:szCs w:val="21"/>
              </w:rPr>
            </w:pPr>
            <w:r>
              <w:rPr>
                <w:rFonts w:eastAsia="SimSun" w:hint="eastAsia"/>
                <w:sz w:val="21"/>
                <w:szCs w:val="21"/>
              </w:rPr>
              <w:t>参数配置</w:t>
            </w:r>
          </w:p>
        </w:tc>
        <w:tc>
          <w:tcPr>
            <w:tcW w:w="1560" w:type="dxa"/>
          </w:tcPr>
          <w:p w14:paraId="48BE14A1" w14:textId="77777777" w:rsidR="001A177B" w:rsidRPr="00B95C34" w:rsidRDefault="00C8134B" w:rsidP="001A177B">
            <w:pPr>
              <w:spacing w:line="240" w:lineRule="auto"/>
              <w:jc w:val="center"/>
              <w:rPr>
                <w:rFonts w:eastAsia="SimSun"/>
                <w:sz w:val="21"/>
                <w:szCs w:val="21"/>
              </w:rPr>
            </w:pPr>
            <w:r>
              <w:rPr>
                <w:rFonts w:eastAsia="SimSun" w:hint="eastAsia"/>
                <w:sz w:val="21"/>
                <w:szCs w:val="21"/>
              </w:rPr>
              <w:t>值</w:t>
            </w:r>
          </w:p>
        </w:tc>
      </w:tr>
      <w:tr w:rsidR="001A177B" w14:paraId="440B0989" w14:textId="77777777" w:rsidTr="008B5BCB">
        <w:trPr>
          <w:trHeight w:val="1806"/>
        </w:trPr>
        <w:tc>
          <w:tcPr>
            <w:tcW w:w="2409" w:type="dxa"/>
          </w:tcPr>
          <w:p w14:paraId="54049E69"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Optimizer</w:t>
            </w:r>
          </w:p>
          <w:p w14:paraId="503DF77D"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学习率</w:t>
            </w:r>
            <m:oMath>
              <m:r>
                <m:rPr>
                  <m:sty m:val="p"/>
                </m:rPr>
                <w:rPr>
                  <w:rFonts w:ascii="Cambria Math" w:eastAsia="SimSun" w:hAnsi="Cambria Math"/>
                  <w:sz w:val="21"/>
                  <w:szCs w:val="21"/>
                </w:rPr>
                <m:t>λ</m:t>
              </m:r>
            </m:oMath>
            <w:r w:rsidRPr="00B95C34">
              <w:rPr>
                <w:rFonts w:eastAsia="SimSun"/>
                <w:sz w:val="21"/>
                <w:szCs w:val="21"/>
              </w:rPr>
              <w:t>初值</w:t>
            </w:r>
          </w:p>
          <w:p w14:paraId="744C4BFA"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学习率衰减系数</w:t>
            </w:r>
            <m:oMath>
              <m:r>
                <w:rPr>
                  <w:rFonts w:ascii="Cambria Math" w:eastAsia="SimSun" w:hAnsi="Cambria Math"/>
                  <w:sz w:val="21"/>
                  <w:szCs w:val="21"/>
                </w:rPr>
                <m:t>α</m:t>
              </m:r>
            </m:oMath>
          </w:p>
          <w:p w14:paraId="2E0BA04B"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学习率衰减步数</w:t>
            </w:r>
            <w:r w:rsidRPr="00B95C34">
              <w:rPr>
                <w:rFonts w:eastAsia="SimSun"/>
                <w:i/>
                <w:sz w:val="21"/>
                <w:szCs w:val="21"/>
              </w:rPr>
              <w:t>k</w:t>
            </w:r>
          </w:p>
          <w:p w14:paraId="0F113B6F"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Batch Size</w:t>
            </w:r>
          </w:p>
          <w:p w14:paraId="2321D12A"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特征张量通道</w:t>
            </w:r>
          </w:p>
        </w:tc>
        <w:tc>
          <w:tcPr>
            <w:tcW w:w="1560" w:type="dxa"/>
          </w:tcPr>
          <w:p w14:paraId="636208CE"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Adam</w:t>
            </w:r>
          </w:p>
          <w:p w14:paraId="42F8AACA"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0.001</w:t>
            </w:r>
          </w:p>
          <w:p w14:paraId="58BCED0F"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0.75</w:t>
            </w:r>
          </w:p>
          <w:p w14:paraId="62DF44F2"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6400</w:t>
            </w:r>
          </w:p>
          <w:p w14:paraId="2A64D25B"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64</w:t>
            </w:r>
          </w:p>
          <w:p w14:paraId="78E6A9BF" w14:textId="77777777" w:rsidR="001A177B" w:rsidRPr="00B95C34" w:rsidRDefault="001A177B" w:rsidP="001A177B">
            <w:pPr>
              <w:spacing w:line="240" w:lineRule="auto"/>
              <w:jc w:val="center"/>
              <w:rPr>
                <w:rFonts w:eastAsia="SimSun"/>
                <w:sz w:val="21"/>
                <w:szCs w:val="21"/>
              </w:rPr>
            </w:pPr>
            <w:r w:rsidRPr="00B95C34">
              <w:rPr>
                <w:rFonts w:eastAsia="SimSun"/>
                <w:sz w:val="21"/>
                <w:szCs w:val="21"/>
              </w:rPr>
              <w:t>32</w:t>
            </w:r>
          </w:p>
        </w:tc>
      </w:tr>
    </w:tbl>
    <w:p w14:paraId="76799E10" w14:textId="77777777" w:rsidR="000536ED" w:rsidRDefault="00AA6C18" w:rsidP="00AA6C18">
      <w:pPr>
        <w:pStyle w:val="Heading2"/>
      </w:pPr>
      <w:bookmarkStart w:id="28" w:name="_Toc43291732"/>
      <w:r>
        <w:rPr>
          <w:rFonts w:hint="eastAsia"/>
        </w:rPr>
        <w:t>模型测试</w:t>
      </w:r>
      <w:bookmarkEnd w:id="28"/>
    </w:p>
    <w:p w14:paraId="32B1CF17" w14:textId="77777777" w:rsidR="00AA6C18" w:rsidRDefault="00095C35" w:rsidP="00210080">
      <w:pPr>
        <w:ind w:firstLineChars="200" w:firstLine="480"/>
      </w:pPr>
      <w:r>
        <w:rPr>
          <w:rFonts w:hint="eastAsia"/>
        </w:rPr>
        <w:t>首先，对</w:t>
      </w:r>
      <w:r>
        <w:rPr>
          <w:rFonts w:hint="eastAsia"/>
        </w:rPr>
        <w:t>I</w:t>
      </w:r>
      <w:r>
        <w:t>CCAD</w:t>
      </w:r>
      <w:r>
        <w:rPr>
          <w:rFonts w:hint="eastAsia"/>
        </w:rPr>
        <w:t>，</w:t>
      </w:r>
      <w:r>
        <w:rPr>
          <w:rFonts w:hint="eastAsia"/>
        </w:rPr>
        <w:t>I</w:t>
      </w:r>
      <w:r>
        <w:t>ndustry1-4</w:t>
      </w:r>
      <w:r>
        <w:rPr>
          <w:rFonts w:hint="eastAsia"/>
        </w:rPr>
        <w:t>五个数据集</w:t>
      </w:r>
      <w:r w:rsidR="00210080">
        <w:rPr>
          <w:rFonts w:hint="eastAsia"/>
        </w:rPr>
        <w:t>（数据集基本信息见表</w:t>
      </w:r>
      <w:r w:rsidR="00210080">
        <w:rPr>
          <w:rFonts w:hint="eastAsia"/>
        </w:rPr>
        <w:t>2</w:t>
      </w:r>
      <w:r w:rsidR="00210080">
        <w:rPr>
          <w:rFonts w:hint="eastAsia"/>
        </w:rPr>
        <w:t>）</w:t>
      </w:r>
      <w:r>
        <w:rPr>
          <w:rFonts w:hint="eastAsia"/>
        </w:rPr>
        <w:t>分别</w:t>
      </w:r>
      <w:r w:rsidR="00210080">
        <w:rPr>
          <w:rFonts w:hint="eastAsia"/>
        </w:rPr>
        <w:t>执行</w:t>
      </w:r>
      <w:r w:rsidR="00210080">
        <w:rPr>
          <w:rFonts w:hint="eastAsia"/>
        </w:rPr>
        <w:t>B</w:t>
      </w:r>
      <w:r w:rsidR="00210080">
        <w:t>L</w:t>
      </w:r>
      <w:r w:rsidR="00210080">
        <w:rPr>
          <w:rFonts w:hint="eastAsia"/>
        </w:rPr>
        <w:t>算法</w:t>
      </w:r>
      <w:r w:rsidR="00210080">
        <w:rPr>
          <w:rFonts w:hint="eastAsia"/>
        </w:rPr>
        <w:t>(</w:t>
      </w:r>
      <w:r w:rsidR="0076244A">
        <w:rPr>
          <w:rFonts w:hint="eastAsia"/>
        </w:rPr>
        <w:t>算法</w:t>
      </w:r>
      <w:r w:rsidR="00210080">
        <w:t>2)</w:t>
      </w:r>
      <w:r w:rsidR="00210080">
        <w:rPr>
          <w:rFonts w:hint="eastAsia"/>
        </w:rPr>
        <w:t>，其结果作为对照组。实验</w:t>
      </w:r>
      <w:r w:rsidR="007D4008">
        <w:rPr>
          <w:rFonts w:hint="eastAsia"/>
        </w:rPr>
        <w:t>结果</w:t>
      </w:r>
      <w:r w:rsidR="00210080">
        <w:rPr>
          <w:rFonts w:hint="eastAsia"/>
        </w:rPr>
        <w:t>在表</w:t>
      </w:r>
      <w:r w:rsidR="00210080">
        <w:rPr>
          <w:rFonts w:hint="eastAsia"/>
        </w:rPr>
        <w:t>4</w:t>
      </w:r>
      <w:r w:rsidR="00210080">
        <w:rPr>
          <w:rFonts w:hint="eastAsia"/>
        </w:rPr>
        <w:t>中列出。</w:t>
      </w:r>
      <w:r w:rsidR="00EB133E">
        <w:rPr>
          <w:rFonts w:hint="eastAsia"/>
        </w:rPr>
        <w:t>“</w:t>
      </w:r>
      <w:r w:rsidR="00EB133E">
        <w:t>Accu(%)</w:t>
      </w:r>
      <w:r w:rsidR="00EB133E">
        <w:rPr>
          <w:rFonts w:hint="eastAsia"/>
        </w:rPr>
        <w:t>”和“</w:t>
      </w:r>
      <w:r w:rsidR="00EB133E">
        <w:t>FA#</w:t>
      </w:r>
      <w:r w:rsidR="00EB133E">
        <w:rPr>
          <w:rFonts w:hint="eastAsia"/>
        </w:rPr>
        <w:t>”分别表示对</w:t>
      </w:r>
      <w:r w:rsidR="00EB133E">
        <w:rPr>
          <w:rFonts w:hint="eastAsia"/>
        </w:rPr>
        <w:t>h</w:t>
      </w:r>
      <w:r w:rsidR="00EB133E">
        <w:t>otspot</w:t>
      </w:r>
      <w:r w:rsidR="00EB133E">
        <w:rPr>
          <w:rFonts w:hint="eastAsia"/>
        </w:rPr>
        <w:t>的预测准确率和</w:t>
      </w:r>
      <w:r w:rsidR="00EB133E">
        <w:rPr>
          <w:rFonts w:hint="eastAsia"/>
        </w:rPr>
        <w:t>f</w:t>
      </w:r>
      <w:r w:rsidR="00EB133E">
        <w:t>alse alarm</w:t>
      </w:r>
      <w:r w:rsidR="00EB133E">
        <w:rPr>
          <w:rFonts w:hint="eastAsia"/>
        </w:rPr>
        <w:t>总数（定义见</w:t>
      </w:r>
      <w:r w:rsidR="00EB133E">
        <w:rPr>
          <w:rFonts w:hint="eastAsia"/>
        </w:rPr>
        <w:t>1.1.1</w:t>
      </w:r>
      <w:r w:rsidR="00EB133E">
        <w:rPr>
          <w:rFonts w:hint="eastAsia"/>
        </w:rPr>
        <w:t>）。“</w:t>
      </w:r>
      <w:r w:rsidR="00EB133E">
        <w:rPr>
          <w:rFonts w:hint="eastAsia"/>
        </w:rPr>
        <w:t>F</w:t>
      </w:r>
      <w:r w:rsidR="00EB133E">
        <w:t>A(%)</w:t>
      </w:r>
      <w:r w:rsidR="00EB133E">
        <w:rPr>
          <w:rFonts w:hint="eastAsia"/>
        </w:rPr>
        <w:t>”为</w:t>
      </w:r>
      <w:r w:rsidR="00EB133E">
        <w:rPr>
          <w:rFonts w:hint="eastAsia"/>
        </w:rPr>
        <w:t>f</w:t>
      </w:r>
      <w:r w:rsidR="00EB133E">
        <w:t>alse alarm</w:t>
      </w:r>
      <w:r w:rsidR="00EB133E">
        <w:rPr>
          <w:rFonts w:hint="eastAsia"/>
        </w:rPr>
        <w:t>总数与测试集中</w:t>
      </w:r>
      <w:r w:rsidR="00EB133E">
        <w:rPr>
          <w:rFonts w:hint="eastAsia"/>
        </w:rPr>
        <w:t>n</w:t>
      </w:r>
      <w:r w:rsidR="00EB133E">
        <w:t>on-hotspot</w:t>
      </w:r>
      <w:r w:rsidR="00EB133E">
        <w:rPr>
          <w:rFonts w:hint="eastAsia"/>
        </w:rPr>
        <w:t>个数之比。</w:t>
      </w:r>
    </w:p>
    <w:p w14:paraId="6A6261D2" w14:textId="77777777" w:rsidR="00210080" w:rsidRPr="00210080" w:rsidRDefault="00210080" w:rsidP="00210080">
      <w:pPr>
        <w:jc w:val="center"/>
        <w:rPr>
          <w:rFonts w:ascii="SimSun" w:eastAsia="SimSun" w:hAnsi="SimSun"/>
          <w:b/>
          <w:sz w:val="21"/>
          <w:szCs w:val="21"/>
        </w:rPr>
      </w:pPr>
      <w:r w:rsidRPr="00210080">
        <w:rPr>
          <w:rFonts w:ascii="SimSun" w:eastAsia="SimSun" w:hAnsi="SimSun" w:hint="eastAsia"/>
          <w:b/>
          <w:sz w:val="21"/>
          <w:szCs w:val="21"/>
        </w:rPr>
        <w:t>表4</w:t>
      </w:r>
      <w:r w:rsidRPr="00210080">
        <w:rPr>
          <w:rFonts w:ascii="SimSun" w:eastAsia="SimSun" w:hAnsi="SimSun"/>
          <w:b/>
          <w:sz w:val="21"/>
          <w:szCs w:val="21"/>
        </w:rPr>
        <w:t xml:space="preserve"> BL</w:t>
      </w:r>
      <w:r w:rsidRPr="00210080">
        <w:rPr>
          <w:rFonts w:ascii="SimSun" w:eastAsia="SimSun" w:hAnsi="SimSun" w:hint="eastAsia"/>
          <w:b/>
          <w:sz w:val="21"/>
          <w:szCs w:val="21"/>
        </w:rPr>
        <w:t>算法</w:t>
      </w:r>
      <w:r w:rsidR="007D2DA3">
        <w:rPr>
          <w:rFonts w:ascii="SimSun" w:eastAsia="SimSun" w:hAnsi="SimSun" w:hint="eastAsia"/>
          <w:b/>
          <w:sz w:val="21"/>
          <w:szCs w:val="21"/>
        </w:rPr>
        <w:t>在各个数据集上的</w:t>
      </w:r>
      <w:r w:rsidRPr="00210080">
        <w:rPr>
          <w:rFonts w:ascii="SimSun" w:eastAsia="SimSun" w:hAnsi="SimSun" w:hint="eastAsia"/>
          <w:b/>
          <w:sz w:val="21"/>
          <w:szCs w:val="21"/>
        </w:rPr>
        <w:t>实验结果</w:t>
      </w:r>
    </w:p>
    <w:tbl>
      <w:tblPr>
        <w:tblStyle w:val="GridTable1Light"/>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210080" w14:paraId="128AAAB2" w14:textId="77777777" w:rsidTr="008B5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4" w:space="0" w:color="auto"/>
              <w:bottom w:val="single" w:sz="12" w:space="0" w:color="auto"/>
            </w:tcBorders>
          </w:tcPr>
          <w:p w14:paraId="5B4FA588" w14:textId="77777777" w:rsidR="00210080" w:rsidRPr="00D32488" w:rsidRDefault="00D32488" w:rsidP="00340F02">
            <w:pPr>
              <w:spacing w:line="240" w:lineRule="auto"/>
              <w:jc w:val="center"/>
              <w:rPr>
                <w:rFonts w:ascii="SimSun" w:eastAsia="SimSun" w:hAnsi="SimSun"/>
                <w:b w:val="0"/>
                <w:sz w:val="21"/>
                <w:szCs w:val="21"/>
              </w:rPr>
            </w:pPr>
            <w:r w:rsidRPr="00D32488">
              <w:rPr>
                <w:rFonts w:ascii="SimSun" w:eastAsia="SimSun" w:hAnsi="SimSun" w:hint="eastAsia"/>
                <w:b w:val="0"/>
                <w:sz w:val="21"/>
                <w:szCs w:val="21"/>
              </w:rPr>
              <w:t>数据集</w:t>
            </w:r>
          </w:p>
        </w:tc>
        <w:tc>
          <w:tcPr>
            <w:tcW w:w="1382" w:type="dxa"/>
            <w:tcBorders>
              <w:top w:val="single" w:sz="4" w:space="0" w:color="auto"/>
              <w:bottom w:val="single" w:sz="12" w:space="0" w:color="auto"/>
            </w:tcBorders>
          </w:tcPr>
          <w:p w14:paraId="198E2FFF" w14:textId="77777777" w:rsidR="00210080" w:rsidRPr="00210080" w:rsidRDefault="00210080" w:rsidP="00340F02">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210080">
              <w:rPr>
                <w:rFonts w:hint="eastAsia"/>
                <w:b w:val="0"/>
                <w:sz w:val="21"/>
                <w:szCs w:val="21"/>
              </w:rPr>
              <w:t>I</w:t>
            </w:r>
            <w:r w:rsidRPr="00210080">
              <w:rPr>
                <w:b w:val="0"/>
                <w:sz w:val="21"/>
                <w:szCs w:val="21"/>
              </w:rPr>
              <w:t>CCAD</w:t>
            </w:r>
          </w:p>
        </w:tc>
        <w:tc>
          <w:tcPr>
            <w:tcW w:w="1383" w:type="dxa"/>
            <w:tcBorders>
              <w:top w:val="single" w:sz="4" w:space="0" w:color="auto"/>
              <w:bottom w:val="single" w:sz="12" w:space="0" w:color="auto"/>
            </w:tcBorders>
          </w:tcPr>
          <w:p w14:paraId="7ED3F817" w14:textId="77777777" w:rsidR="00210080" w:rsidRPr="00210080" w:rsidRDefault="00210080" w:rsidP="00340F02">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210080">
              <w:rPr>
                <w:rFonts w:hint="eastAsia"/>
                <w:b w:val="0"/>
                <w:sz w:val="21"/>
                <w:szCs w:val="21"/>
              </w:rPr>
              <w:t>I</w:t>
            </w:r>
            <w:r w:rsidRPr="00210080">
              <w:rPr>
                <w:b w:val="0"/>
                <w:sz w:val="21"/>
                <w:szCs w:val="21"/>
              </w:rPr>
              <w:t>ndustry1</w:t>
            </w:r>
          </w:p>
        </w:tc>
        <w:tc>
          <w:tcPr>
            <w:tcW w:w="1383" w:type="dxa"/>
            <w:tcBorders>
              <w:top w:val="single" w:sz="4" w:space="0" w:color="auto"/>
              <w:bottom w:val="single" w:sz="12" w:space="0" w:color="auto"/>
            </w:tcBorders>
          </w:tcPr>
          <w:p w14:paraId="24E17BE0" w14:textId="77777777" w:rsidR="00210080" w:rsidRPr="00210080" w:rsidRDefault="00210080" w:rsidP="00340F02">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210080">
              <w:rPr>
                <w:rFonts w:hint="eastAsia"/>
                <w:b w:val="0"/>
                <w:sz w:val="21"/>
                <w:szCs w:val="21"/>
              </w:rPr>
              <w:t>I</w:t>
            </w:r>
            <w:r w:rsidRPr="00210080">
              <w:rPr>
                <w:b w:val="0"/>
                <w:sz w:val="21"/>
                <w:szCs w:val="21"/>
              </w:rPr>
              <w:t>ndustry2</w:t>
            </w:r>
          </w:p>
        </w:tc>
        <w:tc>
          <w:tcPr>
            <w:tcW w:w="1383" w:type="dxa"/>
            <w:tcBorders>
              <w:top w:val="single" w:sz="4" w:space="0" w:color="auto"/>
              <w:bottom w:val="single" w:sz="12" w:space="0" w:color="auto"/>
            </w:tcBorders>
          </w:tcPr>
          <w:p w14:paraId="7959FB0A" w14:textId="77777777" w:rsidR="00210080" w:rsidRPr="00210080" w:rsidRDefault="00210080" w:rsidP="00340F02">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210080">
              <w:rPr>
                <w:rFonts w:hint="eastAsia"/>
                <w:b w:val="0"/>
                <w:sz w:val="21"/>
                <w:szCs w:val="21"/>
              </w:rPr>
              <w:t>I</w:t>
            </w:r>
            <w:r w:rsidRPr="00210080">
              <w:rPr>
                <w:b w:val="0"/>
                <w:sz w:val="21"/>
                <w:szCs w:val="21"/>
              </w:rPr>
              <w:t>ndustry3</w:t>
            </w:r>
          </w:p>
        </w:tc>
        <w:tc>
          <w:tcPr>
            <w:tcW w:w="1383" w:type="dxa"/>
            <w:tcBorders>
              <w:top w:val="single" w:sz="4" w:space="0" w:color="auto"/>
              <w:bottom w:val="single" w:sz="12" w:space="0" w:color="auto"/>
            </w:tcBorders>
          </w:tcPr>
          <w:p w14:paraId="0C00B775" w14:textId="77777777" w:rsidR="00210080" w:rsidRPr="00210080" w:rsidRDefault="00210080" w:rsidP="00340F02">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210080">
              <w:rPr>
                <w:rFonts w:hint="eastAsia"/>
                <w:b w:val="0"/>
                <w:sz w:val="21"/>
                <w:szCs w:val="21"/>
              </w:rPr>
              <w:t>I</w:t>
            </w:r>
            <w:r w:rsidRPr="00210080">
              <w:rPr>
                <w:b w:val="0"/>
                <w:sz w:val="21"/>
                <w:szCs w:val="21"/>
              </w:rPr>
              <w:t>ndustry4</w:t>
            </w:r>
          </w:p>
        </w:tc>
      </w:tr>
      <w:tr w:rsidR="00210080" w14:paraId="4EDEB4FA" w14:textId="77777777" w:rsidTr="008B5BCB">
        <w:tc>
          <w:tcPr>
            <w:cnfStyle w:val="001000000000" w:firstRow="0" w:lastRow="0" w:firstColumn="1" w:lastColumn="0" w:oddVBand="0" w:evenVBand="0" w:oddHBand="0" w:evenHBand="0" w:firstRowFirstColumn="0" w:firstRowLastColumn="0" w:lastRowFirstColumn="0" w:lastRowLastColumn="0"/>
            <w:tcW w:w="1382" w:type="dxa"/>
            <w:tcBorders>
              <w:top w:val="single" w:sz="12" w:space="0" w:color="auto"/>
            </w:tcBorders>
          </w:tcPr>
          <w:p w14:paraId="6CC32210" w14:textId="77777777" w:rsidR="00210080" w:rsidRPr="00210080" w:rsidRDefault="00210080" w:rsidP="00340F02">
            <w:pPr>
              <w:spacing w:line="240" w:lineRule="auto"/>
              <w:jc w:val="center"/>
              <w:rPr>
                <w:b w:val="0"/>
                <w:sz w:val="21"/>
                <w:szCs w:val="21"/>
              </w:rPr>
            </w:pPr>
            <w:r>
              <w:rPr>
                <w:rFonts w:hint="eastAsia"/>
                <w:b w:val="0"/>
                <w:sz w:val="21"/>
                <w:szCs w:val="21"/>
              </w:rPr>
              <w:t>A</w:t>
            </w:r>
            <w:r>
              <w:rPr>
                <w:b w:val="0"/>
                <w:sz w:val="21"/>
                <w:szCs w:val="21"/>
              </w:rPr>
              <w:t>ccu</w:t>
            </w:r>
            <w:r w:rsidR="00EB133E">
              <w:rPr>
                <w:b w:val="0"/>
                <w:sz w:val="21"/>
                <w:szCs w:val="21"/>
              </w:rPr>
              <w:t xml:space="preserve"> </w:t>
            </w:r>
            <w:r w:rsidR="00B63A47">
              <w:rPr>
                <w:b w:val="0"/>
                <w:sz w:val="21"/>
                <w:szCs w:val="21"/>
              </w:rPr>
              <w:t>(%)</w:t>
            </w:r>
          </w:p>
        </w:tc>
        <w:tc>
          <w:tcPr>
            <w:tcW w:w="1382" w:type="dxa"/>
            <w:tcBorders>
              <w:top w:val="single" w:sz="12" w:space="0" w:color="auto"/>
            </w:tcBorders>
          </w:tcPr>
          <w:p w14:paraId="14FEB0E2" w14:textId="77777777" w:rsidR="00210080" w:rsidRPr="00210080" w:rsidRDefault="00130ED7"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w:t>
            </w:r>
            <w:r>
              <w:rPr>
                <w:sz w:val="21"/>
                <w:szCs w:val="21"/>
              </w:rPr>
              <w:t>7.4</w:t>
            </w:r>
          </w:p>
        </w:tc>
        <w:tc>
          <w:tcPr>
            <w:tcW w:w="1383" w:type="dxa"/>
            <w:tcBorders>
              <w:top w:val="single" w:sz="12" w:space="0" w:color="auto"/>
            </w:tcBorders>
          </w:tcPr>
          <w:p w14:paraId="09D48554" w14:textId="77777777" w:rsidR="00210080" w:rsidRPr="00210080" w:rsidRDefault="00130ED7"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w:t>
            </w:r>
            <w:r>
              <w:rPr>
                <w:sz w:val="21"/>
                <w:szCs w:val="21"/>
              </w:rPr>
              <w:t>8.5196</w:t>
            </w:r>
          </w:p>
        </w:tc>
        <w:tc>
          <w:tcPr>
            <w:tcW w:w="1383" w:type="dxa"/>
            <w:tcBorders>
              <w:top w:val="single" w:sz="12" w:space="0" w:color="auto"/>
            </w:tcBorders>
          </w:tcPr>
          <w:p w14:paraId="390B95F9" w14:textId="77777777" w:rsidR="00210080" w:rsidRPr="00210080" w:rsidRDefault="00130ED7"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w:t>
            </w:r>
            <w:r>
              <w:rPr>
                <w:sz w:val="21"/>
                <w:szCs w:val="21"/>
              </w:rPr>
              <w:t>4.9601</w:t>
            </w:r>
          </w:p>
        </w:tc>
        <w:tc>
          <w:tcPr>
            <w:tcW w:w="1383" w:type="dxa"/>
            <w:tcBorders>
              <w:top w:val="single" w:sz="12" w:space="0" w:color="auto"/>
            </w:tcBorders>
          </w:tcPr>
          <w:p w14:paraId="0C853C9D" w14:textId="77777777" w:rsidR="00210080" w:rsidRPr="00210080" w:rsidRDefault="00BC49AA"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w:t>
            </w:r>
            <w:r>
              <w:rPr>
                <w:sz w:val="21"/>
                <w:szCs w:val="21"/>
              </w:rPr>
              <w:t>1.8629</w:t>
            </w:r>
          </w:p>
        </w:tc>
        <w:tc>
          <w:tcPr>
            <w:tcW w:w="1383" w:type="dxa"/>
            <w:tcBorders>
              <w:top w:val="single" w:sz="12" w:space="0" w:color="auto"/>
            </w:tcBorders>
          </w:tcPr>
          <w:p w14:paraId="6E730DA0" w14:textId="77777777" w:rsidR="00210080" w:rsidRPr="00210080" w:rsidRDefault="00BC49AA"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w:t>
            </w:r>
            <w:r>
              <w:rPr>
                <w:sz w:val="21"/>
                <w:szCs w:val="21"/>
              </w:rPr>
              <w:t>7.8769</w:t>
            </w:r>
          </w:p>
        </w:tc>
      </w:tr>
      <w:tr w:rsidR="00210080" w14:paraId="17F96BC3" w14:textId="77777777" w:rsidTr="008B5BCB">
        <w:tc>
          <w:tcPr>
            <w:cnfStyle w:val="001000000000" w:firstRow="0" w:lastRow="0" w:firstColumn="1" w:lastColumn="0" w:oddVBand="0" w:evenVBand="0" w:oddHBand="0" w:evenHBand="0" w:firstRowFirstColumn="0" w:firstRowLastColumn="0" w:lastRowFirstColumn="0" w:lastRowLastColumn="0"/>
            <w:tcW w:w="1382" w:type="dxa"/>
          </w:tcPr>
          <w:p w14:paraId="50D1AC6B" w14:textId="77777777" w:rsidR="00210080" w:rsidRPr="00210080" w:rsidRDefault="00210080" w:rsidP="00340F02">
            <w:pPr>
              <w:spacing w:line="240" w:lineRule="auto"/>
              <w:jc w:val="center"/>
              <w:rPr>
                <w:b w:val="0"/>
                <w:sz w:val="21"/>
                <w:szCs w:val="21"/>
              </w:rPr>
            </w:pPr>
            <w:r>
              <w:rPr>
                <w:rFonts w:hint="eastAsia"/>
                <w:b w:val="0"/>
                <w:sz w:val="21"/>
                <w:szCs w:val="21"/>
              </w:rPr>
              <w:t>F</w:t>
            </w:r>
            <w:r>
              <w:rPr>
                <w:b w:val="0"/>
                <w:sz w:val="21"/>
                <w:szCs w:val="21"/>
              </w:rPr>
              <w:t>A#</w:t>
            </w:r>
          </w:p>
        </w:tc>
        <w:tc>
          <w:tcPr>
            <w:tcW w:w="1382" w:type="dxa"/>
          </w:tcPr>
          <w:p w14:paraId="16D0574C" w14:textId="77777777" w:rsidR="00210080" w:rsidRPr="00210080" w:rsidRDefault="00130ED7"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r>
              <w:rPr>
                <w:sz w:val="21"/>
                <w:szCs w:val="21"/>
              </w:rPr>
              <w:t>312</w:t>
            </w:r>
          </w:p>
        </w:tc>
        <w:tc>
          <w:tcPr>
            <w:tcW w:w="1383" w:type="dxa"/>
          </w:tcPr>
          <w:p w14:paraId="51B1AA97" w14:textId="77777777" w:rsidR="00210080" w:rsidRPr="00210080" w:rsidRDefault="00E91C69"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r w:rsidR="00130ED7">
              <w:rPr>
                <w:sz w:val="21"/>
                <w:szCs w:val="21"/>
              </w:rPr>
              <w:t>13</w:t>
            </w:r>
          </w:p>
        </w:tc>
        <w:tc>
          <w:tcPr>
            <w:tcW w:w="1383" w:type="dxa"/>
          </w:tcPr>
          <w:p w14:paraId="27EA5499" w14:textId="77777777" w:rsidR="00210080" w:rsidRPr="00210080" w:rsidRDefault="00130ED7"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464</w:t>
            </w:r>
          </w:p>
        </w:tc>
        <w:tc>
          <w:tcPr>
            <w:tcW w:w="1383" w:type="dxa"/>
          </w:tcPr>
          <w:p w14:paraId="63BC4114" w14:textId="77777777" w:rsidR="00210080" w:rsidRPr="00210080" w:rsidRDefault="00BC49AA"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3</w:t>
            </w:r>
            <w:r>
              <w:rPr>
                <w:sz w:val="21"/>
                <w:szCs w:val="21"/>
              </w:rPr>
              <w:t>750</w:t>
            </w:r>
          </w:p>
        </w:tc>
        <w:tc>
          <w:tcPr>
            <w:tcW w:w="1383" w:type="dxa"/>
          </w:tcPr>
          <w:p w14:paraId="481991C1" w14:textId="77777777" w:rsidR="00210080" w:rsidRPr="00210080" w:rsidRDefault="00BC49AA"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w:t>
            </w:r>
            <w:r>
              <w:rPr>
                <w:sz w:val="21"/>
                <w:szCs w:val="21"/>
              </w:rPr>
              <w:t>6</w:t>
            </w:r>
          </w:p>
        </w:tc>
      </w:tr>
      <w:tr w:rsidR="00210080" w14:paraId="68CE79CF" w14:textId="77777777" w:rsidTr="008B5BCB">
        <w:tc>
          <w:tcPr>
            <w:cnfStyle w:val="001000000000" w:firstRow="0" w:lastRow="0" w:firstColumn="1" w:lastColumn="0" w:oddVBand="0" w:evenVBand="0" w:oddHBand="0" w:evenHBand="0" w:firstRowFirstColumn="0" w:firstRowLastColumn="0" w:lastRowFirstColumn="0" w:lastRowLastColumn="0"/>
            <w:tcW w:w="1382" w:type="dxa"/>
          </w:tcPr>
          <w:p w14:paraId="56A7D8BA" w14:textId="77777777" w:rsidR="00210080" w:rsidRPr="00210080" w:rsidRDefault="00210080" w:rsidP="00340F02">
            <w:pPr>
              <w:spacing w:line="240" w:lineRule="auto"/>
              <w:jc w:val="center"/>
              <w:rPr>
                <w:b w:val="0"/>
                <w:sz w:val="21"/>
                <w:szCs w:val="21"/>
              </w:rPr>
            </w:pPr>
            <w:r>
              <w:rPr>
                <w:rFonts w:hint="eastAsia"/>
                <w:b w:val="0"/>
                <w:sz w:val="21"/>
                <w:szCs w:val="21"/>
              </w:rPr>
              <w:t>F</w:t>
            </w:r>
            <w:r>
              <w:rPr>
                <w:b w:val="0"/>
                <w:sz w:val="21"/>
                <w:szCs w:val="21"/>
              </w:rPr>
              <w:t>A</w:t>
            </w:r>
            <w:r w:rsidR="00B63A47">
              <w:rPr>
                <w:b w:val="0"/>
                <w:sz w:val="21"/>
                <w:szCs w:val="21"/>
              </w:rPr>
              <w:t>(</w:t>
            </w:r>
            <w:r>
              <w:rPr>
                <w:b w:val="0"/>
                <w:sz w:val="21"/>
                <w:szCs w:val="21"/>
              </w:rPr>
              <w:t>%</w:t>
            </w:r>
            <w:r w:rsidR="00B63A47">
              <w:rPr>
                <w:b w:val="0"/>
                <w:sz w:val="21"/>
                <w:szCs w:val="21"/>
              </w:rPr>
              <w:t>)</w:t>
            </w:r>
          </w:p>
        </w:tc>
        <w:tc>
          <w:tcPr>
            <w:tcW w:w="1382" w:type="dxa"/>
          </w:tcPr>
          <w:p w14:paraId="00323CF4" w14:textId="77777777" w:rsidR="00210080" w:rsidRPr="00210080" w:rsidRDefault="00D573E9"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.6651</w:t>
            </w:r>
          </w:p>
        </w:tc>
        <w:tc>
          <w:tcPr>
            <w:tcW w:w="1383" w:type="dxa"/>
          </w:tcPr>
          <w:p w14:paraId="225906E7" w14:textId="77777777" w:rsidR="00210080" w:rsidRPr="00210080" w:rsidRDefault="00E91C69"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1.4485</w:t>
            </w:r>
          </w:p>
        </w:tc>
        <w:tc>
          <w:tcPr>
            <w:tcW w:w="1383" w:type="dxa"/>
          </w:tcPr>
          <w:p w14:paraId="4C6A907A" w14:textId="77777777" w:rsidR="00210080" w:rsidRPr="00210080" w:rsidRDefault="00D573E9"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r>
              <w:rPr>
                <w:sz w:val="21"/>
                <w:szCs w:val="21"/>
              </w:rPr>
              <w:t>.986</w:t>
            </w:r>
          </w:p>
        </w:tc>
        <w:tc>
          <w:tcPr>
            <w:tcW w:w="1383" w:type="dxa"/>
          </w:tcPr>
          <w:p w14:paraId="2F358844" w14:textId="77777777" w:rsidR="00210080" w:rsidRPr="00210080" w:rsidRDefault="00D573E9"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5.1106</w:t>
            </w:r>
          </w:p>
        </w:tc>
        <w:tc>
          <w:tcPr>
            <w:tcW w:w="1383" w:type="dxa"/>
          </w:tcPr>
          <w:p w14:paraId="33B95A6B" w14:textId="77777777" w:rsidR="00210080" w:rsidRPr="00210080" w:rsidRDefault="00D573E9" w:rsidP="00340F02">
            <w:pPr>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.3723</w:t>
            </w:r>
          </w:p>
        </w:tc>
      </w:tr>
    </w:tbl>
    <w:p w14:paraId="5423EA37" w14:textId="56B3F557" w:rsidR="00210080" w:rsidRDefault="00EB133E" w:rsidP="00873255">
      <w:pPr>
        <w:ind w:firstLine="480"/>
      </w:pPr>
      <w:r>
        <w:rPr>
          <w:rFonts w:hint="eastAsia"/>
        </w:rPr>
        <w:t>从表中不难看出，各个数据集差异是比较大的，尤其是</w:t>
      </w:r>
      <w:r>
        <w:rPr>
          <w:rFonts w:hint="eastAsia"/>
        </w:rPr>
        <w:t>I</w:t>
      </w:r>
      <w:r>
        <w:t>ndustry</w:t>
      </w:r>
      <w:r w:rsidR="00E85250">
        <w:t>2</w:t>
      </w:r>
      <w:r w:rsidR="00E85250">
        <w:rPr>
          <w:rFonts w:hint="eastAsia"/>
        </w:rPr>
        <w:t>，</w:t>
      </w:r>
      <w:r w:rsidR="00E85250">
        <w:rPr>
          <w:rFonts w:hint="eastAsia"/>
        </w:rPr>
        <w:t>I</w:t>
      </w:r>
      <w:r w:rsidR="00E85250">
        <w:t>ndustry</w:t>
      </w:r>
      <w:r>
        <w:t>3</w:t>
      </w:r>
      <w:r>
        <w:rPr>
          <w:rFonts w:hint="eastAsia"/>
        </w:rPr>
        <w:t>，</w:t>
      </w:r>
      <w:r>
        <w:rPr>
          <w:rFonts w:hint="eastAsia"/>
        </w:rPr>
        <w:lastRenderedPageBreak/>
        <w:t>同样的训练参数，由</w:t>
      </w:r>
      <w:r>
        <w:rPr>
          <w:rFonts w:hint="eastAsia"/>
        </w:rPr>
        <w:t>I</w:t>
      </w:r>
      <w:r>
        <w:t>ndustry</w:t>
      </w:r>
      <w:r w:rsidR="00E85250">
        <w:t>2</w:t>
      </w:r>
      <w:r w:rsidR="00E85250">
        <w:rPr>
          <w:rFonts w:hint="eastAsia"/>
        </w:rPr>
        <w:t>，</w:t>
      </w:r>
      <w:r w:rsidR="00E85250">
        <w:rPr>
          <w:rFonts w:hint="eastAsia"/>
        </w:rPr>
        <w:t>I</w:t>
      </w:r>
      <w:r w:rsidR="00E85250">
        <w:t>ndustry</w:t>
      </w:r>
      <w:r>
        <w:t>3</w:t>
      </w:r>
      <w:r>
        <w:rPr>
          <w:rFonts w:hint="eastAsia"/>
        </w:rPr>
        <w:t>数据集训练出来的模型在其测试集上表现出来的性能稍逊于其他数据集。</w:t>
      </w:r>
      <w:r w:rsidR="0020538B">
        <w:rPr>
          <w:rFonts w:hint="eastAsia"/>
        </w:rPr>
        <w:t>由于</w:t>
      </w:r>
      <w:r>
        <w:rPr>
          <w:rFonts w:hint="eastAsia"/>
        </w:rPr>
        <w:t>I</w:t>
      </w:r>
      <w:r>
        <w:t>ndustry</w:t>
      </w:r>
      <w:r>
        <w:rPr>
          <w:rFonts w:hint="eastAsia"/>
        </w:rPr>
        <w:t>数据是商业机密，无从得知版图之间的具体差异，只能初步猜测</w:t>
      </w:r>
      <w:r>
        <w:rPr>
          <w:rFonts w:hint="eastAsia"/>
        </w:rPr>
        <w:t>I</w:t>
      </w:r>
      <w:r>
        <w:t>ndustry</w:t>
      </w:r>
      <w:r w:rsidR="00E85250">
        <w:rPr>
          <w:rFonts w:hint="eastAsia"/>
        </w:rPr>
        <w:t>2</w:t>
      </w:r>
      <w:r w:rsidR="00E85250">
        <w:rPr>
          <w:rFonts w:hint="eastAsia"/>
        </w:rPr>
        <w:t>，</w:t>
      </w:r>
      <w:r w:rsidR="00E85250">
        <w:rPr>
          <w:rFonts w:hint="eastAsia"/>
        </w:rPr>
        <w:t>I</w:t>
      </w:r>
      <w:r w:rsidR="00E85250">
        <w:t>ndustry3</w:t>
      </w:r>
      <w:r w:rsidR="00E85250">
        <w:rPr>
          <w:rFonts w:hint="eastAsia"/>
        </w:rPr>
        <w:t>版图相比于其他数据集更为复杂难以预测，需要进一步的参数调整。</w:t>
      </w:r>
    </w:p>
    <w:p w14:paraId="00DD2F07" w14:textId="77777777" w:rsidR="00873255" w:rsidRDefault="00873255" w:rsidP="00873255">
      <w:pPr>
        <w:ind w:firstLine="480"/>
      </w:pPr>
      <w:r>
        <w:rPr>
          <w:rFonts w:hint="eastAsia"/>
        </w:rPr>
        <w:t>下一步的实验</w:t>
      </w:r>
      <w:r w:rsidR="007D4008">
        <w:rPr>
          <w:rFonts w:hint="eastAsia"/>
        </w:rPr>
        <w:t>是另外一个对照组实验。将</w:t>
      </w:r>
      <w:r w:rsidR="007D4008">
        <w:rPr>
          <w:rFonts w:hint="eastAsia"/>
        </w:rPr>
        <w:t>I</w:t>
      </w:r>
      <w:r w:rsidR="007D4008">
        <w:t>CCAD</w:t>
      </w:r>
      <w:r w:rsidR="007D4008">
        <w:rPr>
          <w:rFonts w:hint="eastAsia"/>
        </w:rPr>
        <w:t>，</w:t>
      </w:r>
      <w:r w:rsidR="007D4008">
        <w:rPr>
          <w:rFonts w:hint="eastAsia"/>
        </w:rPr>
        <w:t>I</w:t>
      </w:r>
      <w:r w:rsidR="007D4008">
        <w:t>ndustry1-4</w:t>
      </w:r>
      <w:r w:rsidR="007D4008">
        <w:rPr>
          <w:rFonts w:hint="eastAsia"/>
        </w:rPr>
        <w:t>五个数据集合并成一个数据集，执行</w:t>
      </w:r>
      <w:r w:rsidR="007D4008">
        <w:rPr>
          <w:rFonts w:hint="eastAsia"/>
        </w:rPr>
        <w:t>B</w:t>
      </w:r>
      <w:r w:rsidR="007D4008">
        <w:t>L</w:t>
      </w:r>
      <w:r w:rsidR="007D4008">
        <w:rPr>
          <w:rFonts w:hint="eastAsia"/>
        </w:rPr>
        <w:t>算法</w:t>
      </w:r>
      <w:r w:rsidR="007D4008">
        <w:rPr>
          <w:rFonts w:hint="eastAsia"/>
        </w:rPr>
        <w:t>(</w:t>
      </w:r>
      <w:r w:rsidR="0076244A">
        <w:rPr>
          <w:rFonts w:hint="eastAsia"/>
        </w:rPr>
        <w:t>算法</w:t>
      </w:r>
      <w:r w:rsidR="007D4008">
        <w:t>2)</w:t>
      </w:r>
      <w:r w:rsidR="007D4008">
        <w:rPr>
          <w:rFonts w:hint="eastAsia"/>
        </w:rPr>
        <w:t>。实验结果在表</w:t>
      </w:r>
      <w:r w:rsidR="007D4008">
        <w:rPr>
          <w:rFonts w:hint="eastAsia"/>
        </w:rPr>
        <w:t>5</w:t>
      </w:r>
      <w:r w:rsidR="007D4008">
        <w:rPr>
          <w:rFonts w:hint="eastAsia"/>
        </w:rPr>
        <w:t>列出。</w:t>
      </w:r>
      <w:r w:rsidR="00340F02">
        <w:rPr>
          <w:rFonts w:hint="eastAsia"/>
        </w:rPr>
        <w:t>为了更直观地显示将数据集合并带来的影响，图</w:t>
      </w:r>
      <w:r w:rsidR="00340F02">
        <w:t>2</w:t>
      </w:r>
      <w:r w:rsidR="00340F02">
        <w:rPr>
          <w:rFonts w:hint="eastAsia"/>
        </w:rPr>
        <w:t>简单对比了这两次实验。</w:t>
      </w:r>
      <w:r w:rsidR="00D40F63">
        <w:rPr>
          <w:rFonts w:hint="eastAsia"/>
        </w:rPr>
        <w:t>不难看出，合并数据集会对模型在测试集上的表现造成负面影响：模型在所有测试集上对</w:t>
      </w:r>
      <w:r w:rsidR="00D40F63">
        <w:rPr>
          <w:rFonts w:hint="eastAsia"/>
        </w:rPr>
        <w:t>h</w:t>
      </w:r>
      <w:r w:rsidR="00D40F63">
        <w:t>otspot</w:t>
      </w:r>
      <w:r w:rsidR="00D40F63">
        <w:rPr>
          <w:rFonts w:hint="eastAsia"/>
        </w:rPr>
        <w:t>的预测准确率有所降低，</w:t>
      </w:r>
      <w:r w:rsidR="00D40F63">
        <w:rPr>
          <w:rFonts w:hint="eastAsia"/>
        </w:rPr>
        <w:t>f</w:t>
      </w:r>
      <w:r w:rsidR="00D40F63">
        <w:t>alse alarm</w:t>
      </w:r>
      <w:r w:rsidR="00D40F63">
        <w:rPr>
          <w:rFonts w:hint="eastAsia"/>
        </w:rPr>
        <w:t>也有不同程度的增加。原因不难猜测，因为不同芯片设计公司设计的版图可能设计风格，设计工艺不同，设计复杂程度不同。用一套训练参数来同时训练这么一个大的合并数据集，是可以预见到性能的下降的。</w:t>
      </w:r>
    </w:p>
    <w:p w14:paraId="4061DA5D" w14:textId="77777777" w:rsidR="0096093F" w:rsidRPr="0096093F" w:rsidRDefault="0096093F" w:rsidP="0096093F">
      <w:pPr>
        <w:jc w:val="center"/>
        <w:rPr>
          <w:rFonts w:ascii="SimSun" w:eastAsia="SimSun" w:hAnsi="SimSun"/>
          <w:b/>
          <w:sz w:val="21"/>
          <w:szCs w:val="21"/>
        </w:rPr>
      </w:pPr>
      <w:r w:rsidRPr="0096093F">
        <w:rPr>
          <w:rFonts w:ascii="SimSun" w:eastAsia="SimSun" w:hAnsi="SimSun" w:hint="eastAsia"/>
          <w:b/>
          <w:sz w:val="21"/>
          <w:szCs w:val="21"/>
        </w:rPr>
        <w:t>表5</w:t>
      </w:r>
      <w:r w:rsidRPr="0096093F">
        <w:rPr>
          <w:rFonts w:ascii="SimSun" w:eastAsia="SimSun" w:hAnsi="SimSun"/>
          <w:b/>
          <w:sz w:val="21"/>
          <w:szCs w:val="21"/>
        </w:rPr>
        <w:t xml:space="preserve"> </w:t>
      </w:r>
      <w:r w:rsidRPr="0096093F">
        <w:rPr>
          <w:rFonts w:ascii="SimSun" w:eastAsia="SimSun" w:hAnsi="SimSun" w:hint="eastAsia"/>
          <w:b/>
          <w:sz w:val="21"/>
          <w:szCs w:val="21"/>
        </w:rPr>
        <w:t>合并数据集执行</w:t>
      </w:r>
      <w:r w:rsidRPr="0096093F">
        <w:rPr>
          <w:rFonts w:ascii="SimSun" w:eastAsia="SimSun" w:hAnsi="SimSun"/>
          <w:b/>
          <w:sz w:val="21"/>
          <w:szCs w:val="21"/>
        </w:rPr>
        <w:t>BL</w:t>
      </w:r>
      <w:r w:rsidRPr="0096093F">
        <w:rPr>
          <w:rFonts w:ascii="SimSun" w:eastAsia="SimSun" w:hAnsi="SimSun" w:hint="eastAsia"/>
          <w:b/>
          <w:sz w:val="21"/>
          <w:szCs w:val="21"/>
        </w:rPr>
        <w:t>算法实验结果</w:t>
      </w:r>
    </w:p>
    <w:tbl>
      <w:tblPr>
        <w:tblStyle w:val="TableGrid"/>
        <w:tblW w:w="0" w:type="auto"/>
        <w:tblLook w:val="04A0" w:firstRow="1" w:lastRow="0" w:firstColumn="1" w:lastColumn="0" w:noHBand="0" w:noVBand="1"/>
      </w:tblPr>
      <w:tblGrid>
        <w:gridCol w:w="1555"/>
        <w:gridCol w:w="1348"/>
        <w:gridCol w:w="1348"/>
        <w:gridCol w:w="1348"/>
        <w:gridCol w:w="1348"/>
        <w:gridCol w:w="1349"/>
      </w:tblGrid>
      <w:tr w:rsidR="00340F02" w14:paraId="5C1D818C" w14:textId="77777777" w:rsidTr="008B5BCB">
        <w:tc>
          <w:tcPr>
            <w:tcW w:w="8296" w:type="dxa"/>
            <w:gridSpan w:val="6"/>
            <w:tcBorders>
              <w:left w:val="nil"/>
              <w:bottom w:val="single" w:sz="4" w:space="0" w:color="auto"/>
              <w:right w:val="nil"/>
            </w:tcBorders>
          </w:tcPr>
          <w:p w14:paraId="0502EBD2" w14:textId="77777777" w:rsidR="00340F02" w:rsidRPr="00340F02" w:rsidRDefault="00D32488" w:rsidP="00340F02">
            <w:pPr>
              <w:spacing w:line="240" w:lineRule="auto"/>
              <w:jc w:val="center"/>
              <w:rPr>
                <w:sz w:val="21"/>
                <w:szCs w:val="21"/>
              </w:rPr>
            </w:pPr>
            <w:r w:rsidRPr="00D32488">
              <w:rPr>
                <w:rFonts w:ascii="SimSun" w:eastAsia="SimSun" w:hAnsi="SimSun" w:hint="eastAsia"/>
                <w:sz w:val="21"/>
                <w:szCs w:val="21"/>
              </w:rPr>
              <w:t>以</w:t>
            </w:r>
            <w:r w:rsidR="00340F02" w:rsidRPr="00340F02">
              <w:rPr>
                <w:sz w:val="21"/>
                <w:szCs w:val="21"/>
              </w:rPr>
              <w:t>ICCAD&amp;Industry1-4</w:t>
            </w:r>
            <w:r w:rsidRPr="00D32488">
              <w:rPr>
                <w:rFonts w:ascii="SimSun" w:eastAsia="SimSun" w:hAnsi="SimSun" w:hint="eastAsia"/>
                <w:sz w:val="21"/>
                <w:szCs w:val="21"/>
              </w:rPr>
              <w:t>训练模型</w:t>
            </w:r>
          </w:p>
        </w:tc>
      </w:tr>
      <w:tr w:rsidR="00340F02" w14:paraId="48E8A4AE" w14:textId="77777777" w:rsidTr="008B5BCB">
        <w:tc>
          <w:tcPr>
            <w:tcW w:w="1555" w:type="dxa"/>
            <w:tcBorders>
              <w:top w:val="single" w:sz="4" w:space="0" w:color="auto"/>
              <w:left w:val="nil"/>
              <w:bottom w:val="single" w:sz="12" w:space="0" w:color="auto"/>
              <w:right w:val="nil"/>
            </w:tcBorders>
          </w:tcPr>
          <w:p w14:paraId="72FFC2C7" w14:textId="77777777" w:rsidR="00340F02" w:rsidRPr="00D32488" w:rsidRDefault="00D32488" w:rsidP="00340F02">
            <w:pPr>
              <w:spacing w:line="240" w:lineRule="auto"/>
              <w:jc w:val="center"/>
              <w:rPr>
                <w:rFonts w:ascii="SimSun" w:eastAsia="SimSun" w:hAnsi="SimSun"/>
                <w:sz w:val="21"/>
                <w:szCs w:val="21"/>
              </w:rPr>
            </w:pPr>
            <w:r w:rsidRPr="00D32488">
              <w:rPr>
                <w:rFonts w:ascii="SimSun" w:eastAsia="SimSun" w:hAnsi="SimSun" w:hint="eastAsia"/>
                <w:sz w:val="21"/>
                <w:szCs w:val="21"/>
              </w:rPr>
              <w:t>测试集</w:t>
            </w:r>
          </w:p>
        </w:tc>
        <w:tc>
          <w:tcPr>
            <w:tcW w:w="1348" w:type="dxa"/>
            <w:tcBorders>
              <w:top w:val="single" w:sz="4" w:space="0" w:color="auto"/>
              <w:left w:val="nil"/>
              <w:bottom w:val="single" w:sz="12" w:space="0" w:color="auto"/>
              <w:right w:val="nil"/>
            </w:tcBorders>
          </w:tcPr>
          <w:p w14:paraId="58E05436" w14:textId="77777777" w:rsidR="00340F02" w:rsidRPr="00B95C34" w:rsidRDefault="00340F02" w:rsidP="00340F02">
            <w:pPr>
              <w:spacing w:line="240" w:lineRule="auto"/>
              <w:jc w:val="center"/>
              <w:rPr>
                <w:sz w:val="21"/>
                <w:szCs w:val="21"/>
              </w:rPr>
            </w:pPr>
            <w:r w:rsidRPr="00B95C34">
              <w:rPr>
                <w:rFonts w:hint="eastAsia"/>
                <w:sz w:val="21"/>
                <w:szCs w:val="21"/>
              </w:rPr>
              <w:t>I</w:t>
            </w:r>
            <w:r w:rsidRPr="00B95C34">
              <w:rPr>
                <w:sz w:val="21"/>
                <w:szCs w:val="21"/>
              </w:rPr>
              <w:t>CCAD</w:t>
            </w:r>
          </w:p>
        </w:tc>
        <w:tc>
          <w:tcPr>
            <w:tcW w:w="1348" w:type="dxa"/>
            <w:tcBorders>
              <w:top w:val="single" w:sz="4" w:space="0" w:color="auto"/>
              <w:left w:val="nil"/>
              <w:bottom w:val="single" w:sz="12" w:space="0" w:color="auto"/>
              <w:right w:val="nil"/>
            </w:tcBorders>
          </w:tcPr>
          <w:p w14:paraId="310B88A4" w14:textId="77777777" w:rsidR="00340F02" w:rsidRPr="00B95C34" w:rsidRDefault="00340F02" w:rsidP="00340F02">
            <w:pPr>
              <w:spacing w:line="240" w:lineRule="auto"/>
              <w:jc w:val="center"/>
              <w:rPr>
                <w:sz w:val="21"/>
                <w:szCs w:val="21"/>
              </w:rPr>
            </w:pPr>
            <w:r w:rsidRPr="00B95C34">
              <w:rPr>
                <w:rFonts w:hint="eastAsia"/>
                <w:sz w:val="21"/>
                <w:szCs w:val="21"/>
              </w:rPr>
              <w:t>I</w:t>
            </w:r>
            <w:r w:rsidRPr="00B95C34">
              <w:rPr>
                <w:sz w:val="21"/>
                <w:szCs w:val="21"/>
              </w:rPr>
              <w:t>ndustry1</w:t>
            </w:r>
          </w:p>
        </w:tc>
        <w:tc>
          <w:tcPr>
            <w:tcW w:w="1348" w:type="dxa"/>
            <w:tcBorders>
              <w:top w:val="single" w:sz="4" w:space="0" w:color="auto"/>
              <w:left w:val="nil"/>
              <w:bottom w:val="single" w:sz="12" w:space="0" w:color="auto"/>
              <w:right w:val="nil"/>
            </w:tcBorders>
          </w:tcPr>
          <w:p w14:paraId="2285BA12" w14:textId="77777777" w:rsidR="00340F02" w:rsidRPr="00B95C34" w:rsidRDefault="00340F02" w:rsidP="00340F02">
            <w:pPr>
              <w:spacing w:line="240" w:lineRule="auto"/>
              <w:jc w:val="center"/>
              <w:rPr>
                <w:sz w:val="21"/>
                <w:szCs w:val="21"/>
              </w:rPr>
            </w:pPr>
            <w:r w:rsidRPr="00B95C34">
              <w:rPr>
                <w:rFonts w:hint="eastAsia"/>
                <w:sz w:val="21"/>
                <w:szCs w:val="21"/>
              </w:rPr>
              <w:t>I</w:t>
            </w:r>
            <w:r w:rsidRPr="00B95C34">
              <w:rPr>
                <w:sz w:val="21"/>
                <w:szCs w:val="21"/>
              </w:rPr>
              <w:t>ndustry2</w:t>
            </w:r>
          </w:p>
        </w:tc>
        <w:tc>
          <w:tcPr>
            <w:tcW w:w="1348" w:type="dxa"/>
            <w:tcBorders>
              <w:top w:val="single" w:sz="4" w:space="0" w:color="auto"/>
              <w:left w:val="nil"/>
              <w:bottom w:val="single" w:sz="12" w:space="0" w:color="auto"/>
              <w:right w:val="nil"/>
            </w:tcBorders>
          </w:tcPr>
          <w:p w14:paraId="7F400ABE" w14:textId="77777777" w:rsidR="00340F02" w:rsidRPr="00B95C34" w:rsidRDefault="00340F02" w:rsidP="00340F02">
            <w:pPr>
              <w:spacing w:line="240" w:lineRule="auto"/>
              <w:jc w:val="center"/>
              <w:rPr>
                <w:sz w:val="21"/>
                <w:szCs w:val="21"/>
              </w:rPr>
            </w:pPr>
            <w:r w:rsidRPr="00B95C34">
              <w:rPr>
                <w:rFonts w:hint="eastAsia"/>
                <w:sz w:val="21"/>
                <w:szCs w:val="21"/>
              </w:rPr>
              <w:t>I</w:t>
            </w:r>
            <w:r w:rsidRPr="00B95C34">
              <w:rPr>
                <w:sz w:val="21"/>
                <w:szCs w:val="21"/>
              </w:rPr>
              <w:t>ndustry3</w:t>
            </w:r>
          </w:p>
        </w:tc>
        <w:tc>
          <w:tcPr>
            <w:tcW w:w="1349" w:type="dxa"/>
            <w:tcBorders>
              <w:top w:val="single" w:sz="4" w:space="0" w:color="auto"/>
              <w:left w:val="nil"/>
              <w:bottom w:val="single" w:sz="12" w:space="0" w:color="auto"/>
              <w:right w:val="nil"/>
            </w:tcBorders>
          </w:tcPr>
          <w:p w14:paraId="56E922CB" w14:textId="77777777" w:rsidR="00340F02" w:rsidRPr="00B95C34" w:rsidRDefault="00340F02" w:rsidP="00340F02">
            <w:pPr>
              <w:spacing w:line="240" w:lineRule="auto"/>
              <w:jc w:val="center"/>
              <w:rPr>
                <w:sz w:val="21"/>
                <w:szCs w:val="21"/>
              </w:rPr>
            </w:pPr>
            <w:r w:rsidRPr="00B95C34">
              <w:rPr>
                <w:rFonts w:hint="eastAsia"/>
                <w:sz w:val="21"/>
                <w:szCs w:val="21"/>
              </w:rPr>
              <w:t>I</w:t>
            </w:r>
            <w:r w:rsidRPr="00B95C34">
              <w:rPr>
                <w:sz w:val="21"/>
                <w:szCs w:val="21"/>
              </w:rPr>
              <w:t>ndustry4</w:t>
            </w:r>
          </w:p>
        </w:tc>
      </w:tr>
      <w:tr w:rsidR="00340F02" w14:paraId="4DB4E786" w14:textId="77777777" w:rsidTr="008B5BCB">
        <w:tc>
          <w:tcPr>
            <w:tcW w:w="1555" w:type="dxa"/>
            <w:tcBorders>
              <w:top w:val="single" w:sz="12" w:space="0" w:color="auto"/>
              <w:left w:val="nil"/>
              <w:bottom w:val="nil"/>
              <w:right w:val="nil"/>
            </w:tcBorders>
          </w:tcPr>
          <w:p w14:paraId="2002865F" w14:textId="77777777" w:rsidR="00340F02" w:rsidRPr="00B95C34" w:rsidRDefault="00340F02" w:rsidP="00340F02">
            <w:pPr>
              <w:spacing w:line="240" w:lineRule="auto"/>
              <w:jc w:val="center"/>
              <w:rPr>
                <w:sz w:val="21"/>
                <w:szCs w:val="21"/>
              </w:rPr>
            </w:pPr>
            <w:r w:rsidRPr="00B95C34">
              <w:rPr>
                <w:rFonts w:hint="eastAsia"/>
                <w:sz w:val="21"/>
                <w:szCs w:val="21"/>
              </w:rPr>
              <w:t>A</w:t>
            </w:r>
            <w:r w:rsidRPr="00B95C34">
              <w:rPr>
                <w:sz w:val="21"/>
                <w:szCs w:val="21"/>
              </w:rPr>
              <w:t>ccu (%)</w:t>
            </w:r>
          </w:p>
        </w:tc>
        <w:tc>
          <w:tcPr>
            <w:tcW w:w="1348" w:type="dxa"/>
            <w:tcBorders>
              <w:top w:val="single" w:sz="12" w:space="0" w:color="auto"/>
              <w:left w:val="nil"/>
              <w:bottom w:val="nil"/>
              <w:right w:val="nil"/>
            </w:tcBorders>
          </w:tcPr>
          <w:p w14:paraId="1BE9B837" w14:textId="77777777" w:rsidR="00340F02" w:rsidRPr="00B95C34" w:rsidRDefault="00B95C34" w:rsidP="00340F02">
            <w:pPr>
              <w:spacing w:line="240" w:lineRule="auto"/>
              <w:jc w:val="center"/>
              <w:rPr>
                <w:sz w:val="21"/>
                <w:szCs w:val="21"/>
              </w:rPr>
            </w:pPr>
            <w:r w:rsidRPr="00B95C34">
              <w:rPr>
                <w:rFonts w:hint="eastAsia"/>
                <w:sz w:val="21"/>
                <w:szCs w:val="21"/>
              </w:rPr>
              <w:t>78.0507</w:t>
            </w:r>
          </w:p>
        </w:tc>
        <w:tc>
          <w:tcPr>
            <w:tcW w:w="1348" w:type="dxa"/>
            <w:tcBorders>
              <w:top w:val="single" w:sz="12" w:space="0" w:color="auto"/>
              <w:left w:val="nil"/>
              <w:bottom w:val="nil"/>
              <w:right w:val="nil"/>
            </w:tcBorders>
          </w:tcPr>
          <w:p w14:paraId="704CD751" w14:textId="77777777" w:rsidR="00340F02" w:rsidRPr="00B95C34" w:rsidRDefault="00B95C34" w:rsidP="00340F02">
            <w:pPr>
              <w:spacing w:line="240" w:lineRule="auto"/>
              <w:jc w:val="center"/>
              <w:rPr>
                <w:sz w:val="21"/>
                <w:szCs w:val="21"/>
              </w:rPr>
            </w:pPr>
            <w:r>
              <w:rPr>
                <w:rFonts w:hint="eastAsia"/>
                <w:sz w:val="21"/>
                <w:szCs w:val="21"/>
              </w:rPr>
              <w:t>96.6944</w:t>
            </w:r>
          </w:p>
        </w:tc>
        <w:tc>
          <w:tcPr>
            <w:tcW w:w="1348" w:type="dxa"/>
            <w:tcBorders>
              <w:top w:val="single" w:sz="12" w:space="0" w:color="auto"/>
              <w:left w:val="nil"/>
              <w:bottom w:val="nil"/>
              <w:right w:val="nil"/>
            </w:tcBorders>
          </w:tcPr>
          <w:p w14:paraId="4EED2740" w14:textId="77777777" w:rsidR="00340F02" w:rsidRPr="00B95C34" w:rsidRDefault="00B95C34" w:rsidP="00340F02">
            <w:pPr>
              <w:spacing w:line="240" w:lineRule="auto"/>
              <w:jc w:val="center"/>
              <w:rPr>
                <w:sz w:val="21"/>
                <w:szCs w:val="21"/>
              </w:rPr>
            </w:pPr>
            <w:r>
              <w:rPr>
                <w:rFonts w:hint="eastAsia"/>
                <w:sz w:val="21"/>
                <w:szCs w:val="21"/>
              </w:rPr>
              <w:t>93.391</w:t>
            </w:r>
          </w:p>
        </w:tc>
        <w:tc>
          <w:tcPr>
            <w:tcW w:w="1348" w:type="dxa"/>
            <w:tcBorders>
              <w:top w:val="single" w:sz="12" w:space="0" w:color="auto"/>
              <w:left w:val="nil"/>
              <w:bottom w:val="nil"/>
              <w:right w:val="nil"/>
            </w:tcBorders>
          </w:tcPr>
          <w:p w14:paraId="7B07A095" w14:textId="77777777" w:rsidR="00340F02" w:rsidRPr="00B95C34" w:rsidRDefault="00B95C34" w:rsidP="00340F02">
            <w:pPr>
              <w:spacing w:line="240" w:lineRule="auto"/>
              <w:jc w:val="center"/>
              <w:rPr>
                <w:sz w:val="21"/>
                <w:szCs w:val="21"/>
              </w:rPr>
            </w:pPr>
            <w:r>
              <w:rPr>
                <w:rFonts w:hint="eastAsia"/>
                <w:sz w:val="21"/>
                <w:szCs w:val="21"/>
              </w:rPr>
              <w:t>91.4699</w:t>
            </w:r>
          </w:p>
        </w:tc>
        <w:tc>
          <w:tcPr>
            <w:tcW w:w="1349" w:type="dxa"/>
            <w:tcBorders>
              <w:top w:val="single" w:sz="12" w:space="0" w:color="auto"/>
              <w:left w:val="nil"/>
              <w:bottom w:val="nil"/>
              <w:right w:val="nil"/>
            </w:tcBorders>
          </w:tcPr>
          <w:p w14:paraId="6EA86844" w14:textId="77777777" w:rsidR="00340F02" w:rsidRPr="00B95C34" w:rsidRDefault="00B95C34" w:rsidP="00340F02">
            <w:pPr>
              <w:spacing w:line="240" w:lineRule="auto"/>
              <w:jc w:val="center"/>
              <w:rPr>
                <w:sz w:val="21"/>
                <w:szCs w:val="21"/>
              </w:rPr>
            </w:pPr>
            <w:r>
              <w:rPr>
                <w:rFonts w:hint="eastAsia"/>
                <w:sz w:val="21"/>
                <w:szCs w:val="21"/>
              </w:rPr>
              <w:t>75.5829</w:t>
            </w:r>
          </w:p>
        </w:tc>
      </w:tr>
      <w:tr w:rsidR="00340F02" w14:paraId="23783A6F" w14:textId="77777777" w:rsidTr="008B5BCB">
        <w:tc>
          <w:tcPr>
            <w:tcW w:w="1555" w:type="dxa"/>
            <w:tcBorders>
              <w:top w:val="nil"/>
              <w:left w:val="nil"/>
              <w:bottom w:val="nil"/>
              <w:right w:val="nil"/>
            </w:tcBorders>
          </w:tcPr>
          <w:p w14:paraId="3022CC08" w14:textId="77777777" w:rsidR="00340F02" w:rsidRPr="00B95C34" w:rsidRDefault="00340F02" w:rsidP="00340F02">
            <w:pPr>
              <w:spacing w:line="240" w:lineRule="auto"/>
              <w:jc w:val="center"/>
              <w:rPr>
                <w:sz w:val="21"/>
                <w:szCs w:val="21"/>
              </w:rPr>
            </w:pPr>
            <w:r w:rsidRPr="00B95C34">
              <w:rPr>
                <w:rFonts w:hint="eastAsia"/>
                <w:sz w:val="21"/>
                <w:szCs w:val="21"/>
              </w:rPr>
              <w:t>F</w:t>
            </w:r>
            <w:r w:rsidRPr="00B95C34">
              <w:rPr>
                <w:sz w:val="21"/>
                <w:szCs w:val="21"/>
              </w:rPr>
              <w:t>A#</w:t>
            </w:r>
          </w:p>
        </w:tc>
        <w:tc>
          <w:tcPr>
            <w:tcW w:w="1348" w:type="dxa"/>
            <w:tcBorders>
              <w:top w:val="nil"/>
              <w:left w:val="nil"/>
              <w:bottom w:val="nil"/>
              <w:right w:val="nil"/>
            </w:tcBorders>
          </w:tcPr>
          <w:p w14:paraId="41FA2C44" w14:textId="77777777" w:rsidR="00340F02" w:rsidRPr="00B95C34" w:rsidRDefault="00B95C34" w:rsidP="00340F02">
            <w:pPr>
              <w:spacing w:line="240" w:lineRule="auto"/>
              <w:jc w:val="center"/>
              <w:rPr>
                <w:sz w:val="21"/>
                <w:szCs w:val="21"/>
              </w:rPr>
            </w:pPr>
            <w:r>
              <w:rPr>
                <w:rFonts w:hint="eastAsia"/>
                <w:sz w:val="21"/>
                <w:szCs w:val="21"/>
              </w:rPr>
              <w:t>10431</w:t>
            </w:r>
          </w:p>
        </w:tc>
        <w:tc>
          <w:tcPr>
            <w:tcW w:w="1348" w:type="dxa"/>
            <w:tcBorders>
              <w:top w:val="nil"/>
              <w:left w:val="nil"/>
              <w:bottom w:val="nil"/>
              <w:right w:val="nil"/>
            </w:tcBorders>
          </w:tcPr>
          <w:p w14:paraId="358112FB" w14:textId="77777777" w:rsidR="00340F02" w:rsidRPr="00B95C34" w:rsidRDefault="00B95C34" w:rsidP="00340F02">
            <w:pPr>
              <w:spacing w:line="240" w:lineRule="auto"/>
              <w:jc w:val="center"/>
              <w:rPr>
                <w:sz w:val="21"/>
                <w:szCs w:val="21"/>
              </w:rPr>
            </w:pPr>
            <w:r>
              <w:rPr>
                <w:rFonts w:hint="eastAsia"/>
                <w:sz w:val="21"/>
                <w:szCs w:val="21"/>
              </w:rPr>
              <w:t>864</w:t>
            </w:r>
          </w:p>
        </w:tc>
        <w:tc>
          <w:tcPr>
            <w:tcW w:w="1348" w:type="dxa"/>
            <w:tcBorders>
              <w:top w:val="nil"/>
              <w:left w:val="nil"/>
              <w:bottom w:val="nil"/>
              <w:right w:val="nil"/>
            </w:tcBorders>
          </w:tcPr>
          <w:p w14:paraId="33C1FEB3" w14:textId="77777777" w:rsidR="00340F02" w:rsidRPr="00B95C34" w:rsidRDefault="00B95C34" w:rsidP="00340F02">
            <w:pPr>
              <w:spacing w:line="240" w:lineRule="auto"/>
              <w:jc w:val="center"/>
              <w:rPr>
                <w:sz w:val="21"/>
                <w:szCs w:val="21"/>
              </w:rPr>
            </w:pPr>
            <w:r>
              <w:rPr>
                <w:rFonts w:hint="eastAsia"/>
                <w:sz w:val="21"/>
                <w:szCs w:val="21"/>
              </w:rPr>
              <w:t>3823</w:t>
            </w:r>
          </w:p>
        </w:tc>
        <w:tc>
          <w:tcPr>
            <w:tcW w:w="1348" w:type="dxa"/>
            <w:tcBorders>
              <w:top w:val="nil"/>
              <w:left w:val="nil"/>
              <w:bottom w:val="nil"/>
              <w:right w:val="nil"/>
            </w:tcBorders>
          </w:tcPr>
          <w:p w14:paraId="3454F8DD" w14:textId="77777777" w:rsidR="00340F02" w:rsidRPr="00B95C34" w:rsidRDefault="00B95C34" w:rsidP="00340F02">
            <w:pPr>
              <w:spacing w:line="240" w:lineRule="auto"/>
              <w:jc w:val="center"/>
              <w:rPr>
                <w:sz w:val="21"/>
                <w:szCs w:val="21"/>
              </w:rPr>
            </w:pPr>
            <w:r>
              <w:rPr>
                <w:rFonts w:hint="eastAsia"/>
                <w:sz w:val="21"/>
                <w:szCs w:val="21"/>
              </w:rPr>
              <w:t>5237</w:t>
            </w:r>
          </w:p>
        </w:tc>
        <w:tc>
          <w:tcPr>
            <w:tcW w:w="1349" w:type="dxa"/>
            <w:tcBorders>
              <w:top w:val="nil"/>
              <w:left w:val="nil"/>
              <w:bottom w:val="nil"/>
              <w:right w:val="nil"/>
            </w:tcBorders>
          </w:tcPr>
          <w:p w14:paraId="3ADBF5FA" w14:textId="77777777" w:rsidR="00340F02" w:rsidRPr="00B95C34" w:rsidRDefault="00B95C34" w:rsidP="00340F02">
            <w:pPr>
              <w:spacing w:line="240" w:lineRule="auto"/>
              <w:jc w:val="center"/>
              <w:rPr>
                <w:sz w:val="21"/>
                <w:szCs w:val="21"/>
              </w:rPr>
            </w:pPr>
            <w:r>
              <w:rPr>
                <w:rFonts w:hint="eastAsia"/>
                <w:sz w:val="21"/>
                <w:szCs w:val="21"/>
              </w:rPr>
              <w:t>347</w:t>
            </w:r>
          </w:p>
        </w:tc>
      </w:tr>
      <w:tr w:rsidR="00340F02" w14:paraId="6486A11B" w14:textId="77777777" w:rsidTr="008B5BCB">
        <w:tc>
          <w:tcPr>
            <w:tcW w:w="1555" w:type="dxa"/>
            <w:tcBorders>
              <w:top w:val="nil"/>
              <w:left w:val="nil"/>
              <w:right w:val="nil"/>
            </w:tcBorders>
          </w:tcPr>
          <w:p w14:paraId="56667A28" w14:textId="77777777" w:rsidR="00340F02" w:rsidRPr="00B95C34" w:rsidRDefault="00340F02" w:rsidP="00340F02">
            <w:pPr>
              <w:spacing w:line="240" w:lineRule="auto"/>
              <w:jc w:val="center"/>
              <w:rPr>
                <w:sz w:val="21"/>
                <w:szCs w:val="21"/>
              </w:rPr>
            </w:pPr>
            <w:r w:rsidRPr="00B95C34">
              <w:rPr>
                <w:rFonts w:hint="eastAsia"/>
                <w:sz w:val="21"/>
                <w:szCs w:val="21"/>
              </w:rPr>
              <w:t>F</w:t>
            </w:r>
            <w:r w:rsidRPr="00B95C34">
              <w:rPr>
                <w:sz w:val="21"/>
                <w:szCs w:val="21"/>
              </w:rPr>
              <w:t>A(%)</w:t>
            </w:r>
          </w:p>
        </w:tc>
        <w:tc>
          <w:tcPr>
            <w:tcW w:w="1348" w:type="dxa"/>
            <w:tcBorders>
              <w:top w:val="nil"/>
              <w:left w:val="nil"/>
              <w:right w:val="nil"/>
            </w:tcBorders>
          </w:tcPr>
          <w:p w14:paraId="34693576" w14:textId="77777777" w:rsidR="00340F02" w:rsidRPr="00B95C34" w:rsidRDefault="00B95C34" w:rsidP="00340F02">
            <w:pPr>
              <w:spacing w:line="240" w:lineRule="auto"/>
              <w:jc w:val="center"/>
              <w:rPr>
                <w:sz w:val="21"/>
                <w:szCs w:val="21"/>
              </w:rPr>
            </w:pPr>
            <w:r>
              <w:rPr>
                <w:rFonts w:hint="eastAsia"/>
                <w:sz w:val="21"/>
                <w:szCs w:val="21"/>
              </w:rPr>
              <w:t>7.5125</w:t>
            </w:r>
          </w:p>
        </w:tc>
        <w:tc>
          <w:tcPr>
            <w:tcW w:w="1348" w:type="dxa"/>
            <w:tcBorders>
              <w:top w:val="nil"/>
              <w:left w:val="nil"/>
              <w:right w:val="nil"/>
            </w:tcBorders>
          </w:tcPr>
          <w:p w14:paraId="4334BD0B" w14:textId="77777777" w:rsidR="00340F02" w:rsidRPr="00B95C34" w:rsidRDefault="00B95C34" w:rsidP="00340F02">
            <w:pPr>
              <w:spacing w:line="240" w:lineRule="auto"/>
              <w:jc w:val="center"/>
              <w:rPr>
                <w:sz w:val="21"/>
                <w:szCs w:val="21"/>
              </w:rPr>
            </w:pPr>
            <w:r>
              <w:rPr>
                <w:rFonts w:hint="eastAsia"/>
                <w:sz w:val="21"/>
                <w:szCs w:val="21"/>
              </w:rPr>
              <w:t>11.0755</w:t>
            </w:r>
          </w:p>
        </w:tc>
        <w:tc>
          <w:tcPr>
            <w:tcW w:w="1348" w:type="dxa"/>
            <w:tcBorders>
              <w:top w:val="nil"/>
              <w:left w:val="nil"/>
              <w:right w:val="nil"/>
            </w:tcBorders>
          </w:tcPr>
          <w:p w14:paraId="59452C48" w14:textId="77777777" w:rsidR="00340F02" w:rsidRPr="00B95C34" w:rsidRDefault="00B95C34" w:rsidP="00340F02">
            <w:pPr>
              <w:spacing w:line="240" w:lineRule="auto"/>
              <w:jc w:val="center"/>
              <w:rPr>
                <w:sz w:val="21"/>
                <w:szCs w:val="21"/>
              </w:rPr>
            </w:pPr>
            <w:r>
              <w:rPr>
                <w:rFonts w:hint="eastAsia"/>
                <w:sz w:val="21"/>
                <w:szCs w:val="21"/>
              </w:rPr>
              <w:t>15.6315</w:t>
            </w:r>
          </w:p>
        </w:tc>
        <w:tc>
          <w:tcPr>
            <w:tcW w:w="1348" w:type="dxa"/>
            <w:tcBorders>
              <w:top w:val="nil"/>
              <w:left w:val="nil"/>
              <w:right w:val="nil"/>
            </w:tcBorders>
          </w:tcPr>
          <w:p w14:paraId="4DC0A577" w14:textId="77777777" w:rsidR="00340F02" w:rsidRPr="00B95C34" w:rsidRDefault="00B95C34" w:rsidP="00340F02">
            <w:pPr>
              <w:spacing w:line="240" w:lineRule="auto"/>
              <w:jc w:val="center"/>
              <w:rPr>
                <w:sz w:val="21"/>
                <w:szCs w:val="21"/>
              </w:rPr>
            </w:pPr>
            <w:r>
              <w:rPr>
                <w:rFonts w:hint="eastAsia"/>
                <w:sz w:val="21"/>
                <w:szCs w:val="21"/>
              </w:rPr>
              <w:t>21.1025</w:t>
            </w:r>
          </w:p>
        </w:tc>
        <w:tc>
          <w:tcPr>
            <w:tcW w:w="1349" w:type="dxa"/>
            <w:tcBorders>
              <w:top w:val="nil"/>
              <w:left w:val="nil"/>
              <w:right w:val="nil"/>
            </w:tcBorders>
          </w:tcPr>
          <w:p w14:paraId="7298A1DD" w14:textId="77777777" w:rsidR="00340F02" w:rsidRPr="00B95C34" w:rsidRDefault="00B95C34" w:rsidP="00340F02">
            <w:pPr>
              <w:spacing w:line="240" w:lineRule="auto"/>
              <w:jc w:val="center"/>
              <w:rPr>
                <w:sz w:val="21"/>
                <w:szCs w:val="21"/>
              </w:rPr>
            </w:pPr>
            <w:r>
              <w:rPr>
                <w:rFonts w:hint="eastAsia"/>
                <w:sz w:val="21"/>
                <w:szCs w:val="21"/>
              </w:rPr>
              <w:t>1.6999</w:t>
            </w:r>
          </w:p>
        </w:tc>
      </w:tr>
    </w:tbl>
    <w:p w14:paraId="1BDF7289" w14:textId="77777777" w:rsidR="00340F02" w:rsidRDefault="003D3FCC" w:rsidP="003D3FCC">
      <w:pPr>
        <w:jc w:val="center"/>
      </w:pPr>
      <w:r>
        <w:rPr>
          <w:noProof/>
        </w:rPr>
        <w:drawing>
          <wp:inline distT="0" distB="0" distL="0" distR="0" wp14:anchorId="6091E732" wp14:editId="585F4A58">
            <wp:extent cx="4405630" cy="2153920"/>
            <wp:effectExtent l="0" t="0" r="13970" b="17780"/>
            <wp:docPr id="4" name="图表 4">
              <a:extLst xmlns:a="http://schemas.openxmlformats.org/drawingml/2006/main">
                <a:ext uri="{FF2B5EF4-FFF2-40B4-BE49-F238E27FC236}">
                  <a16:creationId xmlns:a16="http://schemas.microsoft.com/office/drawing/2014/main" id="{46AAA0C8-8A5C-42BF-BB90-60527B45D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639B08F" w14:textId="77777777" w:rsidR="0096093F" w:rsidRDefault="0096093F" w:rsidP="0096093F">
      <w:pPr>
        <w:jc w:val="center"/>
        <w:rPr>
          <w:rFonts w:ascii="SimSun" w:eastAsia="SimSun" w:hAnsi="SimSun"/>
          <w:b/>
          <w:sz w:val="21"/>
          <w:szCs w:val="21"/>
        </w:rPr>
      </w:pPr>
      <w:r w:rsidRPr="0096093F">
        <w:rPr>
          <w:rFonts w:ascii="SimSun" w:eastAsia="SimSun" w:hAnsi="SimSun" w:hint="eastAsia"/>
          <w:b/>
          <w:sz w:val="21"/>
          <w:szCs w:val="21"/>
        </w:rPr>
        <w:t>图2</w:t>
      </w:r>
      <w:r w:rsidRPr="0096093F">
        <w:rPr>
          <w:rFonts w:ascii="SimSun" w:eastAsia="SimSun" w:hAnsi="SimSun"/>
          <w:b/>
          <w:sz w:val="21"/>
          <w:szCs w:val="21"/>
        </w:rPr>
        <w:t xml:space="preserve"> </w:t>
      </w:r>
      <w:r w:rsidRPr="0096093F">
        <w:rPr>
          <w:rFonts w:ascii="SimSun" w:eastAsia="SimSun" w:hAnsi="SimSun" w:hint="eastAsia"/>
          <w:b/>
          <w:sz w:val="21"/>
          <w:szCs w:val="21"/>
        </w:rPr>
        <w:t>数据集合并前后效果对比</w:t>
      </w:r>
    </w:p>
    <w:p w14:paraId="4E374008" w14:textId="77777777" w:rsidR="00DA1DC7" w:rsidRPr="00DA1DC7" w:rsidRDefault="0096093F" w:rsidP="006930DE">
      <w:pPr>
        <w:ind w:firstLine="480"/>
        <w:rPr>
          <w:szCs w:val="24"/>
        </w:rPr>
      </w:pPr>
      <w:r w:rsidRPr="00DA1DC7">
        <w:rPr>
          <w:szCs w:val="24"/>
        </w:rPr>
        <w:lastRenderedPageBreak/>
        <w:t>为了验证</w:t>
      </w:r>
      <w:r w:rsidRPr="00DA1DC7">
        <w:rPr>
          <w:szCs w:val="24"/>
        </w:rPr>
        <w:t>3.2</w:t>
      </w:r>
      <w:r w:rsidRPr="00DA1DC7">
        <w:rPr>
          <w:szCs w:val="24"/>
        </w:rPr>
        <w:t>中所描述的框架是合理有效的，下一步需要进行联邦学习实验</w:t>
      </w:r>
      <w:r w:rsidR="00DA1DC7" w:rsidRPr="00DA1DC7">
        <w:rPr>
          <w:szCs w:val="24"/>
        </w:rPr>
        <w:t>(</w:t>
      </w:r>
      <w:r w:rsidR="0076244A">
        <w:rPr>
          <w:rFonts w:hint="eastAsia"/>
          <w:szCs w:val="24"/>
        </w:rPr>
        <w:t>算法</w:t>
      </w:r>
      <w:r w:rsidR="00DA1DC7" w:rsidRPr="00DA1DC7">
        <w:rPr>
          <w:szCs w:val="24"/>
        </w:rPr>
        <w:t>4)</w:t>
      </w:r>
      <w:r w:rsidRPr="00DA1DC7">
        <w:rPr>
          <w:szCs w:val="24"/>
        </w:rPr>
        <w:t>。把每一个数据集各自当成一个客户</w:t>
      </w:r>
      <w:r w:rsidR="00DA1DC7" w:rsidRPr="00DA1DC7">
        <w:rPr>
          <w:szCs w:val="24"/>
        </w:rPr>
        <w:t>，用如表</w:t>
      </w:r>
      <w:r w:rsidR="00DA1DC7" w:rsidRPr="00DA1DC7">
        <w:rPr>
          <w:szCs w:val="24"/>
        </w:rPr>
        <w:t>3</w:t>
      </w:r>
      <w:r w:rsidR="00DA1DC7" w:rsidRPr="00DA1DC7">
        <w:rPr>
          <w:szCs w:val="24"/>
        </w:rPr>
        <w:t>所示的相同的训练参数各自进行本地训练，服务器对</w:t>
      </w:r>
      <w:r w:rsidR="00DA1DC7" w:rsidRPr="00DA1DC7">
        <w:rPr>
          <w:szCs w:val="24"/>
        </w:rPr>
        <w:t>5</w:t>
      </w:r>
      <w:r w:rsidR="00DA1DC7" w:rsidRPr="00DA1DC7">
        <w:rPr>
          <w:szCs w:val="24"/>
        </w:rPr>
        <w:t>个上传的模型进行加权平均</w:t>
      </w:r>
      <w:r w:rsidR="00DE0E07">
        <w:rPr>
          <w:rFonts w:hint="eastAsia"/>
          <w:szCs w:val="24"/>
        </w:rPr>
        <w:t>（即每轮</w:t>
      </w:r>
      <w:r w:rsidR="00E62DA2">
        <w:rPr>
          <w:rFonts w:hint="eastAsia"/>
          <w:szCs w:val="24"/>
        </w:rPr>
        <w:t>5</w:t>
      </w:r>
      <w:r w:rsidR="00E62DA2">
        <w:rPr>
          <w:rFonts w:hint="eastAsia"/>
          <w:szCs w:val="24"/>
        </w:rPr>
        <w:t>个客户都参与训练）</w:t>
      </w:r>
      <w:r w:rsidR="00DA1DC7" w:rsidRPr="00DA1DC7">
        <w:rPr>
          <w:szCs w:val="24"/>
        </w:rPr>
        <w:t>，执行多轮后得到实验结果。而后将每个数据集分为</w:t>
      </w:r>
      <w:r w:rsidR="00DA1DC7" w:rsidRPr="00DA1DC7">
        <w:rPr>
          <w:szCs w:val="24"/>
        </w:rPr>
        <w:t>5</w:t>
      </w:r>
      <w:r w:rsidR="00DA1DC7" w:rsidRPr="00DA1DC7">
        <w:rPr>
          <w:szCs w:val="24"/>
        </w:rPr>
        <w:t>个客户，</w:t>
      </w:r>
      <w:r w:rsidR="00DA1DC7" w:rsidRPr="00DA1DC7">
        <w:rPr>
          <w:szCs w:val="24"/>
        </w:rPr>
        <w:t>10</w:t>
      </w:r>
      <w:r w:rsidR="00DA1DC7" w:rsidRPr="00DA1DC7">
        <w:rPr>
          <w:szCs w:val="24"/>
        </w:rPr>
        <w:t>个客户再次进行联邦学习实验以观察客户数量对实验结果的影响</w:t>
      </w:r>
      <w:r w:rsidR="008B5BCB">
        <w:rPr>
          <w:rFonts w:hint="eastAsia"/>
          <w:szCs w:val="24"/>
        </w:rPr>
        <w:t>（每轮选取</w:t>
      </w:r>
      <w:r w:rsidR="008B5BCB">
        <w:rPr>
          <w:rFonts w:hint="eastAsia"/>
          <w:szCs w:val="24"/>
        </w:rPr>
        <w:t>50%</w:t>
      </w:r>
      <w:r w:rsidR="008B5BCB">
        <w:rPr>
          <w:rFonts w:hint="eastAsia"/>
          <w:szCs w:val="24"/>
        </w:rPr>
        <w:t>客户参与训练）</w:t>
      </w:r>
      <w:r w:rsidR="00DA1DC7" w:rsidRPr="00DA1DC7">
        <w:rPr>
          <w:szCs w:val="24"/>
        </w:rPr>
        <w:t>。实验结果见表</w:t>
      </w:r>
      <w:r w:rsidR="00DA1DC7" w:rsidRPr="00DA1DC7">
        <w:rPr>
          <w:szCs w:val="24"/>
        </w:rPr>
        <w:t>6</w:t>
      </w:r>
      <w:r w:rsidR="00DA1DC7">
        <w:rPr>
          <w:rFonts w:hint="eastAsia"/>
          <w:szCs w:val="24"/>
        </w:rPr>
        <w:t>。</w:t>
      </w:r>
    </w:p>
    <w:p w14:paraId="38A043D4" w14:textId="77777777" w:rsidR="00DA1DC7" w:rsidRDefault="00DA1DC7" w:rsidP="00DA1DC7">
      <w:pPr>
        <w:jc w:val="center"/>
        <w:rPr>
          <w:rFonts w:ascii="SimSun" w:eastAsia="SimSun" w:hAnsi="SimSun"/>
          <w:b/>
          <w:sz w:val="21"/>
          <w:szCs w:val="21"/>
        </w:rPr>
      </w:pPr>
      <w:r w:rsidRPr="00DA1DC7">
        <w:rPr>
          <w:rFonts w:ascii="SimSun" w:eastAsia="SimSun" w:hAnsi="SimSun" w:hint="eastAsia"/>
          <w:b/>
          <w:sz w:val="21"/>
          <w:szCs w:val="21"/>
        </w:rPr>
        <w:t>表6</w:t>
      </w:r>
      <w:r w:rsidRPr="00DA1DC7">
        <w:rPr>
          <w:rFonts w:ascii="SimSun" w:eastAsia="SimSun" w:hAnsi="SimSun"/>
          <w:b/>
          <w:sz w:val="21"/>
          <w:szCs w:val="21"/>
        </w:rPr>
        <w:t xml:space="preserve"> </w:t>
      </w:r>
      <w:r w:rsidR="007D2DA3">
        <w:rPr>
          <w:rFonts w:ascii="SimSun" w:eastAsia="SimSun" w:hAnsi="SimSun" w:hint="eastAsia"/>
          <w:b/>
          <w:sz w:val="21"/>
          <w:szCs w:val="21"/>
        </w:rPr>
        <w:t>联邦学习不同客户数在各个数据集上的</w:t>
      </w:r>
      <w:r w:rsidRPr="00DA1DC7">
        <w:rPr>
          <w:rFonts w:ascii="SimSun" w:eastAsia="SimSun" w:hAnsi="SimSun" w:hint="eastAsia"/>
          <w:b/>
          <w:sz w:val="21"/>
          <w:szCs w:val="21"/>
        </w:rPr>
        <w:t>实验结果</w:t>
      </w:r>
    </w:p>
    <w:tbl>
      <w:tblPr>
        <w:tblStyle w:val="TableGrid"/>
        <w:tblW w:w="0" w:type="auto"/>
        <w:tblLook w:val="04A0" w:firstRow="1" w:lastRow="0" w:firstColumn="1" w:lastColumn="0" w:noHBand="0" w:noVBand="1"/>
      </w:tblPr>
      <w:tblGrid>
        <w:gridCol w:w="1838"/>
        <w:gridCol w:w="1076"/>
        <w:gridCol w:w="1076"/>
        <w:gridCol w:w="1077"/>
        <w:gridCol w:w="1076"/>
        <w:gridCol w:w="1076"/>
        <w:gridCol w:w="1077"/>
      </w:tblGrid>
      <w:tr w:rsidR="00DA1DC7" w14:paraId="5F1F98D9" w14:textId="77777777" w:rsidTr="008B5BCB">
        <w:tc>
          <w:tcPr>
            <w:tcW w:w="8296" w:type="dxa"/>
            <w:gridSpan w:val="7"/>
            <w:tcBorders>
              <w:left w:val="nil"/>
              <w:bottom w:val="single" w:sz="4" w:space="0" w:color="auto"/>
              <w:right w:val="nil"/>
            </w:tcBorders>
          </w:tcPr>
          <w:p w14:paraId="7756FC72" w14:textId="77777777" w:rsidR="00DA1DC7" w:rsidRPr="00DA1DC7" w:rsidRDefault="00D32488" w:rsidP="00DA1DC7">
            <w:pPr>
              <w:spacing w:line="240" w:lineRule="auto"/>
              <w:jc w:val="center"/>
              <w:rPr>
                <w:rFonts w:eastAsia="SimSun"/>
                <w:sz w:val="21"/>
                <w:szCs w:val="21"/>
              </w:rPr>
            </w:pPr>
            <w:r>
              <w:rPr>
                <w:rFonts w:eastAsia="SimSun" w:hint="eastAsia"/>
                <w:sz w:val="21"/>
                <w:szCs w:val="21"/>
              </w:rPr>
              <w:t>以</w:t>
            </w:r>
            <w:r w:rsidR="00DA1DC7" w:rsidRPr="00DA1DC7">
              <w:rPr>
                <w:rFonts w:eastAsia="SimSun"/>
                <w:sz w:val="21"/>
                <w:szCs w:val="21"/>
              </w:rPr>
              <w:t>ICCAD&amp;Industry1-4</w:t>
            </w:r>
            <w:r>
              <w:rPr>
                <w:rFonts w:eastAsia="SimSun" w:hint="eastAsia"/>
                <w:sz w:val="21"/>
                <w:szCs w:val="21"/>
              </w:rPr>
              <w:t>训练联邦学习模型</w:t>
            </w:r>
          </w:p>
        </w:tc>
      </w:tr>
      <w:tr w:rsidR="00D90F66" w14:paraId="550404EC" w14:textId="77777777" w:rsidTr="008B5BCB">
        <w:trPr>
          <w:trHeight w:val="104"/>
        </w:trPr>
        <w:tc>
          <w:tcPr>
            <w:tcW w:w="1838" w:type="dxa"/>
            <w:tcBorders>
              <w:left w:val="nil"/>
              <w:bottom w:val="single" w:sz="4" w:space="0" w:color="auto"/>
              <w:right w:val="nil"/>
            </w:tcBorders>
            <w:vAlign w:val="center"/>
          </w:tcPr>
          <w:p w14:paraId="5A37AB5A" w14:textId="77777777" w:rsidR="00D90F66" w:rsidRPr="00DA1DC7" w:rsidRDefault="00D32488" w:rsidP="00D90F66">
            <w:pPr>
              <w:spacing w:line="240" w:lineRule="auto"/>
              <w:jc w:val="center"/>
              <w:rPr>
                <w:rFonts w:eastAsia="SimSun"/>
                <w:sz w:val="21"/>
                <w:szCs w:val="21"/>
              </w:rPr>
            </w:pPr>
            <w:r>
              <w:rPr>
                <w:rFonts w:eastAsia="SimSun" w:hint="eastAsia"/>
                <w:sz w:val="21"/>
                <w:szCs w:val="21"/>
              </w:rPr>
              <w:t>训练集</w:t>
            </w:r>
          </w:p>
        </w:tc>
        <w:tc>
          <w:tcPr>
            <w:tcW w:w="3229" w:type="dxa"/>
            <w:gridSpan w:val="3"/>
            <w:tcBorders>
              <w:left w:val="nil"/>
              <w:bottom w:val="single" w:sz="4" w:space="0" w:color="auto"/>
              <w:right w:val="nil"/>
            </w:tcBorders>
          </w:tcPr>
          <w:p w14:paraId="24B57277" w14:textId="77777777" w:rsidR="00D90F66" w:rsidRPr="00DA1DC7" w:rsidRDefault="00D90F66" w:rsidP="00DA1DC7">
            <w:pPr>
              <w:spacing w:line="240" w:lineRule="auto"/>
              <w:jc w:val="center"/>
              <w:rPr>
                <w:rFonts w:eastAsia="SimSun"/>
                <w:sz w:val="21"/>
                <w:szCs w:val="21"/>
              </w:rPr>
            </w:pPr>
            <w:r>
              <w:rPr>
                <w:rFonts w:eastAsia="SimSun" w:hint="eastAsia"/>
                <w:sz w:val="21"/>
                <w:szCs w:val="21"/>
              </w:rPr>
              <w:t>I</w:t>
            </w:r>
            <w:r>
              <w:rPr>
                <w:rFonts w:eastAsia="SimSun"/>
                <w:sz w:val="21"/>
                <w:szCs w:val="21"/>
              </w:rPr>
              <w:t>CCAD</w:t>
            </w:r>
          </w:p>
        </w:tc>
        <w:tc>
          <w:tcPr>
            <w:tcW w:w="3229" w:type="dxa"/>
            <w:gridSpan w:val="3"/>
            <w:tcBorders>
              <w:left w:val="nil"/>
              <w:bottom w:val="single" w:sz="4" w:space="0" w:color="auto"/>
              <w:right w:val="nil"/>
            </w:tcBorders>
          </w:tcPr>
          <w:p w14:paraId="5FF4FFBE" w14:textId="77777777" w:rsidR="00D90F66" w:rsidRPr="00DA1DC7" w:rsidRDefault="00D90F66" w:rsidP="00DA1DC7">
            <w:pPr>
              <w:spacing w:line="240" w:lineRule="auto"/>
              <w:jc w:val="center"/>
              <w:rPr>
                <w:rFonts w:eastAsia="SimSun"/>
                <w:sz w:val="21"/>
                <w:szCs w:val="21"/>
              </w:rPr>
            </w:pPr>
            <w:r>
              <w:rPr>
                <w:rFonts w:eastAsia="SimSun" w:hint="eastAsia"/>
                <w:sz w:val="21"/>
                <w:szCs w:val="21"/>
              </w:rPr>
              <w:t>I</w:t>
            </w:r>
            <w:r>
              <w:rPr>
                <w:rFonts w:eastAsia="SimSun"/>
                <w:sz w:val="21"/>
                <w:szCs w:val="21"/>
              </w:rPr>
              <w:t>ndustry1</w:t>
            </w:r>
          </w:p>
        </w:tc>
      </w:tr>
      <w:tr w:rsidR="00D90F66" w14:paraId="1AC049C7" w14:textId="77777777" w:rsidTr="008B5BCB">
        <w:trPr>
          <w:trHeight w:val="104"/>
        </w:trPr>
        <w:tc>
          <w:tcPr>
            <w:tcW w:w="1838" w:type="dxa"/>
            <w:tcBorders>
              <w:left w:val="nil"/>
              <w:bottom w:val="single" w:sz="12" w:space="0" w:color="auto"/>
              <w:right w:val="nil"/>
            </w:tcBorders>
          </w:tcPr>
          <w:p w14:paraId="163DB6F7" w14:textId="77777777" w:rsidR="00D90F66" w:rsidRPr="00DA1DC7" w:rsidRDefault="00D32488" w:rsidP="00DA1DC7">
            <w:pPr>
              <w:spacing w:line="240" w:lineRule="auto"/>
              <w:jc w:val="center"/>
              <w:rPr>
                <w:rFonts w:eastAsia="SimSun"/>
                <w:sz w:val="21"/>
                <w:szCs w:val="21"/>
              </w:rPr>
            </w:pPr>
            <w:r>
              <w:rPr>
                <w:rFonts w:eastAsia="SimSun" w:hint="eastAsia"/>
                <w:sz w:val="21"/>
                <w:szCs w:val="21"/>
              </w:rPr>
              <w:t>客户数</w:t>
            </w:r>
          </w:p>
        </w:tc>
        <w:tc>
          <w:tcPr>
            <w:tcW w:w="1076" w:type="dxa"/>
            <w:tcBorders>
              <w:left w:val="nil"/>
              <w:bottom w:val="single" w:sz="12" w:space="0" w:color="auto"/>
              <w:right w:val="nil"/>
            </w:tcBorders>
          </w:tcPr>
          <w:p w14:paraId="58A0E46A" w14:textId="77777777" w:rsidR="00D90F66" w:rsidRPr="00DA1DC7" w:rsidRDefault="00D90F66" w:rsidP="00DA1DC7">
            <w:pPr>
              <w:spacing w:line="240" w:lineRule="auto"/>
              <w:jc w:val="center"/>
              <w:rPr>
                <w:rFonts w:eastAsia="SimSun"/>
                <w:sz w:val="21"/>
                <w:szCs w:val="21"/>
              </w:rPr>
            </w:pPr>
            <w:r>
              <w:rPr>
                <w:rFonts w:eastAsia="SimSun"/>
                <w:sz w:val="21"/>
                <w:szCs w:val="21"/>
              </w:rPr>
              <w:t>1</w:t>
            </w:r>
          </w:p>
        </w:tc>
        <w:tc>
          <w:tcPr>
            <w:tcW w:w="1076" w:type="dxa"/>
            <w:tcBorders>
              <w:left w:val="nil"/>
              <w:bottom w:val="single" w:sz="12" w:space="0" w:color="auto"/>
              <w:right w:val="nil"/>
            </w:tcBorders>
          </w:tcPr>
          <w:p w14:paraId="2F67A9AD" w14:textId="77777777" w:rsidR="00D90F66" w:rsidRPr="00DA1DC7" w:rsidRDefault="00D90F66" w:rsidP="00DA1DC7">
            <w:pPr>
              <w:spacing w:line="240" w:lineRule="auto"/>
              <w:jc w:val="center"/>
              <w:rPr>
                <w:rFonts w:eastAsia="SimSun"/>
                <w:sz w:val="21"/>
                <w:szCs w:val="21"/>
              </w:rPr>
            </w:pPr>
            <w:r>
              <w:rPr>
                <w:rFonts w:eastAsia="SimSun"/>
                <w:sz w:val="21"/>
                <w:szCs w:val="21"/>
              </w:rPr>
              <w:t>5</w:t>
            </w:r>
          </w:p>
        </w:tc>
        <w:tc>
          <w:tcPr>
            <w:tcW w:w="1077" w:type="dxa"/>
            <w:tcBorders>
              <w:left w:val="nil"/>
              <w:bottom w:val="single" w:sz="12" w:space="0" w:color="auto"/>
              <w:right w:val="nil"/>
            </w:tcBorders>
          </w:tcPr>
          <w:p w14:paraId="36E50C4B" w14:textId="77777777" w:rsidR="00D90F66" w:rsidRPr="00DA1DC7" w:rsidRDefault="00D90F66" w:rsidP="00DA1DC7">
            <w:pPr>
              <w:spacing w:line="240" w:lineRule="auto"/>
              <w:jc w:val="center"/>
              <w:rPr>
                <w:rFonts w:eastAsia="SimSun"/>
                <w:sz w:val="21"/>
                <w:szCs w:val="21"/>
              </w:rPr>
            </w:pPr>
            <w:r>
              <w:rPr>
                <w:rFonts w:eastAsia="SimSun" w:hint="eastAsia"/>
                <w:sz w:val="21"/>
                <w:szCs w:val="21"/>
              </w:rPr>
              <w:t>1</w:t>
            </w:r>
            <w:r>
              <w:rPr>
                <w:rFonts w:eastAsia="SimSun"/>
                <w:sz w:val="21"/>
                <w:szCs w:val="21"/>
              </w:rPr>
              <w:t>0</w:t>
            </w:r>
          </w:p>
        </w:tc>
        <w:tc>
          <w:tcPr>
            <w:tcW w:w="1076" w:type="dxa"/>
            <w:tcBorders>
              <w:left w:val="nil"/>
              <w:bottom w:val="single" w:sz="12" w:space="0" w:color="auto"/>
              <w:right w:val="nil"/>
            </w:tcBorders>
          </w:tcPr>
          <w:p w14:paraId="0C1566CD" w14:textId="77777777" w:rsidR="00D90F66" w:rsidRPr="00DA1DC7" w:rsidRDefault="00D90F66" w:rsidP="00DA1DC7">
            <w:pPr>
              <w:spacing w:line="240" w:lineRule="auto"/>
              <w:jc w:val="center"/>
              <w:rPr>
                <w:rFonts w:eastAsia="SimSun"/>
                <w:sz w:val="21"/>
                <w:szCs w:val="21"/>
              </w:rPr>
            </w:pPr>
            <w:r>
              <w:rPr>
                <w:rFonts w:eastAsia="SimSun" w:hint="eastAsia"/>
                <w:sz w:val="21"/>
                <w:szCs w:val="21"/>
              </w:rPr>
              <w:t>1</w:t>
            </w:r>
          </w:p>
        </w:tc>
        <w:tc>
          <w:tcPr>
            <w:tcW w:w="1076" w:type="dxa"/>
            <w:tcBorders>
              <w:left w:val="nil"/>
              <w:bottom w:val="single" w:sz="12" w:space="0" w:color="auto"/>
              <w:right w:val="nil"/>
            </w:tcBorders>
          </w:tcPr>
          <w:p w14:paraId="2C1579E0" w14:textId="77777777" w:rsidR="00D90F66" w:rsidRPr="00DA1DC7" w:rsidRDefault="00D90F66" w:rsidP="00DA1DC7">
            <w:pPr>
              <w:spacing w:line="240" w:lineRule="auto"/>
              <w:jc w:val="center"/>
              <w:rPr>
                <w:rFonts w:eastAsia="SimSun"/>
                <w:sz w:val="21"/>
                <w:szCs w:val="21"/>
              </w:rPr>
            </w:pPr>
            <w:r>
              <w:rPr>
                <w:rFonts w:eastAsia="SimSun" w:hint="eastAsia"/>
                <w:sz w:val="21"/>
                <w:szCs w:val="21"/>
              </w:rPr>
              <w:t>5</w:t>
            </w:r>
          </w:p>
        </w:tc>
        <w:tc>
          <w:tcPr>
            <w:tcW w:w="1077" w:type="dxa"/>
            <w:tcBorders>
              <w:left w:val="nil"/>
              <w:bottom w:val="single" w:sz="12" w:space="0" w:color="auto"/>
              <w:right w:val="nil"/>
            </w:tcBorders>
          </w:tcPr>
          <w:p w14:paraId="4EF15114" w14:textId="77777777" w:rsidR="00D90F66" w:rsidRPr="00DA1DC7" w:rsidRDefault="00D90F66" w:rsidP="00DA1DC7">
            <w:pPr>
              <w:spacing w:line="240" w:lineRule="auto"/>
              <w:jc w:val="center"/>
              <w:rPr>
                <w:rFonts w:eastAsia="SimSun"/>
                <w:sz w:val="21"/>
                <w:szCs w:val="21"/>
              </w:rPr>
            </w:pPr>
            <w:r>
              <w:rPr>
                <w:rFonts w:eastAsia="SimSun" w:hint="eastAsia"/>
                <w:sz w:val="21"/>
                <w:szCs w:val="21"/>
              </w:rPr>
              <w:t>1</w:t>
            </w:r>
            <w:r>
              <w:rPr>
                <w:rFonts w:eastAsia="SimSun"/>
                <w:sz w:val="21"/>
                <w:szCs w:val="21"/>
              </w:rPr>
              <w:t>0</w:t>
            </w:r>
          </w:p>
        </w:tc>
      </w:tr>
      <w:tr w:rsidR="00DB01F8" w14:paraId="388F0964" w14:textId="77777777" w:rsidTr="008B5BCB">
        <w:tc>
          <w:tcPr>
            <w:tcW w:w="1838" w:type="dxa"/>
            <w:tcBorders>
              <w:top w:val="single" w:sz="12" w:space="0" w:color="auto"/>
              <w:left w:val="nil"/>
              <w:bottom w:val="nil"/>
              <w:right w:val="nil"/>
            </w:tcBorders>
          </w:tcPr>
          <w:p w14:paraId="5DDB2524" w14:textId="77777777" w:rsidR="00DB01F8" w:rsidRPr="00340F02" w:rsidRDefault="00DB01F8" w:rsidP="00DB01F8">
            <w:pPr>
              <w:spacing w:line="240" w:lineRule="auto"/>
              <w:jc w:val="center"/>
              <w:rPr>
                <w:sz w:val="21"/>
                <w:szCs w:val="21"/>
              </w:rPr>
            </w:pPr>
            <w:r w:rsidRPr="00340F02">
              <w:rPr>
                <w:rFonts w:hint="eastAsia"/>
                <w:sz w:val="21"/>
                <w:szCs w:val="21"/>
              </w:rPr>
              <w:t>A</w:t>
            </w:r>
            <w:r w:rsidRPr="00340F02">
              <w:rPr>
                <w:sz w:val="21"/>
                <w:szCs w:val="21"/>
              </w:rPr>
              <w:t>ccu (%)</w:t>
            </w:r>
          </w:p>
        </w:tc>
        <w:tc>
          <w:tcPr>
            <w:tcW w:w="1076" w:type="dxa"/>
            <w:tcBorders>
              <w:top w:val="single" w:sz="12" w:space="0" w:color="auto"/>
              <w:left w:val="nil"/>
              <w:bottom w:val="nil"/>
              <w:right w:val="nil"/>
            </w:tcBorders>
          </w:tcPr>
          <w:p w14:paraId="3B2CCBB7" w14:textId="77777777" w:rsidR="00DB01F8" w:rsidRPr="00DA1DC7" w:rsidRDefault="001C7402" w:rsidP="00DB01F8">
            <w:pPr>
              <w:spacing w:line="240" w:lineRule="auto"/>
              <w:jc w:val="center"/>
              <w:rPr>
                <w:rFonts w:eastAsia="SimSun"/>
                <w:sz w:val="21"/>
                <w:szCs w:val="21"/>
              </w:rPr>
            </w:pPr>
            <w:r>
              <w:rPr>
                <w:rFonts w:eastAsia="SimSun" w:hint="eastAsia"/>
                <w:sz w:val="21"/>
                <w:szCs w:val="21"/>
              </w:rPr>
              <w:t>94.5721</w:t>
            </w:r>
          </w:p>
        </w:tc>
        <w:tc>
          <w:tcPr>
            <w:tcW w:w="1076" w:type="dxa"/>
            <w:tcBorders>
              <w:top w:val="single" w:sz="12" w:space="0" w:color="auto"/>
              <w:left w:val="nil"/>
              <w:bottom w:val="nil"/>
              <w:right w:val="nil"/>
            </w:tcBorders>
          </w:tcPr>
          <w:p w14:paraId="40900C10" w14:textId="77777777" w:rsidR="00DB01F8" w:rsidRPr="00DA1DC7" w:rsidRDefault="00A61FD8" w:rsidP="00DB01F8">
            <w:pPr>
              <w:spacing w:line="240" w:lineRule="auto"/>
              <w:jc w:val="center"/>
              <w:rPr>
                <w:rFonts w:eastAsia="SimSun"/>
                <w:sz w:val="21"/>
                <w:szCs w:val="21"/>
              </w:rPr>
            </w:pPr>
            <w:r>
              <w:rPr>
                <w:rFonts w:eastAsia="SimSun" w:hint="eastAsia"/>
                <w:sz w:val="21"/>
                <w:szCs w:val="21"/>
              </w:rPr>
              <w:t>88.9065</w:t>
            </w:r>
          </w:p>
        </w:tc>
        <w:tc>
          <w:tcPr>
            <w:tcW w:w="1077" w:type="dxa"/>
            <w:tcBorders>
              <w:top w:val="single" w:sz="12" w:space="0" w:color="auto"/>
              <w:left w:val="nil"/>
              <w:bottom w:val="nil"/>
              <w:right w:val="nil"/>
            </w:tcBorders>
          </w:tcPr>
          <w:p w14:paraId="712BA0D2" w14:textId="77777777" w:rsidR="00DB01F8" w:rsidRPr="00DA1DC7" w:rsidRDefault="00BB6353" w:rsidP="00DB01F8">
            <w:pPr>
              <w:spacing w:line="240" w:lineRule="auto"/>
              <w:jc w:val="center"/>
              <w:rPr>
                <w:rFonts w:eastAsia="SimSun"/>
                <w:sz w:val="21"/>
                <w:szCs w:val="21"/>
              </w:rPr>
            </w:pPr>
            <w:r>
              <w:rPr>
                <w:rFonts w:eastAsia="SimSun" w:hint="eastAsia"/>
                <w:sz w:val="21"/>
                <w:szCs w:val="21"/>
              </w:rPr>
              <w:t>86.2916</w:t>
            </w:r>
          </w:p>
        </w:tc>
        <w:tc>
          <w:tcPr>
            <w:tcW w:w="1076" w:type="dxa"/>
            <w:tcBorders>
              <w:top w:val="single" w:sz="12" w:space="0" w:color="auto"/>
              <w:left w:val="nil"/>
              <w:bottom w:val="nil"/>
              <w:right w:val="nil"/>
            </w:tcBorders>
          </w:tcPr>
          <w:p w14:paraId="31C57E6B" w14:textId="77777777" w:rsidR="00DB01F8" w:rsidRPr="00DA1DC7" w:rsidRDefault="001C7402" w:rsidP="00DB01F8">
            <w:pPr>
              <w:spacing w:line="240" w:lineRule="auto"/>
              <w:jc w:val="center"/>
              <w:rPr>
                <w:rFonts w:eastAsia="SimSun"/>
                <w:sz w:val="21"/>
                <w:szCs w:val="21"/>
              </w:rPr>
            </w:pPr>
            <w:r>
              <w:rPr>
                <w:rFonts w:eastAsia="SimSun" w:hint="eastAsia"/>
                <w:sz w:val="21"/>
                <w:szCs w:val="21"/>
              </w:rPr>
              <w:t>79.7674</w:t>
            </w:r>
          </w:p>
        </w:tc>
        <w:tc>
          <w:tcPr>
            <w:tcW w:w="1076" w:type="dxa"/>
            <w:tcBorders>
              <w:top w:val="single" w:sz="12" w:space="0" w:color="auto"/>
              <w:left w:val="nil"/>
              <w:bottom w:val="nil"/>
              <w:right w:val="nil"/>
            </w:tcBorders>
          </w:tcPr>
          <w:p w14:paraId="008F9888" w14:textId="77777777" w:rsidR="00DB01F8" w:rsidRPr="00DA1DC7" w:rsidRDefault="00B0254E" w:rsidP="00DB01F8">
            <w:pPr>
              <w:spacing w:line="240" w:lineRule="auto"/>
              <w:jc w:val="center"/>
              <w:rPr>
                <w:rFonts w:eastAsia="SimSun"/>
                <w:sz w:val="21"/>
                <w:szCs w:val="21"/>
              </w:rPr>
            </w:pPr>
            <w:r>
              <w:rPr>
                <w:rFonts w:eastAsia="SimSun" w:hint="eastAsia"/>
                <w:sz w:val="21"/>
                <w:szCs w:val="21"/>
              </w:rPr>
              <w:t>75.9515</w:t>
            </w:r>
          </w:p>
        </w:tc>
        <w:tc>
          <w:tcPr>
            <w:tcW w:w="1077" w:type="dxa"/>
            <w:tcBorders>
              <w:top w:val="single" w:sz="12" w:space="0" w:color="auto"/>
              <w:left w:val="nil"/>
              <w:bottom w:val="nil"/>
              <w:right w:val="nil"/>
            </w:tcBorders>
          </w:tcPr>
          <w:p w14:paraId="1FDB3BBA" w14:textId="77777777" w:rsidR="00DB01F8" w:rsidRPr="00DA1DC7" w:rsidRDefault="00BB6353" w:rsidP="00DB01F8">
            <w:pPr>
              <w:spacing w:line="240" w:lineRule="auto"/>
              <w:jc w:val="center"/>
              <w:rPr>
                <w:rFonts w:eastAsia="SimSun"/>
                <w:sz w:val="21"/>
                <w:szCs w:val="21"/>
              </w:rPr>
            </w:pPr>
            <w:r>
              <w:rPr>
                <w:rFonts w:eastAsia="SimSun" w:hint="eastAsia"/>
                <w:sz w:val="21"/>
                <w:szCs w:val="21"/>
              </w:rPr>
              <w:t>73.0005</w:t>
            </w:r>
          </w:p>
        </w:tc>
      </w:tr>
      <w:tr w:rsidR="00DB01F8" w14:paraId="2BCCF5C7" w14:textId="77777777" w:rsidTr="008B5BCB">
        <w:tc>
          <w:tcPr>
            <w:tcW w:w="1838" w:type="dxa"/>
            <w:tcBorders>
              <w:top w:val="nil"/>
              <w:left w:val="nil"/>
              <w:bottom w:val="nil"/>
              <w:right w:val="nil"/>
            </w:tcBorders>
          </w:tcPr>
          <w:p w14:paraId="626816DB" w14:textId="77777777" w:rsidR="00DB01F8" w:rsidRPr="00340F02" w:rsidRDefault="00DB01F8" w:rsidP="00DB01F8">
            <w:pPr>
              <w:spacing w:line="240" w:lineRule="auto"/>
              <w:jc w:val="center"/>
              <w:rPr>
                <w:sz w:val="21"/>
                <w:szCs w:val="21"/>
              </w:rPr>
            </w:pPr>
            <w:r w:rsidRPr="00340F02">
              <w:rPr>
                <w:rFonts w:hint="eastAsia"/>
                <w:sz w:val="21"/>
                <w:szCs w:val="21"/>
              </w:rPr>
              <w:t>F</w:t>
            </w:r>
            <w:r w:rsidRPr="00340F02">
              <w:rPr>
                <w:sz w:val="21"/>
                <w:szCs w:val="21"/>
              </w:rPr>
              <w:t>A#</w:t>
            </w:r>
          </w:p>
        </w:tc>
        <w:tc>
          <w:tcPr>
            <w:tcW w:w="1076" w:type="dxa"/>
            <w:tcBorders>
              <w:top w:val="nil"/>
              <w:left w:val="nil"/>
              <w:bottom w:val="nil"/>
              <w:right w:val="nil"/>
            </w:tcBorders>
          </w:tcPr>
          <w:p w14:paraId="4E41C9B1" w14:textId="77777777" w:rsidR="00DB01F8" w:rsidRPr="00DA1DC7" w:rsidRDefault="001C7402" w:rsidP="00DB01F8">
            <w:pPr>
              <w:spacing w:line="240" w:lineRule="auto"/>
              <w:jc w:val="center"/>
              <w:rPr>
                <w:rFonts w:eastAsia="SimSun"/>
                <w:sz w:val="21"/>
                <w:szCs w:val="21"/>
              </w:rPr>
            </w:pPr>
            <w:r>
              <w:rPr>
                <w:rFonts w:eastAsia="SimSun" w:hint="eastAsia"/>
                <w:sz w:val="21"/>
                <w:szCs w:val="21"/>
              </w:rPr>
              <w:t>15107</w:t>
            </w:r>
          </w:p>
        </w:tc>
        <w:tc>
          <w:tcPr>
            <w:tcW w:w="1076" w:type="dxa"/>
            <w:tcBorders>
              <w:top w:val="nil"/>
              <w:left w:val="nil"/>
              <w:bottom w:val="nil"/>
              <w:right w:val="nil"/>
            </w:tcBorders>
          </w:tcPr>
          <w:p w14:paraId="4CE367FD" w14:textId="77777777" w:rsidR="00DB01F8" w:rsidRPr="00DA1DC7" w:rsidRDefault="00B0254E" w:rsidP="00DB01F8">
            <w:pPr>
              <w:spacing w:line="240" w:lineRule="auto"/>
              <w:jc w:val="center"/>
              <w:rPr>
                <w:rFonts w:eastAsia="SimSun"/>
                <w:sz w:val="21"/>
                <w:szCs w:val="21"/>
              </w:rPr>
            </w:pPr>
            <w:r>
              <w:rPr>
                <w:rFonts w:eastAsia="SimSun" w:hint="eastAsia"/>
                <w:sz w:val="21"/>
                <w:szCs w:val="21"/>
              </w:rPr>
              <w:t>12366</w:t>
            </w:r>
          </w:p>
        </w:tc>
        <w:tc>
          <w:tcPr>
            <w:tcW w:w="1077" w:type="dxa"/>
            <w:tcBorders>
              <w:top w:val="nil"/>
              <w:left w:val="nil"/>
              <w:bottom w:val="nil"/>
              <w:right w:val="nil"/>
            </w:tcBorders>
          </w:tcPr>
          <w:p w14:paraId="4B1922D6" w14:textId="77777777" w:rsidR="00DB01F8" w:rsidRPr="00DA1DC7" w:rsidRDefault="00BB6353" w:rsidP="00DB01F8">
            <w:pPr>
              <w:spacing w:line="240" w:lineRule="auto"/>
              <w:jc w:val="center"/>
              <w:rPr>
                <w:rFonts w:eastAsia="SimSun"/>
                <w:sz w:val="21"/>
                <w:szCs w:val="21"/>
              </w:rPr>
            </w:pPr>
            <w:r>
              <w:rPr>
                <w:rFonts w:eastAsia="SimSun" w:hint="eastAsia"/>
                <w:sz w:val="21"/>
                <w:szCs w:val="21"/>
              </w:rPr>
              <w:t>11498</w:t>
            </w:r>
          </w:p>
        </w:tc>
        <w:tc>
          <w:tcPr>
            <w:tcW w:w="1076" w:type="dxa"/>
            <w:tcBorders>
              <w:top w:val="nil"/>
              <w:left w:val="nil"/>
              <w:bottom w:val="nil"/>
              <w:right w:val="nil"/>
            </w:tcBorders>
          </w:tcPr>
          <w:p w14:paraId="1E5A41FD" w14:textId="77777777" w:rsidR="00DB01F8" w:rsidRPr="00DA1DC7" w:rsidRDefault="001C7402" w:rsidP="00DB01F8">
            <w:pPr>
              <w:spacing w:line="240" w:lineRule="auto"/>
              <w:jc w:val="center"/>
              <w:rPr>
                <w:rFonts w:eastAsia="SimSun"/>
                <w:sz w:val="21"/>
                <w:szCs w:val="21"/>
              </w:rPr>
            </w:pPr>
            <w:r>
              <w:rPr>
                <w:rFonts w:eastAsia="SimSun" w:hint="eastAsia"/>
                <w:sz w:val="21"/>
                <w:szCs w:val="21"/>
              </w:rPr>
              <w:t>591</w:t>
            </w:r>
          </w:p>
        </w:tc>
        <w:tc>
          <w:tcPr>
            <w:tcW w:w="1076" w:type="dxa"/>
            <w:tcBorders>
              <w:top w:val="nil"/>
              <w:left w:val="nil"/>
              <w:bottom w:val="nil"/>
              <w:right w:val="nil"/>
            </w:tcBorders>
          </w:tcPr>
          <w:p w14:paraId="07A23D03" w14:textId="77777777" w:rsidR="00DB01F8" w:rsidRPr="00DA1DC7" w:rsidRDefault="00B0254E" w:rsidP="00DB01F8">
            <w:pPr>
              <w:spacing w:line="240" w:lineRule="auto"/>
              <w:jc w:val="center"/>
              <w:rPr>
                <w:rFonts w:eastAsia="SimSun"/>
                <w:sz w:val="21"/>
                <w:szCs w:val="21"/>
              </w:rPr>
            </w:pPr>
            <w:r>
              <w:rPr>
                <w:rFonts w:eastAsia="SimSun" w:hint="eastAsia"/>
                <w:sz w:val="21"/>
                <w:szCs w:val="21"/>
              </w:rPr>
              <w:t>474</w:t>
            </w:r>
          </w:p>
        </w:tc>
        <w:tc>
          <w:tcPr>
            <w:tcW w:w="1077" w:type="dxa"/>
            <w:tcBorders>
              <w:top w:val="nil"/>
              <w:left w:val="nil"/>
              <w:bottom w:val="nil"/>
              <w:right w:val="nil"/>
            </w:tcBorders>
          </w:tcPr>
          <w:p w14:paraId="760B551B" w14:textId="77777777" w:rsidR="00DB01F8" w:rsidRPr="00DA1DC7" w:rsidRDefault="00BB6353" w:rsidP="00DB01F8">
            <w:pPr>
              <w:spacing w:line="240" w:lineRule="auto"/>
              <w:jc w:val="center"/>
              <w:rPr>
                <w:rFonts w:eastAsia="SimSun"/>
                <w:sz w:val="21"/>
                <w:szCs w:val="21"/>
              </w:rPr>
            </w:pPr>
            <w:r>
              <w:rPr>
                <w:rFonts w:eastAsia="SimSun" w:hint="eastAsia"/>
                <w:sz w:val="21"/>
                <w:szCs w:val="21"/>
              </w:rPr>
              <w:t>460</w:t>
            </w:r>
          </w:p>
        </w:tc>
      </w:tr>
      <w:tr w:rsidR="00DB01F8" w14:paraId="5832E778" w14:textId="77777777" w:rsidTr="008B5BCB">
        <w:tc>
          <w:tcPr>
            <w:tcW w:w="1838" w:type="dxa"/>
            <w:tcBorders>
              <w:top w:val="nil"/>
              <w:left w:val="nil"/>
              <w:right w:val="nil"/>
            </w:tcBorders>
          </w:tcPr>
          <w:p w14:paraId="70FDAEA1" w14:textId="77777777" w:rsidR="00DB01F8" w:rsidRPr="00340F02" w:rsidRDefault="00DB01F8" w:rsidP="00DB01F8">
            <w:pPr>
              <w:spacing w:line="240" w:lineRule="auto"/>
              <w:jc w:val="center"/>
              <w:rPr>
                <w:sz w:val="21"/>
                <w:szCs w:val="21"/>
              </w:rPr>
            </w:pPr>
            <w:r w:rsidRPr="00340F02">
              <w:rPr>
                <w:rFonts w:hint="eastAsia"/>
                <w:sz w:val="21"/>
                <w:szCs w:val="21"/>
              </w:rPr>
              <w:t>F</w:t>
            </w:r>
            <w:r w:rsidRPr="00340F02">
              <w:rPr>
                <w:sz w:val="21"/>
                <w:szCs w:val="21"/>
              </w:rPr>
              <w:t>A(%)</w:t>
            </w:r>
          </w:p>
        </w:tc>
        <w:tc>
          <w:tcPr>
            <w:tcW w:w="1076" w:type="dxa"/>
            <w:tcBorders>
              <w:top w:val="nil"/>
              <w:left w:val="nil"/>
              <w:right w:val="nil"/>
            </w:tcBorders>
          </w:tcPr>
          <w:p w14:paraId="4F214070" w14:textId="77777777" w:rsidR="00DB01F8" w:rsidRPr="00DA1DC7" w:rsidRDefault="001C7402" w:rsidP="00DB01F8">
            <w:pPr>
              <w:spacing w:line="240" w:lineRule="auto"/>
              <w:jc w:val="center"/>
              <w:rPr>
                <w:rFonts w:eastAsia="SimSun"/>
                <w:sz w:val="21"/>
                <w:szCs w:val="21"/>
              </w:rPr>
            </w:pPr>
            <w:r>
              <w:rPr>
                <w:rFonts w:eastAsia="SimSun" w:hint="eastAsia"/>
                <w:sz w:val="21"/>
                <w:szCs w:val="21"/>
              </w:rPr>
              <w:t>10.8802</w:t>
            </w:r>
          </w:p>
        </w:tc>
        <w:tc>
          <w:tcPr>
            <w:tcW w:w="1076" w:type="dxa"/>
            <w:tcBorders>
              <w:top w:val="nil"/>
              <w:left w:val="nil"/>
              <w:right w:val="nil"/>
            </w:tcBorders>
          </w:tcPr>
          <w:p w14:paraId="49B1DC88" w14:textId="77777777" w:rsidR="00DB01F8" w:rsidRPr="00DA1DC7" w:rsidRDefault="00B0254E" w:rsidP="00DB01F8">
            <w:pPr>
              <w:spacing w:line="240" w:lineRule="auto"/>
              <w:jc w:val="center"/>
              <w:rPr>
                <w:rFonts w:eastAsia="SimSun"/>
                <w:sz w:val="21"/>
                <w:szCs w:val="21"/>
              </w:rPr>
            </w:pPr>
            <w:r>
              <w:rPr>
                <w:rFonts w:eastAsia="SimSun" w:hint="eastAsia"/>
                <w:sz w:val="21"/>
                <w:szCs w:val="21"/>
              </w:rPr>
              <w:t>8.9061</w:t>
            </w:r>
          </w:p>
        </w:tc>
        <w:tc>
          <w:tcPr>
            <w:tcW w:w="1077" w:type="dxa"/>
            <w:tcBorders>
              <w:top w:val="nil"/>
              <w:left w:val="nil"/>
              <w:right w:val="nil"/>
            </w:tcBorders>
          </w:tcPr>
          <w:p w14:paraId="47663110" w14:textId="77777777" w:rsidR="00DB01F8" w:rsidRPr="00DA1DC7" w:rsidRDefault="00BB6353" w:rsidP="00DB01F8">
            <w:pPr>
              <w:spacing w:line="240" w:lineRule="auto"/>
              <w:jc w:val="center"/>
              <w:rPr>
                <w:rFonts w:eastAsia="SimSun"/>
                <w:sz w:val="21"/>
                <w:szCs w:val="21"/>
              </w:rPr>
            </w:pPr>
            <w:r>
              <w:rPr>
                <w:rFonts w:eastAsia="SimSun" w:hint="eastAsia"/>
                <w:sz w:val="21"/>
                <w:szCs w:val="21"/>
              </w:rPr>
              <w:t>8.281</w:t>
            </w:r>
          </w:p>
        </w:tc>
        <w:tc>
          <w:tcPr>
            <w:tcW w:w="1076" w:type="dxa"/>
            <w:tcBorders>
              <w:top w:val="nil"/>
              <w:left w:val="nil"/>
              <w:right w:val="nil"/>
            </w:tcBorders>
          </w:tcPr>
          <w:p w14:paraId="3674FC9E" w14:textId="77777777" w:rsidR="00DB01F8" w:rsidRPr="00DA1DC7" w:rsidRDefault="001C7402" w:rsidP="00DB01F8">
            <w:pPr>
              <w:spacing w:line="240" w:lineRule="auto"/>
              <w:jc w:val="center"/>
              <w:rPr>
                <w:rFonts w:eastAsia="SimSun"/>
                <w:sz w:val="21"/>
                <w:szCs w:val="21"/>
              </w:rPr>
            </w:pPr>
            <w:r>
              <w:rPr>
                <w:rFonts w:eastAsia="SimSun" w:hint="eastAsia"/>
                <w:sz w:val="21"/>
                <w:szCs w:val="21"/>
              </w:rPr>
              <w:t>7.576</w:t>
            </w:r>
          </w:p>
        </w:tc>
        <w:tc>
          <w:tcPr>
            <w:tcW w:w="1076" w:type="dxa"/>
            <w:tcBorders>
              <w:top w:val="nil"/>
              <w:left w:val="nil"/>
              <w:right w:val="nil"/>
            </w:tcBorders>
          </w:tcPr>
          <w:p w14:paraId="410C1004" w14:textId="77777777" w:rsidR="00DB01F8" w:rsidRPr="00DA1DC7" w:rsidRDefault="00B0254E" w:rsidP="00DB01F8">
            <w:pPr>
              <w:spacing w:line="240" w:lineRule="auto"/>
              <w:jc w:val="center"/>
              <w:rPr>
                <w:rFonts w:eastAsia="SimSun"/>
                <w:sz w:val="21"/>
                <w:szCs w:val="21"/>
              </w:rPr>
            </w:pPr>
            <w:r>
              <w:rPr>
                <w:rFonts w:eastAsia="SimSun" w:hint="eastAsia"/>
                <w:sz w:val="21"/>
                <w:szCs w:val="21"/>
              </w:rPr>
              <w:t>6.0761</w:t>
            </w:r>
          </w:p>
        </w:tc>
        <w:tc>
          <w:tcPr>
            <w:tcW w:w="1077" w:type="dxa"/>
            <w:tcBorders>
              <w:top w:val="nil"/>
              <w:left w:val="nil"/>
              <w:right w:val="nil"/>
            </w:tcBorders>
          </w:tcPr>
          <w:p w14:paraId="06CF4266" w14:textId="77777777" w:rsidR="00DB01F8" w:rsidRPr="00DA1DC7" w:rsidRDefault="00BB6353" w:rsidP="00DB01F8">
            <w:pPr>
              <w:spacing w:line="240" w:lineRule="auto"/>
              <w:jc w:val="center"/>
              <w:rPr>
                <w:rFonts w:eastAsia="SimSun"/>
                <w:sz w:val="21"/>
                <w:szCs w:val="21"/>
              </w:rPr>
            </w:pPr>
            <w:r>
              <w:rPr>
                <w:rFonts w:eastAsia="SimSun" w:hint="eastAsia"/>
                <w:sz w:val="21"/>
                <w:szCs w:val="21"/>
              </w:rPr>
              <w:t>5.8967</w:t>
            </w:r>
          </w:p>
        </w:tc>
      </w:tr>
    </w:tbl>
    <w:p w14:paraId="33E6CB13" w14:textId="77777777" w:rsidR="00D90F66" w:rsidRDefault="00D90F66" w:rsidP="00D90F66">
      <w:pPr>
        <w:spacing w:line="100" w:lineRule="exact"/>
        <w:rPr>
          <w:rFonts w:ascii="SimSun" w:eastAsia="SimSun" w:hAnsi="SimSun"/>
          <w:b/>
          <w:sz w:val="21"/>
          <w:szCs w:val="21"/>
        </w:rPr>
      </w:pPr>
    </w:p>
    <w:tbl>
      <w:tblPr>
        <w:tblStyle w:val="TableGrid"/>
        <w:tblW w:w="0" w:type="auto"/>
        <w:tblLook w:val="04A0" w:firstRow="1" w:lastRow="0" w:firstColumn="1" w:lastColumn="0" w:noHBand="0" w:noVBand="1"/>
      </w:tblPr>
      <w:tblGrid>
        <w:gridCol w:w="921"/>
        <w:gridCol w:w="921"/>
        <w:gridCol w:w="922"/>
        <w:gridCol w:w="922"/>
        <w:gridCol w:w="922"/>
        <w:gridCol w:w="922"/>
        <w:gridCol w:w="922"/>
        <w:gridCol w:w="922"/>
        <w:gridCol w:w="922"/>
      </w:tblGrid>
      <w:tr w:rsidR="00D90F66" w14:paraId="31BB88B8" w14:textId="77777777" w:rsidTr="008B5BCB">
        <w:tc>
          <w:tcPr>
            <w:tcW w:w="2764" w:type="dxa"/>
            <w:gridSpan w:val="3"/>
            <w:tcBorders>
              <w:left w:val="nil"/>
              <w:bottom w:val="single" w:sz="4" w:space="0" w:color="auto"/>
              <w:right w:val="nil"/>
            </w:tcBorders>
          </w:tcPr>
          <w:p w14:paraId="380961A2" w14:textId="77777777" w:rsidR="00D90F66" w:rsidRPr="00D90F66" w:rsidRDefault="00D90F66" w:rsidP="00D90F66">
            <w:pPr>
              <w:spacing w:line="240" w:lineRule="auto"/>
              <w:jc w:val="center"/>
              <w:rPr>
                <w:rFonts w:eastAsia="SimSun"/>
                <w:sz w:val="21"/>
                <w:szCs w:val="21"/>
              </w:rPr>
            </w:pPr>
            <w:r w:rsidRPr="00D90F66">
              <w:rPr>
                <w:rFonts w:eastAsia="SimSun"/>
                <w:sz w:val="21"/>
                <w:szCs w:val="21"/>
              </w:rPr>
              <w:t>In</w:t>
            </w:r>
            <w:r>
              <w:rPr>
                <w:rFonts w:eastAsia="SimSun"/>
                <w:sz w:val="21"/>
                <w:szCs w:val="21"/>
              </w:rPr>
              <w:t>dustry2</w:t>
            </w:r>
          </w:p>
        </w:tc>
        <w:tc>
          <w:tcPr>
            <w:tcW w:w="2766" w:type="dxa"/>
            <w:gridSpan w:val="3"/>
            <w:tcBorders>
              <w:left w:val="nil"/>
              <w:bottom w:val="single" w:sz="4" w:space="0" w:color="auto"/>
              <w:right w:val="nil"/>
            </w:tcBorders>
          </w:tcPr>
          <w:p w14:paraId="5AF35380"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I</w:t>
            </w:r>
            <w:r>
              <w:rPr>
                <w:rFonts w:eastAsia="SimSun"/>
                <w:sz w:val="21"/>
                <w:szCs w:val="21"/>
              </w:rPr>
              <w:t>ndustry3</w:t>
            </w:r>
          </w:p>
        </w:tc>
        <w:tc>
          <w:tcPr>
            <w:tcW w:w="2766" w:type="dxa"/>
            <w:gridSpan w:val="3"/>
            <w:tcBorders>
              <w:left w:val="nil"/>
              <w:bottom w:val="single" w:sz="4" w:space="0" w:color="auto"/>
              <w:right w:val="nil"/>
            </w:tcBorders>
          </w:tcPr>
          <w:p w14:paraId="43D73290"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I</w:t>
            </w:r>
            <w:r>
              <w:rPr>
                <w:rFonts w:eastAsia="SimSun"/>
                <w:sz w:val="21"/>
                <w:szCs w:val="21"/>
              </w:rPr>
              <w:t>ndustry4</w:t>
            </w:r>
          </w:p>
        </w:tc>
      </w:tr>
      <w:tr w:rsidR="00D90F66" w14:paraId="5E358B1F" w14:textId="77777777" w:rsidTr="008B5BCB">
        <w:tc>
          <w:tcPr>
            <w:tcW w:w="921" w:type="dxa"/>
            <w:tcBorders>
              <w:top w:val="single" w:sz="4" w:space="0" w:color="auto"/>
              <w:left w:val="nil"/>
              <w:bottom w:val="single" w:sz="12" w:space="0" w:color="auto"/>
              <w:right w:val="nil"/>
            </w:tcBorders>
          </w:tcPr>
          <w:p w14:paraId="0278BC7C"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1</w:t>
            </w:r>
          </w:p>
        </w:tc>
        <w:tc>
          <w:tcPr>
            <w:tcW w:w="921" w:type="dxa"/>
            <w:tcBorders>
              <w:top w:val="single" w:sz="4" w:space="0" w:color="auto"/>
              <w:left w:val="nil"/>
              <w:bottom w:val="single" w:sz="12" w:space="0" w:color="auto"/>
              <w:right w:val="nil"/>
            </w:tcBorders>
          </w:tcPr>
          <w:p w14:paraId="6CE39904"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5</w:t>
            </w:r>
          </w:p>
        </w:tc>
        <w:tc>
          <w:tcPr>
            <w:tcW w:w="922" w:type="dxa"/>
            <w:tcBorders>
              <w:top w:val="single" w:sz="4" w:space="0" w:color="auto"/>
              <w:left w:val="nil"/>
              <w:bottom w:val="single" w:sz="12" w:space="0" w:color="auto"/>
              <w:right w:val="nil"/>
            </w:tcBorders>
          </w:tcPr>
          <w:p w14:paraId="72722297"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1</w:t>
            </w:r>
            <w:r>
              <w:rPr>
                <w:rFonts w:eastAsia="SimSun"/>
                <w:sz w:val="21"/>
                <w:szCs w:val="21"/>
              </w:rPr>
              <w:t>0</w:t>
            </w:r>
          </w:p>
        </w:tc>
        <w:tc>
          <w:tcPr>
            <w:tcW w:w="922" w:type="dxa"/>
            <w:tcBorders>
              <w:top w:val="single" w:sz="4" w:space="0" w:color="auto"/>
              <w:left w:val="nil"/>
              <w:bottom w:val="single" w:sz="12" w:space="0" w:color="auto"/>
              <w:right w:val="nil"/>
            </w:tcBorders>
          </w:tcPr>
          <w:p w14:paraId="1FA6009B"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1</w:t>
            </w:r>
          </w:p>
        </w:tc>
        <w:tc>
          <w:tcPr>
            <w:tcW w:w="922" w:type="dxa"/>
            <w:tcBorders>
              <w:top w:val="single" w:sz="4" w:space="0" w:color="auto"/>
              <w:left w:val="nil"/>
              <w:bottom w:val="single" w:sz="12" w:space="0" w:color="auto"/>
              <w:right w:val="nil"/>
            </w:tcBorders>
          </w:tcPr>
          <w:p w14:paraId="3E71F6A0"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5</w:t>
            </w:r>
          </w:p>
        </w:tc>
        <w:tc>
          <w:tcPr>
            <w:tcW w:w="922" w:type="dxa"/>
            <w:tcBorders>
              <w:top w:val="single" w:sz="4" w:space="0" w:color="auto"/>
              <w:left w:val="nil"/>
              <w:bottom w:val="single" w:sz="12" w:space="0" w:color="auto"/>
              <w:right w:val="nil"/>
            </w:tcBorders>
          </w:tcPr>
          <w:p w14:paraId="350F3A6F"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1</w:t>
            </w:r>
            <w:r>
              <w:rPr>
                <w:rFonts w:eastAsia="SimSun"/>
                <w:sz w:val="21"/>
                <w:szCs w:val="21"/>
              </w:rPr>
              <w:t>0</w:t>
            </w:r>
          </w:p>
        </w:tc>
        <w:tc>
          <w:tcPr>
            <w:tcW w:w="922" w:type="dxa"/>
            <w:tcBorders>
              <w:top w:val="single" w:sz="4" w:space="0" w:color="auto"/>
              <w:left w:val="nil"/>
              <w:bottom w:val="single" w:sz="12" w:space="0" w:color="auto"/>
              <w:right w:val="nil"/>
            </w:tcBorders>
          </w:tcPr>
          <w:p w14:paraId="244173CA"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1</w:t>
            </w:r>
          </w:p>
        </w:tc>
        <w:tc>
          <w:tcPr>
            <w:tcW w:w="922" w:type="dxa"/>
            <w:tcBorders>
              <w:top w:val="single" w:sz="4" w:space="0" w:color="auto"/>
              <w:left w:val="nil"/>
              <w:bottom w:val="single" w:sz="12" w:space="0" w:color="auto"/>
              <w:right w:val="nil"/>
            </w:tcBorders>
          </w:tcPr>
          <w:p w14:paraId="7E03E073"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5</w:t>
            </w:r>
          </w:p>
        </w:tc>
        <w:tc>
          <w:tcPr>
            <w:tcW w:w="922" w:type="dxa"/>
            <w:tcBorders>
              <w:top w:val="single" w:sz="4" w:space="0" w:color="auto"/>
              <w:left w:val="nil"/>
              <w:bottom w:val="single" w:sz="12" w:space="0" w:color="auto"/>
              <w:right w:val="nil"/>
            </w:tcBorders>
          </w:tcPr>
          <w:p w14:paraId="75C69456" w14:textId="77777777" w:rsidR="00D90F66" w:rsidRPr="00D90F66" w:rsidRDefault="00D90F66" w:rsidP="00D90F66">
            <w:pPr>
              <w:spacing w:line="240" w:lineRule="auto"/>
              <w:jc w:val="center"/>
              <w:rPr>
                <w:rFonts w:eastAsia="SimSun"/>
                <w:sz w:val="21"/>
                <w:szCs w:val="21"/>
              </w:rPr>
            </w:pPr>
            <w:r>
              <w:rPr>
                <w:rFonts w:eastAsia="SimSun" w:hint="eastAsia"/>
                <w:sz w:val="21"/>
                <w:szCs w:val="21"/>
              </w:rPr>
              <w:t>1</w:t>
            </w:r>
            <w:r>
              <w:rPr>
                <w:rFonts w:eastAsia="SimSun"/>
                <w:sz w:val="21"/>
                <w:szCs w:val="21"/>
              </w:rPr>
              <w:t>0</w:t>
            </w:r>
          </w:p>
        </w:tc>
      </w:tr>
      <w:tr w:rsidR="00D90F66" w14:paraId="0D32D509" w14:textId="77777777" w:rsidTr="008B5BCB">
        <w:tc>
          <w:tcPr>
            <w:tcW w:w="921" w:type="dxa"/>
            <w:tcBorders>
              <w:top w:val="single" w:sz="12" w:space="0" w:color="auto"/>
              <w:left w:val="nil"/>
              <w:bottom w:val="nil"/>
              <w:right w:val="nil"/>
            </w:tcBorders>
          </w:tcPr>
          <w:p w14:paraId="4727030C" w14:textId="77777777" w:rsidR="00D90F66" w:rsidRPr="00D90F66" w:rsidRDefault="001C7402" w:rsidP="00D90F66">
            <w:pPr>
              <w:spacing w:line="240" w:lineRule="auto"/>
              <w:jc w:val="center"/>
              <w:rPr>
                <w:rFonts w:eastAsia="SimSun"/>
                <w:sz w:val="21"/>
                <w:szCs w:val="21"/>
              </w:rPr>
            </w:pPr>
            <w:r>
              <w:rPr>
                <w:rFonts w:eastAsia="SimSun" w:hint="eastAsia"/>
                <w:sz w:val="21"/>
                <w:szCs w:val="21"/>
              </w:rPr>
              <w:t>92.2473</w:t>
            </w:r>
          </w:p>
        </w:tc>
        <w:tc>
          <w:tcPr>
            <w:tcW w:w="921" w:type="dxa"/>
            <w:tcBorders>
              <w:top w:val="single" w:sz="12" w:space="0" w:color="auto"/>
              <w:left w:val="nil"/>
              <w:bottom w:val="nil"/>
              <w:right w:val="nil"/>
            </w:tcBorders>
          </w:tcPr>
          <w:p w14:paraId="3EACB495" w14:textId="77777777" w:rsidR="00D90F66" w:rsidRPr="00D90F66" w:rsidRDefault="00B0254E" w:rsidP="00D90F66">
            <w:pPr>
              <w:spacing w:line="240" w:lineRule="auto"/>
              <w:jc w:val="center"/>
              <w:rPr>
                <w:rFonts w:eastAsia="SimSun"/>
                <w:sz w:val="21"/>
                <w:szCs w:val="21"/>
              </w:rPr>
            </w:pPr>
            <w:r>
              <w:rPr>
                <w:rFonts w:eastAsia="SimSun" w:hint="eastAsia"/>
                <w:sz w:val="21"/>
                <w:szCs w:val="21"/>
              </w:rPr>
              <w:t>93.9229</w:t>
            </w:r>
          </w:p>
        </w:tc>
        <w:tc>
          <w:tcPr>
            <w:tcW w:w="922" w:type="dxa"/>
            <w:tcBorders>
              <w:top w:val="single" w:sz="12" w:space="0" w:color="auto"/>
              <w:left w:val="nil"/>
              <w:bottom w:val="nil"/>
              <w:right w:val="nil"/>
            </w:tcBorders>
          </w:tcPr>
          <w:p w14:paraId="02988E13" w14:textId="77777777" w:rsidR="00D90F66" w:rsidRPr="00D90F66" w:rsidRDefault="00BB6353" w:rsidP="00D90F66">
            <w:pPr>
              <w:spacing w:line="240" w:lineRule="auto"/>
              <w:jc w:val="center"/>
              <w:rPr>
                <w:rFonts w:eastAsia="SimSun"/>
                <w:sz w:val="21"/>
                <w:szCs w:val="21"/>
              </w:rPr>
            </w:pPr>
            <w:r>
              <w:rPr>
                <w:rFonts w:eastAsia="SimSun" w:hint="eastAsia"/>
                <w:sz w:val="21"/>
                <w:szCs w:val="21"/>
              </w:rPr>
              <w:t>91.1170</w:t>
            </w:r>
          </w:p>
        </w:tc>
        <w:tc>
          <w:tcPr>
            <w:tcW w:w="922" w:type="dxa"/>
            <w:tcBorders>
              <w:top w:val="single" w:sz="12" w:space="0" w:color="auto"/>
              <w:left w:val="nil"/>
              <w:bottom w:val="nil"/>
              <w:right w:val="nil"/>
            </w:tcBorders>
          </w:tcPr>
          <w:p w14:paraId="318F2F7E" w14:textId="77777777" w:rsidR="00D90F66" w:rsidRPr="00D90F66" w:rsidRDefault="001C7402" w:rsidP="00D90F66">
            <w:pPr>
              <w:spacing w:line="240" w:lineRule="auto"/>
              <w:jc w:val="center"/>
              <w:rPr>
                <w:rFonts w:eastAsia="SimSun"/>
                <w:sz w:val="21"/>
                <w:szCs w:val="21"/>
              </w:rPr>
            </w:pPr>
            <w:r>
              <w:rPr>
                <w:rFonts w:eastAsia="SimSun" w:hint="eastAsia"/>
                <w:sz w:val="21"/>
                <w:szCs w:val="21"/>
              </w:rPr>
              <w:t>79.6215</w:t>
            </w:r>
          </w:p>
        </w:tc>
        <w:tc>
          <w:tcPr>
            <w:tcW w:w="922" w:type="dxa"/>
            <w:tcBorders>
              <w:top w:val="single" w:sz="12" w:space="0" w:color="auto"/>
              <w:left w:val="nil"/>
              <w:bottom w:val="nil"/>
              <w:right w:val="nil"/>
            </w:tcBorders>
          </w:tcPr>
          <w:p w14:paraId="5D1DBE47" w14:textId="77777777" w:rsidR="00D90F66" w:rsidRPr="00D90F66" w:rsidRDefault="00B0254E" w:rsidP="00D90F66">
            <w:pPr>
              <w:spacing w:line="240" w:lineRule="auto"/>
              <w:jc w:val="center"/>
              <w:rPr>
                <w:rFonts w:eastAsia="SimSun"/>
                <w:sz w:val="21"/>
                <w:szCs w:val="21"/>
              </w:rPr>
            </w:pPr>
            <w:r>
              <w:rPr>
                <w:rFonts w:eastAsia="SimSun" w:hint="eastAsia"/>
                <w:sz w:val="21"/>
                <w:szCs w:val="21"/>
              </w:rPr>
              <w:t>78.6147</w:t>
            </w:r>
          </w:p>
        </w:tc>
        <w:tc>
          <w:tcPr>
            <w:tcW w:w="922" w:type="dxa"/>
            <w:tcBorders>
              <w:top w:val="single" w:sz="12" w:space="0" w:color="auto"/>
              <w:left w:val="nil"/>
              <w:bottom w:val="nil"/>
              <w:right w:val="nil"/>
            </w:tcBorders>
          </w:tcPr>
          <w:p w14:paraId="5919A1E7" w14:textId="77777777" w:rsidR="00D90F66" w:rsidRPr="00D90F66" w:rsidRDefault="00BB6353" w:rsidP="00D90F66">
            <w:pPr>
              <w:spacing w:line="240" w:lineRule="auto"/>
              <w:jc w:val="center"/>
              <w:rPr>
                <w:rFonts w:eastAsia="SimSun"/>
                <w:sz w:val="21"/>
                <w:szCs w:val="21"/>
              </w:rPr>
            </w:pPr>
            <w:r>
              <w:rPr>
                <w:rFonts w:eastAsia="SimSun" w:hint="eastAsia"/>
                <w:sz w:val="21"/>
                <w:szCs w:val="21"/>
              </w:rPr>
              <w:t>78.2450</w:t>
            </w:r>
          </w:p>
        </w:tc>
        <w:tc>
          <w:tcPr>
            <w:tcW w:w="922" w:type="dxa"/>
            <w:tcBorders>
              <w:top w:val="single" w:sz="12" w:space="0" w:color="auto"/>
              <w:left w:val="nil"/>
              <w:bottom w:val="nil"/>
              <w:right w:val="nil"/>
            </w:tcBorders>
          </w:tcPr>
          <w:p w14:paraId="4764FB47" w14:textId="77777777" w:rsidR="00D90F66" w:rsidRPr="00D90F66" w:rsidRDefault="001C7402" w:rsidP="00D90F66">
            <w:pPr>
              <w:spacing w:line="240" w:lineRule="auto"/>
              <w:jc w:val="center"/>
              <w:rPr>
                <w:rFonts w:eastAsia="SimSun"/>
                <w:sz w:val="21"/>
                <w:szCs w:val="21"/>
              </w:rPr>
            </w:pPr>
            <w:r>
              <w:rPr>
                <w:rFonts w:eastAsia="SimSun" w:hint="eastAsia"/>
                <w:sz w:val="21"/>
                <w:szCs w:val="21"/>
              </w:rPr>
              <w:t>88.2166</w:t>
            </w:r>
          </w:p>
        </w:tc>
        <w:tc>
          <w:tcPr>
            <w:tcW w:w="922" w:type="dxa"/>
            <w:tcBorders>
              <w:top w:val="single" w:sz="12" w:space="0" w:color="auto"/>
              <w:left w:val="nil"/>
              <w:bottom w:val="nil"/>
              <w:right w:val="nil"/>
            </w:tcBorders>
          </w:tcPr>
          <w:p w14:paraId="08089CE7" w14:textId="77777777" w:rsidR="00D90F66" w:rsidRPr="00D90F66" w:rsidRDefault="00530B13" w:rsidP="00D90F66">
            <w:pPr>
              <w:spacing w:line="240" w:lineRule="auto"/>
              <w:jc w:val="center"/>
              <w:rPr>
                <w:rFonts w:eastAsia="SimSun"/>
                <w:sz w:val="21"/>
                <w:szCs w:val="21"/>
              </w:rPr>
            </w:pPr>
            <w:r>
              <w:rPr>
                <w:rFonts w:eastAsia="SimSun" w:hint="eastAsia"/>
                <w:sz w:val="21"/>
                <w:szCs w:val="21"/>
              </w:rPr>
              <w:t>94.3737</w:t>
            </w:r>
          </w:p>
        </w:tc>
        <w:tc>
          <w:tcPr>
            <w:tcW w:w="922" w:type="dxa"/>
            <w:tcBorders>
              <w:top w:val="single" w:sz="12" w:space="0" w:color="auto"/>
              <w:left w:val="nil"/>
              <w:bottom w:val="nil"/>
              <w:right w:val="nil"/>
            </w:tcBorders>
          </w:tcPr>
          <w:p w14:paraId="4D77EFAE" w14:textId="77777777" w:rsidR="00D90F66" w:rsidRPr="00D90F66" w:rsidRDefault="00BB6353" w:rsidP="00D90F66">
            <w:pPr>
              <w:spacing w:line="240" w:lineRule="auto"/>
              <w:jc w:val="center"/>
              <w:rPr>
                <w:rFonts w:eastAsia="SimSun"/>
                <w:sz w:val="21"/>
                <w:szCs w:val="21"/>
              </w:rPr>
            </w:pPr>
            <w:r>
              <w:rPr>
                <w:rFonts w:eastAsia="SimSun" w:hint="eastAsia"/>
                <w:sz w:val="21"/>
                <w:szCs w:val="21"/>
              </w:rPr>
              <w:t>89.1720</w:t>
            </w:r>
          </w:p>
        </w:tc>
      </w:tr>
      <w:tr w:rsidR="00D90F66" w14:paraId="5EF7D7B3" w14:textId="77777777" w:rsidTr="008B5BCB">
        <w:tc>
          <w:tcPr>
            <w:tcW w:w="921" w:type="dxa"/>
            <w:tcBorders>
              <w:top w:val="nil"/>
              <w:left w:val="nil"/>
              <w:bottom w:val="nil"/>
              <w:right w:val="nil"/>
            </w:tcBorders>
          </w:tcPr>
          <w:p w14:paraId="7223602E" w14:textId="77777777" w:rsidR="00D90F66" w:rsidRPr="00D90F66" w:rsidRDefault="001C7402" w:rsidP="00D90F66">
            <w:pPr>
              <w:spacing w:line="240" w:lineRule="auto"/>
              <w:jc w:val="center"/>
              <w:rPr>
                <w:rFonts w:eastAsia="SimSun"/>
                <w:sz w:val="21"/>
                <w:szCs w:val="21"/>
              </w:rPr>
            </w:pPr>
            <w:r>
              <w:rPr>
                <w:rFonts w:eastAsia="SimSun" w:hint="eastAsia"/>
                <w:sz w:val="21"/>
                <w:szCs w:val="21"/>
              </w:rPr>
              <w:t>3903</w:t>
            </w:r>
          </w:p>
        </w:tc>
        <w:tc>
          <w:tcPr>
            <w:tcW w:w="921" w:type="dxa"/>
            <w:tcBorders>
              <w:top w:val="nil"/>
              <w:left w:val="nil"/>
              <w:bottom w:val="nil"/>
              <w:right w:val="nil"/>
            </w:tcBorders>
          </w:tcPr>
          <w:p w14:paraId="522DC177" w14:textId="77777777" w:rsidR="00D90F66" w:rsidRPr="00D90F66" w:rsidRDefault="00B0254E" w:rsidP="00D90F66">
            <w:pPr>
              <w:spacing w:line="240" w:lineRule="auto"/>
              <w:jc w:val="center"/>
              <w:rPr>
                <w:rFonts w:eastAsia="SimSun"/>
                <w:sz w:val="21"/>
                <w:szCs w:val="21"/>
              </w:rPr>
            </w:pPr>
            <w:r>
              <w:rPr>
                <w:rFonts w:eastAsia="SimSun" w:hint="eastAsia"/>
                <w:sz w:val="21"/>
                <w:szCs w:val="21"/>
              </w:rPr>
              <w:t>3909</w:t>
            </w:r>
          </w:p>
        </w:tc>
        <w:tc>
          <w:tcPr>
            <w:tcW w:w="922" w:type="dxa"/>
            <w:tcBorders>
              <w:top w:val="nil"/>
              <w:left w:val="nil"/>
              <w:bottom w:val="nil"/>
              <w:right w:val="nil"/>
            </w:tcBorders>
          </w:tcPr>
          <w:p w14:paraId="4063DCB4" w14:textId="77777777" w:rsidR="00D90F66" w:rsidRPr="00D90F66" w:rsidRDefault="00BB6353" w:rsidP="00D90F66">
            <w:pPr>
              <w:spacing w:line="240" w:lineRule="auto"/>
              <w:jc w:val="center"/>
              <w:rPr>
                <w:rFonts w:eastAsia="SimSun"/>
                <w:sz w:val="21"/>
                <w:szCs w:val="21"/>
              </w:rPr>
            </w:pPr>
            <w:r>
              <w:rPr>
                <w:rFonts w:eastAsia="SimSun" w:hint="eastAsia"/>
                <w:sz w:val="21"/>
                <w:szCs w:val="21"/>
              </w:rPr>
              <w:t>3560</w:t>
            </w:r>
          </w:p>
        </w:tc>
        <w:tc>
          <w:tcPr>
            <w:tcW w:w="922" w:type="dxa"/>
            <w:tcBorders>
              <w:top w:val="nil"/>
              <w:left w:val="nil"/>
              <w:bottom w:val="nil"/>
              <w:right w:val="nil"/>
            </w:tcBorders>
          </w:tcPr>
          <w:p w14:paraId="5216C380" w14:textId="77777777" w:rsidR="00D90F66" w:rsidRPr="00D90F66" w:rsidRDefault="001C7402" w:rsidP="00D90F66">
            <w:pPr>
              <w:spacing w:line="240" w:lineRule="auto"/>
              <w:jc w:val="center"/>
              <w:rPr>
                <w:rFonts w:eastAsia="SimSun"/>
                <w:sz w:val="21"/>
                <w:szCs w:val="21"/>
              </w:rPr>
            </w:pPr>
            <w:r>
              <w:rPr>
                <w:rFonts w:eastAsia="SimSun" w:hint="eastAsia"/>
                <w:sz w:val="21"/>
                <w:szCs w:val="21"/>
              </w:rPr>
              <w:t>4471</w:t>
            </w:r>
          </w:p>
        </w:tc>
        <w:tc>
          <w:tcPr>
            <w:tcW w:w="922" w:type="dxa"/>
            <w:tcBorders>
              <w:top w:val="nil"/>
              <w:left w:val="nil"/>
              <w:bottom w:val="nil"/>
              <w:right w:val="nil"/>
            </w:tcBorders>
          </w:tcPr>
          <w:p w14:paraId="4E56E4BC" w14:textId="77777777" w:rsidR="00D90F66" w:rsidRPr="00D90F66" w:rsidRDefault="00B0254E" w:rsidP="00D90F66">
            <w:pPr>
              <w:spacing w:line="240" w:lineRule="auto"/>
              <w:jc w:val="center"/>
              <w:rPr>
                <w:rFonts w:eastAsia="SimSun"/>
                <w:sz w:val="21"/>
                <w:szCs w:val="21"/>
              </w:rPr>
            </w:pPr>
            <w:r>
              <w:rPr>
                <w:rFonts w:eastAsia="SimSun" w:hint="eastAsia"/>
                <w:sz w:val="21"/>
                <w:szCs w:val="21"/>
              </w:rPr>
              <w:t>4128</w:t>
            </w:r>
          </w:p>
        </w:tc>
        <w:tc>
          <w:tcPr>
            <w:tcW w:w="922" w:type="dxa"/>
            <w:tcBorders>
              <w:top w:val="nil"/>
              <w:left w:val="nil"/>
              <w:bottom w:val="nil"/>
              <w:right w:val="nil"/>
            </w:tcBorders>
          </w:tcPr>
          <w:p w14:paraId="7691D4F6" w14:textId="77777777" w:rsidR="00D90F66" w:rsidRPr="00D90F66" w:rsidRDefault="00BB6353" w:rsidP="00D90F66">
            <w:pPr>
              <w:spacing w:line="240" w:lineRule="auto"/>
              <w:jc w:val="center"/>
              <w:rPr>
                <w:rFonts w:eastAsia="SimSun"/>
                <w:sz w:val="21"/>
                <w:szCs w:val="21"/>
              </w:rPr>
            </w:pPr>
            <w:r>
              <w:rPr>
                <w:rFonts w:eastAsia="SimSun" w:hint="eastAsia"/>
                <w:sz w:val="21"/>
                <w:szCs w:val="21"/>
              </w:rPr>
              <w:t>4344</w:t>
            </w:r>
          </w:p>
        </w:tc>
        <w:tc>
          <w:tcPr>
            <w:tcW w:w="922" w:type="dxa"/>
            <w:tcBorders>
              <w:top w:val="nil"/>
              <w:left w:val="nil"/>
              <w:bottom w:val="nil"/>
              <w:right w:val="nil"/>
            </w:tcBorders>
          </w:tcPr>
          <w:p w14:paraId="53A3EB4F" w14:textId="77777777" w:rsidR="00D90F66" w:rsidRPr="00D90F66" w:rsidRDefault="001C7402" w:rsidP="00D90F66">
            <w:pPr>
              <w:spacing w:line="240" w:lineRule="auto"/>
              <w:jc w:val="center"/>
              <w:rPr>
                <w:rFonts w:eastAsia="SimSun"/>
                <w:sz w:val="21"/>
                <w:szCs w:val="21"/>
              </w:rPr>
            </w:pPr>
            <w:r>
              <w:rPr>
                <w:rFonts w:eastAsia="SimSun" w:hint="eastAsia"/>
                <w:sz w:val="21"/>
                <w:szCs w:val="21"/>
              </w:rPr>
              <w:t>690</w:t>
            </w:r>
          </w:p>
        </w:tc>
        <w:tc>
          <w:tcPr>
            <w:tcW w:w="922" w:type="dxa"/>
            <w:tcBorders>
              <w:top w:val="nil"/>
              <w:left w:val="nil"/>
              <w:bottom w:val="nil"/>
              <w:right w:val="nil"/>
            </w:tcBorders>
          </w:tcPr>
          <w:p w14:paraId="52871EF9" w14:textId="77777777" w:rsidR="00D90F66" w:rsidRPr="00D90F66" w:rsidRDefault="00530B13" w:rsidP="00D90F66">
            <w:pPr>
              <w:spacing w:line="240" w:lineRule="auto"/>
              <w:jc w:val="center"/>
              <w:rPr>
                <w:rFonts w:eastAsia="SimSun"/>
                <w:sz w:val="21"/>
                <w:szCs w:val="21"/>
              </w:rPr>
            </w:pPr>
            <w:r>
              <w:rPr>
                <w:rFonts w:eastAsia="SimSun" w:hint="eastAsia"/>
                <w:sz w:val="21"/>
                <w:szCs w:val="21"/>
              </w:rPr>
              <w:t>1096</w:t>
            </w:r>
          </w:p>
        </w:tc>
        <w:tc>
          <w:tcPr>
            <w:tcW w:w="922" w:type="dxa"/>
            <w:tcBorders>
              <w:top w:val="nil"/>
              <w:left w:val="nil"/>
              <w:bottom w:val="nil"/>
              <w:right w:val="nil"/>
            </w:tcBorders>
          </w:tcPr>
          <w:p w14:paraId="24BC182A" w14:textId="77777777" w:rsidR="00D90F66" w:rsidRPr="00D90F66" w:rsidRDefault="00BB6353" w:rsidP="00D90F66">
            <w:pPr>
              <w:spacing w:line="240" w:lineRule="auto"/>
              <w:jc w:val="center"/>
              <w:rPr>
                <w:rFonts w:eastAsia="SimSun"/>
                <w:sz w:val="21"/>
                <w:szCs w:val="21"/>
              </w:rPr>
            </w:pPr>
            <w:r>
              <w:rPr>
                <w:rFonts w:eastAsia="SimSun" w:hint="eastAsia"/>
                <w:sz w:val="21"/>
                <w:szCs w:val="21"/>
              </w:rPr>
              <w:t>887</w:t>
            </w:r>
          </w:p>
        </w:tc>
      </w:tr>
      <w:tr w:rsidR="00D90F66" w14:paraId="3A0524F2" w14:textId="77777777" w:rsidTr="008B5BCB">
        <w:tc>
          <w:tcPr>
            <w:tcW w:w="921" w:type="dxa"/>
            <w:tcBorders>
              <w:top w:val="nil"/>
              <w:left w:val="nil"/>
              <w:right w:val="nil"/>
            </w:tcBorders>
          </w:tcPr>
          <w:p w14:paraId="651AE310" w14:textId="77777777" w:rsidR="00D90F66" w:rsidRPr="00D90F66" w:rsidRDefault="001C7402" w:rsidP="00D90F66">
            <w:pPr>
              <w:spacing w:line="240" w:lineRule="auto"/>
              <w:jc w:val="center"/>
              <w:rPr>
                <w:rFonts w:eastAsia="SimSun"/>
                <w:sz w:val="21"/>
                <w:szCs w:val="21"/>
              </w:rPr>
            </w:pPr>
            <w:r>
              <w:rPr>
                <w:rFonts w:eastAsia="SimSun" w:hint="eastAsia"/>
                <w:sz w:val="21"/>
                <w:szCs w:val="21"/>
              </w:rPr>
              <w:t>15.9586</w:t>
            </w:r>
          </w:p>
        </w:tc>
        <w:tc>
          <w:tcPr>
            <w:tcW w:w="921" w:type="dxa"/>
            <w:tcBorders>
              <w:top w:val="nil"/>
              <w:left w:val="nil"/>
              <w:right w:val="nil"/>
            </w:tcBorders>
          </w:tcPr>
          <w:p w14:paraId="5385D260" w14:textId="77777777" w:rsidR="00D90F66" w:rsidRPr="00D90F66" w:rsidRDefault="00B0254E" w:rsidP="00D90F66">
            <w:pPr>
              <w:spacing w:line="240" w:lineRule="auto"/>
              <w:jc w:val="center"/>
              <w:rPr>
                <w:rFonts w:eastAsia="SimSun"/>
                <w:sz w:val="21"/>
                <w:szCs w:val="21"/>
              </w:rPr>
            </w:pPr>
            <w:r>
              <w:rPr>
                <w:rFonts w:eastAsia="SimSun" w:hint="eastAsia"/>
                <w:sz w:val="21"/>
                <w:szCs w:val="21"/>
              </w:rPr>
              <w:t>15.9832</w:t>
            </w:r>
          </w:p>
        </w:tc>
        <w:tc>
          <w:tcPr>
            <w:tcW w:w="922" w:type="dxa"/>
            <w:tcBorders>
              <w:top w:val="nil"/>
              <w:left w:val="nil"/>
              <w:right w:val="nil"/>
            </w:tcBorders>
          </w:tcPr>
          <w:p w14:paraId="4FE4867D" w14:textId="77777777" w:rsidR="00D90F66" w:rsidRPr="00D90F66" w:rsidRDefault="00BB6353" w:rsidP="00D90F66">
            <w:pPr>
              <w:spacing w:line="240" w:lineRule="auto"/>
              <w:jc w:val="center"/>
              <w:rPr>
                <w:rFonts w:eastAsia="SimSun"/>
                <w:sz w:val="21"/>
                <w:szCs w:val="21"/>
              </w:rPr>
            </w:pPr>
            <w:r>
              <w:rPr>
                <w:rFonts w:eastAsia="SimSun" w:hint="eastAsia"/>
                <w:sz w:val="21"/>
                <w:szCs w:val="21"/>
              </w:rPr>
              <w:t>14.5562</w:t>
            </w:r>
          </w:p>
        </w:tc>
        <w:tc>
          <w:tcPr>
            <w:tcW w:w="922" w:type="dxa"/>
            <w:tcBorders>
              <w:top w:val="nil"/>
              <w:left w:val="nil"/>
              <w:right w:val="nil"/>
            </w:tcBorders>
          </w:tcPr>
          <w:p w14:paraId="0D084C8B" w14:textId="77777777" w:rsidR="00D90F66" w:rsidRPr="00D90F66" w:rsidRDefault="001C7402" w:rsidP="00D90F66">
            <w:pPr>
              <w:spacing w:line="240" w:lineRule="auto"/>
              <w:jc w:val="center"/>
              <w:rPr>
                <w:rFonts w:eastAsia="SimSun"/>
                <w:sz w:val="21"/>
                <w:szCs w:val="21"/>
              </w:rPr>
            </w:pPr>
            <w:r>
              <w:rPr>
                <w:rFonts w:eastAsia="SimSun" w:hint="eastAsia"/>
                <w:sz w:val="21"/>
                <w:szCs w:val="21"/>
              </w:rPr>
              <w:t>18.0159</w:t>
            </w:r>
          </w:p>
        </w:tc>
        <w:tc>
          <w:tcPr>
            <w:tcW w:w="922" w:type="dxa"/>
            <w:tcBorders>
              <w:top w:val="nil"/>
              <w:left w:val="nil"/>
              <w:right w:val="nil"/>
            </w:tcBorders>
          </w:tcPr>
          <w:p w14:paraId="126D2FE3" w14:textId="77777777" w:rsidR="00D90F66" w:rsidRPr="00D90F66" w:rsidRDefault="00B0254E" w:rsidP="00D90F66">
            <w:pPr>
              <w:spacing w:line="240" w:lineRule="auto"/>
              <w:jc w:val="center"/>
              <w:rPr>
                <w:rFonts w:eastAsia="SimSun"/>
                <w:sz w:val="21"/>
                <w:szCs w:val="21"/>
              </w:rPr>
            </w:pPr>
            <w:r>
              <w:rPr>
                <w:rFonts w:eastAsia="SimSun" w:hint="eastAsia"/>
                <w:sz w:val="21"/>
                <w:szCs w:val="21"/>
              </w:rPr>
              <w:t>16.6338</w:t>
            </w:r>
          </w:p>
        </w:tc>
        <w:tc>
          <w:tcPr>
            <w:tcW w:w="922" w:type="dxa"/>
            <w:tcBorders>
              <w:top w:val="nil"/>
              <w:left w:val="nil"/>
              <w:right w:val="nil"/>
            </w:tcBorders>
          </w:tcPr>
          <w:p w14:paraId="01D2E492" w14:textId="77777777" w:rsidR="00D90F66" w:rsidRPr="00D90F66" w:rsidRDefault="00912B65" w:rsidP="00D90F66">
            <w:pPr>
              <w:spacing w:line="240" w:lineRule="auto"/>
              <w:jc w:val="center"/>
              <w:rPr>
                <w:rFonts w:eastAsia="SimSun"/>
                <w:sz w:val="21"/>
                <w:szCs w:val="21"/>
              </w:rPr>
            </w:pPr>
            <w:r>
              <w:rPr>
                <w:rFonts w:eastAsia="SimSun" w:hint="eastAsia"/>
                <w:sz w:val="21"/>
                <w:szCs w:val="21"/>
              </w:rPr>
              <w:t>17.5041</w:t>
            </w:r>
          </w:p>
        </w:tc>
        <w:tc>
          <w:tcPr>
            <w:tcW w:w="922" w:type="dxa"/>
            <w:tcBorders>
              <w:top w:val="nil"/>
              <w:left w:val="nil"/>
              <w:right w:val="nil"/>
            </w:tcBorders>
          </w:tcPr>
          <w:p w14:paraId="129764FF" w14:textId="77777777" w:rsidR="00D90F66" w:rsidRPr="00D90F66" w:rsidRDefault="001C7402" w:rsidP="00D90F66">
            <w:pPr>
              <w:spacing w:line="240" w:lineRule="auto"/>
              <w:jc w:val="center"/>
              <w:rPr>
                <w:rFonts w:eastAsia="SimSun"/>
                <w:sz w:val="21"/>
                <w:szCs w:val="21"/>
              </w:rPr>
            </w:pPr>
            <w:r>
              <w:rPr>
                <w:rFonts w:eastAsia="SimSun" w:hint="eastAsia"/>
                <w:sz w:val="21"/>
                <w:szCs w:val="21"/>
              </w:rPr>
              <w:t>3.3804</w:t>
            </w:r>
          </w:p>
        </w:tc>
        <w:tc>
          <w:tcPr>
            <w:tcW w:w="922" w:type="dxa"/>
            <w:tcBorders>
              <w:top w:val="nil"/>
              <w:left w:val="nil"/>
              <w:right w:val="nil"/>
            </w:tcBorders>
          </w:tcPr>
          <w:p w14:paraId="550A47B4" w14:textId="77777777" w:rsidR="00D90F66" w:rsidRPr="00D90F66" w:rsidRDefault="00B0254E" w:rsidP="00D90F66">
            <w:pPr>
              <w:spacing w:line="240" w:lineRule="auto"/>
              <w:jc w:val="center"/>
              <w:rPr>
                <w:rFonts w:eastAsia="SimSun"/>
                <w:sz w:val="21"/>
                <w:szCs w:val="21"/>
              </w:rPr>
            </w:pPr>
            <w:r>
              <w:rPr>
                <w:rFonts w:eastAsia="SimSun" w:hint="eastAsia"/>
                <w:sz w:val="21"/>
                <w:szCs w:val="21"/>
              </w:rPr>
              <w:t>5.3694</w:t>
            </w:r>
          </w:p>
        </w:tc>
        <w:tc>
          <w:tcPr>
            <w:tcW w:w="922" w:type="dxa"/>
            <w:tcBorders>
              <w:top w:val="nil"/>
              <w:left w:val="nil"/>
              <w:right w:val="nil"/>
            </w:tcBorders>
          </w:tcPr>
          <w:p w14:paraId="066DB6A9" w14:textId="77777777" w:rsidR="00D90F66" w:rsidRPr="00D90F66" w:rsidRDefault="00475187" w:rsidP="00D90F66">
            <w:pPr>
              <w:spacing w:line="240" w:lineRule="auto"/>
              <w:jc w:val="center"/>
              <w:rPr>
                <w:rFonts w:eastAsia="SimSun"/>
                <w:sz w:val="21"/>
                <w:szCs w:val="21"/>
              </w:rPr>
            </w:pPr>
            <w:r>
              <w:rPr>
                <w:rFonts w:eastAsia="SimSun" w:hint="eastAsia"/>
                <w:sz w:val="21"/>
                <w:szCs w:val="21"/>
              </w:rPr>
              <w:t>4.3455</w:t>
            </w:r>
          </w:p>
        </w:tc>
      </w:tr>
    </w:tbl>
    <w:p w14:paraId="7267308D" w14:textId="77777777" w:rsidR="009B20A5" w:rsidRDefault="009B20A5" w:rsidP="00196B65">
      <w:pPr>
        <w:ind w:firstLineChars="200" w:firstLine="480"/>
        <w:rPr>
          <w:szCs w:val="24"/>
        </w:rPr>
      </w:pPr>
      <w:r>
        <w:rPr>
          <w:rFonts w:hint="eastAsia"/>
          <w:szCs w:val="24"/>
        </w:rPr>
        <w:t>图</w:t>
      </w:r>
      <w:r>
        <w:rPr>
          <w:rFonts w:hint="eastAsia"/>
          <w:szCs w:val="24"/>
        </w:rPr>
        <w:t>3</w:t>
      </w:r>
      <w:r>
        <w:rPr>
          <w:rFonts w:hint="eastAsia"/>
          <w:szCs w:val="24"/>
        </w:rPr>
        <w:t>更直观地表现了客户数量对模型性能的影响。从整体趋势上来看，客户数量增加会同时降低对</w:t>
      </w:r>
      <w:r>
        <w:rPr>
          <w:rFonts w:hint="eastAsia"/>
          <w:szCs w:val="24"/>
        </w:rPr>
        <w:t>h</w:t>
      </w:r>
      <w:r>
        <w:rPr>
          <w:szCs w:val="24"/>
        </w:rPr>
        <w:t>otspot</w:t>
      </w:r>
      <w:r>
        <w:rPr>
          <w:rFonts w:hint="eastAsia"/>
          <w:szCs w:val="24"/>
        </w:rPr>
        <w:t>的预测准确率和</w:t>
      </w:r>
      <w:r>
        <w:rPr>
          <w:rFonts w:hint="eastAsia"/>
          <w:szCs w:val="24"/>
        </w:rPr>
        <w:t>f</w:t>
      </w:r>
      <w:r>
        <w:rPr>
          <w:szCs w:val="24"/>
        </w:rPr>
        <w:t>alse alarm</w:t>
      </w:r>
      <w:r>
        <w:rPr>
          <w:rFonts w:hint="eastAsia"/>
          <w:szCs w:val="24"/>
        </w:rPr>
        <w:t>，这是否带来性能上的改变需要作</w:t>
      </w:r>
      <w:r>
        <w:rPr>
          <w:szCs w:val="24"/>
        </w:rPr>
        <w:t>ODST</w:t>
      </w:r>
      <w:r>
        <w:rPr>
          <w:rFonts w:hint="eastAsia"/>
          <w:szCs w:val="24"/>
        </w:rPr>
        <w:t>（定义见</w:t>
      </w:r>
      <w:r>
        <w:rPr>
          <w:rFonts w:hint="eastAsia"/>
          <w:szCs w:val="24"/>
        </w:rPr>
        <w:t>1.1.1</w:t>
      </w:r>
      <w:r>
        <w:rPr>
          <w:rFonts w:hint="eastAsia"/>
          <w:szCs w:val="24"/>
        </w:rPr>
        <w:t>）计算，本文不作记述。同时可以观察到，</w:t>
      </w:r>
      <w:r>
        <w:rPr>
          <w:rFonts w:hint="eastAsia"/>
          <w:szCs w:val="24"/>
        </w:rPr>
        <w:t>f</w:t>
      </w:r>
      <w:r>
        <w:rPr>
          <w:szCs w:val="24"/>
        </w:rPr>
        <w:t>alse alarm</w:t>
      </w:r>
      <w:r>
        <w:rPr>
          <w:rFonts w:hint="eastAsia"/>
          <w:szCs w:val="24"/>
        </w:rPr>
        <w:t>与对</w:t>
      </w:r>
      <w:r>
        <w:rPr>
          <w:rFonts w:hint="eastAsia"/>
          <w:szCs w:val="24"/>
        </w:rPr>
        <w:t>h</w:t>
      </w:r>
      <w:r>
        <w:rPr>
          <w:szCs w:val="24"/>
        </w:rPr>
        <w:t>otspot</w:t>
      </w:r>
      <w:r>
        <w:rPr>
          <w:rFonts w:hint="eastAsia"/>
          <w:szCs w:val="24"/>
        </w:rPr>
        <w:t>的预测准确率存在一定正相关关系，这也是符合直观感受的。</w:t>
      </w:r>
    </w:p>
    <w:p w14:paraId="7BBE8CDA" w14:textId="77777777" w:rsidR="00AF3C33" w:rsidRDefault="00AF3C33" w:rsidP="00AF3C33">
      <w:pPr>
        <w:jc w:val="center"/>
        <w:rPr>
          <w:szCs w:val="24"/>
        </w:rPr>
      </w:pPr>
      <w:r>
        <w:rPr>
          <w:noProof/>
        </w:rPr>
        <w:drawing>
          <wp:inline distT="0" distB="0" distL="0" distR="0" wp14:anchorId="5AB4025C" wp14:editId="46CB6EF2">
            <wp:extent cx="1620000" cy="1080000"/>
            <wp:effectExtent l="0" t="0" r="18415" b="6350"/>
            <wp:docPr id="5" name="图表 5">
              <a:extLst xmlns:a="http://schemas.openxmlformats.org/drawingml/2006/main">
                <a:ext uri="{FF2B5EF4-FFF2-40B4-BE49-F238E27FC236}">
                  <a16:creationId xmlns:a16="http://schemas.microsoft.com/office/drawing/2014/main" id="{AD56167E-5F44-4BD2-A44A-1C0C98C6F1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rPr>
        <w:drawing>
          <wp:inline distT="0" distB="0" distL="0" distR="0" wp14:anchorId="056C067F" wp14:editId="1C41DBAE">
            <wp:extent cx="1620000" cy="1080000"/>
            <wp:effectExtent l="0" t="0" r="18415" b="6350"/>
            <wp:docPr id="6" name="图表 6">
              <a:extLst xmlns:a="http://schemas.openxmlformats.org/drawingml/2006/main">
                <a:ext uri="{FF2B5EF4-FFF2-40B4-BE49-F238E27FC236}">
                  <a16:creationId xmlns:a16="http://schemas.microsoft.com/office/drawing/2014/main" id="{9578CA87-6A1F-4293-9C8A-29C96CA2A5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259555C3" wp14:editId="6D07F27A">
            <wp:extent cx="1620000" cy="1080000"/>
            <wp:effectExtent l="0" t="0" r="18415" b="6350"/>
            <wp:docPr id="7" name="图表 7">
              <a:extLst xmlns:a="http://schemas.openxmlformats.org/drawingml/2006/main">
                <a:ext uri="{FF2B5EF4-FFF2-40B4-BE49-F238E27FC236}">
                  <a16:creationId xmlns:a16="http://schemas.microsoft.com/office/drawing/2014/main" id="{AA73253C-B259-4F87-ABA0-4309B9B6C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582E7C4F" w14:textId="77777777" w:rsidR="001A0D29" w:rsidRPr="001A0D29" w:rsidRDefault="001A0D29" w:rsidP="001A0D29">
      <w:pPr>
        <w:pStyle w:val="ListParagraph"/>
        <w:numPr>
          <w:ilvl w:val="0"/>
          <w:numId w:val="27"/>
        </w:numPr>
        <w:ind w:firstLineChars="0"/>
        <w:rPr>
          <w:sz w:val="21"/>
          <w:szCs w:val="21"/>
        </w:rPr>
      </w:pPr>
      <w:r>
        <w:rPr>
          <w:rFonts w:hint="eastAsia"/>
          <w:sz w:val="21"/>
          <w:szCs w:val="21"/>
        </w:rPr>
        <w:t xml:space="preserve"> </w:t>
      </w:r>
      <w:r>
        <w:rPr>
          <w:sz w:val="21"/>
          <w:szCs w:val="21"/>
        </w:rPr>
        <w:t xml:space="preserve">                     (b)                      (c)</w:t>
      </w:r>
    </w:p>
    <w:p w14:paraId="0A63B8F2" w14:textId="77777777" w:rsidR="00AF3C33" w:rsidRDefault="00AF3C33" w:rsidP="00AF3C33">
      <w:pPr>
        <w:jc w:val="center"/>
        <w:rPr>
          <w:szCs w:val="24"/>
        </w:rPr>
      </w:pPr>
      <w:r>
        <w:rPr>
          <w:noProof/>
        </w:rPr>
        <w:lastRenderedPageBreak/>
        <w:drawing>
          <wp:inline distT="0" distB="0" distL="0" distR="0" wp14:anchorId="64EE2DF3" wp14:editId="2065B864">
            <wp:extent cx="1620000" cy="1080000"/>
            <wp:effectExtent l="0" t="0" r="18415" b="6350"/>
            <wp:docPr id="8" name="图表 8">
              <a:extLst xmlns:a="http://schemas.openxmlformats.org/drawingml/2006/main">
                <a:ext uri="{FF2B5EF4-FFF2-40B4-BE49-F238E27FC236}">
                  <a16:creationId xmlns:a16="http://schemas.microsoft.com/office/drawing/2014/main" id="{2529D67A-219C-46A0-9856-06D3DF3A4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rPr>
        <w:drawing>
          <wp:inline distT="0" distB="0" distL="0" distR="0" wp14:anchorId="795FAA7E" wp14:editId="661C9FA1">
            <wp:extent cx="1620000" cy="1080000"/>
            <wp:effectExtent l="0" t="0" r="18415" b="6350"/>
            <wp:docPr id="9" name="图表 9">
              <a:extLst xmlns:a="http://schemas.openxmlformats.org/drawingml/2006/main">
                <a:ext uri="{FF2B5EF4-FFF2-40B4-BE49-F238E27FC236}">
                  <a16:creationId xmlns:a16="http://schemas.microsoft.com/office/drawing/2014/main" id="{AED48418-105A-481B-A622-67D24C2BC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2EBAD204" w14:textId="77777777" w:rsidR="001A0D29" w:rsidRDefault="001A0D29" w:rsidP="001A0D29">
      <w:pPr>
        <w:rPr>
          <w:sz w:val="21"/>
          <w:szCs w:val="21"/>
        </w:rPr>
      </w:pPr>
      <w:r w:rsidRPr="001A0D29">
        <w:rPr>
          <w:rFonts w:hint="eastAsia"/>
          <w:szCs w:val="24"/>
        </w:rPr>
        <w:t xml:space="preserve"> </w:t>
      </w:r>
      <w:r w:rsidRPr="001A0D29">
        <w:rPr>
          <w:szCs w:val="24"/>
        </w:rPr>
        <w:t xml:space="preserve">                      </w:t>
      </w:r>
      <w:r w:rsidRPr="001A0D29">
        <w:rPr>
          <w:sz w:val="21"/>
          <w:szCs w:val="21"/>
        </w:rPr>
        <w:t xml:space="preserve">(d)                  </w:t>
      </w:r>
      <w:r w:rsidR="009026A2">
        <w:rPr>
          <w:sz w:val="21"/>
          <w:szCs w:val="21"/>
        </w:rPr>
        <w:t xml:space="preserve">  </w:t>
      </w:r>
      <w:r w:rsidRPr="001A0D29">
        <w:rPr>
          <w:sz w:val="21"/>
          <w:szCs w:val="21"/>
        </w:rPr>
        <w:t xml:space="preserve">  (e)</w:t>
      </w:r>
    </w:p>
    <w:p w14:paraId="50179C79" w14:textId="77777777" w:rsidR="009026A2" w:rsidRPr="009026A2" w:rsidRDefault="009026A2" w:rsidP="009026A2">
      <w:pPr>
        <w:jc w:val="center"/>
        <w:rPr>
          <w:rFonts w:ascii="SimSun" w:eastAsia="SimSun" w:hAnsi="SimSun"/>
          <w:b/>
          <w:sz w:val="21"/>
          <w:szCs w:val="21"/>
        </w:rPr>
      </w:pPr>
      <w:r>
        <w:rPr>
          <w:rFonts w:ascii="SimSun" w:eastAsia="SimSun" w:hAnsi="SimSun" w:hint="eastAsia"/>
          <w:b/>
          <w:sz w:val="21"/>
          <w:szCs w:val="21"/>
        </w:rPr>
        <w:t>图</w:t>
      </w:r>
      <w:r>
        <w:rPr>
          <w:rFonts w:ascii="SimSun" w:eastAsia="SimSun" w:hAnsi="SimSun"/>
          <w:b/>
          <w:sz w:val="21"/>
          <w:szCs w:val="21"/>
        </w:rPr>
        <w:t xml:space="preserve">3 </w:t>
      </w:r>
      <w:r>
        <w:rPr>
          <w:rFonts w:ascii="SimSun" w:eastAsia="SimSun" w:hAnsi="SimSun" w:hint="eastAsia"/>
          <w:b/>
          <w:sz w:val="21"/>
          <w:szCs w:val="21"/>
        </w:rPr>
        <w:t>客户数量对模型性能的影响</w:t>
      </w:r>
      <w:r w:rsidR="00B44B67">
        <w:rPr>
          <w:rFonts w:ascii="SimSun" w:eastAsia="SimSun" w:hAnsi="SimSun" w:hint="eastAsia"/>
          <w:b/>
          <w:sz w:val="21"/>
          <w:szCs w:val="21"/>
        </w:rPr>
        <w:t>。训练集分别为</w:t>
      </w:r>
      <w:r w:rsidR="00B44B67" w:rsidRPr="00B44B67">
        <w:rPr>
          <w:rFonts w:eastAsia="SimSun"/>
          <w:b/>
          <w:sz w:val="21"/>
          <w:szCs w:val="21"/>
        </w:rPr>
        <w:t>(a)ICCAD</w:t>
      </w:r>
      <w:r w:rsidR="00B44B67" w:rsidRPr="00B44B67">
        <w:rPr>
          <w:rFonts w:eastAsia="SimSun"/>
          <w:b/>
          <w:sz w:val="21"/>
          <w:szCs w:val="21"/>
        </w:rPr>
        <w:t>，</w:t>
      </w:r>
      <w:r w:rsidR="00B44B67" w:rsidRPr="00B44B67">
        <w:rPr>
          <w:rFonts w:eastAsia="SimSun"/>
          <w:b/>
          <w:sz w:val="21"/>
          <w:szCs w:val="21"/>
        </w:rPr>
        <w:t>(b)Industry1</w:t>
      </w:r>
      <w:r w:rsidR="00B44B67" w:rsidRPr="00B44B67">
        <w:rPr>
          <w:rFonts w:eastAsia="SimSun"/>
          <w:b/>
          <w:sz w:val="21"/>
          <w:szCs w:val="21"/>
        </w:rPr>
        <w:t>，</w:t>
      </w:r>
      <w:r w:rsidR="00B44B67" w:rsidRPr="00B44B67">
        <w:rPr>
          <w:rFonts w:eastAsia="SimSun"/>
          <w:b/>
          <w:sz w:val="21"/>
          <w:szCs w:val="21"/>
        </w:rPr>
        <w:t>(c)Industry2</w:t>
      </w:r>
      <w:r w:rsidR="00B44B67" w:rsidRPr="00B44B67">
        <w:rPr>
          <w:rFonts w:eastAsia="SimSun"/>
          <w:b/>
          <w:sz w:val="21"/>
          <w:szCs w:val="21"/>
        </w:rPr>
        <w:t>，</w:t>
      </w:r>
      <w:r w:rsidR="00B44B67" w:rsidRPr="00B44B67">
        <w:rPr>
          <w:rFonts w:eastAsia="SimSun"/>
          <w:b/>
          <w:sz w:val="21"/>
          <w:szCs w:val="21"/>
        </w:rPr>
        <w:t>(d)Industry3</w:t>
      </w:r>
      <w:r w:rsidR="00B44B67" w:rsidRPr="00B44B67">
        <w:rPr>
          <w:rFonts w:eastAsia="SimSun"/>
          <w:b/>
          <w:sz w:val="21"/>
          <w:szCs w:val="21"/>
        </w:rPr>
        <w:t>，</w:t>
      </w:r>
      <w:r w:rsidR="00B44B67" w:rsidRPr="00B44B67">
        <w:rPr>
          <w:rFonts w:eastAsia="SimSun"/>
          <w:b/>
          <w:sz w:val="21"/>
          <w:szCs w:val="21"/>
        </w:rPr>
        <w:t>(e)Industry4</w:t>
      </w:r>
      <w:r w:rsidR="00B44B67">
        <w:rPr>
          <w:rFonts w:ascii="SimSun" w:eastAsia="SimSun" w:hAnsi="SimSun" w:hint="eastAsia"/>
          <w:b/>
          <w:sz w:val="21"/>
          <w:szCs w:val="21"/>
        </w:rPr>
        <w:t>。</w:t>
      </w:r>
    </w:p>
    <w:p w14:paraId="34DAB090" w14:textId="77777777" w:rsidR="00D90F66" w:rsidRDefault="00FC0382" w:rsidP="006110BE">
      <w:pPr>
        <w:ind w:firstLineChars="200" w:firstLine="480"/>
        <w:rPr>
          <w:szCs w:val="24"/>
        </w:rPr>
      </w:pPr>
      <w:r>
        <w:rPr>
          <w:rFonts w:hint="eastAsia"/>
          <w:szCs w:val="24"/>
        </w:rPr>
        <w:t>取</w:t>
      </w:r>
      <w:r w:rsidR="00196B65">
        <w:rPr>
          <w:rFonts w:hint="eastAsia"/>
          <w:szCs w:val="24"/>
        </w:rPr>
        <w:t>表</w:t>
      </w:r>
      <w:r w:rsidR="00196B65">
        <w:rPr>
          <w:rFonts w:hint="eastAsia"/>
          <w:szCs w:val="24"/>
        </w:rPr>
        <w:t>6</w:t>
      </w:r>
      <w:r w:rsidR="003122E6">
        <w:rPr>
          <w:rFonts w:hint="eastAsia"/>
          <w:szCs w:val="24"/>
        </w:rPr>
        <w:t>每一</w:t>
      </w:r>
      <w:r w:rsidR="00D32488">
        <w:rPr>
          <w:rFonts w:hint="eastAsia"/>
          <w:szCs w:val="24"/>
        </w:rPr>
        <w:t>测试集</w:t>
      </w:r>
      <w:r w:rsidR="003122E6">
        <w:rPr>
          <w:rFonts w:hint="eastAsia"/>
          <w:szCs w:val="24"/>
        </w:rPr>
        <w:t>项的中间一列</w:t>
      </w:r>
      <w:r w:rsidR="00196B65">
        <w:rPr>
          <w:rFonts w:hint="eastAsia"/>
          <w:szCs w:val="24"/>
        </w:rPr>
        <w:t>和表</w:t>
      </w:r>
      <w:r w:rsidR="00196B65">
        <w:rPr>
          <w:rFonts w:hint="eastAsia"/>
          <w:szCs w:val="24"/>
        </w:rPr>
        <w:t>5</w:t>
      </w:r>
      <w:r w:rsidR="00196B65">
        <w:rPr>
          <w:rFonts w:hint="eastAsia"/>
          <w:szCs w:val="24"/>
        </w:rPr>
        <w:t>的实验数据制成对比图，如图</w:t>
      </w:r>
      <w:r w:rsidR="009B20A5">
        <w:rPr>
          <w:rFonts w:hint="eastAsia"/>
          <w:szCs w:val="24"/>
        </w:rPr>
        <w:t>4</w:t>
      </w:r>
      <w:r w:rsidR="006110BE">
        <w:rPr>
          <w:rFonts w:hint="eastAsia"/>
          <w:szCs w:val="24"/>
        </w:rPr>
        <w:t>。可见联邦学习模型虽然并没有带来模型性能上的提升，但对</w:t>
      </w:r>
      <w:r w:rsidR="006110BE">
        <w:rPr>
          <w:rFonts w:hint="eastAsia"/>
          <w:szCs w:val="24"/>
        </w:rPr>
        <w:t>h</w:t>
      </w:r>
      <w:r w:rsidR="006110BE">
        <w:rPr>
          <w:szCs w:val="24"/>
        </w:rPr>
        <w:t>otspot</w:t>
      </w:r>
      <w:r w:rsidR="006110BE">
        <w:rPr>
          <w:rFonts w:hint="eastAsia"/>
          <w:szCs w:val="24"/>
        </w:rPr>
        <w:t>的预测准确率和</w:t>
      </w:r>
      <w:r w:rsidR="006110BE">
        <w:rPr>
          <w:rFonts w:hint="eastAsia"/>
          <w:szCs w:val="24"/>
        </w:rPr>
        <w:t>f</w:t>
      </w:r>
      <w:r w:rsidR="006110BE">
        <w:rPr>
          <w:szCs w:val="24"/>
        </w:rPr>
        <w:t>alse alarm</w:t>
      </w:r>
      <w:r w:rsidR="006110BE">
        <w:rPr>
          <w:rFonts w:hint="eastAsia"/>
          <w:szCs w:val="24"/>
        </w:rPr>
        <w:t>大体上与非联邦学习模型相近，因此</w:t>
      </w:r>
      <w:r w:rsidR="00196B65">
        <w:rPr>
          <w:rFonts w:hint="eastAsia"/>
          <w:szCs w:val="24"/>
        </w:rPr>
        <w:t>很容易得出结论：将</w:t>
      </w:r>
      <w:r w:rsidR="00196B65">
        <w:rPr>
          <w:rFonts w:hint="eastAsia"/>
          <w:szCs w:val="24"/>
        </w:rPr>
        <w:t>B</w:t>
      </w:r>
      <w:r w:rsidR="00196B65">
        <w:rPr>
          <w:szCs w:val="24"/>
        </w:rPr>
        <w:t>L</w:t>
      </w:r>
      <w:r w:rsidR="00196B65">
        <w:rPr>
          <w:rFonts w:hint="eastAsia"/>
          <w:szCs w:val="24"/>
        </w:rPr>
        <w:t>算法</w:t>
      </w:r>
      <w:r w:rsidR="00196B65">
        <w:rPr>
          <w:rFonts w:hint="eastAsia"/>
          <w:szCs w:val="24"/>
        </w:rPr>
        <w:t>(</w:t>
      </w:r>
      <w:r w:rsidR="00D32488">
        <w:rPr>
          <w:rFonts w:hint="eastAsia"/>
          <w:szCs w:val="24"/>
        </w:rPr>
        <w:t>算法</w:t>
      </w:r>
      <w:r w:rsidR="00196B65">
        <w:rPr>
          <w:szCs w:val="24"/>
        </w:rPr>
        <w:t>2)</w:t>
      </w:r>
      <w:r w:rsidR="00196B65">
        <w:rPr>
          <w:rFonts w:hint="eastAsia"/>
          <w:szCs w:val="24"/>
        </w:rPr>
        <w:t>与</w:t>
      </w:r>
      <w:r w:rsidR="00196B65">
        <w:rPr>
          <w:rFonts w:hint="eastAsia"/>
          <w:szCs w:val="24"/>
        </w:rPr>
        <w:t>F</w:t>
      </w:r>
      <w:r w:rsidR="00196B65">
        <w:rPr>
          <w:szCs w:val="24"/>
        </w:rPr>
        <w:t>ederatedAveraging(</w:t>
      </w:r>
      <w:r w:rsidR="00D32488">
        <w:rPr>
          <w:rFonts w:hint="eastAsia"/>
          <w:szCs w:val="24"/>
        </w:rPr>
        <w:t>算法</w:t>
      </w:r>
      <w:r w:rsidR="00196B65">
        <w:rPr>
          <w:szCs w:val="24"/>
        </w:rPr>
        <w:t>3)</w:t>
      </w:r>
      <w:r w:rsidR="00196B65">
        <w:rPr>
          <w:rFonts w:hint="eastAsia"/>
          <w:szCs w:val="24"/>
        </w:rPr>
        <w:t>结合，用联邦学习的思想来做光刻热区检测</w:t>
      </w:r>
      <w:r w:rsidR="00B0254E">
        <w:rPr>
          <w:rFonts w:hint="eastAsia"/>
          <w:szCs w:val="24"/>
        </w:rPr>
        <w:t>是</w:t>
      </w:r>
      <w:r w:rsidR="00196B65">
        <w:rPr>
          <w:rFonts w:hint="eastAsia"/>
          <w:szCs w:val="24"/>
        </w:rPr>
        <w:t>切实可行的。</w:t>
      </w:r>
    </w:p>
    <w:p w14:paraId="44B45FA6" w14:textId="77777777" w:rsidR="00196B65" w:rsidRDefault="00CD3C8F" w:rsidP="00CD3C8F">
      <w:pPr>
        <w:jc w:val="center"/>
        <w:rPr>
          <w:rFonts w:ascii="SimSun" w:eastAsia="SimSun" w:hAnsi="SimSun"/>
          <w:b/>
          <w:sz w:val="21"/>
          <w:szCs w:val="21"/>
        </w:rPr>
      </w:pPr>
      <w:r>
        <w:rPr>
          <w:noProof/>
        </w:rPr>
        <w:drawing>
          <wp:inline distT="0" distB="0" distL="0" distR="0" wp14:anchorId="7324C711" wp14:editId="64F5C060">
            <wp:extent cx="4406400" cy="2152800"/>
            <wp:effectExtent l="0" t="0" r="13335" b="0"/>
            <wp:docPr id="10" name="图表 10">
              <a:extLst xmlns:a="http://schemas.openxmlformats.org/drawingml/2006/main">
                <a:ext uri="{FF2B5EF4-FFF2-40B4-BE49-F238E27FC236}">
                  <a16:creationId xmlns:a16="http://schemas.microsoft.com/office/drawing/2014/main" id="{D3E49284-14C2-42E6-8759-7CDAEFCB0B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56C64D41" w14:textId="77777777" w:rsidR="00196B65" w:rsidRDefault="00196B65" w:rsidP="00196B65">
      <w:pPr>
        <w:jc w:val="center"/>
        <w:rPr>
          <w:rFonts w:ascii="SimSun" w:eastAsia="SimSun" w:hAnsi="SimSun"/>
          <w:b/>
          <w:sz w:val="21"/>
          <w:szCs w:val="21"/>
        </w:rPr>
      </w:pPr>
      <w:r>
        <w:rPr>
          <w:rFonts w:ascii="SimSun" w:eastAsia="SimSun" w:hAnsi="SimSun" w:hint="eastAsia"/>
          <w:b/>
          <w:sz w:val="21"/>
          <w:szCs w:val="21"/>
        </w:rPr>
        <w:t>图</w:t>
      </w:r>
      <w:r w:rsidR="009B20A5">
        <w:rPr>
          <w:rFonts w:ascii="SimSun" w:eastAsia="SimSun" w:hAnsi="SimSun" w:hint="eastAsia"/>
          <w:b/>
          <w:sz w:val="21"/>
          <w:szCs w:val="21"/>
        </w:rPr>
        <w:t>4</w:t>
      </w:r>
      <w:r>
        <w:rPr>
          <w:rFonts w:ascii="SimSun" w:eastAsia="SimSun" w:hAnsi="SimSun"/>
          <w:b/>
          <w:sz w:val="21"/>
          <w:szCs w:val="21"/>
        </w:rPr>
        <w:t xml:space="preserve"> </w:t>
      </w:r>
      <w:r>
        <w:rPr>
          <w:rFonts w:ascii="SimSun" w:eastAsia="SimSun" w:hAnsi="SimSun" w:hint="eastAsia"/>
          <w:b/>
          <w:sz w:val="21"/>
          <w:szCs w:val="21"/>
        </w:rPr>
        <w:t>联邦学习与非联邦学习实验结果对比</w:t>
      </w:r>
    </w:p>
    <w:p w14:paraId="108E8A50" w14:textId="0E365801" w:rsidR="008929E2" w:rsidRDefault="00C84BA8" w:rsidP="005824DD">
      <w:pPr>
        <w:ind w:firstLineChars="200" w:firstLine="480"/>
        <w:rPr>
          <w:szCs w:val="24"/>
        </w:rPr>
      </w:pPr>
      <w:r>
        <w:rPr>
          <w:rFonts w:hint="eastAsia"/>
          <w:szCs w:val="24"/>
        </w:rPr>
        <w:t>后续以</w:t>
      </w:r>
      <w:r>
        <w:rPr>
          <w:rFonts w:hint="eastAsia"/>
          <w:szCs w:val="24"/>
        </w:rPr>
        <w:t>A</w:t>
      </w:r>
      <w:r>
        <w:rPr>
          <w:szCs w:val="24"/>
        </w:rPr>
        <w:t>DMM</w:t>
      </w:r>
      <w:r>
        <w:rPr>
          <w:rFonts w:hint="eastAsia"/>
          <w:szCs w:val="24"/>
        </w:rPr>
        <w:t>算法对系统进行优化</w:t>
      </w:r>
      <w:r w:rsidR="00325C2D">
        <w:rPr>
          <w:rFonts w:hint="eastAsia"/>
          <w:szCs w:val="24"/>
        </w:rPr>
        <w:t>(</w:t>
      </w:r>
      <w:r w:rsidR="00D32488">
        <w:rPr>
          <w:rFonts w:hint="eastAsia"/>
          <w:szCs w:val="24"/>
        </w:rPr>
        <w:t>算法</w:t>
      </w:r>
      <w:r w:rsidR="00325C2D">
        <w:rPr>
          <w:szCs w:val="24"/>
        </w:rPr>
        <w:t>5)</w:t>
      </w:r>
      <w:r w:rsidR="00324C36">
        <w:rPr>
          <w:rFonts w:hint="eastAsia"/>
          <w:szCs w:val="24"/>
        </w:rPr>
        <w:t>，每个数据集当成一个客户，用如表</w:t>
      </w:r>
      <w:r w:rsidR="00324C36">
        <w:rPr>
          <w:rFonts w:hint="eastAsia"/>
          <w:szCs w:val="24"/>
        </w:rPr>
        <w:t>3</w:t>
      </w:r>
      <w:r w:rsidR="00324C36">
        <w:rPr>
          <w:rFonts w:hint="eastAsia"/>
          <w:szCs w:val="24"/>
        </w:rPr>
        <w:t>所示的训练参数进行训练。</w:t>
      </w:r>
      <w:r w:rsidR="00EB5009">
        <w:rPr>
          <w:rFonts w:hint="eastAsia"/>
          <w:szCs w:val="24"/>
        </w:rPr>
        <w:t>实验结果见表</w:t>
      </w:r>
      <w:r w:rsidR="00EB5009">
        <w:rPr>
          <w:rFonts w:hint="eastAsia"/>
          <w:szCs w:val="24"/>
        </w:rPr>
        <w:t>7</w:t>
      </w:r>
      <w:r w:rsidR="00EB5009">
        <w:rPr>
          <w:rFonts w:hint="eastAsia"/>
          <w:szCs w:val="24"/>
        </w:rPr>
        <w:t>。</w:t>
      </w:r>
      <w:r w:rsidR="00851D81">
        <w:rPr>
          <w:rFonts w:hint="eastAsia"/>
          <w:szCs w:val="24"/>
        </w:rPr>
        <w:t>取表</w:t>
      </w:r>
      <w:r w:rsidR="00851D81">
        <w:rPr>
          <w:rFonts w:hint="eastAsia"/>
          <w:szCs w:val="24"/>
        </w:rPr>
        <w:t>6</w:t>
      </w:r>
      <w:r w:rsidR="00851D81">
        <w:rPr>
          <w:rFonts w:hint="eastAsia"/>
          <w:szCs w:val="24"/>
        </w:rPr>
        <w:t>每一</w:t>
      </w:r>
      <w:r w:rsidR="00D32488">
        <w:rPr>
          <w:rFonts w:hint="eastAsia"/>
          <w:szCs w:val="24"/>
        </w:rPr>
        <w:t>测试项</w:t>
      </w:r>
      <w:r w:rsidR="00851D81">
        <w:rPr>
          <w:rFonts w:hint="eastAsia"/>
          <w:szCs w:val="24"/>
        </w:rPr>
        <w:t>的</w:t>
      </w:r>
      <w:r w:rsidR="004A7235">
        <w:rPr>
          <w:rFonts w:hint="eastAsia"/>
          <w:szCs w:val="24"/>
        </w:rPr>
        <w:t>第</w:t>
      </w:r>
      <w:r w:rsidR="00851D81">
        <w:rPr>
          <w:rFonts w:hint="eastAsia"/>
          <w:szCs w:val="24"/>
        </w:rPr>
        <w:t>一列和表</w:t>
      </w:r>
      <w:r w:rsidR="003D3FA2">
        <w:rPr>
          <w:rFonts w:hint="eastAsia"/>
          <w:szCs w:val="24"/>
        </w:rPr>
        <w:t>7</w:t>
      </w:r>
      <w:r w:rsidR="00851D81">
        <w:rPr>
          <w:rFonts w:hint="eastAsia"/>
          <w:szCs w:val="24"/>
        </w:rPr>
        <w:t>的实验数据制成对比图，见图</w:t>
      </w:r>
      <w:r w:rsidR="00851D81">
        <w:rPr>
          <w:rFonts w:hint="eastAsia"/>
          <w:szCs w:val="24"/>
        </w:rPr>
        <w:t>5</w:t>
      </w:r>
      <w:r w:rsidR="00D763DB">
        <w:rPr>
          <w:rFonts w:hint="eastAsia"/>
          <w:szCs w:val="24"/>
        </w:rPr>
        <w:t>。</w:t>
      </w:r>
      <w:r w:rsidR="001E4C87">
        <w:rPr>
          <w:rFonts w:hint="eastAsia"/>
          <w:szCs w:val="24"/>
        </w:rPr>
        <w:t>从图</w:t>
      </w:r>
      <w:r w:rsidR="001E4C87">
        <w:rPr>
          <w:rFonts w:hint="eastAsia"/>
          <w:szCs w:val="24"/>
        </w:rPr>
        <w:t>5</w:t>
      </w:r>
      <w:r w:rsidR="001E4C87">
        <w:rPr>
          <w:rFonts w:hint="eastAsia"/>
          <w:szCs w:val="24"/>
        </w:rPr>
        <w:t>看来，</w:t>
      </w:r>
      <w:r w:rsidR="001E4C87">
        <w:rPr>
          <w:rFonts w:hint="eastAsia"/>
          <w:szCs w:val="24"/>
        </w:rPr>
        <w:t>A</w:t>
      </w:r>
      <w:r w:rsidR="001E4C87">
        <w:rPr>
          <w:szCs w:val="24"/>
        </w:rPr>
        <w:t>DMM</w:t>
      </w:r>
      <w:r w:rsidR="001E4C87">
        <w:rPr>
          <w:rFonts w:hint="eastAsia"/>
          <w:szCs w:val="24"/>
        </w:rPr>
        <w:t>算法</w:t>
      </w:r>
      <w:r w:rsidR="00DD5C94">
        <w:rPr>
          <w:rFonts w:hint="eastAsia"/>
          <w:szCs w:val="24"/>
        </w:rPr>
        <w:t>并没有给系统整体性能带来明显地提升。</w:t>
      </w:r>
    </w:p>
    <w:p w14:paraId="475CCE6B" w14:textId="77777777" w:rsidR="00EB5009" w:rsidRPr="00EB5009" w:rsidRDefault="00EB5009" w:rsidP="00EB5009">
      <w:pPr>
        <w:jc w:val="center"/>
        <w:rPr>
          <w:rFonts w:ascii="SimSun" w:eastAsia="SimSun" w:hAnsi="SimSun"/>
          <w:b/>
          <w:sz w:val="21"/>
          <w:szCs w:val="21"/>
        </w:rPr>
      </w:pPr>
      <w:r w:rsidRPr="00DA1DC7">
        <w:rPr>
          <w:rFonts w:ascii="SimSun" w:eastAsia="SimSun" w:hAnsi="SimSun" w:hint="eastAsia"/>
          <w:b/>
          <w:sz w:val="21"/>
          <w:szCs w:val="21"/>
        </w:rPr>
        <w:t>表</w:t>
      </w:r>
      <w:r>
        <w:rPr>
          <w:rFonts w:ascii="SimSun" w:eastAsia="SimSun" w:hAnsi="SimSun" w:hint="eastAsia"/>
          <w:b/>
          <w:sz w:val="21"/>
          <w:szCs w:val="21"/>
        </w:rPr>
        <w:t>7</w:t>
      </w:r>
      <w:r w:rsidRPr="00DA1DC7">
        <w:rPr>
          <w:rFonts w:ascii="SimSun" w:eastAsia="SimSun" w:hAnsi="SimSun"/>
          <w:b/>
          <w:sz w:val="21"/>
          <w:szCs w:val="21"/>
        </w:rPr>
        <w:t xml:space="preserve"> </w:t>
      </w:r>
      <w:r w:rsidR="007D2DA3">
        <w:rPr>
          <w:rFonts w:ascii="SimSun" w:eastAsia="SimSun" w:hAnsi="SimSun" w:hint="eastAsia"/>
          <w:b/>
          <w:sz w:val="21"/>
          <w:szCs w:val="21"/>
        </w:rPr>
        <w:t>A</w:t>
      </w:r>
      <w:r w:rsidR="007D2DA3">
        <w:rPr>
          <w:rFonts w:ascii="SimSun" w:eastAsia="SimSun" w:hAnsi="SimSun"/>
          <w:b/>
          <w:sz w:val="21"/>
          <w:szCs w:val="21"/>
        </w:rPr>
        <w:t>DMM</w:t>
      </w:r>
      <w:r w:rsidR="007D2DA3">
        <w:rPr>
          <w:rFonts w:ascii="SimSun" w:eastAsia="SimSun" w:hAnsi="SimSun" w:hint="eastAsia"/>
          <w:b/>
          <w:sz w:val="21"/>
          <w:szCs w:val="21"/>
        </w:rPr>
        <w:t>优化联邦学习框架</w:t>
      </w:r>
      <w:r w:rsidRPr="00DA1DC7">
        <w:rPr>
          <w:rFonts w:ascii="SimSun" w:eastAsia="SimSun" w:hAnsi="SimSun" w:hint="eastAsia"/>
          <w:b/>
          <w:sz w:val="21"/>
          <w:szCs w:val="21"/>
        </w:rPr>
        <w:t>实验结果</w:t>
      </w:r>
    </w:p>
    <w:tbl>
      <w:tblPr>
        <w:tblStyle w:val="TableGrid"/>
        <w:tblW w:w="0" w:type="auto"/>
        <w:tblLook w:val="04A0" w:firstRow="1" w:lastRow="0" w:firstColumn="1" w:lastColumn="0" w:noHBand="0" w:noVBand="1"/>
      </w:tblPr>
      <w:tblGrid>
        <w:gridCol w:w="1555"/>
        <w:gridCol w:w="1348"/>
        <w:gridCol w:w="1348"/>
        <w:gridCol w:w="1348"/>
        <w:gridCol w:w="1348"/>
        <w:gridCol w:w="1349"/>
      </w:tblGrid>
      <w:tr w:rsidR="00EB5009" w:rsidRPr="00340F02" w14:paraId="7AFAFD3C" w14:textId="77777777" w:rsidTr="00CD540E">
        <w:tc>
          <w:tcPr>
            <w:tcW w:w="8296" w:type="dxa"/>
            <w:gridSpan w:val="6"/>
            <w:tcBorders>
              <w:left w:val="nil"/>
              <w:bottom w:val="single" w:sz="4" w:space="0" w:color="auto"/>
              <w:right w:val="nil"/>
            </w:tcBorders>
          </w:tcPr>
          <w:p w14:paraId="4E67B0EB" w14:textId="77777777" w:rsidR="00EB5009" w:rsidRPr="00340F02" w:rsidRDefault="00EB5009" w:rsidP="00CD540E">
            <w:pPr>
              <w:spacing w:line="240" w:lineRule="auto"/>
              <w:jc w:val="center"/>
              <w:rPr>
                <w:sz w:val="21"/>
                <w:szCs w:val="21"/>
              </w:rPr>
            </w:pPr>
            <w:r>
              <w:rPr>
                <w:sz w:val="21"/>
                <w:szCs w:val="21"/>
              </w:rPr>
              <w:t>ADMM</w:t>
            </w:r>
            <w:r w:rsidR="00D32488" w:rsidRPr="00D32488">
              <w:rPr>
                <w:rFonts w:ascii="SimSun" w:eastAsia="SimSun" w:hAnsi="SimSun" w:hint="eastAsia"/>
                <w:sz w:val="21"/>
                <w:szCs w:val="21"/>
              </w:rPr>
              <w:t>优化系统</w:t>
            </w:r>
          </w:p>
        </w:tc>
      </w:tr>
      <w:tr w:rsidR="00EB5009" w:rsidRPr="00B95C34" w14:paraId="650E66D1" w14:textId="77777777" w:rsidTr="00CD540E">
        <w:tc>
          <w:tcPr>
            <w:tcW w:w="1555" w:type="dxa"/>
            <w:tcBorders>
              <w:top w:val="single" w:sz="4" w:space="0" w:color="auto"/>
              <w:left w:val="nil"/>
              <w:bottom w:val="single" w:sz="12" w:space="0" w:color="auto"/>
              <w:right w:val="nil"/>
            </w:tcBorders>
          </w:tcPr>
          <w:p w14:paraId="09D1ED26" w14:textId="77777777" w:rsidR="00EB5009" w:rsidRPr="00D32488" w:rsidRDefault="00D32488" w:rsidP="00CD540E">
            <w:pPr>
              <w:spacing w:line="240" w:lineRule="auto"/>
              <w:jc w:val="center"/>
              <w:rPr>
                <w:rFonts w:ascii="SimSun" w:eastAsia="SimSun" w:hAnsi="SimSun"/>
                <w:sz w:val="21"/>
                <w:szCs w:val="21"/>
              </w:rPr>
            </w:pPr>
            <w:r w:rsidRPr="00D32488">
              <w:rPr>
                <w:rFonts w:ascii="SimSun" w:eastAsia="SimSun" w:hAnsi="SimSun" w:hint="eastAsia"/>
                <w:sz w:val="21"/>
                <w:szCs w:val="21"/>
              </w:rPr>
              <w:lastRenderedPageBreak/>
              <w:t>测试集</w:t>
            </w:r>
          </w:p>
        </w:tc>
        <w:tc>
          <w:tcPr>
            <w:tcW w:w="1348" w:type="dxa"/>
            <w:tcBorders>
              <w:top w:val="single" w:sz="4" w:space="0" w:color="auto"/>
              <w:left w:val="nil"/>
              <w:bottom w:val="single" w:sz="12" w:space="0" w:color="auto"/>
              <w:right w:val="nil"/>
            </w:tcBorders>
          </w:tcPr>
          <w:p w14:paraId="55837224" w14:textId="77777777" w:rsidR="00EB5009" w:rsidRPr="00B95C34" w:rsidRDefault="00EB5009" w:rsidP="00CD540E">
            <w:pPr>
              <w:spacing w:line="240" w:lineRule="auto"/>
              <w:jc w:val="center"/>
              <w:rPr>
                <w:sz w:val="21"/>
                <w:szCs w:val="21"/>
              </w:rPr>
            </w:pPr>
            <w:r w:rsidRPr="00B95C34">
              <w:rPr>
                <w:rFonts w:hint="eastAsia"/>
                <w:sz w:val="21"/>
                <w:szCs w:val="21"/>
              </w:rPr>
              <w:t>I</w:t>
            </w:r>
            <w:r w:rsidRPr="00B95C34">
              <w:rPr>
                <w:sz w:val="21"/>
                <w:szCs w:val="21"/>
              </w:rPr>
              <w:t>CCAD</w:t>
            </w:r>
          </w:p>
        </w:tc>
        <w:tc>
          <w:tcPr>
            <w:tcW w:w="1348" w:type="dxa"/>
            <w:tcBorders>
              <w:top w:val="single" w:sz="4" w:space="0" w:color="auto"/>
              <w:left w:val="nil"/>
              <w:bottom w:val="single" w:sz="12" w:space="0" w:color="auto"/>
              <w:right w:val="nil"/>
            </w:tcBorders>
          </w:tcPr>
          <w:p w14:paraId="2EBEB6C8" w14:textId="77777777" w:rsidR="00EB5009" w:rsidRPr="00B95C34" w:rsidRDefault="00EB5009" w:rsidP="00CD540E">
            <w:pPr>
              <w:spacing w:line="240" w:lineRule="auto"/>
              <w:jc w:val="center"/>
              <w:rPr>
                <w:sz w:val="21"/>
                <w:szCs w:val="21"/>
              </w:rPr>
            </w:pPr>
            <w:r w:rsidRPr="00B95C34">
              <w:rPr>
                <w:rFonts w:hint="eastAsia"/>
                <w:sz w:val="21"/>
                <w:szCs w:val="21"/>
              </w:rPr>
              <w:t>I</w:t>
            </w:r>
            <w:r w:rsidRPr="00B95C34">
              <w:rPr>
                <w:sz w:val="21"/>
                <w:szCs w:val="21"/>
              </w:rPr>
              <w:t>ndustry1</w:t>
            </w:r>
          </w:p>
        </w:tc>
        <w:tc>
          <w:tcPr>
            <w:tcW w:w="1348" w:type="dxa"/>
            <w:tcBorders>
              <w:top w:val="single" w:sz="4" w:space="0" w:color="auto"/>
              <w:left w:val="nil"/>
              <w:bottom w:val="single" w:sz="12" w:space="0" w:color="auto"/>
              <w:right w:val="nil"/>
            </w:tcBorders>
          </w:tcPr>
          <w:p w14:paraId="6576D91E" w14:textId="77777777" w:rsidR="00EB5009" w:rsidRPr="00B95C34" w:rsidRDefault="00EB5009" w:rsidP="00CD540E">
            <w:pPr>
              <w:spacing w:line="240" w:lineRule="auto"/>
              <w:jc w:val="center"/>
              <w:rPr>
                <w:sz w:val="21"/>
                <w:szCs w:val="21"/>
              </w:rPr>
            </w:pPr>
            <w:r w:rsidRPr="00B95C34">
              <w:rPr>
                <w:rFonts w:hint="eastAsia"/>
                <w:sz w:val="21"/>
                <w:szCs w:val="21"/>
              </w:rPr>
              <w:t>I</w:t>
            </w:r>
            <w:r w:rsidRPr="00B95C34">
              <w:rPr>
                <w:sz w:val="21"/>
                <w:szCs w:val="21"/>
              </w:rPr>
              <w:t>ndustry2</w:t>
            </w:r>
          </w:p>
        </w:tc>
        <w:tc>
          <w:tcPr>
            <w:tcW w:w="1348" w:type="dxa"/>
            <w:tcBorders>
              <w:top w:val="single" w:sz="4" w:space="0" w:color="auto"/>
              <w:left w:val="nil"/>
              <w:bottom w:val="single" w:sz="12" w:space="0" w:color="auto"/>
              <w:right w:val="nil"/>
            </w:tcBorders>
          </w:tcPr>
          <w:p w14:paraId="1B743229" w14:textId="77777777" w:rsidR="00EB5009" w:rsidRPr="00B95C34" w:rsidRDefault="00EB5009" w:rsidP="00CD540E">
            <w:pPr>
              <w:spacing w:line="240" w:lineRule="auto"/>
              <w:jc w:val="center"/>
              <w:rPr>
                <w:sz w:val="21"/>
                <w:szCs w:val="21"/>
              </w:rPr>
            </w:pPr>
            <w:r w:rsidRPr="00B95C34">
              <w:rPr>
                <w:rFonts w:hint="eastAsia"/>
                <w:sz w:val="21"/>
                <w:szCs w:val="21"/>
              </w:rPr>
              <w:t>I</w:t>
            </w:r>
            <w:r w:rsidRPr="00B95C34">
              <w:rPr>
                <w:sz w:val="21"/>
                <w:szCs w:val="21"/>
              </w:rPr>
              <w:t>ndustry3</w:t>
            </w:r>
          </w:p>
        </w:tc>
        <w:tc>
          <w:tcPr>
            <w:tcW w:w="1349" w:type="dxa"/>
            <w:tcBorders>
              <w:top w:val="single" w:sz="4" w:space="0" w:color="auto"/>
              <w:left w:val="nil"/>
              <w:bottom w:val="single" w:sz="12" w:space="0" w:color="auto"/>
              <w:right w:val="nil"/>
            </w:tcBorders>
          </w:tcPr>
          <w:p w14:paraId="53B515B3" w14:textId="77777777" w:rsidR="00EB5009" w:rsidRPr="00B95C34" w:rsidRDefault="00EB5009" w:rsidP="00CD540E">
            <w:pPr>
              <w:spacing w:line="240" w:lineRule="auto"/>
              <w:jc w:val="center"/>
              <w:rPr>
                <w:sz w:val="21"/>
                <w:szCs w:val="21"/>
              </w:rPr>
            </w:pPr>
            <w:r w:rsidRPr="00B95C34">
              <w:rPr>
                <w:rFonts w:hint="eastAsia"/>
                <w:sz w:val="21"/>
                <w:szCs w:val="21"/>
              </w:rPr>
              <w:t>I</w:t>
            </w:r>
            <w:r w:rsidRPr="00B95C34">
              <w:rPr>
                <w:sz w:val="21"/>
                <w:szCs w:val="21"/>
              </w:rPr>
              <w:t>ndustry4</w:t>
            </w:r>
          </w:p>
        </w:tc>
      </w:tr>
      <w:tr w:rsidR="00EB5009" w:rsidRPr="00B95C34" w14:paraId="3BCC909F" w14:textId="77777777" w:rsidTr="00CD540E">
        <w:tc>
          <w:tcPr>
            <w:tcW w:w="1555" w:type="dxa"/>
            <w:tcBorders>
              <w:top w:val="single" w:sz="12" w:space="0" w:color="auto"/>
              <w:left w:val="nil"/>
              <w:bottom w:val="nil"/>
              <w:right w:val="nil"/>
            </w:tcBorders>
          </w:tcPr>
          <w:p w14:paraId="748B4440" w14:textId="77777777" w:rsidR="00EB5009" w:rsidRPr="00B95C34" w:rsidRDefault="00EB5009" w:rsidP="00CD540E">
            <w:pPr>
              <w:spacing w:line="240" w:lineRule="auto"/>
              <w:jc w:val="center"/>
              <w:rPr>
                <w:sz w:val="21"/>
                <w:szCs w:val="21"/>
              </w:rPr>
            </w:pPr>
            <w:r w:rsidRPr="00B95C34">
              <w:rPr>
                <w:rFonts w:hint="eastAsia"/>
                <w:sz w:val="21"/>
                <w:szCs w:val="21"/>
              </w:rPr>
              <w:t>A</w:t>
            </w:r>
            <w:r w:rsidRPr="00B95C34">
              <w:rPr>
                <w:sz w:val="21"/>
                <w:szCs w:val="21"/>
              </w:rPr>
              <w:t>ccu (%)</w:t>
            </w:r>
          </w:p>
        </w:tc>
        <w:tc>
          <w:tcPr>
            <w:tcW w:w="1348" w:type="dxa"/>
            <w:tcBorders>
              <w:top w:val="single" w:sz="12" w:space="0" w:color="auto"/>
              <w:left w:val="nil"/>
              <w:bottom w:val="nil"/>
              <w:right w:val="nil"/>
            </w:tcBorders>
          </w:tcPr>
          <w:p w14:paraId="1DC653C6" w14:textId="77777777" w:rsidR="00EB5009" w:rsidRPr="00B95C34" w:rsidRDefault="00EB5009" w:rsidP="00CD540E">
            <w:pPr>
              <w:spacing w:line="240" w:lineRule="auto"/>
              <w:jc w:val="center"/>
              <w:rPr>
                <w:sz w:val="21"/>
                <w:szCs w:val="21"/>
              </w:rPr>
            </w:pPr>
            <w:r>
              <w:rPr>
                <w:sz w:val="21"/>
                <w:szCs w:val="21"/>
              </w:rPr>
              <w:t>92.3876</w:t>
            </w:r>
          </w:p>
        </w:tc>
        <w:tc>
          <w:tcPr>
            <w:tcW w:w="1348" w:type="dxa"/>
            <w:tcBorders>
              <w:top w:val="single" w:sz="12" w:space="0" w:color="auto"/>
              <w:left w:val="nil"/>
              <w:bottom w:val="nil"/>
              <w:right w:val="nil"/>
            </w:tcBorders>
          </w:tcPr>
          <w:p w14:paraId="5C88849B" w14:textId="77777777" w:rsidR="00EB5009" w:rsidRPr="00B95C34" w:rsidRDefault="000E22C9" w:rsidP="00CD540E">
            <w:pPr>
              <w:spacing w:line="240" w:lineRule="auto"/>
              <w:jc w:val="center"/>
              <w:rPr>
                <w:sz w:val="21"/>
                <w:szCs w:val="21"/>
              </w:rPr>
            </w:pPr>
            <w:r>
              <w:rPr>
                <w:sz w:val="21"/>
                <w:szCs w:val="21"/>
              </w:rPr>
              <w:t>78.1703</w:t>
            </w:r>
          </w:p>
        </w:tc>
        <w:tc>
          <w:tcPr>
            <w:tcW w:w="1348" w:type="dxa"/>
            <w:tcBorders>
              <w:top w:val="single" w:sz="12" w:space="0" w:color="auto"/>
              <w:left w:val="nil"/>
              <w:bottom w:val="nil"/>
              <w:right w:val="nil"/>
            </w:tcBorders>
          </w:tcPr>
          <w:p w14:paraId="7C54188E" w14:textId="77777777" w:rsidR="00EB5009" w:rsidRPr="00B95C34" w:rsidRDefault="000E22C9" w:rsidP="00CD540E">
            <w:pPr>
              <w:spacing w:line="240" w:lineRule="auto"/>
              <w:jc w:val="center"/>
              <w:rPr>
                <w:sz w:val="21"/>
                <w:szCs w:val="21"/>
              </w:rPr>
            </w:pPr>
            <w:r>
              <w:rPr>
                <w:sz w:val="21"/>
                <w:szCs w:val="21"/>
              </w:rPr>
              <w:t>94.7557</w:t>
            </w:r>
          </w:p>
        </w:tc>
        <w:tc>
          <w:tcPr>
            <w:tcW w:w="1348" w:type="dxa"/>
            <w:tcBorders>
              <w:top w:val="single" w:sz="12" w:space="0" w:color="auto"/>
              <w:left w:val="nil"/>
              <w:bottom w:val="nil"/>
              <w:right w:val="nil"/>
            </w:tcBorders>
          </w:tcPr>
          <w:p w14:paraId="413EEF28" w14:textId="77777777" w:rsidR="00EB5009" w:rsidRPr="00B95C34" w:rsidRDefault="000E22C9" w:rsidP="00CD540E">
            <w:pPr>
              <w:spacing w:line="240" w:lineRule="auto"/>
              <w:jc w:val="center"/>
              <w:rPr>
                <w:sz w:val="21"/>
                <w:szCs w:val="21"/>
              </w:rPr>
            </w:pPr>
            <w:r>
              <w:rPr>
                <w:sz w:val="21"/>
                <w:szCs w:val="21"/>
              </w:rPr>
              <w:t>77.8168</w:t>
            </w:r>
          </w:p>
        </w:tc>
        <w:tc>
          <w:tcPr>
            <w:tcW w:w="1349" w:type="dxa"/>
            <w:tcBorders>
              <w:top w:val="single" w:sz="12" w:space="0" w:color="auto"/>
              <w:left w:val="nil"/>
              <w:bottom w:val="nil"/>
              <w:right w:val="nil"/>
            </w:tcBorders>
          </w:tcPr>
          <w:p w14:paraId="266996D8" w14:textId="77777777" w:rsidR="00EB5009" w:rsidRPr="00B95C34" w:rsidRDefault="000E22C9" w:rsidP="00CD540E">
            <w:pPr>
              <w:spacing w:line="240" w:lineRule="auto"/>
              <w:jc w:val="center"/>
              <w:rPr>
                <w:sz w:val="21"/>
                <w:szCs w:val="21"/>
              </w:rPr>
            </w:pPr>
            <w:r>
              <w:rPr>
                <w:sz w:val="21"/>
                <w:szCs w:val="21"/>
              </w:rPr>
              <w:t>84.3518</w:t>
            </w:r>
          </w:p>
        </w:tc>
      </w:tr>
      <w:tr w:rsidR="00EB5009" w:rsidRPr="00B95C34" w14:paraId="40B0BE91" w14:textId="77777777" w:rsidTr="00CD540E">
        <w:tc>
          <w:tcPr>
            <w:tcW w:w="1555" w:type="dxa"/>
            <w:tcBorders>
              <w:top w:val="nil"/>
              <w:left w:val="nil"/>
              <w:bottom w:val="nil"/>
              <w:right w:val="nil"/>
            </w:tcBorders>
          </w:tcPr>
          <w:p w14:paraId="31D4E76C" w14:textId="77777777" w:rsidR="00EB5009" w:rsidRPr="00B95C34" w:rsidRDefault="00EB5009" w:rsidP="00CD540E">
            <w:pPr>
              <w:spacing w:line="240" w:lineRule="auto"/>
              <w:jc w:val="center"/>
              <w:rPr>
                <w:sz w:val="21"/>
                <w:szCs w:val="21"/>
              </w:rPr>
            </w:pPr>
            <w:r w:rsidRPr="00B95C34">
              <w:rPr>
                <w:rFonts w:hint="eastAsia"/>
                <w:sz w:val="21"/>
                <w:szCs w:val="21"/>
              </w:rPr>
              <w:t>F</w:t>
            </w:r>
            <w:r w:rsidRPr="00B95C34">
              <w:rPr>
                <w:sz w:val="21"/>
                <w:szCs w:val="21"/>
              </w:rPr>
              <w:t>A#</w:t>
            </w:r>
          </w:p>
        </w:tc>
        <w:tc>
          <w:tcPr>
            <w:tcW w:w="1348" w:type="dxa"/>
            <w:tcBorders>
              <w:top w:val="nil"/>
              <w:left w:val="nil"/>
              <w:bottom w:val="nil"/>
              <w:right w:val="nil"/>
            </w:tcBorders>
          </w:tcPr>
          <w:p w14:paraId="4FBEF4E6" w14:textId="77777777" w:rsidR="00EB5009" w:rsidRPr="00B95C34" w:rsidRDefault="000E22C9" w:rsidP="00CD540E">
            <w:pPr>
              <w:spacing w:line="240" w:lineRule="auto"/>
              <w:jc w:val="center"/>
              <w:rPr>
                <w:sz w:val="21"/>
                <w:szCs w:val="21"/>
              </w:rPr>
            </w:pPr>
            <w:r>
              <w:rPr>
                <w:sz w:val="21"/>
                <w:szCs w:val="21"/>
              </w:rPr>
              <w:t>14004</w:t>
            </w:r>
          </w:p>
        </w:tc>
        <w:tc>
          <w:tcPr>
            <w:tcW w:w="1348" w:type="dxa"/>
            <w:tcBorders>
              <w:top w:val="nil"/>
              <w:left w:val="nil"/>
              <w:bottom w:val="nil"/>
              <w:right w:val="nil"/>
            </w:tcBorders>
          </w:tcPr>
          <w:p w14:paraId="6BC5ED26" w14:textId="77777777" w:rsidR="00EB5009" w:rsidRPr="00B95C34" w:rsidRDefault="000E22C9" w:rsidP="00CD540E">
            <w:pPr>
              <w:spacing w:line="240" w:lineRule="auto"/>
              <w:jc w:val="center"/>
              <w:rPr>
                <w:sz w:val="21"/>
                <w:szCs w:val="21"/>
              </w:rPr>
            </w:pPr>
            <w:r>
              <w:rPr>
                <w:sz w:val="21"/>
                <w:szCs w:val="21"/>
              </w:rPr>
              <w:t>573</w:t>
            </w:r>
          </w:p>
        </w:tc>
        <w:tc>
          <w:tcPr>
            <w:tcW w:w="1348" w:type="dxa"/>
            <w:tcBorders>
              <w:top w:val="nil"/>
              <w:left w:val="nil"/>
              <w:bottom w:val="nil"/>
              <w:right w:val="nil"/>
            </w:tcBorders>
          </w:tcPr>
          <w:p w14:paraId="2327C397" w14:textId="77777777" w:rsidR="00EB5009" w:rsidRPr="00B95C34" w:rsidRDefault="00851D81" w:rsidP="00CD540E">
            <w:pPr>
              <w:spacing w:line="240" w:lineRule="auto"/>
              <w:jc w:val="center"/>
              <w:rPr>
                <w:sz w:val="21"/>
                <w:szCs w:val="21"/>
              </w:rPr>
            </w:pPr>
            <w:r>
              <w:rPr>
                <w:sz w:val="21"/>
                <w:szCs w:val="21"/>
              </w:rPr>
              <w:t>3</w:t>
            </w:r>
            <w:r w:rsidR="000E22C9">
              <w:rPr>
                <w:sz w:val="21"/>
                <w:szCs w:val="21"/>
              </w:rPr>
              <w:t>969</w:t>
            </w:r>
          </w:p>
        </w:tc>
        <w:tc>
          <w:tcPr>
            <w:tcW w:w="1348" w:type="dxa"/>
            <w:tcBorders>
              <w:top w:val="nil"/>
              <w:left w:val="nil"/>
              <w:bottom w:val="nil"/>
              <w:right w:val="nil"/>
            </w:tcBorders>
          </w:tcPr>
          <w:p w14:paraId="47874A34" w14:textId="77777777" w:rsidR="00EB5009" w:rsidRPr="00B95C34" w:rsidRDefault="000E22C9" w:rsidP="00CD540E">
            <w:pPr>
              <w:spacing w:line="240" w:lineRule="auto"/>
              <w:jc w:val="center"/>
              <w:rPr>
                <w:sz w:val="21"/>
                <w:szCs w:val="21"/>
              </w:rPr>
            </w:pPr>
            <w:r>
              <w:rPr>
                <w:sz w:val="21"/>
                <w:szCs w:val="21"/>
              </w:rPr>
              <w:t>4193</w:t>
            </w:r>
          </w:p>
        </w:tc>
        <w:tc>
          <w:tcPr>
            <w:tcW w:w="1349" w:type="dxa"/>
            <w:tcBorders>
              <w:top w:val="nil"/>
              <w:left w:val="nil"/>
              <w:bottom w:val="nil"/>
              <w:right w:val="nil"/>
            </w:tcBorders>
          </w:tcPr>
          <w:p w14:paraId="2C367845" w14:textId="77777777" w:rsidR="00EB5009" w:rsidRPr="00B95C34" w:rsidRDefault="000E22C9" w:rsidP="00CD540E">
            <w:pPr>
              <w:spacing w:line="240" w:lineRule="auto"/>
              <w:jc w:val="center"/>
              <w:rPr>
                <w:sz w:val="21"/>
                <w:szCs w:val="21"/>
              </w:rPr>
            </w:pPr>
            <w:r>
              <w:rPr>
                <w:sz w:val="21"/>
                <w:szCs w:val="21"/>
              </w:rPr>
              <w:t>622</w:t>
            </w:r>
          </w:p>
        </w:tc>
      </w:tr>
      <w:tr w:rsidR="00EB5009" w:rsidRPr="00B95C34" w14:paraId="5BFD090D" w14:textId="77777777" w:rsidTr="00CD540E">
        <w:tc>
          <w:tcPr>
            <w:tcW w:w="1555" w:type="dxa"/>
            <w:tcBorders>
              <w:top w:val="nil"/>
              <w:left w:val="nil"/>
              <w:right w:val="nil"/>
            </w:tcBorders>
          </w:tcPr>
          <w:p w14:paraId="578B8FCD" w14:textId="77777777" w:rsidR="00EB5009" w:rsidRPr="00B95C34" w:rsidRDefault="00EB5009" w:rsidP="00CD540E">
            <w:pPr>
              <w:spacing w:line="240" w:lineRule="auto"/>
              <w:jc w:val="center"/>
              <w:rPr>
                <w:sz w:val="21"/>
                <w:szCs w:val="21"/>
              </w:rPr>
            </w:pPr>
            <w:r w:rsidRPr="00B95C34">
              <w:rPr>
                <w:rFonts w:hint="eastAsia"/>
                <w:sz w:val="21"/>
                <w:szCs w:val="21"/>
              </w:rPr>
              <w:t>F</w:t>
            </w:r>
            <w:r w:rsidRPr="00B95C34">
              <w:rPr>
                <w:sz w:val="21"/>
                <w:szCs w:val="21"/>
              </w:rPr>
              <w:t>A(%)</w:t>
            </w:r>
          </w:p>
        </w:tc>
        <w:tc>
          <w:tcPr>
            <w:tcW w:w="1348" w:type="dxa"/>
            <w:tcBorders>
              <w:top w:val="nil"/>
              <w:left w:val="nil"/>
              <w:right w:val="nil"/>
            </w:tcBorders>
          </w:tcPr>
          <w:p w14:paraId="20187E1F" w14:textId="77777777" w:rsidR="00EB5009" w:rsidRPr="00B95C34" w:rsidRDefault="000E22C9" w:rsidP="00CD540E">
            <w:pPr>
              <w:spacing w:line="240" w:lineRule="auto"/>
              <w:jc w:val="center"/>
              <w:rPr>
                <w:sz w:val="21"/>
                <w:szCs w:val="21"/>
              </w:rPr>
            </w:pPr>
            <w:r>
              <w:rPr>
                <w:sz w:val="21"/>
                <w:szCs w:val="21"/>
              </w:rPr>
              <w:t>10.0858</w:t>
            </w:r>
          </w:p>
        </w:tc>
        <w:tc>
          <w:tcPr>
            <w:tcW w:w="1348" w:type="dxa"/>
            <w:tcBorders>
              <w:top w:val="nil"/>
              <w:left w:val="nil"/>
              <w:right w:val="nil"/>
            </w:tcBorders>
          </w:tcPr>
          <w:p w14:paraId="66AB2C26" w14:textId="77777777" w:rsidR="00EB5009" w:rsidRPr="00B95C34" w:rsidRDefault="000E22C9" w:rsidP="00CD540E">
            <w:pPr>
              <w:spacing w:line="240" w:lineRule="auto"/>
              <w:jc w:val="center"/>
              <w:rPr>
                <w:sz w:val="21"/>
                <w:szCs w:val="21"/>
              </w:rPr>
            </w:pPr>
            <w:r>
              <w:rPr>
                <w:sz w:val="21"/>
                <w:szCs w:val="21"/>
              </w:rPr>
              <w:t>7.3452</w:t>
            </w:r>
          </w:p>
        </w:tc>
        <w:tc>
          <w:tcPr>
            <w:tcW w:w="1348" w:type="dxa"/>
            <w:tcBorders>
              <w:top w:val="nil"/>
              <w:left w:val="nil"/>
              <w:right w:val="nil"/>
            </w:tcBorders>
          </w:tcPr>
          <w:p w14:paraId="4FC9932F" w14:textId="77777777" w:rsidR="00EB5009" w:rsidRPr="00B95C34" w:rsidRDefault="00851D81" w:rsidP="00CD540E">
            <w:pPr>
              <w:spacing w:line="240" w:lineRule="auto"/>
              <w:jc w:val="center"/>
              <w:rPr>
                <w:sz w:val="21"/>
                <w:szCs w:val="21"/>
              </w:rPr>
            </w:pPr>
            <w:r>
              <w:rPr>
                <w:sz w:val="21"/>
                <w:szCs w:val="21"/>
              </w:rPr>
              <w:t>16.2285</w:t>
            </w:r>
          </w:p>
        </w:tc>
        <w:tc>
          <w:tcPr>
            <w:tcW w:w="1348" w:type="dxa"/>
            <w:tcBorders>
              <w:top w:val="nil"/>
              <w:left w:val="nil"/>
              <w:right w:val="nil"/>
            </w:tcBorders>
          </w:tcPr>
          <w:p w14:paraId="032042B3" w14:textId="77777777" w:rsidR="00EB5009" w:rsidRPr="00B95C34" w:rsidRDefault="00851D81" w:rsidP="00CD540E">
            <w:pPr>
              <w:spacing w:line="240" w:lineRule="auto"/>
              <w:jc w:val="center"/>
              <w:rPr>
                <w:sz w:val="21"/>
                <w:szCs w:val="21"/>
              </w:rPr>
            </w:pPr>
            <w:r>
              <w:rPr>
                <w:sz w:val="21"/>
                <w:szCs w:val="21"/>
              </w:rPr>
              <w:t>16.8957</w:t>
            </w:r>
          </w:p>
        </w:tc>
        <w:tc>
          <w:tcPr>
            <w:tcW w:w="1349" w:type="dxa"/>
            <w:tcBorders>
              <w:top w:val="nil"/>
              <w:left w:val="nil"/>
              <w:right w:val="nil"/>
            </w:tcBorders>
          </w:tcPr>
          <w:p w14:paraId="07AB9197" w14:textId="77777777" w:rsidR="00EB5009" w:rsidRPr="00B95C34" w:rsidRDefault="00851D81" w:rsidP="00CD540E">
            <w:pPr>
              <w:spacing w:line="240" w:lineRule="auto"/>
              <w:jc w:val="center"/>
              <w:rPr>
                <w:sz w:val="21"/>
                <w:szCs w:val="21"/>
              </w:rPr>
            </w:pPr>
            <w:r>
              <w:rPr>
                <w:sz w:val="21"/>
                <w:szCs w:val="21"/>
              </w:rPr>
              <w:t>3.0472</w:t>
            </w:r>
          </w:p>
        </w:tc>
      </w:tr>
    </w:tbl>
    <w:p w14:paraId="1551153A" w14:textId="019BDFEF" w:rsidR="00EB5009" w:rsidRDefault="004A7235" w:rsidP="008929E2">
      <w:pPr>
        <w:jc w:val="center"/>
        <w:rPr>
          <w:szCs w:val="24"/>
        </w:rPr>
      </w:pPr>
      <w:r>
        <w:rPr>
          <w:noProof/>
        </w:rPr>
        <w:drawing>
          <wp:inline distT="0" distB="0" distL="0" distR="0" wp14:anchorId="53EA76D1" wp14:editId="06F05B63">
            <wp:extent cx="4406400" cy="2152800"/>
            <wp:effectExtent l="0" t="0" r="13335" b="0"/>
            <wp:docPr id="11" name="图表 11">
              <a:extLst xmlns:a="http://schemas.openxmlformats.org/drawingml/2006/main">
                <a:ext uri="{FF2B5EF4-FFF2-40B4-BE49-F238E27FC236}">
                  <a16:creationId xmlns:a16="http://schemas.microsoft.com/office/drawing/2014/main" id="{46AAA0C8-8A5C-42BF-BB90-60527B45D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62A810A2" w14:textId="77777777" w:rsidR="008929E2" w:rsidRDefault="008929E2" w:rsidP="008929E2">
      <w:pPr>
        <w:jc w:val="center"/>
        <w:rPr>
          <w:rFonts w:ascii="SimSun" w:eastAsia="SimSun" w:hAnsi="SimSun"/>
          <w:b/>
          <w:sz w:val="21"/>
          <w:szCs w:val="21"/>
        </w:rPr>
      </w:pPr>
      <w:r>
        <w:rPr>
          <w:rFonts w:ascii="SimSun" w:eastAsia="SimSun" w:hAnsi="SimSun" w:hint="eastAsia"/>
          <w:b/>
          <w:sz w:val="21"/>
          <w:szCs w:val="21"/>
        </w:rPr>
        <w:t>图</w:t>
      </w:r>
      <w:r>
        <w:rPr>
          <w:rFonts w:ascii="SimSun" w:eastAsia="SimSun" w:hAnsi="SimSun"/>
          <w:b/>
          <w:sz w:val="21"/>
          <w:szCs w:val="21"/>
        </w:rPr>
        <w:t xml:space="preserve">5 </w:t>
      </w:r>
      <w:r>
        <w:rPr>
          <w:rFonts w:ascii="SimSun" w:eastAsia="SimSun" w:hAnsi="SimSun" w:hint="eastAsia"/>
          <w:b/>
          <w:sz w:val="21"/>
          <w:szCs w:val="21"/>
        </w:rPr>
        <w:t>A</w:t>
      </w:r>
      <w:r>
        <w:rPr>
          <w:rFonts w:ascii="SimSun" w:eastAsia="SimSun" w:hAnsi="SimSun"/>
          <w:b/>
          <w:sz w:val="21"/>
          <w:szCs w:val="21"/>
        </w:rPr>
        <w:t>DMM</w:t>
      </w:r>
      <w:r>
        <w:rPr>
          <w:rFonts w:ascii="SimSun" w:eastAsia="SimSun" w:hAnsi="SimSun" w:hint="eastAsia"/>
          <w:b/>
          <w:sz w:val="21"/>
          <w:szCs w:val="21"/>
        </w:rPr>
        <w:t>优化前后实验结果对比</w:t>
      </w:r>
    </w:p>
    <w:p w14:paraId="64930A64" w14:textId="6EC154A6" w:rsidR="00251484" w:rsidRDefault="00251484" w:rsidP="00251484">
      <w:pPr>
        <w:ind w:firstLineChars="200" w:firstLine="480"/>
        <w:rPr>
          <w:szCs w:val="24"/>
        </w:rPr>
      </w:pPr>
      <w:r>
        <w:rPr>
          <w:rFonts w:hint="eastAsia"/>
          <w:szCs w:val="24"/>
        </w:rPr>
        <w:t>对于在系统中添加差分隐私，本文只是做了一次简单的试验。在梯度计算中添加了</w:t>
      </w:r>
      <w:r w:rsidRPr="00251484">
        <w:rPr>
          <w:rFonts w:hint="eastAsia"/>
          <w:i/>
          <w:szCs w:val="24"/>
        </w:rPr>
        <w:t>N</w:t>
      </w:r>
      <w:r w:rsidRPr="00251484">
        <w:rPr>
          <w:szCs w:val="24"/>
        </w:rPr>
        <w:t>(</w:t>
      </w:r>
      <w:r>
        <w:rPr>
          <w:szCs w:val="24"/>
        </w:rPr>
        <w:t>0, 4)</w:t>
      </w:r>
      <w:r>
        <w:rPr>
          <w:rFonts w:hint="eastAsia"/>
          <w:szCs w:val="24"/>
        </w:rPr>
        <w:t>分布的高斯噪声以观察差分隐私对系统的影响</w:t>
      </w:r>
      <w:r w:rsidR="00401250">
        <w:rPr>
          <w:rFonts w:hint="eastAsia"/>
          <w:szCs w:val="24"/>
        </w:rPr>
        <w:t>,</w:t>
      </w:r>
      <w:r w:rsidR="00401250" w:rsidRPr="00401250">
        <w:rPr>
          <w:rFonts w:hint="eastAsia"/>
          <w:szCs w:val="24"/>
        </w:rPr>
        <w:t xml:space="preserve"> </w:t>
      </w:r>
      <w:r w:rsidR="00401250">
        <w:rPr>
          <w:rFonts w:hint="eastAsia"/>
          <w:szCs w:val="24"/>
        </w:rPr>
        <w:t>每个数据集当成一个客户，用如表</w:t>
      </w:r>
      <w:r w:rsidR="00401250">
        <w:rPr>
          <w:rFonts w:hint="eastAsia"/>
          <w:szCs w:val="24"/>
        </w:rPr>
        <w:t>3</w:t>
      </w:r>
      <w:r w:rsidR="00401250">
        <w:rPr>
          <w:rFonts w:hint="eastAsia"/>
          <w:szCs w:val="24"/>
        </w:rPr>
        <w:t>所示的训练参数进行训练</w:t>
      </w:r>
      <w:r>
        <w:rPr>
          <w:rFonts w:hint="eastAsia"/>
          <w:szCs w:val="24"/>
        </w:rPr>
        <w:t>。实验结果在表</w:t>
      </w:r>
      <w:r>
        <w:rPr>
          <w:rFonts w:hint="eastAsia"/>
          <w:szCs w:val="24"/>
        </w:rPr>
        <w:t>8</w:t>
      </w:r>
      <w:r>
        <w:rPr>
          <w:rFonts w:hint="eastAsia"/>
          <w:szCs w:val="24"/>
        </w:rPr>
        <w:t>中列出。</w:t>
      </w:r>
      <w:r w:rsidR="00401250">
        <w:rPr>
          <w:rFonts w:hint="eastAsia"/>
          <w:szCs w:val="24"/>
        </w:rPr>
        <w:t>取表</w:t>
      </w:r>
      <w:r w:rsidR="00401250">
        <w:rPr>
          <w:rFonts w:hint="eastAsia"/>
          <w:szCs w:val="24"/>
        </w:rPr>
        <w:t>6</w:t>
      </w:r>
      <w:r w:rsidR="00401250">
        <w:rPr>
          <w:rFonts w:hint="eastAsia"/>
          <w:szCs w:val="24"/>
        </w:rPr>
        <w:t>每一</w:t>
      </w:r>
      <w:r w:rsidR="00D32488">
        <w:rPr>
          <w:rFonts w:hint="eastAsia"/>
          <w:szCs w:val="24"/>
        </w:rPr>
        <w:t>测试集</w:t>
      </w:r>
      <w:r w:rsidR="00401250">
        <w:rPr>
          <w:rFonts w:hint="eastAsia"/>
          <w:szCs w:val="24"/>
        </w:rPr>
        <w:t>项的</w:t>
      </w:r>
      <w:r w:rsidR="004A7235">
        <w:rPr>
          <w:rFonts w:hint="eastAsia"/>
          <w:szCs w:val="24"/>
        </w:rPr>
        <w:t>第</w:t>
      </w:r>
      <w:r w:rsidR="00401250">
        <w:rPr>
          <w:rFonts w:hint="eastAsia"/>
          <w:szCs w:val="24"/>
        </w:rPr>
        <w:t>一列和表</w:t>
      </w:r>
      <w:r w:rsidR="00401250">
        <w:rPr>
          <w:szCs w:val="24"/>
        </w:rPr>
        <w:t>8</w:t>
      </w:r>
      <w:r w:rsidR="00401250">
        <w:rPr>
          <w:rFonts w:hint="eastAsia"/>
          <w:szCs w:val="24"/>
        </w:rPr>
        <w:t>的实验数据制成对比图，见图</w:t>
      </w:r>
      <w:r w:rsidR="00401250">
        <w:rPr>
          <w:szCs w:val="24"/>
        </w:rPr>
        <w:t>6</w:t>
      </w:r>
      <w:r w:rsidR="00401250">
        <w:rPr>
          <w:rFonts w:hint="eastAsia"/>
          <w:szCs w:val="24"/>
        </w:rPr>
        <w:t>。可见，在梯度计算中添加了</w:t>
      </w:r>
      <w:r w:rsidR="00401250" w:rsidRPr="00251484">
        <w:rPr>
          <w:rFonts w:hint="eastAsia"/>
          <w:i/>
          <w:szCs w:val="24"/>
        </w:rPr>
        <w:t>N</w:t>
      </w:r>
      <w:r w:rsidR="00401250" w:rsidRPr="00251484">
        <w:rPr>
          <w:szCs w:val="24"/>
        </w:rPr>
        <w:t>(</w:t>
      </w:r>
      <w:r w:rsidR="00401250">
        <w:rPr>
          <w:szCs w:val="24"/>
        </w:rPr>
        <w:t>0, 4)</w:t>
      </w:r>
      <w:r w:rsidR="00401250">
        <w:rPr>
          <w:rFonts w:hint="eastAsia"/>
          <w:szCs w:val="24"/>
        </w:rPr>
        <w:t>分布的高斯噪声会对系统整体性能造成一定负面影响</w:t>
      </w:r>
      <w:r w:rsidR="00B4784F">
        <w:rPr>
          <w:rFonts w:hint="eastAsia"/>
          <w:szCs w:val="24"/>
        </w:rPr>
        <w:t>，这是和隐私保护之间的权衡</w:t>
      </w:r>
      <w:r w:rsidR="00201F4E">
        <w:rPr>
          <w:rFonts w:hint="eastAsia"/>
          <w:szCs w:val="24"/>
        </w:rPr>
        <w:t>。</w:t>
      </w:r>
    </w:p>
    <w:p w14:paraId="78027B9C" w14:textId="77777777" w:rsidR="00251484" w:rsidRPr="00EB5009" w:rsidRDefault="00251484" w:rsidP="00251484">
      <w:pPr>
        <w:jc w:val="center"/>
        <w:rPr>
          <w:rFonts w:ascii="SimSun" w:eastAsia="SimSun" w:hAnsi="SimSun"/>
          <w:b/>
          <w:sz w:val="21"/>
          <w:szCs w:val="21"/>
        </w:rPr>
      </w:pPr>
      <w:r w:rsidRPr="00DA1DC7">
        <w:rPr>
          <w:rFonts w:ascii="SimSun" w:eastAsia="SimSun" w:hAnsi="SimSun" w:hint="eastAsia"/>
          <w:b/>
          <w:sz w:val="21"/>
          <w:szCs w:val="21"/>
        </w:rPr>
        <w:t>表</w:t>
      </w:r>
      <w:r w:rsidR="00ED38A9">
        <w:rPr>
          <w:rFonts w:ascii="SimSun" w:eastAsia="SimSun" w:hAnsi="SimSun" w:hint="eastAsia"/>
          <w:b/>
          <w:sz w:val="21"/>
          <w:szCs w:val="21"/>
        </w:rPr>
        <w:t>8</w:t>
      </w:r>
      <w:r w:rsidRPr="00DA1DC7">
        <w:rPr>
          <w:rFonts w:ascii="SimSun" w:eastAsia="SimSun" w:hAnsi="SimSun"/>
          <w:b/>
          <w:sz w:val="21"/>
          <w:szCs w:val="21"/>
        </w:rPr>
        <w:t xml:space="preserve"> </w:t>
      </w:r>
      <w:r w:rsidR="00B76D8C">
        <w:rPr>
          <w:rFonts w:ascii="SimSun" w:eastAsia="SimSun" w:hAnsi="SimSun" w:hint="eastAsia"/>
          <w:b/>
          <w:sz w:val="21"/>
          <w:szCs w:val="21"/>
        </w:rPr>
        <w:t>联邦学习框架加入差分隐私</w:t>
      </w:r>
      <w:r w:rsidRPr="00DA1DC7">
        <w:rPr>
          <w:rFonts w:ascii="SimSun" w:eastAsia="SimSun" w:hAnsi="SimSun" w:hint="eastAsia"/>
          <w:b/>
          <w:sz w:val="21"/>
          <w:szCs w:val="21"/>
        </w:rPr>
        <w:t>实验结果</w:t>
      </w:r>
    </w:p>
    <w:tbl>
      <w:tblPr>
        <w:tblStyle w:val="TableGrid"/>
        <w:tblW w:w="0" w:type="auto"/>
        <w:tblLook w:val="04A0" w:firstRow="1" w:lastRow="0" w:firstColumn="1" w:lastColumn="0" w:noHBand="0" w:noVBand="1"/>
      </w:tblPr>
      <w:tblGrid>
        <w:gridCol w:w="1555"/>
        <w:gridCol w:w="1348"/>
        <w:gridCol w:w="1348"/>
        <w:gridCol w:w="1348"/>
        <w:gridCol w:w="1348"/>
        <w:gridCol w:w="1349"/>
      </w:tblGrid>
      <w:tr w:rsidR="00251484" w:rsidRPr="00340F02" w14:paraId="3238AC9B" w14:textId="77777777" w:rsidTr="00CD540E">
        <w:tc>
          <w:tcPr>
            <w:tcW w:w="8296" w:type="dxa"/>
            <w:gridSpan w:val="6"/>
            <w:tcBorders>
              <w:left w:val="nil"/>
              <w:bottom w:val="single" w:sz="4" w:space="0" w:color="auto"/>
              <w:right w:val="nil"/>
            </w:tcBorders>
          </w:tcPr>
          <w:p w14:paraId="124D1559" w14:textId="77777777" w:rsidR="00251484" w:rsidRPr="00D32488" w:rsidRDefault="00D32488" w:rsidP="00CD540E">
            <w:pPr>
              <w:spacing w:line="240" w:lineRule="auto"/>
              <w:jc w:val="center"/>
              <w:rPr>
                <w:rFonts w:ascii="SimSun" w:eastAsia="SimSun" w:hAnsi="SimSun"/>
                <w:sz w:val="21"/>
                <w:szCs w:val="21"/>
              </w:rPr>
            </w:pPr>
            <w:r w:rsidRPr="00D32488">
              <w:rPr>
                <w:rFonts w:ascii="SimSun" w:eastAsia="SimSun" w:hAnsi="SimSun" w:hint="eastAsia"/>
                <w:sz w:val="21"/>
                <w:szCs w:val="21"/>
              </w:rPr>
              <w:t>差分隐私优化系统</w:t>
            </w:r>
          </w:p>
        </w:tc>
      </w:tr>
      <w:tr w:rsidR="00251484" w:rsidRPr="00B95C34" w14:paraId="0D44478B" w14:textId="77777777" w:rsidTr="00CD540E">
        <w:tc>
          <w:tcPr>
            <w:tcW w:w="1555" w:type="dxa"/>
            <w:tcBorders>
              <w:top w:val="single" w:sz="4" w:space="0" w:color="auto"/>
              <w:left w:val="nil"/>
              <w:bottom w:val="single" w:sz="12" w:space="0" w:color="auto"/>
              <w:right w:val="nil"/>
            </w:tcBorders>
          </w:tcPr>
          <w:p w14:paraId="434295C4" w14:textId="77777777" w:rsidR="00251484" w:rsidRPr="00D32488" w:rsidRDefault="00D32488" w:rsidP="00CD540E">
            <w:pPr>
              <w:spacing w:line="240" w:lineRule="auto"/>
              <w:jc w:val="center"/>
              <w:rPr>
                <w:rFonts w:ascii="SimSun" w:eastAsia="SimSun" w:hAnsi="SimSun"/>
                <w:sz w:val="21"/>
                <w:szCs w:val="21"/>
              </w:rPr>
            </w:pPr>
            <w:r w:rsidRPr="00D32488">
              <w:rPr>
                <w:rFonts w:ascii="SimSun" w:eastAsia="SimSun" w:hAnsi="SimSun" w:hint="eastAsia"/>
                <w:sz w:val="21"/>
                <w:szCs w:val="21"/>
              </w:rPr>
              <w:t>测试集</w:t>
            </w:r>
          </w:p>
        </w:tc>
        <w:tc>
          <w:tcPr>
            <w:tcW w:w="1348" w:type="dxa"/>
            <w:tcBorders>
              <w:top w:val="single" w:sz="4" w:space="0" w:color="auto"/>
              <w:left w:val="nil"/>
              <w:bottom w:val="single" w:sz="12" w:space="0" w:color="auto"/>
              <w:right w:val="nil"/>
            </w:tcBorders>
          </w:tcPr>
          <w:p w14:paraId="6C7869C6" w14:textId="77777777" w:rsidR="00251484" w:rsidRPr="00B95C34" w:rsidRDefault="00251484" w:rsidP="00CD540E">
            <w:pPr>
              <w:spacing w:line="240" w:lineRule="auto"/>
              <w:jc w:val="center"/>
              <w:rPr>
                <w:sz w:val="21"/>
                <w:szCs w:val="21"/>
              </w:rPr>
            </w:pPr>
            <w:r w:rsidRPr="00B95C34">
              <w:rPr>
                <w:rFonts w:hint="eastAsia"/>
                <w:sz w:val="21"/>
                <w:szCs w:val="21"/>
              </w:rPr>
              <w:t>I</w:t>
            </w:r>
            <w:r w:rsidRPr="00B95C34">
              <w:rPr>
                <w:sz w:val="21"/>
                <w:szCs w:val="21"/>
              </w:rPr>
              <w:t>CCAD</w:t>
            </w:r>
          </w:p>
        </w:tc>
        <w:tc>
          <w:tcPr>
            <w:tcW w:w="1348" w:type="dxa"/>
            <w:tcBorders>
              <w:top w:val="single" w:sz="4" w:space="0" w:color="auto"/>
              <w:left w:val="nil"/>
              <w:bottom w:val="single" w:sz="12" w:space="0" w:color="auto"/>
              <w:right w:val="nil"/>
            </w:tcBorders>
          </w:tcPr>
          <w:p w14:paraId="627ECE82" w14:textId="77777777" w:rsidR="00251484" w:rsidRPr="00B95C34" w:rsidRDefault="00251484" w:rsidP="00CD540E">
            <w:pPr>
              <w:spacing w:line="240" w:lineRule="auto"/>
              <w:jc w:val="center"/>
              <w:rPr>
                <w:sz w:val="21"/>
                <w:szCs w:val="21"/>
              </w:rPr>
            </w:pPr>
            <w:r w:rsidRPr="00B95C34">
              <w:rPr>
                <w:rFonts w:hint="eastAsia"/>
                <w:sz w:val="21"/>
                <w:szCs w:val="21"/>
              </w:rPr>
              <w:t>I</w:t>
            </w:r>
            <w:r w:rsidRPr="00B95C34">
              <w:rPr>
                <w:sz w:val="21"/>
                <w:szCs w:val="21"/>
              </w:rPr>
              <w:t>ndustry1</w:t>
            </w:r>
          </w:p>
        </w:tc>
        <w:tc>
          <w:tcPr>
            <w:tcW w:w="1348" w:type="dxa"/>
            <w:tcBorders>
              <w:top w:val="single" w:sz="4" w:space="0" w:color="auto"/>
              <w:left w:val="nil"/>
              <w:bottom w:val="single" w:sz="12" w:space="0" w:color="auto"/>
              <w:right w:val="nil"/>
            </w:tcBorders>
          </w:tcPr>
          <w:p w14:paraId="35C53B8D" w14:textId="77777777" w:rsidR="00251484" w:rsidRPr="00B95C34" w:rsidRDefault="00251484" w:rsidP="00CD540E">
            <w:pPr>
              <w:spacing w:line="240" w:lineRule="auto"/>
              <w:jc w:val="center"/>
              <w:rPr>
                <w:sz w:val="21"/>
                <w:szCs w:val="21"/>
              </w:rPr>
            </w:pPr>
            <w:r w:rsidRPr="00B95C34">
              <w:rPr>
                <w:rFonts w:hint="eastAsia"/>
                <w:sz w:val="21"/>
                <w:szCs w:val="21"/>
              </w:rPr>
              <w:t>I</w:t>
            </w:r>
            <w:r w:rsidRPr="00B95C34">
              <w:rPr>
                <w:sz w:val="21"/>
                <w:szCs w:val="21"/>
              </w:rPr>
              <w:t>ndustry2</w:t>
            </w:r>
          </w:p>
        </w:tc>
        <w:tc>
          <w:tcPr>
            <w:tcW w:w="1348" w:type="dxa"/>
            <w:tcBorders>
              <w:top w:val="single" w:sz="4" w:space="0" w:color="auto"/>
              <w:left w:val="nil"/>
              <w:bottom w:val="single" w:sz="12" w:space="0" w:color="auto"/>
              <w:right w:val="nil"/>
            </w:tcBorders>
          </w:tcPr>
          <w:p w14:paraId="6A8A6065" w14:textId="77777777" w:rsidR="00251484" w:rsidRPr="00B95C34" w:rsidRDefault="00251484" w:rsidP="00CD540E">
            <w:pPr>
              <w:spacing w:line="240" w:lineRule="auto"/>
              <w:jc w:val="center"/>
              <w:rPr>
                <w:sz w:val="21"/>
                <w:szCs w:val="21"/>
              </w:rPr>
            </w:pPr>
            <w:r w:rsidRPr="00B95C34">
              <w:rPr>
                <w:rFonts w:hint="eastAsia"/>
                <w:sz w:val="21"/>
                <w:szCs w:val="21"/>
              </w:rPr>
              <w:t>I</w:t>
            </w:r>
            <w:r w:rsidRPr="00B95C34">
              <w:rPr>
                <w:sz w:val="21"/>
                <w:szCs w:val="21"/>
              </w:rPr>
              <w:t>ndustry3</w:t>
            </w:r>
          </w:p>
        </w:tc>
        <w:tc>
          <w:tcPr>
            <w:tcW w:w="1349" w:type="dxa"/>
            <w:tcBorders>
              <w:top w:val="single" w:sz="4" w:space="0" w:color="auto"/>
              <w:left w:val="nil"/>
              <w:bottom w:val="single" w:sz="12" w:space="0" w:color="auto"/>
              <w:right w:val="nil"/>
            </w:tcBorders>
          </w:tcPr>
          <w:p w14:paraId="59A0EA2B" w14:textId="77777777" w:rsidR="00251484" w:rsidRPr="00B95C34" w:rsidRDefault="00251484" w:rsidP="00CD540E">
            <w:pPr>
              <w:spacing w:line="240" w:lineRule="auto"/>
              <w:jc w:val="center"/>
              <w:rPr>
                <w:sz w:val="21"/>
                <w:szCs w:val="21"/>
              </w:rPr>
            </w:pPr>
            <w:r w:rsidRPr="00B95C34">
              <w:rPr>
                <w:rFonts w:hint="eastAsia"/>
                <w:sz w:val="21"/>
                <w:szCs w:val="21"/>
              </w:rPr>
              <w:t>I</w:t>
            </w:r>
            <w:r w:rsidRPr="00B95C34">
              <w:rPr>
                <w:sz w:val="21"/>
                <w:szCs w:val="21"/>
              </w:rPr>
              <w:t>ndustry4</w:t>
            </w:r>
          </w:p>
        </w:tc>
      </w:tr>
      <w:tr w:rsidR="00251484" w:rsidRPr="00B95C34" w14:paraId="7B9B9528" w14:textId="77777777" w:rsidTr="00CD540E">
        <w:tc>
          <w:tcPr>
            <w:tcW w:w="1555" w:type="dxa"/>
            <w:tcBorders>
              <w:top w:val="single" w:sz="12" w:space="0" w:color="auto"/>
              <w:left w:val="nil"/>
              <w:bottom w:val="nil"/>
              <w:right w:val="nil"/>
            </w:tcBorders>
          </w:tcPr>
          <w:p w14:paraId="0F7963C2" w14:textId="77777777" w:rsidR="00251484" w:rsidRPr="00B95C34" w:rsidRDefault="00251484" w:rsidP="00CD540E">
            <w:pPr>
              <w:spacing w:line="240" w:lineRule="auto"/>
              <w:jc w:val="center"/>
              <w:rPr>
                <w:sz w:val="21"/>
                <w:szCs w:val="21"/>
              </w:rPr>
            </w:pPr>
            <w:r w:rsidRPr="00B95C34">
              <w:rPr>
                <w:rFonts w:hint="eastAsia"/>
                <w:sz w:val="21"/>
                <w:szCs w:val="21"/>
              </w:rPr>
              <w:t>A</w:t>
            </w:r>
            <w:r w:rsidRPr="00B95C34">
              <w:rPr>
                <w:sz w:val="21"/>
                <w:szCs w:val="21"/>
              </w:rPr>
              <w:t>ccu (%)</w:t>
            </w:r>
          </w:p>
        </w:tc>
        <w:tc>
          <w:tcPr>
            <w:tcW w:w="1348" w:type="dxa"/>
            <w:tcBorders>
              <w:top w:val="single" w:sz="12" w:space="0" w:color="auto"/>
              <w:left w:val="nil"/>
              <w:bottom w:val="nil"/>
              <w:right w:val="nil"/>
            </w:tcBorders>
          </w:tcPr>
          <w:p w14:paraId="3EF4CF29" w14:textId="77777777" w:rsidR="00251484" w:rsidRPr="00B95C34" w:rsidRDefault="00376FFC" w:rsidP="00CD540E">
            <w:pPr>
              <w:spacing w:line="240" w:lineRule="auto"/>
              <w:jc w:val="center"/>
              <w:rPr>
                <w:sz w:val="21"/>
                <w:szCs w:val="21"/>
              </w:rPr>
            </w:pPr>
            <w:r>
              <w:rPr>
                <w:sz w:val="21"/>
                <w:szCs w:val="21"/>
              </w:rPr>
              <w:t>90.3312</w:t>
            </w:r>
          </w:p>
        </w:tc>
        <w:tc>
          <w:tcPr>
            <w:tcW w:w="1348" w:type="dxa"/>
            <w:tcBorders>
              <w:top w:val="single" w:sz="12" w:space="0" w:color="auto"/>
              <w:left w:val="nil"/>
              <w:bottom w:val="nil"/>
              <w:right w:val="nil"/>
            </w:tcBorders>
          </w:tcPr>
          <w:p w14:paraId="50BC2EE3" w14:textId="77777777" w:rsidR="00251484" w:rsidRPr="00B95C34" w:rsidRDefault="00376FFC" w:rsidP="00CD540E">
            <w:pPr>
              <w:spacing w:line="240" w:lineRule="auto"/>
              <w:jc w:val="center"/>
              <w:rPr>
                <w:sz w:val="21"/>
                <w:szCs w:val="21"/>
              </w:rPr>
            </w:pPr>
            <w:r>
              <w:rPr>
                <w:rFonts w:hint="eastAsia"/>
                <w:sz w:val="21"/>
                <w:szCs w:val="21"/>
              </w:rPr>
              <w:t>8</w:t>
            </w:r>
            <w:r>
              <w:rPr>
                <w:sz w:val="21"/>
                <w:szCs w:val="21"/>
              </w:rPr>
              <w:t>4.79</w:t>
            </w:r>
          </w:p>
        </w:tc>
        <w:tc>
          <w:tcPr>
            <w:tcW w:w="1348" w:type="dxa"/>
            <w:tcBorders>
              <w:top w:val="single" w:sz="12" w:space="0" w:color="auto"/>
              <w:left w:val="nil"/>
              <w:bottom w:val="nil"/>
              <w:right w:val="nil"/>
            </w:tcBorders>
          </w:tcPr>
          <w:p w14:paraId="5E5F8FE2" w14:textId="77777777" w:rsidR="00251484" w:rsidRPr="00B95C34" w:rsidRDefault="00376FFC" w:rsidP="00CD540E">
            <w:pPr>
              <w:spacing w:line="240" w:lineRule="auto"/>
              <w:jc w:val="center"/>
              <w:rPr>
                <w:sz w:val="21"/>
                <w:szCs w:val="21"/>
              </w:rPr>
            </w:pPr>
            <w:r>
              <w:rPr>
                <w:rFonts w:hint="eastAsia"/>
                <w:sz w:val="21"/>
                <w:szCs w:val="21"/>
              </w:rPr>
              <w:t>8</w:t>
            </w:r>
            <w:r>
              <w:rPr>
                <w:sz w:val="21"/>
                <w:szCs w:val="21"/>
              </w:rPr>
              <w:t>7.6683</w:t>
            </w:r>
          </w:p>
        </w:tc>
        <w:tc>
          <w:tcPr>
            <w:tcW w:w="1348" w:type="dxa"/>
            <w:tcBorders>
              <w:top w:val="single" w:sz="12" w:space="0" w:color="auto"/>
              <w:left w:val="nil"/>
              <w:bottom w:val="nil"/>
              <w:right w:val="nil"/>
            </w:tcBorders>
          </w:tcPr>
          <w:p w14:paraId="131FADA4" w14:textId="77777777" w:rsidR="00251484" w:rsidRPr="00B95C34" w:rsidRDefault="00376FFC" w:rsidP="00CD540E">
            <w:pPr>
              <w:spacing w:line="240" w:lineRule="auto"/>
              <w:jc w:val="center"/>
              <w:rPr>
                <w:sz w:val="21"/>
                <w:szCs w:val="21"/>
              </w:rPr>
            </w:pPr>
            <w:r>
              <w:rPr>
                <w:rFonts w:hint="eastAsia"/>
                <w:sz w:val="21"/>
                <w:szCs w:val="21"/>
              </w:rPr>
              <w:t>7</w:t>
            </w:r>
            <w:r>
              <w:rPr>
                <w:sz w:val="21"/>
                <w:szCs w:val="21"/>
              </w:rPr>
              <w:t>3.146</w:t>
            </w:r>
          </w:p>
        </w:tc>
        <w:tc>
          <w:tcPr>
            <w:tcW w:w="1349" w:type="dxa"/>
            <w:tcBorders>
              <w:top w:val="single" w:sz="12" w:space="0" w:color="auto"/>
              <w:left w:val="nil"/>
              <w:bottom w:val="nil"/>
              <w:right w:val="nil"/>
            </w:tcBorders>
          </w:tcPr>
          <w:p w14:paraId="41552C91" w14:textId="77777777" w:rsidR="00251484" w:rsidRPr="00B95C34" w:rsidRDefault="00376FFC" w:rsidP="00CD540E">
            <w:pPr>
              <w:spacing w:line="240" w:lineRule="auto"/>
              <w:jc w:val="center"/>
              <w:rPr>
                <w:sz w:val="21"/>
                <w:szCs w:val="21"/>
              </w:rPr>
            </w:pPr>
            <w:r>
              <w:rPr>
                <w:rFonts w:hint="eastAsia"/>
                <w:sz w:val="21"/>
                <w:szCs w:val="21"/>
              </w:rPr>
              <w:t>8</w:t>
            </w:r>
            <w:r>
              <w:rPr>
                <w:sz w:val="21"/>
                <w:szCs w:val="21"/>
              </w:rPr>
              <w:t>4.5571</w:t>
            </w:r>
          </w:p>
        </w:tc>
      </w:tr>
      <w:tr w:rsidR="00251484" w:rsidRPr="00B95C34" w14:paraId="1317A578" w14:textId="77777777" w:rsidTr="00CD540E">
        <w:tc>
          <w:tcPr>
            <w:tcW w:w="1555" w:type="dxa"/>
            <w:tcBorders>
              <w:top w:val="nil"/>
              <w:left w:val="nil"/>
              <w:bottom w:val="nil"/>
              <w:right w:val="nil"/>
            </w:tcBorders>
          </w:tcPr>
          <w:p w14:paraId="1AB6219C" w14:textId="77777777" w:rsidR="00251484" w:rsidRPr="00B95C34" w:rsidRDefault="00251484" w:rsidP="00CD540E">
            <w:pPr>
              <w:spacing w:line="240" w:lineRule="auto"/>
              <w:jc w:val="center"/>
              <w:rPr>
                <w:sz w:val="21"/>
                <w:szCs w:val="21"/>
              </w:rPr>
            </w:pPr>
            <w:r w:rsidRPr="00B95C34">
              <w:rPr>
                <w:rFonts w:hint="eastAsia"/>
                <w:sz w:val="21"/>
                <w:szCs w:val="21"/>
              </w:rPr>
              <w:t>F</w:t>
            </w:r>
            <w:r w:rsidRPr="00B95C34">
              <w:rPr>
                <w:sz w:val="21"/>
                <w:szCs w:val="21"/>
              </w:rPr>
              <w:t>A#</w:t>
            </w:r>
          </w:p>
        </w:tc>
        <w:tc>
          <w:tcPr>
            <w:tcW w:w="1348" w:type="dxa"/>
            <w:tcBorders>
              <w:top w:val="nil"/>
              <w:left w:val="nil"/>
              <w:bottom w:val="nil"/>
              <w:right w:val="nil"/>
            </w:tcBorders>
          </w:tcPr>
          <w:p w14:paraId="58341DBC" w14:textId="77777777" w:rsidR="00251484" w:rsidRPr="00B95C34" w:rsidRDefault="00DE3AAA" w:rsidP="00CD540E">
            <w:pPr>
              <w:spacing w:line="240" w:lineRule="auto"/>
              <w:jc w:val="center"/>
              <w:rPr>
                <w:sz w:val="21"/>
                <w:szCs w:val="21"/>
              </w:rPr>
            </w:pPr>
            <w:r>
              <w:rPr>
                <w:sz w:val="21"/>
                <w:szCs w:val="21"/>
              </w:rPr>
              <w:t>16289</w:t>
            </w:r>
          </w:p>
        </w:tc>
        <w:tc>
          <w:tcPr>
            <w:tcW w:w="1348" w:type="dxa"/>
            <w:tcBorders>
              <w:top w:val="nil"/>
              <w:left w:val="nil"/>
              <w:bottom w:val="nil"/>
              <w:right w:val="nil"/>
            </w:tcBorders>
          </w:tcPr>
          <w:p w14:paraId="62659ABF" w14:textId="77777777" w:rsidR="00251484" w:rsidRPr="00B95C34" w:rsidRDefault="00DE3AAA" w:rsidP="00CD540E">
            <w:pPr>
              <w:spacing w:line="240" w:lineRule="auto"/>
              <w:jc w:val="center"/>
              <w:rPr>
                <w:sz w:val="21"/>
                <w:szCs w:val="21"/>
              </w:rPr>
            </w:pPr>
            <w:r>
              <w:rPr>
                <w:rFonts w:hint="eastAsia"/>
                <w:sz w:val="21"/>
                <w:szCs w:val="21"/>
              </w:rPr>
              <w:t>6</w:t>
            </w:r>
            <w:r>
              <w:rPr>
                <w:sz w:val="21"/>
                <w:szCs w:val="21"/>
              </w:rPr>
              <w:t>11</w:t>
            </w:r>
          </w:p>
        </w:tc>
        <w:tc>
          <w:tcPr>
            <w:tcW w:w="1348" w:type="dxa"/>
            <w:tcBorders>
              <w:top w:val="nil"/>
              <w:left w:val="nil"/>
              <w:bottom w:val="nil"/>
              <w:right w:val="nil"/>
            </w:tcBorders>
          </w:tcPr>
          <w:p w14:paraId="6EEE8F57" w14:textId="77777777" w:rsidR="00251484" w:rsidRPr="00B95C34" w:rsidRDefault="00DE3AAA" w:rsidP="00CD540E">
            <w:pPr>
              <w:spacing w:line="240" w:lineRule="auto"/>
              <w:jc w:val="center"/>
              <w:rPr>
                <w:sz w:val="21"/>
                <w:szCs w:val="21"/>
              </w:rPr>
            </w:pPr>
            <w:r>
              <w:rPr>
                <w:rFonts w:hint="eastAsia"/>
                <w:sz w:val="21"/>
                <w:szCs w:val="21"/>
              </w:rPr>
              <w:t>4</w:t>
            </w:r>
            <w:r>
              <w:rPr>
                <w:sz w:val="21"/>
                <w:szCs w:val="21"/>
              </w:rPr>
              <w:t>144</w:t>
            </w:r>
          </w:p>
        </w:tc>
        <w:tc>
          <w:tcPr>
            <w:tcW w:w="1348" w:type="dxa"/>
            <w:tcBorders>
              <w:top w:val="nil"/>
              <w:left w:val="nil"/>
              <w:bottom w:val="nil"/>
              <w:right w:val="nil"/>
            </w:tcBorders>
          </w:tcPr>
          <w:p w14:paraId="50FDE368" w14:textId="77777777" w:rsidR="00251484" w:rsidRPr="00B95C34" w:rsidRDefault="00DE3AAA" w:rsidP="00DE3AAA">
            <w:pPr>
              <w:spacing w:line="240" w:lineRule="auto"/>
              <w:jc w:val="center"/>
              <w:rPr>
                <w:sz w:val="21"/>
                <w:szCs w:val="21"/>
              </w:rPr>
            </w:pPr>
            <w:r>
              <w:rPr>
                <w:rFonts w:hint="eastAsia"/>
                <w:sz w:val="21"/>
                <w:szCs w:val="21"/>
              </w:rPr>
              <w:t>4</w:t>
            </w:r>
            <w:r>
              <w:rPr>
                <w:sz w:val="21"/>
                <w:szCs w:val="21"/>
              </w:rPr>
              <w:t>206</w:t>
            </w:r>
          </w:p>
        </w:tc>
        <w:tc>
          <w:tcPr>
            <w:tcW w:w="1349" w:type="dxa"/>
            <w:tcBorders>
              <w:top w:val="nil"/>
              <w:left w:val="nil"/>
              <w:bottom w:val="nil"/>
              <w:right w:val="nil"/>
            </w:tcBorders>
          </w:tcPr>
          <w:p w14:paraId="3709EEB7" w14:textId="77777777" w:rsidR="00251484" w:rsidRPr="00B95C34" w:rsidRDefault="00DE3AAA" w:rsidP="00CD540E">
            <w:pPr>
              <w:spacing w:line="240" w:lineRule="auto"/>
              <w:jc w:val="center"/>
              <w:rPr>
                <w:sz w:val="21"/>
                <w:szCs w:val="21"/>
              </w:rPr>
            </w:pPr>
            <w:r>
              <w:rPr>
                <w:rFonts w:hint="eastAsia"/>
                <w:sz w:val="21"/>
                <w:szCs w:val="21"/>
              </w:rPr>
              <w:t>7</w:t>
            </w:r>
            <w:r>
              <w:rPr>
                <w:sz w:val="21"/>
                <w:szCs w:val="21"/>
              </w:rPr>
              <w:t>31</w:t>
            </w:r>
          </w:p>
        </w:tc>
      </w:tr>
      <w:tr w:rsidR="00251484" w:rsidRPr="00B95C34" w14:paraId="1B52E897" w14:textId="77777777" w:rsidTr="00CD540E">
        <w:tc>
          <w:tcPr>
            <w:tcW w:w="1555" w:type="dxa"/>
            <w:tcBorders>
              <w:top w:val="nil"/>
              <w:left w:val="nil"/>
              <w:right w:val="nil"/>
            </w:tcBorders>
          </w:tcPr>
          <w:p w14:paraId="0D33AEE9" w14:textId="77777777" w:rsidR="00251484" w:rsidRPr="00B95C34" w:rsidRDefault="00251484" w:rsidP="00CD540E">
            <w:pPr>
              <w:spacing w:line="240" w:lineRule="auto"/>
              <w:jc w:val="center"/>
              <w:rPr>
                <w:sz w:val="21"/>
                <w:szCs w:val="21"/>
              </w:rPr>
            </w:pPr>
            <w:r w:rsidRPr="00B95C34">
              <w:rPr>
                <w:rFonts w:hint="eastAsia"/>
                <w:sz w:val="21"/>
                <w:szCs w:val="21"/>
              </w:rPr>
              <w:t>F</w:t>
            </w:r>
            <w:r w:rsidRPr="00B95C34">
              <w:rPr>
                <w:sz w:val="21"/>
                <w:szCs w:val="21"/>
              </w:rPr>
              <w:t>A(%)</w:t>
            </w:r>
          </w:p>
        </w:tc>
        <w:tc>
          <w:tcPr>
            <w:tcW w:w="1348" w:type="dxa"/>
            <w:tcBorders>
              <w:top w:val="nil"/>
              <w:left w:val="nil"/>
              <w:right w:val="nil"/>
            </w:tcBorders>
          </w:tcPr>
          <w:p w14:paraId="12C9CA9C" w14:textId="77777777" w:rsidR="00251484" w:rsidRPr="00B95C34" w:rsidRDefault="00DE3AAA" w:rsidP="00CD540E">
            <w:pPr>
              <w:spacing w:line="240" w:lineRule="auto"/>
              <w:jc w:val="center"/>
              <w:rPr>
                <w:sz w:val="21"/>
                <w:szCs w:val="21"/>
              </w:rPr>
            </w:pPr>
            <w:r>
              <w:rPr>
                <w:sz w:val="21"/>
                <w:szCs w:val="21"/>
              </w:rPr>
              <w:t>11.7315</w:t>
            </w:r>
          </w:p>
        </w:tc>
        <w:tc>
          <w:tcPr>
            <w:tcW w:w="1348" w:type="dxa"/>
            <w:tcBorders>
              <w:top w:val="nil"/>
              <w:left w:val="nil"/>
              <w:right w:val="nil"/>
            </w:tcBorders>
          </w:tcPr>
          <w:p w14:paraId="626E6B5B" w14:textId="77777777" w:rsidR="00251484" w:rsidRPr="00B95C34" w:rsidRDefault="00251484" w:rsidP="00CD540E">
            <w:pPr>
              <w:spacing w:line="240" w:lineRule="auto"/>
              <w:jc w:val="center"/>
              <w:rPr>
                <w:sz w:val="21"/>
                <w:szCs w:val="21"/>
              </w:rPr>
            </w:pPr>
            <w:r>
              <w:rPr>
                <w:sz w:val="21"/>
                <w:szCs w:val="21"/>
              </w:rPr>
              <w:t>7.</w:t>
            </w:r>
            <w:r w:rsidR="00DE3AAA">
              <w:rPr>
                <w:sz w:val="21"/>
                <w:szCs w:val="21"/>
              </w:rPr>
              <w:t>8323</w:t>
            </w:r>
          </w:p>
        </w:tc>
        <w:tc>
          <w:tcPr>
            <w:tcW w:w="1348" w:type="dxa"/>
            <w:tcBorders>
              <w:top w:val="nil"/>
              <w:left w:val="nil"/>
              <w:right w:val="nil"/>
            </w:tcBorders>
          </w:tcPr>
          <w:p w14:paraId="4119741A" w14:textId="77777777" w:rsidR="00251484" w:rsidRPr="00B95C34" w:rsidRDefault="00251484" w:rsidP="00CD540E">
            <w:pPr>
              <w:spacing w:line="240" w:lineRule="auto"/>
              <w:jc w:val="center"/>
              <w:rPr>
                <w:sz w:val="21"/>
                <w:szCs w:val="21"/>
              </w:rPr>
            </w:pPr>
            <w:r>
              <w:rPr>
                <w:sz w:val="21"/>
                <w:szCs w:val="21"/>
              </w:rPr>
              <w:t>16.</w:t>
            </w:r>
            <w:r w:rsidR="00DE3AAA">
              <w:rPr>
                <w:sz w:val="21"/>
                <w:szCs w:val="21"/>
              </w:rPr>
              <w:t>944</w:t>
            </w:r>
          </w:p>
        </w:tc>
        <w:tc>
          <w:tcPr>
            <w:tcW w:w="1348" w:type="dxa"/>
            <w:tcBorders>
              <w:top w:val="nil"/>
              <w:left w:val="nil"/>
              <w:right w:val="nil"/>
            </w:tcBorders>
          </w:tcPr>
          <w:p w14:paraId="0887CE75" w14:textId="77777777" w:rsidR="00251484" w:rsidRPr="00B95C34" w:rsidRDefault="00251484" w:rsidP="00CD540E">
            <w:pPr>
              <w:spacing w:line="240" w:lineRule="auto"/>
              <w:jc w:val="center"/>
              <w:rPr>
                <w:sz w:val="21"/>
                <w:szCs w:val="21"/>
              </w:rPr>
            </w:pPr>
            <w:r>
              <w:rPr>
                <w:sz w:val="21"/>
                <w:szCs w:val="21"/>
              </w:rPr>
              <w:t>16.</w:t>
            </w:r>
            <w:r w:rsidR="00DE3AAA">
              <w:rPr>
                <w:sz w:val="21"/>
                <w:szCs w:val="21"/>
              </w:rPr>
              <w:t>9481</w:t>
            </w:r>
          </w:p>
        </w:tc>
        <w:tc>
          <w:tcPr>
            <w:tcW w:w="1349" w:type="dxa"/>
            <w:tcBorders>
              <w:top w:val="nil"/>
              <w:left w:val="nil"/>
              <w:right w:val="nil"/>
            </w:tcBorders>
          </w:tcPr>
          <w:p w14:paraId="5D081D24" w14:textId="77777777" w:rsidR="00251484" w:rsidRPr="00B95C34" w:rsidRDefault="00251484" w:rsidP="00CD540E">
            <w:pPr>
              <w:spacing w:line="240" w:lineRule="auto"/>
              <w:jc w:val="center"/>
              <w:rPr>
                <w:sz w:val="21"/>
                <w:szCs w:val="21"/>
              </w:rPr>
            </w:pPr>
            <w:r>
              <w:rPr>
                <w:sz w:val="21"/>
                <w:szCs w:val="21"/>
              </w:rPr>
              <w:t>3.</w:t>
            </w:r>
            <w:r w:rsidR="00DE3AAA">
              <w:rPr>
                <w:sz w:val="21"/>
                <w:szCs w:val="21"/>
              </w:rPr>
              <w:t>5812</w:t>
            </w:r>
          </w:p>
        </w:tc>
      </w:tr>
    </w:tbl>
    <w:p w14:paraId="56B19BA8" w14:textId="535C3E0F" w:rsidR="00251484" w:rsidRDefault="00205E36" w:rsidP="00401250">
      <w:pPr>
        <w:jc w:val="center"/>
        <w:rPr>
          <w:rFonts w:ascii="SimSun" w:eastAsia="SimSun" w:hAnsi="SimSun"/>
          <w:b/>
          <w:sz w:val="21"/>
          <w:szCs w:val="21"/>
        </w:rPr>
      </w:pPr>
      <w:r>
        <w:t>m</w:t>
      </w:r>
    </w:p>
    <w:p w14:paraId="76AD5BB6" w14:textId="77777777" w:rsidR="00401250" w:rsidRDefault="00401250" w:rsidP="00201F4E">
      <w:pPr>
        <w:jc w:val="center"/>
        <w:rPr>
          <w:rFonts w:ascii="SimSun" w:eastAsia="SimSun" w:hAnsi="SimSun"/>
          <w:b/>
          <w:sz w:val="21"/>
          <w:szCs w:val="21"/>
        </w:rPr>
      </w:pPr>
      <w:r>
        <w:rPr>
          <w:rFonts w:ascii="SimSun" w:eastAsia="SimSun" w:hAnsi="SimSun" w:hint="eastAsia"/>
          <w:b/>
          <w:sz w:val="21"/>
          <w:szCs w:val="21"/>
        </w:rPr>
        <w:t>图</w:t>
      </w:r>
      <w:r w:rsidR="00665830">
        <w:rPr>
          <w:rFonts w:ascii="SimSun" w:eastAsia="SimSun" w:hAnsi="SimSun" w:hint="eastAsia"/>
          <w:b/>
          <w:sz w:val="21"/>
          <w:szCs w:val="21"/>
        </w:rPr>
        <w:t>6</w:t>
      </w:r>
      <w:r>
        <w:rPr>
          <w:rFonts w:ascii="SimSun" w:eastAsia="SimSun" w:hAnsi="SimSun"/>
          <w:b/>
          <w:sz w:val="21"/>
          <w:szCs w:val="21"/>
        </w:rPr>
        <w:t xml:space="preserve"> </w:t>
      </w:r>
      <w:r w:rsidR="00F5302C">
        <w:rPr>
          <w:rFonts w:ascii="SimSun" w:eastAsia="SimSun" w:hAnsi="SimSun" w:hint="eastAsia"/>
          <w:b/>
          <w:sz w:val="21"/>
          <w:szCs w:val="21"/>
        </w:rPr>
        <w:t>差分隐私</w:t>
      </w:r>
      <w:r>
        <w:rPr>
          <w:rFonts w:ascii="SimSun" w:eastAsia="SimSun" w:hAnsi="SimSun" w:hint="eastAsia"/>
          <w:b/>
          <w:sz w:val="21"/>
          <w:szCs w:val="21"/>
        </w:rPr>
        <w:t>优化前后实验结果对比</w:t>
      </w:r>
    </w:p>
    <w:p w14:paraId="73A45398" w14:textId="77777777" w:rsidR="00201F4E" w:rsidRDefault="00201F4E" w:rsidP="00201F4E">
      <w:pPr>
        <w:rPr>
          <w:rFonts w:ascii="SimSun" w:eastAsia="SimSun" w:hAnsi="SimSun"/>
          <w:b/>
          <w:sz w:val="21"/>
          <w:szCs w:val="21"/>
        </w:rPr>
      </w:pPr>
    </w:p>
    <w:p w14:paraId="0227DF71" w14:textId="77777777" w:rsidR="00201F4E" w:rsidRDefault="00201F4E" w:rsidP="00201F4E">
      <w:pPr>
        <w:rPr>
          <w:rFonts w:ascii="SimSun" w:eastAsia="SimSun" w:hAnsi="SimSun"/>
          <w:b/>
          <w:sz w:val="21"/>
          <w:szCs w:val="21"/>
        </w:rPr>
      </w:pPr>
    </w:p>
    <w:p w14:paraId="4EB390D9" w14:textId="77777777" w:rsidR="00201F4E" w:rsidRDefault="00201F4E" w:rsidP="00201F4E">
      <w:pPr>
        <w:rPr>
          <w:rFonts w:ascii="SimSun" w:eastAsia="SimSun" w:hAnsi="SimSun"/>
          <w:b/>
          <w:sz w:val="21"/>
          <w:szCs w:val="21"/>
        </w:rPr>
      </w:pPr>
    </w:p>
    <w:p w14:paraId="59C8A169" w14:textId="77777777" w:rsidR="00201F4E" w:rsidRDefault="00201F4E" w:rsidP="00201F4E">
      <w:pPr>
        <w:rPr>
          <w:rFonts w:ascii="SimSun" w:eastAsia="SimSun" w:hAnsi="SimSun"/>
          <w:b/>
          <w:sz w:val="21"/>
          <w:szCs w:val="21"/>
        </w:rPr>
      </w:pPr>
    </w:p>
    <w:p w14:paraId="00E51C0E" w14:textId="77777777" w:rsidR="00201F4E" w:rsidRDefault="00201F4E" w:rsidP="00201F4E">
      <w:pPr>
        <w:rPr>
          <w:rFonts w:ascii="SimSun" w:eastAsia="SimSun" w:hAnsi="SimSun"/>
          <w:b/>
          <w:sz w:val="21"/>
          <w:szCs w:val="21"/>
        </w:rPr>
      </w:pPr>
    </w:p>
    <w:p w14:paraId="7071EF91" w14:textId="77777777" w:rsidR="00201F4E" w:rsidRDefault="00201F4E" w:rsidP="00201F4E">
      <w:pPr>
        <w:rPr>
          <w:rFonts w:ascii="SimSun" w:eastAsia="SimSun" w:hAnsi="SimSun"/>
          <w:b/>
          <w:sz w:val="21"/>
          <w:szCs w:val="21"/>
        </w:rPr>
      </w:pPr>
    </w:p>
    <w:p w14:paraId="5E008D81" w14:textId="77777777" w:rsidR="00201F4E" w:rsidRDefault="00201F4E" w:rsidP="00201F4E">
      <w:pPr>
        <w:rPr>
          <w:rFonts w:ascii="SimSun" w:eastAsia="SimSun" w:hAnsi="SimSun"/>
          <w:b/>
          <w:sz w:val="21"/>
          <w:szCs w:val="21"/>
        </w:rPr>
      </w:pPr>
    </w:p>
    <w:p w14:paraId="56416E98" w14:textId="77777777" w:rsidR="00201F4E" w:rsidRDefault="00201F4E" w:rsidP="00201F4E">
      <w:pPr>
        <w:rPr>
          <w:rFonts w:ascii="SimSun" w:eastAsia="SimSun" w:hAnsi="SimSun"/>
          <w:b/>
          <w:sz w:val="21"/>
          <w:szCs w:val="21"/>
        </w:rPr>
      </w:pPr>
    </w:p>
    <w:p w14:paraId="273CAA2B" w14:textId="77777777" w:rsidR="00201F4E" w:rsidRDefault="00201F4E" w:rsidP="00201F4E">
      <w:pPr>
        <w:rPr>
          <w:rFonts w:ascii="SimSun" w:eastAsia="SimSun" w:hAnsi="SimSun"/>
          <w:b/>
          <w:sz w:val="21"/>
          <w:szCs w:val="21"/>
        </w:rPr>
      </w:pPr>
    </w:p>
    <w:p w14:paraId="5D58EB24" w14:textId="77777777" w:rsidR="00201F4E" w:rsidRDefault="00201F4E" w:rsidP="00201F4E">
      <w:pPr>
        <w:rPr>
          <w:rFonts w:ascii="SimSun" w:eastAsia="SimSun" w:hAnsi="SimSun"/>
          <w:b/>
          <w:sz w:val="21"/>
          <w:szCs w:val="21"/>
        </w:rPr>
      </w:pPr>
    </w:p>
    <w:p w14:paraId="3741B4C5" w14:textId="77777777" w:rsidR="00201F4E" w:rsidRDefault="00201F4E" w:rsidP="00201F4E">
      <w:pPr>
        <w:rPr>
          <w:rFonts w:ascii="SimSun" w:eastAsia="SimSun" w:hAnsi="SimSun"/>
          <w:b/>
          <w:sz w:val="21"/>
          <w:szCs w:val="21"/>
        </w:rPr>
      </w:pPr>
    </w:p>
    <w:p w14:paraId="6EC0CA99" w14:textId="77777777" w:rsidR="00201F4E" w:rsidRDefault="00201F4E" w:rsidP="00201F4E">
      <w:pPr>
        <w:rPr>
          <w:rFonts w:ascii="SimSun" w:eastAsia="SimSun" w:hAnsi="SimSun"/>
          <w:b/>
          <w:sz w:val="21"/>
          <w:szCs w:val="21"/>
        </w:rPr>
      </w:pPr>
    </w:p>
    <w:p w14:paraId="75293209" w14:textId="77777777" w:rsidR="00201F4E" w:rsidRDefault="00201F4E" w:rsidP="00201F4E">
      <w:pPr>
        <w:rPr>
          <w:rFonts w:ascii="SimSun" w:eastAsia="SimSun" w:hAnsi="SimSun"/>
          <w:b/>
          <w:sz w:val="21"/>
          <w:szCs w:val="21"/>
        </w:rPr>
      </w:pPr>
    </w:p>
    <w:p w14:paraId="4871772F" w14:textId="77777777" w:rsidR="00201F4E" w:rsidRDefault="00201F4E" w:rsidP="00201F4E">
      <w:pPr>
        <w:rPr>
          <w:rFonts w:ascii="SimSun" w:eastAsia="SimSun" w:hAnsi="SimSun"/>
          <w:b/>
          <w:sz w:val="21"/>
          <w:szCs w:val="21"/>
        </w:rPr>
      </w:pPr>
    </w:p>
    <w:p w14:paraId="43F61FEA" w14:textId="77777777" w:rsidR="00201F4E" w:rsidRDefault="00201F4E" w:rsidP="00201F4E">
      <w:pPr>
        <w:rPr>
          <w:rFonts w:ascii="SimSun" w:eastAsia="SimSun" w:hAnsi="SimSun"/>
          <w:b/>
          <w:sz w:val="21"/>
          <w:szCs w:val="21"/>
        </w:rPr>
      </w:pPr>
    </w:p>
    <w:p w14:paraId="543325AE" w14:textId="77777777" w:rsidR="00201F4E" w:rsidRDefault="00201F4E" w:rsidP="00201F4E">
      <w:pPr>
        <w:rPr>
          <w:rFonts w:ascii="SimSun" w:eastAsia="SimSun" w:hAnsi="SimSun"/>
          <w:b/>
          <w:sz w:val="21"/>
          <w:szCs w:val="21"/>
        </w:rPr>
      </w:pPr>
    </w:p>
    <w:p w14:paraId="49395D9A" w14:textId="77777777" w:rsidR="00201F4E" w:rsidRDefault="00201F4E" w:rsidP="00201F4E">
      <w:pPr>
        <w:rPr>
          <w:rFonts w:ascii="SimSun" w:eastAsia="SimSun" w:hAnsi="SimSun"/>
          <w:b/>
          <w:sz w:val="21"/>
          <w:szCs w:val="21"/>
        </w:rPr>
      </w:pPr>
    </w:p>
    <w:p w14:paraId="38C8AB2C" w14:textId="77777777" w:rsidR="00201F4E" w:rsidRDefault="00201F4E" w:rsidP="00201F4E">
      <w:pPr>
        <w:rPr>
          <w:rFonts w:ascii="SimSun" w:eastAsia="SimSun" w:hAnsi="SimSun"/>
          <w:b/>
          <w:sz w:val="21"/>
          <w:szCs w:val="21"/>
        </w:rPr>
      </w:pPr>
    </w:p>
    <w:p w14:paraId="055B82BE" w14:textId="77777777" w:rsidR="00201F4E" w:rsidRDefault="00201F4E" w:rsidP="00201F4E">
      <w:pPr>
        <w:rPr>
          <w:rFonts w:ascii="SimSun" w:eastAsia="SimSun" w:hAnsi="SimSun"/>
          <w:b/>
          <w:sz w:val="21"/>
          <w:szCs w:val="21"/>
        </w:rPr>
      </w:pPr>
    </w:p>
    <w:p w14:paraId="22B358A4" w14:textId="77777777" w:rsidR="00201F4E" w:rsidRDefault="00201F4E" w:rsidP="00201F4E">
      <w:pPr>
        <w:rPr>
          <w:rFonts w:ascii="SimSun" w:eastAsia="SimSun" w:hAnsi="SimSun"/>
          <w:b/>
          <w:sz w:val="21"/>
          <w:szCs w:val="21"/>
        </w:rPr>
      </w:pPr>
    </w:p>
    <w:p w14:paraId="555C4619" w14:textId="77777777" w:rsidR="00201F4E" w:rsidRPr="00401250" w:rsidRDefault="00201F4E" w:rsidP="00201F4E">
      <w:pPr>
        <w:rPr>
          <w:rFonts w:ascii="SimSun" w:eastAsia="SimSun" w:hAnsi="SimSun"/>
          <w:b/>
          <w:sz w:val="21"/>
          <w:szCs w:val="21"/>
        </w:rPr>
      </w:pPr>
    </w:p>
    <w:p w14:paraId="4FFA019A" w14:textId="77777777" w:rsidR="008929E2" w:rsidRPr="008929E2" w:rsidRDefault="00AE09DF" w:rsidP="008929E2">
      <w:pPr>
        <w:pStyle w:val="Heading1"/>
        <w:spacing w:before="156" w:after="156"/>
        <w:ind w:left="431" w:hanging="431"/>
      </w:pPr>
      <w:bookmarkStart w:id="29" w:name="_Toc43291733"/>
      <w:r w:rsidRPr="00223C9A">
        <w:rPr>
          <w:rFonts w:hint="eastAsia"/>
        </w:rPr>
        <w:t>结论</w:t>
      </w:r>
      <w:r w:rsidR="00201F4E">
        <w:rPr>
          <w:rFonts w:hint="eastAsia"/>
        </w:rPr>
        <w:t>及未来展望</w:t>
      </w:r>
      <w:bookmarkEnd w:id="29"/>
    </w:p>
    <w:p w14:paraId="13E6C035" w14:textId="77777777" w:rsidR="00516D48" w:rsidRDefault="00615195" w:rsidP="00615195">
      <w:pPr>
        <w:ind w:firstLineChars="200" w:firstLine="480"/>
      </w:pPr>
      <w:r>
        <w:rPr>
          <w:rFonts w:hint="eastAsia"/>
        </w:rPr>
        <w:t>为了解决如今光刻热区检测领域中公共数据集稀少与提高模型预测准确率的矛盾，本文提出了一种基于联邦学习的光刻热区检测系统框架。</w:t>
      </w:r>
      <w:r w:rsidR="00037F76">
        <w:rPr>
          <w:rFonts w:hint="eastAsia"/>
        </w:rPr>
        <w:t>在执行该框架之前，对数据集采用一种特征张量提取的算法提取其频域特征，作为后续框架输入。</w:t>
      </w:r>
      <w:r w:rsidR="006930DE">
        <w:rPr>
          <w:rFonts w:hint="eastAsia"/>
        </w:rPr>
        <w:t>该框架采用</w:t>
      </w:r>
      <w:r w:rsidR="00B43807">
        <w:rPr>
          <w:rFonts w:hint="eastAsia"/>
        </w:rPr>
        <w:t>一种高性能的</w:t>
      </w:r>
      <w:r w:rsidR="00B43807">
        <w:rPr>
          <w:rFonts w:hint="eastAsia"/>
        </w:rPr>
        <w:t>B</w:t>
      </w:r>
      <w:r w:rsidR="00B43807">
        <w:t>L</w:t>
      </w:r>
      <w:r w:rsidR="00B43807">
        <w:rPr>
          <w:rFonts w:hint="eastAsia"/>
        </w:rPr>
        <w:t>算法作为客户在本地运行的光刻热区检测算法，</w:t>
      </w:r>
      <w:r w:rsidR="00037F76">
        <w:rPr>
          <w:rFonts w:hint="eastAsia"/>
        </w:rPr>
        <w:t>该算法对非光刻热区样本的真实值作出偏置，一定程度上牺牲了非光刻热区样本的损失函数，但</w:t>
      </w:r>
      <w:r w:rsidR="00B43807">
        <w:rPr>
          <w:rFonts w:hint="eastAsia"/>
        </w:rPr>
        <w:t>该算法保证本地模型在本地数据集上表现最佳；采用</w:t>
      </w:r>
      <w:r w:rsidR="00B43807">
        <w:rPr>
          <w:rFonts w:hint="eastAsia"/>
        </w:rPr>
        <w:t>F</w:t>
      </w:r>
      <w:r w:rsidR="00B43807">
        <w:t>ederatedAveraging</w:t>
      </w:r>
      <w:r w:rsidR="00B43807">
        <w:rPr>
          <w:rFonts w:hint="eastAsia"/>
        </w:rPr>
        <w:t>算法作为服务器运行的模型聚合算法</w:t>
      </w:r>
      <w:r w:rsidR="0062685B">
        <w:rPr>
          <w:rFonts w:hint="eastAsia"/>
        </w:rPr>
        <w:t>，</w:t>
      </w:r>
      <w:r w:rsidR="00037F76">
        <w:rPr>
          <w:rFonts w:hint="eastAsia"/>
        </w:rPr>
        <w:t>该算法证明了全局模型参数更新等价于所有客户模型的加权平均，</w:t>
      </w:r>
      <w:r w:rsidR="0062685B">
        <w:rPr>
          <w:rFonts w:hint="eastAsia"/>
        </w:rPr>
        <w:t>其对于不平衡、非独立同分布的数</w:t>
      </w:r>
      <w:r w:rsidR="0062685B">
        <w:rPr>
          <w:rFonts w:hint="eastAsia"/>
        </w:rPr>
        <w:lastRenderedPageBreak/>
        <w:t>据集有很鲁棒的良好表现</w:t>
      </w:r>
      <w:r w:rsidR="00B43807">
        <w:rPr>
          <w:rFonts w:hint="eastAsia"/>
        </w:rPr>
        <w:t>。</w:t>
      </w:r>
      <w:r w:rsidR="00201F4E">
        <w:rPr>
          <w:rFonts w:hint="eastAsia"/>
        </w:rPr>
        <w:t>本文进一步以</w:t>
      </w:r>
      <w:r w:rsidR="00201F4E">
        <w:rPr>
          <w:rFonts w:hint="eastAsia"/>
        </w:rPr>
        <w:t>A</w:t>
      </w:r>
      <w:r w:rsidR="00201F4E">
        <w:t>DMM</w:t>
      </w:r>
      <w:r w:rsidR="00201F4E">
        <w:rPr>
          <w:rFonts w:hint="eastAsia"/>
        </w:rPr>
        <w:t>算法尝试优化了整个系统框架，并探索性地在系统中添加了差分隐私。</w:t>
      </w:r>
    </w:p>
    <w:p w14:paraId="451C4697" w14:textId="20CA81EA" w:rsidR="00615195" w:rsidRPr="00615195" w:rsidRDefault="00323745" w:rsidP="00615195">
      <w:pPr>
        <w:ind w:firstLineChars="200" w:firstLine="480"/>
      </w:pPr>
      <w:r>
        <w:rPr>
          <w:rFonts w:hint="eastAsia"/>
        </w:rPr>
        <w:t>实验结果表明</w:t>
      </w:r>
      <w:r w:rsidR="00182CE3">
        <w:rPr>
          <w:rFonts w:hint="eastAsia"/>
        </w:rPr>
        <w:t>，在本地运行光刻热区检测算法，在服务器端对模型进行聚合的思想是可行的，</w:t>
      </w:r>
      <w:r w:rsidR="00AB1370">
        <w:rPr>
          <w:rFonts w:hint="eastAsia"/>
        </w:rPr>
        <w:t>虽然没有性能上的提升，但是</w:t>
      </w:r>
      <w:r w:rsidR="00182CE3">
        <w:rPr>
          <w:rFonts w:hint="eastAsia"/>
        </w:rPr>
        <w:t>能够解决当前</w:t>
      </w:r>
      <w:r w:rsidR="0079065C">
        <w:rPr>
          <w:rFonts w:hint="eastAsia"/>
        </w:rPr>
        <w:t>数据集稀少和隐私的问题。</w:t>
      </w:r>
      <w:r w:rsidR="0079065C">
        <w:rPr>
          <w:rFonts w:hint="eastAsia"/>
        </w:rPr>
        <w:t>A</w:t>
      </w:r>
      <w:r w:rsidR="0079065C">
        <w:t>DMM</w:t>
      </w:r>
      <w:r w:rsidR="0079065C">
        <w:rPr>
          <w:rFonts w:hint="eastAsia"/>
        </w:rPr>
        <w:t>算法优化系统</w:t>
      </w:r>
      <w:r w:rsidR="000C613F">
        <w:rPr>
          <w:rFonts w:hint="eastAsia"/>
        </w:rPr>
        <w:t>相比于优化之前</w:t>
      </w:r>
      <w:r w:rsidR="0079065C">
        <w:rPr>
          <w:rFonts w:hint="eastAsia"/>
        </w:rPr>
        <w:t>，</w:t>
      </w:r>
      <w:r w:rsidR="000C613F">
        <w:rPr>
          <w:rFonts w:hint="eastAsia"/>
        </w:rPr>
        <w:t>模型在各数据集上并没有更好的表现，</w:t>
      </w:r>
      <w:r w:rsidR="0079065C">
        <w:rPr>
          <w:rFonts w:hint="eastAsia"/>
        </w:rPr>
        <w:t>原因可能是多方面的</w:t>
      </w:r>
      <w:r w:rsidR="000C613F">
        <w:rPr>
          <w:rFonts w:hint="eastAsia"/>
        </w:rPr>
        <w:t>。这需要对</w:t>
      </w:r>
      <w:r w:rsidR="000C613F">
        <w:rPr>
          <w:rFonts w:hint="eastAsia"/>
        </w:rPr>
        <w:t>A</w:t>
      </w:r>
      <w:r w:rsidR="000C613F">
        <w:t>DMM</w:t>
      </w:r>
      <w:r w:rsidR="000C613F">
        <w:rPr>
          <w:rFonts w:hint="eastAsia"/>
        </w:rPr>
        <w:t>算法作更深入的学习与研究，思考其应当如何应用于本问题，更好地优化系统</w:t>
      </w:r>
      <w:r w:rsidR="00E92120">
        <w:rPr>
          <w:rFonts w:hint="eastAsia"/>
        </w:rPr>
        <w:t>。在系统中添加差分隐私能够进一步地保护客户的数据隐私，但是要付出模型性能下降的代价。相信</w:t>
      </w:r>
      <w:r w:rsidR="00505366">
        <w:rPr>
          <w:rFonts w:hint="eastAsia"/>
        </w:rPr>
        <w:t>在模型性能和隐私之间存在一个完美的平衡，</w:t>
      </w:r>
      <w:r w:rsidR="000C613F">
        <w:rPr>
          <w:rFonts w:hint="eastAsia"/>
        </w:rPr>
        <w:t>在未来将继续学习差分隐私的相关概念和计算，尝试添加不同类型、不同参数的噪声，</w:t>
      </w:r>
      <w:r w:rsidR="004E154C">
        <w:rPr>
          <w:rFonts w:hint="eastAsia"/>
        </w:rPr>
        <w:t>对在本地训练添加噪声和在模型上传添加噪声进行实验对比，期望在隐私保护的同时尽量少地损失模型性能</w:t>
      </w:r>
      <w:r w:rsidR="00505366">
        <w:rPr>
          <w:rFonts w:hint="eastAsia"/>
        </w:rPr>
        <w:t>。</w:t>
      </w:r>
    </w:p>
    <w:p w14:paraId="68CCD9EE" w14:textId="77777777" w:rsidR="006848CA" w:rsidRPr="00D4224F" w:rsidRDefault="006848CA" w:rsidP="00CC5CEF">
      <w:pPr>
        <w:pStyle w:val="a3"/>
        <w:spacing w:beforeLines="50" w:before="156" w:afterLines="50" w:after="156" w:line="240" w:lineRule="auto"/>
        <w:ind w:firstLineChars="0" w:firstLine="0"/>
        <w:jc w:val="center"/>
        <w:outlineLvl w:val="0"/>
        <w:rPr>
          <w:rStyle w:val="Heading1Char"/>
        </w:rPr>
      </w:pPr>
      <w:r w:rsidRPr="00223C9A">
        <w:rPr>
          <w:rStyle w:val="Heading1Char"/>
          <w:rFonts w:ascii="Times New Roman" w:hAnsi="Times New Roman"/>
        </w:rPr>
        <w:br w:type="page"/>
      </w:r>
      <w:bookmarkStart w:id="30" w:name="_Toc43291734"/>
      <w:r w:rsidRPr="00D4224F">
        <w:rPr>
          <w:rStyle w:val="Heading1Char"/>
          <w:rFonts w:hint="eastAsia"/>
        </w:rPr>
        <w:lastRenderedPageBreak/>
        <w:t>参考文献</w:t>
      </w:r>
      <w:bookmarkEnd w:id="30"/>
    </w:p>
    <w:p w14:paraId="15D17FD1" w14:textId="77777777" w:rsidR="00932056" w:rsidRPr="00E81A63" w:rsidRDefault="00932056" w:rsidP="00932056">
      <w:pPr>
        <w:numPr>
          <w:ilvl w:val="0"/>
          <w:numId w:val="23"/>
        </w:numPr>
        <w:spacing w:line="240" w:lineRule="auto"/>
        <w:rPr>
          <w:sz w:val="21"/>
          <w:szCs w:val="21"/>
        </w:rPr>
      </w:pPr>
      <w:bookmarkStart w:id="31" w:name="_Ref26542781"/>
      <w:r w:rsidRPr="00E81A63">
        <w:rPr>
          <w:color w:val="222222"/>
          <w:sz w:val="21"/>
          <w:szCs w:val="21"/>
          <w:shd w:val="clear" w:color="auto" w:fill="FFFFFF"/>
        </w:rPr>
        <w:t>McMahan H B, Moore E, Ramage D, et al. Communication-efficient learning of deep networks from decentralized data[J]. arXiv preprint arXiv:1602.05629, 2016.</w:t>
      </w:r>
      <w:bookmarkEnd w:id="31"/>
    </w:p>
    <w:p w14:paraId="21212E2C" w14:textId="77777777" w:rsidR="00932056" w:rsidRPr="00E81A63" w:rsidRDefault="00932056" w:rsidP="00932056">
      <w:pPr>
        <w:numPr>
          <w:ilvl w:val="0"/>
          <w:numId w:val="23"/>
        </w:numPr>
        <w:spacing w:line="240" w:lineRule="auto"/>
        <w:rPr>
          <w:sz w:val="21"/>
          <w:szCs w:val="21"/>
        </w:rPr>
      </w:pPr>
      <w:bookmarkStart w:id="32" w:name="_Ref26630861"/>
      <w:r w:rsidRPr="00E81A63">
        <w:rPr>
          <w:color w:val="222222"/>
          <w:sz w:val="21"/>
          <w:szCs w:val="21"/>
          <w:shd w:val="clear" w:color="auto" w:fill="FFFFFF"/>
        </w:rPr>
        <w:t>Wen W Y, Li J C, Lin S Y, et al. A fuzzy-matching model with grid reduction for lithography hotspot detection[J]. IEEE Transactions on Computer-Aided Design of Integrated Circuits and Systems, 2014, 33(11): 1671-1680.</w:t>
      </w:r>
      <w:bookmarkEnd w:id="32"/>
    </w:p>
    <w:p w14:paraId="10F51F23" w14:textId="77777777" w:rsidR="00932056" w:rsidRPr="003B23C5" w:rsidRDefault="00932056" w:rsidP="00932056">
      <w:pPr>
        <w:numPr>
          <w:ilvl w:val="0"/>
          <w:numId w:val="23"/>
        </w:numPr>
        <w:spacing w:line="240" w:lineRule="auto"/>
        <w:rPr>
          <w:sz w:val="21"/>
          <w:szCs w:val="21"/>
        </w:rPr>
      </w:pPr>
      <w:bookmarkStart w:id="33" w:name="_Ref26630919"/>
      <w:r w:rsidRPr="00E81A63">
        <w:rPr>
          <w:color w:val="222222"/>
          <w:sz w:val="21"/>
          <w:szCs w:val="21"/>
          <w:shd w:val="clear" w:color="auto" w:fill="FFFFFF"/>
        </w:rPr>
        <w:t>Yu Y T, Chan Y C, Sinha S, et al. Accurate process-hotspot detection using critical design rule extraction[C]//Proceedings of the 49th Annual Design Automation Conference. ACM, 2012: 1167-1172.</w:t>
      </w:r>
      <w:bookmarkEnd w:id="33"/>
    </w:p>
    <w:p w14:paraId="26B82A54" w14:textId="6D5B8699" w:rsidR="003B23C5" w:rsidRDefault="002757C5" w:rsidP="00932056">
      <w:pPr>
        <w:numPr>
          <w:ilvl w:val="0"/>
          <w:numId w:val="23"/>
        </w:numPr>
        <w:spacing w:line="240" w:lineRule="auto"/>
        <w:rPr>
          <w:color w:val="222222"/>
          <w:sz w:val="21"/>
          <w:szCs w:val="21"/>
          <w:shd w:val="clear" w:color="auto" w:fill="FFFFFF"/>
        </w:rPr>
      </w:pPr>
      <w:bookmarkStart w:id="34" w:name="_Ref43119142"/>
      <w:r w:rsidRPr="002757C5">
        <w:rPr>
          <w:rFonts w:hint="eastAsia"/>
          <w:color w:val="222222"/>
          <w:sz w:val="21"/>
          <w:szCs w:val="21"/>
          <w:shd w:val="clear" w:color="auto" w:fill="FFFFFF"/>
        </w:rPr>
        <w:t>Guo J , Yang F , Sinha S , et al. Improved tangent space based distance metric for accurate lithographic hotspot classification[J]. 2012.</w:t>
      </w:r>
      <w:bookmarkEnd w:id="34"/>
    </w:p>
    <w:p w14:paraId="6B478860" w14:textId="2A89431D" w:rsidR="0075263F" w:rsidRDefault="0075263F" w:rsidP="00932056">
      <w:pPr>
        <w:numPr>
          <w:ilvl w:val="0"/>
          <w:numId w:val="23"/>
        </w:numPr>
        <w:spacing w:line="240" w:lineRule="auto"/>
        <w:rPr>
          <w:color w:val="222222"/>
          <w:sz w:val="21"/>
          <w:szCs w:val="21"/>
          <w:shd w:val="clear" w:color="auto" w:fill="FFFFFF"/>
        </w:rPr>
      </w:pPr>
      <w:bookmarkStart w:id="35" w:name="_Ref43119399"/>
      <w:r w:rsidRPr="0075263F">
        <w:rPr>
          <w:rFonts w:hint="eastAsia"/>
          <w:color w:val="222222"/>
          <w:sz w:val="21"/>
          <w:szCs w:val="21"/>
          <w:shd w:val="clear" w:color="auto" w:fill="FFFFFF"/>
        </w:rPr>
        <w:t>Drmanac, Dragoljub Gagi, Liu, Frank, Wang, LiC. Predicting variability in nanoscale lithography processes.[J]. 2009.</w:t>
      </w:r>
      <w:bookmarkEnd w:id="35"/>
    </w:p>
    <w:p w14:paraId="6EE08B78" w14:textId="4F9008DC" w:rsidR="00FE7C95" w:rsidRPr="002757C5" w:rsidRDefault="00FE7C95" w:rsidP="00932056">
      <w:pPr>
        <w:numPr>
          <w:ilvl w:val="0"/>
          <w:numId w:val="23"/>
        </w:numPr>
        <w:spacing w:line="240" w:lineRule="auto"/>
        <w:rPr>
          <w:color w:val="222222"/>
          <w:sz w:val="21"/>
          <w:szCs w:val="21"/>
          <w:shd w:val="clear" w:color="auto" w:fill="FFFFFF"/>
        </w:rPr>
      </w:pPr>
      <w:bookmarkStart w:id="36" w:name="_Ref43119612"/>
      <w:r w:rsidRPr="00FE7C95">
        <w:rPr>
          <w:rFonts w:hint="eastAsia"/>
          <w:color w:val="222222"/>
          <w:sz w:val="21"/>
          <w:szCs w:val="21"/>
          <w:shd w:val="clear" w:color="auto" w:fill="FFFFFF"/>
        </w:rPr>
        <w:t>Ding, Duo, Torres, Andres J, Pikus, Fedor G,</w:t>
      </w:r>
      <w:r w:rsidR="008A133F">
        <w:rPr>
          <w:rFonts w:hint="eastAsia"/>
          <w:color w:val="222222"/>
          <w:sz w:val="21"/>
          <w:szCs w:val="21"/>
          <w:shd w:val="clear" w:color="auto" w:fill="FFFFFF"/>
        </w:rPr>
        <w:t xml:space="preserve"> </w:t>
      </w:r>
      <w:r w:rsidR="008E1FD9">
        <w:rPr>
          <w:color w:val="222222"/>
          <w:sz w:val="21"/>
          <w:szCs w:val="21"/>
          <w:shd w:val="clear" w:color="auto" w:fill="FFFFFF"/>
        </w:rPr>
        <w:t>et al</w:t>
      </w:r>
      <w:r w:rsidRPr="00FE7C95">
        <w:rPr>
          <w:rFonts w:hint="eastAsia"/>
          <w:color w:val="222222"/>
          <w:sz w:val="21"/>
          <w:szCs w:val="21"/>
          <w:shd w:val="clear" w:color="auto" w:fill="FFFFFF"/>
        </w:rPr>
        <w:t>. High performance lithographic hotspot detection using hierarchically refined machine learning[C]// Asia &amp; South Pacific Design Automation Conference. IEEE, 2011.</w:t>
      </w:r>
      <w:bookmarkEnd w:id="36"/>
    </w:p>
    <w:p w14:paraId="023C9D3B" w14:textId="77777777" w:rsidR="00932056" w:rsidRPr="00E81A63" w:rsidRDefault="00932056" w:rsidP="00932056">
      <w:pPr>
        <w:numPr>
          <w:ilvl w:val="0"/>
          <w:numId w:val="23"/>
        </w:numPr>
        <w:spacing w:line="240" w:lineRule="auto"/>
        <w:rPr>
          <w:sz w:val="21"/>
          <w:szCs w:val="21"/>
        </w:rPr>
      </w:pPr>
      <w:bookmarkStart w:id="37" w:name="_Ref26639561"/>
      <w:r w:rsidRPr="00E81A63">
        <w:rPr>
          <w:color w:val="222222"/>
          <w:sz w:val="21"/>
          <w:szCs w:val="21"/>
          <w:shd w:val="clear" w:color="auto" w:fill="FFFFFF"/>
        </w:rPr>
        <w:t>Zhang H, Yu B, Young E F Y. Enabling online learning in lithography hotspot detection with information-theoretic feature optimization[C]//Proceedings of the 35th International Conference on Computer-Aided Design. ACM, 2016: 47.</w:t>
      </w:r>
      <w:bookmarkEnd w:id="37"/>
    </w:p>
    <w:p w14:paraId="6A688333" w14:textId="77777777" w:rsidR="00932056" w:rsidRPr="00E81A63" w:rsidRDefault="00932056" w:rsidP="00932056">
      <w:pPr>
        <w:numPr>
          <w:ilvl w:val="0"/>
          <w:numId w:val="23"/>
        </w:numPr>
        <w:spacing w:line="240" w:lineRule="auto"/>
        <w:rPr>
          <w:sz w:val="21"/>
          <w:szCs w:val="21"/>
        </w:rPr>
      </w:pPr>
      <w:bookmarkStart w:id="38" w:name="_Ref26639716"/>
      <w:r w:rsidRPr="00E81A63">
        <w:rPr>
          <w:color w:val="222222"/>
          <w:sz w:val="21"/>
          <w:szCs w:val="21"/>
          <w:shd w:val="clear" w:color="auto" w:fill="FFFFFF"/>
        </w:rPr>
        <w:t>Yang H, Su J, Zou Y, et al. Layout hotspot detection with feature tensor generation and deep biased learning[J]. IEEE Transactions on Computer-Aided Design of Integrated Circuits and Systems, 2018, 38(6): 1175-1187.</w:t>
      </w:r>
      <w:bookmarkEnd w:id="38"/>
    </w:p>
    <w:p w14:paraId="467E2029" w14:textId="77777777" w:rsidR="00932056" w:rsidRPr="00E81A63" w:rsidRDefault="00932056" w:rsidP="00932056">
      <w:pPr>
        <w:numPr>
          <w:ilvl w:val="0"/>
          <w:numId w:val="23"/>
        </w:numPr>
        <w:spacing w:line="240" w:lineRule="auto"/>
        <w:rPr>
          <w:sz w:val="21"/>
          <w:szCs w:val="21"/>
        </w:rPr>
      </w:pPr>
      <w:bookmarkStart w:id="39" w:name="_Ref26639823"/>
      <w:r w:rsidRPr="00E81A63">
        <w:rPr>
          <w:color w:val="222222"/>
          <w:sz w:val="21"/>
          <w:szCs w:val="21"/>
          <w:shd w:val="clear" w:color="auto" w:fill="FFFFFF"/>
        </w:rPr>
        <w:t>Chen R, Zhong W, Yang H, et al. Faster Region-based Hotspot Detection[C]//Proceedings of the 56th Annual Design Automation Conference 2019. ACM, 2019: 146.</w:t>
      </w:r>
      <w:bookmarkEnd w:id="39"/>
    </w:p>
    <w:p w14:paraId="6FA48D33" w14:textId="77777777" w:rsidR="00932056" w:rsidRPr="00E81A63" w:rsidRDefault="00932056" w:rsidP="00932056">
      <w:pPr>
        <w:numPr>
          <w:ilvl w:val="0"/>
          <w:numId w:val="23"/>
        </w:numPr>
        <w:spacing w:line="240" w:lineRule="auto"/>
        <w:rPr>
          <w:sz w:val="21"/>
          <w:szCs w:val="21"/>
        </w:rPr>
      </w:pPr>
      <w:bookmarkStart w:id="40" w:name="_Ref27226787"/>
      <w:r w:rsidRPr="00E81A63">
        <w:rPr>
          <w:color w:val="222222"/>
          <w:sz w:val="21"/>
          <w:szCs w:val="21"/>
          <w:shd w:val="clear" w:color="auto" w:fill="FFFFFF"/>
        </w:rPr>
        <w:t>McMahan H B, Ramage D, Talwar K, et al. Learning differentially private recurrent language models[J]. arXiv preprint arXiv:1710.06963, 2017.</w:t>
      </w:r>
      <w:bookmarkEnd w:id="40"/>
    </w:p>
    <w:p w14:paraId="16C9C23C" w14:textId="77777777" w:rsidR="00932056" w:rsidRPr="00E81A63" w:rsidRDefault="00932056" w:rsidP="00932056">
      <w:pPr>
        <w:numPr>
          <w:ilvl w:val="0"/>
          <w:numId w:val="23"/>
        </w:numPr>
        <w:spacing w:line="240" w:lineRule="auto"/>
        <w:rPr>
          <w:sz w:val="21"/>
          <w:szCs w:val="21"/>
        </w:rPr>
      </w:pPr>
      <w:bookmarkStart w:id="41" w:name="_Ref27071946"/>
      <w:r w:rsidRPr="00E81A63">
        <w:rPr>
          <w:color w:val="222222"/>
          <w:sz w:val="21"/>
          <w:szCs w:val="21"/>
          <w:shd w:val="clear" w:color="auto" w:fill="FFFFFF"/>
        </w:rPr>
        <w:t>Yang Q, Liu Y, Chen T, et al. Federated machine learning: Concept and applications[J]. ACM Transactions on Intelligent Systems and Technology (TIST), 2019, 10(2): 12.</w:t>
      </w:r>
      <w:bookmarkEnd w:id="41"/>
    </w:p>
    <w:p w14:paraId="552D3011" w14:textId="77777777" w:rsidR="00932056" w:rsidRPr="00E81A63" w:rsidRDefault="00932056" w:rsidP="00932056">
      <w:pPr>
        <w:numPr>
          <w:ilvl w:val="0"/>
          <w:numId w:val="23"/>
        </w:numPr>
        <w:spacing w:line="240" w:lineRule="auto"/>
        <w:rPr>
          <w:sz w:val="21"/>
          <w:szCs w:val="21"/>
        </w:rPr>
      </w:pPr>
      <w:bookmarkStart w:id="42" w:name="_Ref27143321"/>
      <w:r w:rsidRPr="00E81A63">
        <w:rPr>
          <w:color w:val="222222"/>
          <w:sz w:val="21"/>
          <w:szCs w:val="21"/>
          <w:shd w:val="clear" w:color="auto" w:fill="FFFFFF"/>
        </w:rPr>
        <w:t>Yao A C. Protocols for secure computations[C]//23rd annual symposium on foundations of computer science (sfcs 1982). IEEE, 1982: 160-164.</w:t>
      </w:r>
      <w:bookmarkEnd w:id="42"/>
    </w:p>
    <w:p w14:paraId="4199E5D3" w14:textId="77777777" w:rsidR="00932056" w:rsidRPr="00E81A63" w:rsidRDefault="00932056" w:rsidP="00932056">
      <w:pPr>
        <w:numPr>
          <w:ilvl w:val="0"/>
          <w:numId w:val="23"/>
        </w:numPr>
        <w:spacing w:line="240" w:lineRule="auto"/>
        <w:rPr>
          <w:sz w:val="21"/>
          <w:szCs w:val="21"/>
        </w:rPr>
      </w:pPr>
      <w:bookmarkStart w:id="43" w:name="_Ref27144215"/>
      <w:r w:rsidRPr="00E81A63">
        <w:rPr>
          <w:color w:val="222222"/>
          <w:sz w:val="21"/>
          <w:szCs w:val="21"/>
          <w:shd w:val="clear" w:color="auto" w:fill="FFFFFF"/>
        </w:rPr>
        <w:t>Dwork C. Differential privacy[J]. Encyclopedia of Cryptography and Security, 2011: 338-340.</w:t>
      </w:r>
      <w:bookmarkEnd w:id="43"/>
    </w:p>
    <w:p w14:paraId="4812ADD6" w14:textId="77777777" w:rsidR="00932056" w:rsidRPr="0018662B" w:rsidRDefault="00932056" w:rsidP="00932056">
      <w:pPr>
        <w:numPr>
          <w:ilvl w:val="0"/>
          <w:numId w:val="23"/>
        </w:numPr>
        <w:spacing w:line="240" w:lineRule="auto"/>
        <w:rPr>
          <w:sz w:val="21"/>
          <w:szCs w:val="21"/>
        </w:rPr>
      </w:pPr>
      <w:bookmarkStart w:id="44" w:name="_Ref27144548"/>
      <w:r w:rsidRPr="00E81A63">
        <w:rPr>
          <w:color w:val="222222"/>
          <w:sz w:val="21"/>
          <w:szCs w:val="21"/>
          <w:shd w:val="clear" w:color="auto" w:fill="FFFFFF"/>
        </w:rPr>
        <w:t>Rivest R L, Adleman L, Dertouzos M L. On data banks and privacy homomorphisms[J]. Foundations of secure computation, 1978, 4(11): 169-180.</w:t>
      </w:r>
      <w:bookmarkEnd w:id="44"/>
    </w:p>
    <w:p w14:paraId="0FA3D0F3" w14:textId="77777777" w:rsidR="0018662B" w:rsidRDefault="0018662B" w:rsidP="00932056">
      <w:pPr>
        <w:numPr>
          <w:ilvl w:val="0"/>
          <w:numId w:val="23"/>
        </w:numPr>
        <w:spacing w:line="240" w:lineRule="auto"/>
        <w:rPr>
          <w:color w:val="222222"/>
          <w:sz w:val="21"/>
          <w:szCs w:val="21"/>
          <w:shd w:val="clear" w:color="auto" w:fill="FFFFFF"/>
        </w:rPr>
      </w:pPr>
      <w:bookmarkStart w:id="45" w:name="_Ref42009564"/>
      <w:r w:rsidRPr="0018662B">
        <w:rPr>
          <w:color w:val="222222"/>
          <w:sz w:val="21"/>
          <w:szCs w:val="21"/>
          <w:shd w:val="clear" w:color="auto" w:fill="FFFFFF"/>
        </w:rPr>
        <w:t>Rumelhart D E, Hinton G E, Williams R J. Learning representations by back-propagating errors[J]. nature, 1986, 323(6088): 533-536.</w:t>
      </w:r>
      <w:bookmarkEnd w:id="45"/>
    </w:p>
    <w:p w14:paraId="1A93A477" w14:textId="77777777" w:rsidR="0084198C" w:rsidRDefault="0084198C" w:rsidP="00932056">
      <w:pPr>
        <w:numPr>
          <w:ilvl w:val="0"/>
          <w:numId w:val="23"/>
        </w:numPr>
        <w:spacing w:line="240" w:lineRule="auto"/>
        <w:rPr>
          <w:color w:val="222222"/>
          <w:sz w:val="21"/>
          <w:szCs w:val="21"/>
          <w:shd w:val="clear" w:color="auto" w:fill="FFFFFF"/>
        </w:rPr>
      </w:pPr>
      <w:bookmarkStart w:id="46" w:name="_Ref42108785"/>
      <w:r w:rsidRPr="0084198C">
        <w:rPr>
          <w:color w:val="222222"/>
          <w:sz w:val="21"/>
          <w:szCs w:val="21"/>
          <w:shd w:val="clear" w:color="auto" w:fill="FFFFFF"/>
        </w:rPr>
        <w:t>Boyd S, Parikh N, Chu E, et al. Distributed optimization and statistical learning via the alternating direction method of multipliers[J]. Foundations and Trends® in Machine learning, 2011, 3(1): 1-122.</w:t>
      </w:r>
      <w:bookmarkEnd w:id="46"/>
    </w:p>
    <w:p w14:paraId="2D1926D3" w14:textId="77777777" w:rsidR="00E41616" w:rsidRDefault="00E41616" w:rsidP="00932056">
      <w:pPr>
        <w:numPr>
          <w:ilvl w:val="0"/>
          <w:numId w:val="23"/>
        </w:numPr>
        <w:spacing w:line="240" w:lineRule="auto"/>
        <w:rPr>
          <w:color w:val="222222"/>
          <w:sz w:val="21"/>
          <w:szCs w:val="21"/>
          <w:shd w:val="clear" w:color="auto" w:fill="FFFFFF"/>
        </w:rPr>
      </w:pPr>
      <w:bookmarkStart w:id="47" w:name="_Ref42374167"/>
      <w:r w:rsidRPr="00E41616">
        <w:rPr>
          <w:color w:val="222222"/>
          <w:sz w:val="21"/>
          <w:szCs w:val="21"/>
          <w:shd w:val="clear" w:color="auto" w:fill="FFFFFF"/>
        </w:rPr>
        <w:t>Zhang C, Bengio S, Hardt M, et al. Understanding deep learning requires rethinking generalization[J]. arXiv preprint arXiv:1611.03530, 2016.</w:t>
      </w:r>
      <w:bookmarkEnd w:id="47"/>
    </w:p>
    <w:p w14:paraId="38F32BF8" w14:textId="77777777" w:rsidR="009E4391" w:rsidRPr="009E4391" w:rsidRDefault="009E4391" w:rsidP="00932056">
      <w:pPr>
        <w:numPr>
          <w:ilvl w:val="0"/>
          <w:numId w:val="23"/>
        </w:numPr>
        <w:spacing w:line="240" w:lineRule="auto"/>
        <w:rPr>
          <w:color w:val="222222"/>
          <w:sz w:val="21"/>
          <w:szCs w:val="21"/>
          <w:shd w:val="clear" w:color="auto" w:fill="FFFFFF"/>
        </w:rPr>
      </w:pPr>
      <w:bookmarkStart w:id="48" w:name="_Ref42374367"/>
      <w:r w:rsidRPr="009E4391">
        <w:rPr>
          <w:color w:val="222222"/>
          <w:sz w:val="21"/>
          <w:szCs w:val="21"/>
          <w:shd w:val="clear" w:color="auto" w:fill="FFFFFF"/>
        </w:rPr>
        <w:t>Fredrikson M, Jha S, Ristenpart T. Model inversion attacks that exploit confidence information and basic countermeasures[C]//Proceedings of the 22nd ACM SIGSAC Conference on Computer and Communications Security. 2015: 1322-1333.</w:t>
      </w:r>
      <w:bookmarkEnd w:id="48"/>
    </w:p>
    <w:p w14:paraId="63EA8F3A" w14:textId="77777777" w:rsidR="009E4391" w:rsidRDefault="009E4391" w:rsidP="00932056">
      <w:pPr>
        <w:numPr>
          <w:ilvl w:val="0"/>
          <w:numId w:val="23"/>
        </w:numPr>
        <w:spacing w:line="240" w:lineRule="auto"/>
        <w:rPr>
          <w:color w:val="222222"/>
          <w:sz w:val="21"/>
          <w:szCs w:val="21"/>
          <w:shd w:val="clear" w:color="auto" w:fill="FFFFFF"/>
        </w:rPr>
      </w:pPr>
      <w:bookmarkStart w:id="49" w:name="_Ref42374369"/>
      <w:r w:rsidRPr="009E4391">
        <w:rPr>
          <w:color w:val="222222"/>
          <w:sz w:val="21"/>
          <w:szCs w:val="21"/>
          <w:shd w:val="clear" w:color="auto" w:fill="FFFFFF"/>
        </w:rPr>
        <w:lastRenderedPageBreak/>
        <w:t>Shokri R, Stronati M, Song C, et al. Membership inference attacks against machine learning models[C]//2017 IEEE Symposium on Security and Privacy (SP). IEEE, 2017: 3-18.</w:t>
      </w:r>
      <w:bookmarkEnd w:id="49"/>
    </w:p>
    <w:p w14:paraId="38857E82" w14:textId="58DF8550" w:rsidR="00946B92" w:rsidRDefault="00946B92" w:rsidP="00932056">
      <w:pPr>
        <w:numPr>
          <w:ilvl w:val="0"/>
          <w:numId w:val="23"/>
        </w:numPr>
        <w:spacing w:line="240" w:lineRule="auto"/>
        <w:rPr>
          <w:color w:val="222222"/>
          <w:sz w:val="21"/>
          <w:szCs w:val="21"/>
          <w:shd w:val="clear" w:color="auto" w:fill="FFFFFF"/>
        </w:rPr>
      </w:pPr>
      <w:bookmarkStart w:id="50" w:name="_Ref42471715"/>
      <w:r w:rsidRPr="00946B92">
        <w:rPr>
          <w:color w:val="222222"/>
          <w:sz w:val="21"/>
          <w:szCs w:val="21"/>
          <w:shd w:val="clear" w:color="auto" w:fill="FFFFFF"/>
        </w:rPr>
        <w:t>Kingma D P, Ba J. Adam: A method for stochastic optimization[J]. arXiv preprint arXiv:1412.6980, 2014.</w:t>
      </w:r>
      <w:bookmarkEnd w:id="50"/>
    </w:p>
    <w:p w14:paraId="120A3278" w14:textId="6D044A82" w:rsidR="00B24FF3" w:rsidRDefault="00B24FF3" w:rsidP="00932056">
      <w:pPr>
        <w:numPr>
          <w:ilvl w:val="0"/>
          <w:numId w:val="23"/>
        </w:numPr>
        <w:spacing w:line="240" w:lineRule="auto"/>
        <w:rPr>
          <w:color w:val="222222"/>
          <w:sz w:val="21"/>
          <w:szCs w:val="21"/>
          <w:shd w:val="clear" w:color="auto" w:fill="FFFFFF"/>
        </w:rPr>
      </w:pPr>
      <w:bookmarkStart w:id="51" w:name="_Ref43121973"/>
      <w:r w:rsidRPr="00B24FF3">
        <w:rPr>
          <w:rFonts w:hint="eastAsia"/>
          <w:color w:val="222222"/>
          <w:sz w:val="21"/>
          <w:szCs w:val="21"/>
          <w:shd w:val="clear" w:color="auto" w:fill="FFFFFF"/>
        </w:rPr>
        <w:t>Mcdonald R T , Hall K , Mann G . Distributed Training Strategies for the Structured Perceptron[C]// Human Language Technologies: Conference of the North American Chapter of the Association of Computational Linguistics, Proceedings, June 2-4, 2010, Los Angeles, California, USA. Association for Computational Linguistics, 2010.</w:t>
      </w:r>
      <w:bookmarkEnd w:id="51"/>
    </w:p>
    <w:p w14:paraId="58AB51F7" w14:textId="21C512D7" w:rsidR="00B74E09" w:rsidRDefault="00B74E09" w:rsidP="00932056">
      <w:pPr>
        <w:numPr>
          <w:ilvl w:val="0"/>
          <w:numId w:val="23"/>
        </w:numPr>
        <w:spacing w:line="240" w:lineRule="auto"/>
        <w:rPr>
          <w:color w:val="222222"/>
          <w:sz w:val="21"/>
          <w:szCs w:val="21"/>
          <w:shd w:val="clear" w:color="auto" w:fill="FFFFFF"/>
        </w:rPr>
      </w:pPr>
      <w:bookmarkStart w:id="52" w:name="_Ref43122673"/>
      <w:r w:rsidRPr="00B74E09">
        <w:rPr>
          <w:color w:val="222222"/>
          <w:sz w:val="21"/>
          <w:szCs w:val="21"/>
          <w:shd w:val="clear" w:color="auto" w:fill="FFFFFF"/>
        </w:rPr>
        <w:t>Povey D, Zhang X, Khudanpur S. Parallel training of deep neural networks with natural gradient and parameter averaging[J]. arXiv preprint arXiv:1410.7455, 2014.</w:t>
      </w:r>
      <w:bookmarkEnd w:id="52"/>
    </w:p>
    <w:p w14:paraId="20708F49" w14:textId="46C112C0" w:rsidR="00D252AE" w:rsidRDefault="00D252AE" w:rsidP="00932056">
      <w:pPr>
        <w:numPr>
          <w:ilvl w:val="0"/>
          <w:numId w:val="23"/>
        </w:numPr>
        <w:spacing w:line="240" w:lineRule="auto"/>
        <w:rPr>
          <w:color w:val="222222"/>
          <w:sz w:val="21"/>
          <w:szCs w:val="21"/>
          <w:shd w:val="clear" w:color="auto" w:fill="FFFFFF"/>
        </w:rPr>
      </w:pPr>
      <w:bookmarkStart w:id="53" w:name="_Ref43122742"/>
      <w:r w:rsidRPr="00D252AE">
        <w:rPr>
          <w:color w:val="222222"/>
          <w:sz w:val="21"/>
          <w:szCs w:val="21"/>
          <w:shd w:val="clear" w:color="auto" w:fill="FFFFFF"/>
        </w:rPr>
        <w:t>Zhang S, Choromanska A E, LeCun Y. Deep learning with elastic averaging SGD[C]//Advances in neural information processing systems. 2015: 685-693.</w:t>
      </w:r>
      <w:bookmarkEnd w:id="53"/>
    </w:p>
    <w:p w14:paraId="77F91B93" w14:textId="52517A68" w:rsidR="0059419C" w:rsidRDefault="0059419C" w:rsidP="00932056">
      <w:pPr>
        <w:numPr>
          <w:ilvl w:val="0"/>
          <w:numId w:val="23"/>
        </w:numPr>
        <w:spacing w:line="240" w:lineRule="auto"/>
        <w:rPr>
          <w:color w:val="222222"/>
          <w:sz w:val="21"/>
          <w:szCs w:val="21"/>
          <w:shd w:val="clear" w:color="auto" w:fill="FFFFFF"/>
        </w:rPr>
      </w:pPr>
      <w:bookmarkStart w:id="54" w:name="_Ref43123809"/>
      <w:r w:rsidRPr="0059419C">
        <w:rPr>
          <w:color w:val="222222"/>
          <w:sz w:val="21"/>
          <w:szCs w:val="21"/>
          <w:shd w:val="clear" w:color="auto" w:fill="FFFFFF"/>
        </w:rPr>
        <w:t>Neverova N, Wolf C, Lacey G, et al. Learning human identity from motion patterns[J]. IEEE Access, 2016, 4: 1810-1820.</w:t>
      </w:r>
      <w:bookmarkEnd w:id="54"/>
    </w:p>
    <w:p w14:paraId="1AD1D840" w14:textId="2183F699" w:rsidR="008C3A11" w:rsidRPr="0018662B" w:rsidRDefault="008C3A11" w:rsidP="00932056">
      <w:pPr>
        <w:numPr>
          <w:ilvl w:val="0"/>
          <w:numId w:val="23"/>
        </w:numPr>
        <w:spacing w:line="240" w:lineRule="auto"/>
        <w:rPr>
          <w:color w:val="222222"/>
          <w:sz w:val="21"/>
          <w:szCs w:val="21"/>
          <w:shd w:val="clear" w:color="auto" w:fill="FFFFFF"/>
        </w:rPr>
      </w:pPr>
      <w:bookmarkStart w:id="55" w:name="_Ref43124001"/>
      <w:r w:rsidRPr="008C3A11">
        <w:rPr>
          <w:color w:val="222222"/>
          <w:sz w:val="21"/>
          <w:szCs w:val="21"/>
          <w:shd w:val="clear" w:color="auto" w:fill="FFFFFF"/>
        </w:rPr>
        <w:t>Shokri R, Shmatikov V. Privacy-preserving deep learning[C]//Proceedings of the 22nd ACM SIGSAC conference on computer and communications security. 2015: 1310-1321.</w:t>
      </w:r>
      <w:bookmarkEnd w:id="55"/>
    </w:p>
    <w:p w14:paraId="74532447" w14:textId="77777777" w:rsidR="00C234C7" w:rsidRPr="00113548" w:rsidRDefault="00E956FD" w:rsidP="00113548">
      <w:pPr>
        <w:spacing w:line="240" w:lineRule="auto"/>
        <w:jc w:val="left"/>
        <w:outlineLvl w:val="3"/>
        <w:rPr>
          <w:rStyle w:val="Heading1Char"/>
          <w:rFonts w:ascii="Times New Roman" w:hAnsi="Times New Roman"/>
          <w:b w:val="0"/>
          <w:bCs w:val="0"/>
          <w:kern w:val="0"/>
          <w:sz w:val="24"/>
          <w:szCs w:val="20"/>
        </w:rPr>
      </w:pPr>
      <w:r w:rsidRPr="00223C9A">
        <w:rPr>
          <w:rFonts w:hint="eastAsia"/>
        </w:rPr>
        <w:t xml:space="preserve"> </w:t>
      </w:r>
    </w:p>
    <w:p w14:paraId="34A3BCF1" w14:textId="66A6BF93" w:rsidR="00C234C7" w:rsidRDefault="00DA6446" w:rsidP="00DA6446">
      <w:pPr>
        <w:spacing w:beforeLines="50" w:before="156" w:afterLines="50" w:after="156" w:line="240" w:lineRule="auto"/>
        <w:rPr>
          <w:noProof/>
        </w:rPr>
      </w:pPr>
      <w:r w:rsidRPr="00D4224F">
        <w:rPr>
          <w:noProof/>
        </w:rPr>
        <w:t xml:space="preserve"> </w:t>
      </w:r>
    </w:p>
    <w:p w14:paraId="261057E0" w14:textId="5C07EE4F" w:rsidR="00A913EE" w:rsidRDefault="00A913EE" w:rsidP="00DA6446">
      <w:pPr>
        <w:spacing w:beforeLines="50" w:before="156" w:afterLines="50" w:after="156" w:line="240" w:lineRule="auto"/>
        <w:rPr>
          <w:noProof/>
        </w:rPr>
      </w:pPr>
    </w:p>
    <w:p w14:paraId="374E46E8" w14:textId="510315EF" w:rsidR="00A913EE" w:rsidRDefault="00A913EE" w:rsidP="00DA6446">
      <w:pPr>
        <w:spacing w:beforeLines="50" w:before="156" w:afterLines="50" w:after="156" w:line="240" w:lineRule="auto"/>
        <w:rPr>
          <w:noProof/>
        </w:rPr>
      </w:pPr>
    </w:p>
    <w:p w14:paraId="7E6D61FD" w14:textId="455523E4" w:rsidR="00A913EE" w:rsidRDefault="00A913EE" w:rsidP="00DA6446">
      <w:pPr>
        <w:spacing w:beforeLines="50" w:before="156" w:afterLines="50" w:after="156" w:line="240" w:lineRule="auto"/>
        <w:rPr>
          <w:noProof/>
        </w:rPr>
      </w:pPr>
    </w:p>
    <w:p w14:paraId="6E4EBAC4" w14:textId="5D5FE258" w:rsidR="00A913EE" w:rsidRDefault="00A913EE" w:rsidP="00DA6446">
      <w:pPr>
        <w:spacing w:beforeLines="50" w:before="156" w:afterLines="50" w:after="156" w:line="240" w:lineRule="auto"/>
        <w:rPr>
          <w:noProof/>
        </w:rPr>
      </w:pPr>
    </w:p>
    <w:p w14:paraId="427B2E99" w14:textId="0AB77B40" w:rsidR="00A913EE" w:rsidRDefault="00A913EE" w:rsidP="00DA6446">
      <w:pPr>
        <w:spacing w:beforeLines="50" w:before="156" w:afterLines="50" w:after="156" w:line="240" w:lineRule="auto"/>
        <w:rPr>
          <w:noProof/>
        </w:rPr>
      </w:pPr>
    </w:p>
    <w:p w14:paraId="3C000DA8" w14:textId="6918C3D7" w:rsidR="00A913EE" w:rsidRDefault="00A913EE" w:rsidP="00DA6446">
      <w:pPr>
        <w:spacing w:beforeLines="50" w:before="156" w:afterLines="50" w:after="156" w:line="240" w:lineRule="auto"/>
        <w:rPr>
          <w:noProof/>
        </w:rPr>
      </w:pPr>
    </w:p>
    <w:p w14:paraId="761DF8D4" w14:textId="76DFC22A" w:rsidR="00A913EE" w:rsidRDefault="00A913EE" w:rsidP="00DA6446">
      <w:pPr>
        <w:spacing w:beforeLines="50" w:before="156" w:afterLines="50" w:after="156" w:line="240" w:lineRule="auto"/>
        <w:rPr>
          <w:noProof/>
        </w:rPr>
      </w:pPr>
    </w:p>
    <w:p w14:paraId="0128CDDB" w14:textId="156E0322" w:rsidR="00A913EE" w:rsidRDefault="00A913EE" w:rsidP="00DA6446">
      <w:pPr>
        <w:spacing w:beforeLines="50" w:before="156" w:afterLines="50" w:after="156" w:line="240" w:lineRule="auto"/>
        <w:rPr>
          <w:noProof/>
        </w:rPr>
      </w:pPr>
    </w:p>
    <w:p w14:paraId="387AE826" w14:textId="5E28D301" w:rsidR="00A913EE" w:rsidRDefault="00A913EE" w:rsidP="00DA6446">
      <w:pPr>
        <w:spacing w:beforeLines="50" w:before="156" w:afterLines="50" w:after="156" w:line="240" w:lineRule="auto"/>
        <w:rPr>
          <w:noProof/>
        </w:rPr>
      </w:pPr>
    </w:p>
    <w:p w14:paraId="5F33C3C0" w14:textId="5FE9764A" w:rsidR="00A913EE" w:rsidRDefault="00A913EE" w:rsidP="00DA6446">
      <w:pPr>
        <w:spacing w:beforeLines="50" w:before="156" w:afterLines="50" w:after="156" w:line="240" w:lineRule="auto"/>
        <w:rPr>
          <w:noProof/>
        </w:rPr>
      </w:pPr>
    </w:p>
    <w:p w14:paraId="1A6BD10C" w14:textId="353F7CDF" w:rsidR="00A913EE" w:rsidRDefault="00A913EE" w:rsidP="00DA6446">
      <w:pPr>
        <w:spacing w:beforeLines="50" w:before="156" w:afterLines="50" w:after="156" w:line="240" w:lineRule="auto"/>
        <w:rPr>
          <w:noProof/>
        </w:rPr>
      </w:pPr>
    </w:p>
    <w:p w14:paraId="5FA643BD" w14:textId="08818381" w:rsidR="00A913EE" w:rsidRDefault="00A913EE" w:rsidP="00DA6446">
      <w:pPr>
        <w:spacing w:beforeLines="50" w:before="156" w:afterLines="50" w:after="156" w:line="240" w:lineRule="auto"/>
        <w:rPr>
          <w:noProof/>
        </w:rPr>
      </w:pPr>
    </w:p>
    <w:p w14:paraId="6B9E972B" w14:textId="3E1A4C60" w:rsidR="00A913EE" w:rsidRDefault="00A913EE" w:rsidP="00DA6446">
      <w:pPr>
        <w:spacing w:beforeLines="50" w:before="156" w:afterLines="50" w:after="156" w:line="240" w:lineRule="auto"/>
        <w:rPr>
          <w:noProof/>
        </w:rPr>
      </w:pPr>
    </w:p>
    <w:p w14:paraId="11F0CD2E" w14:textId="5DFC0A11" w:rsidR="00A913EE" w:rsidRDefault="00A913EE" w:rsidP="00DA6446">
      <w:pPr>
        <w:spacing w:beforeLines="50" w:before="156" w:afterLines="50" w:after="156" w:line="240" w:lineRule="auto"/>
        <w:rPr>
          <w:noProof/>
        </w:rPr>
      </w:pPr>
    </w:p>
    <w:p w14:paraId="291B1C66" w14:textId="101D2FF4" w:rsidR="00A913EE" w:rsidRDefault="00A913EE" w:rsidP="00DA6446">
      <w:pPr>
        <w:spacing w:beforeLines="50" w:before="156" w:afterLines="50" w:after="156" w:line="240" w:lineRule="auto"/>
        <w:rPr>
          <w:noProof/>
        </w:rPr>
      </w:pPr>
    </w:p>
    <w:p w14:paraId="4AC54E46" w14:textId="0E58BAD6" w:rsidR="00A913EE" w:rsidRDefault="00A913EE" w:rsidP="00DA6446">
      <w:pPr>
        <w:spacing w:beforeLines="50" w:before="156" w:afterLines="50" w:after="156" w:line="240" w:lineRule="auto"/>
        <w:rPr>
          <w:noProof/>
        </w:rPr>
      </w:pPr>
    </w:p>
    <w:p w14:paraId="7D044A54" w14:textId="28A46743" w:rsidR="00A913EE" w:rsidRDefault="00A913EE" w:rsidP="00DA6446">
      <w:pPr>
        <w:spacing w:beforeLines="50" w:before="156" w:afterLines="50" w:after="156" w:line="240" w:lineRule="auto"/>
        <w:rPr>
          <w:noProof/>
        </w:rPr>
      </w:pPr>
    </w:p>
    <w:p w14:paraId="4565AFE4" w14:textId="006CEDFB" w:rsidR="00CE36D4" w:rsidRDefault="00A913EE" w:rsidP="00CE36D4">
      <w:pPr>
        <w:pStyle w:val="a3"/>
        <w:spacing w:beforeLines="50" w:before="156" w:afterLines="50" w:after="156" w:line="240" w:lineRule="auto"/>
        <w:ind w:firstLineChars="0" w:firstLine="0"/>
        <w:jc w:val="center"/>
        <w:outlineLvl w:val="0"/>
        <w:rPr>
          <w:rStyle w:val="Heading1Char"/>
        </w:rPr>
      </w:pPr>
      <w:bookmarkStart w:id="56" w:name="_Toc43291735"/>
      <w:r w:rsidRPr="00A913EE">
        <w:rPr>
          <w:rStyle w:val="Heading1Char"/>
          <w:rFonts w:hint="eastAsia"/>
        </w:rPr>
        <w:lastRenderedPageBreak/>
        <w:t>附录</w:t>
      </w:r>
      <w:bookmarkEnd w:id="56"/>
    </w:p>
    <w:p w14:paraId="08943ADA" w14:textId="26AFA360" w:rsidR="00CE36D4" w:rsidRPr="00CE36D4" w:rsidRDefault="00CE36D4" w:rsidP="00CE36D4">
      <w:pPr>
        <w:ind w:firstLineChars="200" w:firstLine="480"/>
        <w:sectPr w:rsidR="00CE36D4" w:rsidRPr="00CE36D4" w:rsidSect="008517B3">
          <w:headerReference w:type="even" r:id="rId64"/>
          <w:headerReference w:type="default" r:id="rId65"/>
          <w:footerReference w:type="default" r:id="rId66"/>
          <w:pgSz w:w="11906" w:h="16838"/>
          <w:pgMar w:top="1440" w:right="1800" w:bottom="1440" w:left="1800" w:header="1191" w:footer="680" w:gutter="0"/>
          <w:pgNumType w:start="1"/>
          <w:cols w:space="425"/>
          <w:docGrid w:type="linesAndChars" w:linePitch="312"/>
        </w:sectPr>
      </w:pPr>
      <w:r>
        <w:rPr>
          <w:rFonts w:hint="eastAsia"/>
        </w:rPr>
        <w:t>无</w:t>
      </w:r>
    </w:p>
    <w:p w14:paraId="39A273BE" w14:textId="77777777" w:rsidR="00945CCB" w:rsidRPr="00021B95" w:rsidRDefault="00945CCB" w:rsidP="005C710D">
      <w:pPr>
        <w:spacing w:line="400" w:lineRule="atLeast"/>
        <w:jc w:val="center"/>
        <w:rPr>
          <w:rFonts w:ascii="仿宋" w:hAnsi="仿宋"/>
          <w:b/>
          <w:bCs/>
          <w:sz w:val="36"/>
          <w:szCs w:val="36"/>
        </w:rPr>
      </w:pPr>
      <w:r w:rsidRPr="00021B95">
        <w:rPr>
          <w:rFonts w:ascii="仿宋" w:hAnsi="仿宋" w:hint="eastAsia"/>
          <w:b/>
          <w:bCs/>
          <w:sz w:val="36"/>
          <w:szCs w:val="36"/>
        </w:rPr>
        <w:lastRenderedPageBreak/>
        <w:t>本科生毕业论文（设计）任务书</w:t>
      </w:r>
    </w:p>
    <w:p w14:paraId="283F22DB" w14:textId="77777777" w:rsidR="00B26989" w:rsidRPr="00B26989" w:rsidRDefault="00B26989" w:rsidP="00B26989">
      <w:pPr>
        <w:spacing w:line="240" w:lineRule="auto"/>
        <w:rPr>
          <w:rFonts w:ascii="STFangsong" w:eastAsia="STFangsong" w:hAnsi="SimSun"/>
          <w:b/>
          <w:bCs/>
          <w:szCs w:val="21"/>
        </w:rPr>
      </w:pPr>
    </w:p>
    <w:p w14:paraId="1928F571" w14:textId="77777777" w:rsidR="00945CCB" w:rsidRPr="00021B95" w:rsidRDefault="00945CCB" w:rsidP="005C710D">
      <w:pPr>
        <w:rPr>
          <w:rFonts w:ascii="仿宋" w:hAnsi="仿宋"/>
          <w:b/>
          <w:bCs/>
        </w:rPr>
      </w:pPr>
      <w:r w:rsidRPr="00021B95">
        <w:rPr>
          <w:rFonts w:ascii="仿宋" w:hAnsi="仿宋" w:hint="eastAsia"/>
          <w:b/>
          <w:bCs/>
        </w:rPr>
        <w:t>一、题目：</w:t>
      </w:r>
      <w:r w:rsidR="00E064CF">
        <w:rPr>
          <w:rFonts w:ascii="仿宋" w:hAnsi="仿宋" w:hint="eastAsia"/>
          <w:b/>
          <w:bCs/>
        </w:rPr>
        <w:t>基于联邦学习的光刻热区检测</w:t>
      </w:r>
      <w:r w:rsidR="00E62D3B" w:rsidRPr="00021B95">
        <w:rPr>
          <w:rFonts w:ascii="仿宋" w:hAnsi="仿宋"/>
          <w:b/>
          <w:bCs/>
        </w:rPr>
        <w:fldChar w:fldCharType="begin"/>
      </w:r>
      <w:r w:rsidRPr="00021B95">
        <w:rPr>
          <w:rFonts w:ascii="仿宋" w:hAnsi="仿宋"/>
          <w:b/>
          <w:bCs/>
        </w:rPr>
        <w:instrText xml:space="preserve"> MERGEFIELD  \</w:instrText>
      </w:r>
      <w:r w:rsidRPr="00021B95">
        <w:rPr>
          <w:rFonts w:ascii="仿宋" w:hAnsi="仿宋" w:hint="eastAsia"/>
          <w:b/>
          <w:bCs/>
        </w:rPr>
        <w:instrText>题目</w:instrText>
      </w:r>
      <w:r w:rsidR="00E62D3B" w:rsidRPr="00021B95">
        <w:rPr>
          <w:rFonts w:ascii="仿宋" w:hAnsi="仿宋"/>
          <w:b/>
          <w:bCs/>
        </w:rPr>
        <w:fldChar w:fldCharType="end"/>
      </w:r>
    </w:p>
    <w:p w14:paraId="535CA746" w14:textId="77777777" w:rsidR="00945CCB" w:rsidRPr="00021B95" w:rsidRDefault="00945CCB" w:rsidP="005C710D">
      <w:pPr>
        <w:rPr>
          <w:rFonts w:ascii="仿宋" w:hAnsi="仿宋"/>
          <w:b/>
          <w:bCs/>
          <w:sz w:val="32"/>
        </w:rPr>
      </w:pPr>
      <w:r w:rsidRPr="00021B95">
        <w:rPr>
          <w:rFonts w:ascii="仿宋" w:hAnsi="仿宋" w:hint="eastAsia"/>
          <w:b/>
          <w:bCs/>
        </w:rPr>
        <w:t>二、指导教师对毕业论文（设计）的进度安排及任务要求</w:t>
      </w:r>
    </w:p>
    <w:p w14:paraId="2489FD40" w14:textId="77777777" w:rsidR="004C6B5C" w:rsidRPr="004C6B5C" w:rsidRDefault="004C6B5C" w:rsidP="004C6B5C">
      <w:pPr>
        <w:spacing w:line="240" w:lineRule="auto"/>
        <w:ind w:firstLineChars="300" w:firstLine="720"/>
        <w:rPr>
          <w:b/>
          <w:bCs/>
          <w:noProof/>
          <w:kern w:val="2"/>
          <w:szCs w:val="24"/>
        </w:rPr>
      </w:pPr>
      <w:r w:rsidRPr="004C6B5C">
        <w:rPr>
          <w:b/>
          <w:bCs/>
          <w:kern w:val="2"/>
          <w:szCs w:val="24"/>
        </w:rPr>
        <w:fldChar w:fldCharType="begin"/>
      </w:r>
      <w:r w:rsidRPr="004C6B5C">
        <w:rPr>
          <w:b/>
          <w:bCs/>
          <w:kern w:val="2"/>
          <w:szCs w:val="24"/>
        </w:rPr>
        <w:instrText xml:space="preserve"> MERGEFIELD  \</w:instrText>
      </w:r>
      <w:r w:rsidRPr="004C6B5C">
        <w:rPr>
          <w:b/>
          <w:bCs/>
          <w:kern w:val="2"/>
          <w:szCs w:val="24"/>
        </w:rPr>
        <w:instrText>任务要求</w:instrText>
      </w:r>
      <w:r w:rsidRPr="004C6B5C">
        <w:rPr>
          <w:b/>
          <w:bCs/>
          <w:kern w:val="2"/>
          <w:szCs w:val="24"/>
        </w:rPr>
        <w:instrText xml:space="preserve"> </w:instrText>
      </w:r>
      <w:r w:rsidRPr="004C6B5C">
        <w:rPr>
          <w:b/>
          <w:bCs/>
          <w:kern w:val="2"/>
          <w:szCs w:val="24"/>
        </w:rPr>
        <w:fldChar w:fldCharType="separate"/>
      </w:r>
      <w:r w:rsidRPr="004C6B5C">
        <w:rPr>
          <w:rFonts w:hint="eastAsia"/>
          <w:b/>
          <w:bCs/>
          <w:noProof/>
          <w:kern w:val="2"/>
          <w:szCs w:val="24"/>
        </w:rPr>
        <w:t>任务要求：</w:t>
      </w:r>
    </w:p>
    <w:p w14:paraId="5CC54B67"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w:t>
      </w:r>
      <w:r w:rsidRPr="004C6B5C">
        <w:rPr>
          <w:rFonts w:hint="eastAsia"/>
          <w:b/>
          <w:bCs/>
          <w:noProof/>
          <w:kern w:val="2"/>
          <w:szCs w:val="24"/>
        </w:rPr>
        <w:t>1</w:t>
      </w:r>
      <w:r w:rsidRPr="004C6B5C">
        <w:rPr>
          <w:rFonts w:hint="eastAsia"/>
          <w:b/>
          <w:bCs/>
          <w:noProof/>
          <w:kern w:val="2"/>
          <w:szCs w:val="24"/>
        </w:rPr>
        <w:t>）</w:t>
      </w:r>
      <w:r w:rsidRPr="004C6B5C">
        <w:rPr>
          <w:rFonts w:hint="eastAsia"/>
          <w:b/>
          <w:bCs/>
          <w:noProof/>
          <w:kern w:val="2"/>
          <w:szCs w:val="24"/>
        </w:rPr>
        <w:t xml:space="preserve"> </w:t>
      </w:r>
      <w:r w:rsidRPr="004C6B5C">
        <w:rPr>
          <w:rFonts w:hint="eastAsia"/>
          <w:b/>
          <w:bCs/>
          <w:noProof/>
          <w:kern w:val="2"/>
          <w:szCs w:val="24"/>
        </w:rPr>
        <w:t>熟悉联邦学习和光刻热区检测的基本概念等。</w:t>
      </w:r>
    </w:p>
    <w:p w14:paraId="17EA8F61"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w:t>
      </w:r>
      <w:r w:rsidRPr="004C6B5C">
        <w:rPr>
          <w:rFonts w:hint="eastAsia"/>
          <w:b/>
          <w:bCs/>
          <w:noProof/>
          <w:kern w:val="2"/>
          <w:szCs w:val="24"/>
        </w:rPr>
        <w:t>2</w:t>
      </w:r>
      <w:r w:rsidRPr="004C6B5C">
        <w:rPr>
          <w:rFonts w:hint="eastAsia"/>
          <w:b/>
          <w:bCs/>
          <w:noProof/>
          <w:kern w:val="2"/>
          <w:szCs w:val="24"/>
        </w:rPr>
        <w:t>）</w:t>
      </w:r>
      <w:r w:rsidRPr="004C6B5C">
        <w:rPr>
          <w:rFonts w:hint="eastAsia"/>
          <w:b/>
          <w:bCs/>
          <w:noProof/>
          <w:kern w:val="2"/>
          <w:szCs w:val="24"/>
        </w:rPr>
        <w:t xml:space="preserve"> </w:t>
      </w:r>
      <w:r w:rsidRPr="004C6B5C">
        <w:rPr>
          <w:rFonts w:hint="eastAsia"/>
          <w:b/>
          <w:bCs/>
          <w:noProof/>
          <w:kern w:val="2"/>
          <w:szCs w:val="24"/>
        </w:rPr>
        <w:t>学习联邦学习和隐私保护的框架并熟悉基于</w:t>
      </w:r>
      <w:r w:rsidRPr="004C6B5C">
        <w:rPr>
          <w:rFonts w:hint="eastAsia"/>
          <w:b/>
          <w:bCs/>
          <w:noProof/>
          <w:kern w:val="2"/>
          <w:szCs w:val="24"/>
        </w:rPr>
        <w:t>Tensor Flow</w:t>
      </w:r>
      <w:r w:rsidRPr="004C6B5C">
        <w:rPr>
          <w:rFonts w:hint="eastAsia"/>
          <w:b/>
          <w:bCs/>
          <w:noProof/>
          <w:kern w:val="2"/>
          <w:szCs w:val="24"/>
        </w:rPr>
        <w:t>的编程环境。</w:t>
      </w:r>
    </w:p>
    <w:p w14:paraId="1C8B315D"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w:t>
      </w:r>
      <w:r w:rsidRPr="004C6B5C">
        <w:rPr>
          <w:rFonts w:hint="eastAsia"/>
          <w:b/>
          <w:bCs/>
          <w:noProof/>
          <w:kern w:val="2"/>
          <w:szCs w:val="24"/>
        </w:rPr>
        <w:t>3</w:t>
      </w:r>
      <w:r w:rsidRPr="004C6B5C">
        <w:rPr>
          <w:rFonts w:hint="eastAsia"/>
          <w:b/>
          <w:bCs/>
          <w:noProof/>
          <w:kern w:val="2"/>
          <w:szCs w:val="24"/>
        </w:rPr>
        <w:t>）</w:t>
      </w:r>
      <w:r w:rsidRPr="004C6B5C">
        <w:rPr>
          <w:rFonts w:hint="eastAsia"/>
          <w:b/>
          <w:bCs/>
          <w:noProof/>
          <w:kern w:val="2"/>
          <w:szCs w:val="24"/>
        </w:rPr>
        <w:t xml:space="preserve"> </w:t>
      </w:r>
      <w:r w:rsidRPr="004C6B5C">
        <w:rPr>
          <w:rFonts w:hint="eastAsia"/>
          <w:b/>
          <w:bCs/>
          <w:noProof/>
          <w:kern w:val="2"/>
          <w:szCs w:val="24"/>
        </w:rPr>
        <w:t>设计应用于热区检测的联邦学习框架，根据隐私保护需求进行优化。</w:t>
      </w:r>
    </w:p>
    <w:p w14:paraId="22F18E4F"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w:t>
      </w:r>
      <w:r w:rsidRPr="004C6B5C">
        <w:rPr>
          <w:rFonts w:hint="eastAsia"/>
          <w:b/>
          <w:bCs/>
          <w:noProof/>
          <w:kern w:val="2"/>
          <w:szCs w:val="24"/>
        </w:rPr>
        <w:t>4</w:t>
      </w:r>
      <w:r w:rsidRPr="004C6B5C">
        <w:rPr>
          <w:rFonts w:hint="eastAsia"/>
          <w:b/>
          <w:bCs/>
          <w:noProof/>
          <w:kern w:val="2"/>
          <w:szCs w:val="24"/>
        </w:rPr>
        <w:t>）</w:t>
      </w:r>
      <w:r w:rsidRPr="004C6B5C">
        <w:rPr>
          <w:rFonts w:hint="eastAsia"/>
          <w:b/>
          <w:bCs/>
          <w:noProof/>
          <w:kern w:val="2"/>
          <w:szCs w:val="24"/>
        </w:rPr>
        <w:t xml:space="preserve"> </w:t>
      </w:r>
      <w:r w:rsidRPr="004C6B5C">
        <w:rPr>
          <w:rFonts w:hint="eastAsia"/>
          <w:b/>
          <w:bCs/>
          <w:noProof/>
          <w:kern w:val="2"/>
          <w:szCs w:val="24"/>
        </w:rPr>
        <w:t>根据实际数据设计实验，进行数据仿真与功能验证分析。</w:t>
      </w:r>
    </w:p>
    <w:p w14:paraId="27ED3827"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w:t>
      </w:r>
      <w:r w:rsidRPr="004C6B5C">
        <w:rPr>
          <w:rFonts w:hint="eastAsia"/>
          <w:b/>
          <w:bCs/>
          <w:noProof/>
          <w:kern w:val="2"/>
          <w:szCs w:val="24"/>
        </w:rPr>
        <w:t>5</w:t>
      </w:r>
      <w:r w:rsidRPr="004C6B5C">
        <w:rPr>
          <w:rFonts w:hint="eastAsia"/>
          <w:b/>
          <w:bCs/>
          <w:noProof/>
          <w:kern w:val="2"/>
          <w:szCs w:val="24"/>
        </w:rPr>
        <w:t>）</w:t>
      </w:r>
      <w:r w:rsidRPr="004C6B5C">
        <w:rPr>
          <w:rFonts w:hint="eastAsia"/>
          <w:b/>
          <w:bCs/>
          <w:noProof/>
          <w:kern w:val="2"/>
          <w:szCs w:val="24"/>
        </w:rPr>
        <w:t xml:space="preserve"> </w:t>
      </w:r>
      <w:r w:rsidRPr="004C6B5C">
        <w:rPr>
          <w:rFonts w:hint="eastAsia"/>
          <w:b/>
          <w:bCs/>
          <w:noProof/>
          <w:kern w:val="2"/>
          <w:szCs w:val="24"/>
        </w:rPr>
        <w:t>完成毕业设计的总结工作和毕业论文的撰写。</w:t>
      </w:r>
    </w:p>
    <w:p w14:paraId="529006A2"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进度安排（可以按一周或两周进行安排）：</w:t>
      </w:r>
    </w:p>
    <w:p w14:paraId="7A5B6637"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2019-11-11</w:t>
      </w:r>
      <w:r w:rsidRPr="004C6B5C">
        <w:rPr>
          <w:rFonts w:hint="eastAsia"/>
          <w:b/>
          <w:bCs/>
          <w:noProof/>
          <w:kern w:val="2"/>
          <w:szCs w:val="24"/>
        </w:rPr>
        <w:t>至</w:t>
      </w:r>
      <w:r w:rsidRPr="004C6B5C">
        <w:rPr>
          <w:rFonts w:hint="eastAsia"/>
          <w:b/>
          <w:bCs/>
          <w:noProof/>
          <w:kern w:val="2"/>
          <w:szCs w:val="24"/>
        </w:rPr>
        <w:t>2019-11-24</w:t>
      </w:r>
      <w:r w:rsidRPr="004C6B5C">
        <w:rPr>
          <w:rFonts w:hint="eastAsia"/>
          <w:b/>
          <w:bCs/>
          <w:noProof/>
          <w:kern w:val="2"/>
          <w:szCs w:val="24"/>
        </w:rPr>
        <w:t>：查阅相关资料</w:t>
      </w:r>
    </w:p>
    <w:p w14:paraId="1F6D455E"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2019-11-25</w:t>
      </w:r>
      <w:r w:rsidRPr="004C6B5C">
        <w:rPr>
          <w:rFonts w:hint="eastAsia"/>
          <w:b/>
          <w:bCs/>
          <w:noProof/>
          <w:kern w:val="2"/>
          <w:szCs w:val="24"/>
        </w:rPr>
        <w:t>至</w:t>
      </w:r>
      <w:r w:rsidRPr="004C6B5C">
        <w:rPr>
          <w:rFonts w:hint="eastAsia"/>
          <w:b/>
          <w:bCs/>
          <w:noProof/>
          <w:kern w:val="2"/>
          <w:szCs w:val="24"/>
        </w:rPr>
        <w:t>2019-12-08</w:t>
      </w:r>
      <w:r w:rsidRPr="004C6B5C">
        <w:rPr>
          <w:rFonts w:hint="eastAsia"/>
          <w:b/>
          <w:bCs/>
          <w:noProof/>
          <w:kern w:val="2"/>
          <w:szCs w:val="24"/>
        </w:rPr>
        <w:t>：调研国内相关方面的最新研究进展情况。</w:t>
      </w:r>
    </w:p>
    <w:p w14:paraId="3E0AE484" w14:textId="77777777" w:rsidR="004C6B5C" w:rsidRPr="004C6B5C" w:rsidRDefault="004C6B5C" w:rsidP="004C6B5C">
      <w:pPr>
        <w:spacing w:line="240" w:lineRule="auto"/>
        <w:ind w:firstLineChars="300" w:firstLine="720"/>
        <w:rPr>
          <w:b/>
          <w:bCs/>
          <w:noProof/>
          <w:kern w:val="2"/>
          <w:szCs w:val="24"/>
        </w:rPr>
      </w:pPr>
      <w:r w:rsidRPr="004C6B5C">
        <w:rPr>
          <w:b/>
          <w:bCs/>
          <w:noProof/>
          <w:kern w:val="2"/>
          <w:szCs w:val="24"/>
        </w:rPr>
        <w:t>201</w:t>
      </w:r>
      <w:r w:rsidRPr="004C6B5C">
        <w:rPr>
          <w:rFonts w:hint="eastAsia"/>
          <w:b/>
          <w:bCs/>
          <w:noProof/>
          <w:kern w:val="2"/>
          <w:szCs w:val="24"/>
        </w:rPr>
        <w:t>9-12-09</w:t>
      </w:r>
      <w:r w:rsidRPr="004C6B5C">
        <w:rPr>
          <w:rFonts w:hint="eastAsia"/>
          <w:b/>
          <w:bCs/>
          <w:noProof/>
          <w:kern w:val="2"/>
          <w:szCs w:val="24"/>
        </w:rPr>
        <w:t>至</w:t>
      </w:r>
      <w:r w:rsidRPr="004C6B5C">
        <w:rPr>
          <w:rFonts w:hint="eastAsia"/>
          <w:b/>
          <w:bCs/>
          <w:noProof/>
          <w:kern w:val="2"/>
          <w:szCs w:val="24"/>
        </w:rPr>
        <w:t>2019-12-22</w:t>
      </w:r>
      <w:r w:rsidRPr="004C6B5C">
        <w:rPr>
          <w:rFonts w:hint="eastAsia"/>
          <w:b/>
          <w:bCs/>
          <w:noProof/>
          <w:kern w:val="2"/>
          <w:szCs w:val="24"/>
        </w:rPr>
        <w:t>：完成资料翻译。</w:t>
      </w:r>
    </w:p>
    <w:p w14:paraId="42ED6CBA"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2019-12-23</w:t>
      </w:r>
      <w:r w:rsidRPr="004C6B5C">
        <w:rPr>
          <w:rFonts w:hint="eastAsia"/>
          <w:b/>
          <w:bCs/>
          <w:noProof/>
          <w:kern w:val="2"/>
          <w:szCs w:val="24"/>
        </w:rPr>
        <w:t>至</w:t>
      </w:r>
      <w:r w:rsidRPr="004C6B5C">
        <w:rPr>
          <w:rFonts w:hint="eastAsia"/>
          <w:b/>
          <w:bCs/>
          <w:noProof/>
          <w:kern w:val="2"/>
          <w:szCs w:val="24"/>
        </w:rPr>
        <w:t>2020-01-05</w:t>
      </w:r>
      <w:r w:rsidRPr="004C6B5C">
        <w:rPr>
          <w:rFonts w:hint="eastAsia"/>
          <w:b/>
          <w:bCs/>
          <w:noProof/>
          <w:kern w:val="2"/>
          <w:szCs w:val="24"/>
        </w:rPr>
        <w:t>：撰写文献综述、文献翻译和开题报告，且准备开题答辩。</w:t>
      </w:r>
    </w:p>
    <w:p w14:paraId="2970EE11"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2020-01-06</w:t>
      </w:r>
      <w:r w:rsidRPr="004C6B5C">
        <w:rPr>
          <w:rFonts w:hint="eastAsia"/>
          <w:b/>
          <w:bCs/>
          <w:noProof/>
          <w:kern w:val="2"/>
          <w:szCs w:val="24"/>
        </w:rPr>
        <w:t>至</w:t>
      </w:r>
      <w:r w:rsidRPr="004C6B5C">
        <w:rPr>
          <w:rFonts w:hint="eastAsia"/>
          <w:b/>
          <w:bCs/>
          <w:noProof/>
          <w:kern w:val="2"/>
          <w:szCs w:val="24"/>
        </w:rPr>
        <w:t>2020-01-16</w:t>
      </w:r>
      <w:r w:rsidRPr="004C6B5C">
        <w:rPr>
          <w:rFonts w:hint="eastAsia"/>
          <w:b/>
          <w:bCs/>
          <w:noProof/>
          <w:kern w:val="2"/>
          <w:szCs w:val="24"/>
        </w:rPr>
        <w:t>：开题答辩。</w:t>
      </w:r>
    </w:p>
    <w:p w14:paraId="6C69DB7D"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2020-01-18</w:t>
      </w:r>
      <w:r w:rsidRPr="004C6B5C">
        <w:rPr>
          <w:rFonts w:hint="eastAsia"/>
          <w:b/>
          <w:bCs/>
          <w:noProof/>
          <w:kern w:val="2"/>
          <w:szCs w:val="24"/>
        </w:rPr>
        <w:t>至</w:t>
      </w:r>
      <w:r w:rsidRPr="004C6B5C">
        <w:rPr>
          <w:rFonts w:hint="eastAsia"/>
          <w:b/>
          <w:bCs/>
          <w:noProof/>
          <w:kern w:val="2"/>
          <w:szCs w:val="24"/>
        </w:rPr>
        <w:t>2020-02-20</w:t>
      </w:r>
      <w:r w:rsidRPr="004C6B5C">
        <w:rPr>
          <w:rFonts w:hint="eastAsia"/>
          <w:b/>
          <w:bCs/>
          <w:noProof/>
          <w:kern w:val="2"/>
          <w:szCs w:val="24"/>
        </w:rPr>
        <w:t>：寒假。</w:t>
      </w:r>
    </w:p>
    <w:p w14:paraId="34163808"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2020-02-24</w:t>
      </w:r>
      <w:r w:rsidRPr="004C6B5C">
        <w:rPr>
          <w:rFonts w:hint="eastAsia"/>
          <w:b/>
          <w:bCs/>
          <w:noProof/>
          <w:kern w:val="2"/>
          <w:szCs w:val="24"/>
        </w:rPr>
        <w:t>至</w:t>
      </w:r>
      <w:r w:rsidRPr="004C6B5C">
        <w:rPr>
          <w:rFonts w:hint="eastAsia"/>
          <w:b/>
          <w:bCs/>
          <w:noProof/>
          <w:kern w:val="2"/>
          <w:szCs w:val="24"/>
        </w:rPr>
        <w:t>2020-03-08</w:t>
      </w:r>
      <w:r w:rsidRPr="004C6B5C">
        <w:rPr>
          <w:rFonts w:hint="eastAsia"/>
          <w:b/>
          <w:bCs/>
          <w:noProof/>
          <w:kern w:val="2"/>
          <w:szCs w:val="24"/>
        </w:rPr>
        <w:t>：完成联邦学习和光刻热区检测的研究并进行仿真分析。</w:t>
      </w:r>
    </w:p>
    <w:p w14:paraId="53705ADB"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2020-03-09</w:t>
      </w:r>
      <w:r w:rsidRPr="004C6B5C">
        <w:rPr>
          <w:rFonts w:hint="eastAsia"/>
          <w:b/>
          <w:bCs/>
          <w:noProof/>
          <w:kern w:val="2"/>
          <w:szCs w:val="24"/>
        </w:rPr>
        <w:t>至</w:t>
      </w:r>
      <w:r w:rsidRPr="004C6B5C">
        <w:rPr>
          <w:rFonts w:hint="eastAsia"/>
          <w:b/>
          <w:bCs/>
          <w:noProof/>
          <w:kern w:val="2"/>
          <w:szCs w:val="24"/>
        </w:rPr>
        <w:t>2020-04-19</w:t>
      </w:r>
      <w:r w:rsidRPr="004C6B5C">
        <w:rPr>
          <w:rFonts w:hint="eastAsia"/>
          <w:b/>
          <w:bCs/>
          <w:noProof/>
          <w:kern w:val="2"/>
          <w:szCs w:val="24"/>
        </w:rPr>
        <w:t>：设计应用于热区检测的联邦学习框架，根据隐</w:t>
      </w:r>
      <w:r w:rsidRPr="004C6B5C">
        <w:rPr>
          <w:rFonts w:hint="eastAsia"/>
          <w:b/>
          <w:bCs/>
          <w:noProof/>
          <w:kern w:val="2"/>
          <w:szCs w:val="24"/>
        </w:rPr>
        <w:lastRenderedPageBreak/>
        <w:t>私保护需求进行优化，进行仿真分析。</w:t>
      </w:r>
    </w:p>
    <w:p w14:paraId="185A5622"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2020-04-20</w:t>
      </w:r>
      <w:r w:rsidRPr="004C6B5C">
        <w:rPr>
          <w:rFonts w:hint="eastAsia"/>
          <w:b/>
          <w:bCs/>
          <w:noProof/>
          <w:kern w:val="2"/>
          <w:szCs w:val="24"/>
        </w:rPr>
        <w:t>至</w:t>
      </w:r>
      <w:r w:rsidRPr="004C6B5C">
        <w:rPr>
          <w:rFonts w:hint="eastAsia"/>
          <w:b/>
          <w:bCs/>
          <w:noProof/>
          <w:kern w:val="2"/>
          <w:szCs w:val="24"/>
        </w:rPr>
        <w:t>2020-05-03</w:t>
      </w:r>
      <w:r w:rsidRPr="004C6B5C">
        <w:rPr>
          <w:rFonts w:hint="eastAsia"/>
          <w:b/>
          <w:bCs/>
          <w:noProof/>
          <w:kern w:val="2"/>
          <w:szCs w:val="24"/>
        </w:rPr>
        <w:t>：构建样本测试实验，完成针对实际数据的指标测量，对结果进行分析比较验证。</w:t>
      </w:r>
    </w:p>
    <w:p w14:paraId="5CA71045"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2020-05-04</w:t>
      </w:r>
      <w:r w:rsidRPr="004C6B5C">
        <w:rPr>
          <w:rFonts w:hint="eastAsia"/>
          <w:b/>
          <w:bCs/>
          <w:noProof/>
          <w:kern w:val="2"/>
          <w:szCs w:val="24"/>
        </w:rPr>
        <w:t>至</w:t>
      </w:r>
      <w:r w:rsidRPr="004C6B5C">
        <w:rPr>
          <w:rFonts w:hint="eastAsia"/>
          <w:b/>
          <w:bCs/>
          <w:noProof/>
          <w:kern w:val="2"/>
          <w:szCs w:val="24"/>
        </w:rPr>
        <w:t>2020-05-17</w:t>
      </w:r>
      <w:r w:rsidRPr="004C6B5C">
        <w:rPr>
          <w:rFonts w:hint="eastAsia"/>
          <w:b/>
          <w:bCs/>
          <w:noProof/>
          <w:kern w:val="2"/>
          <w:szCs w:val="24"/>
        </w:rPr>
        <w:t>：撰写、修改毕业论文。</w:t>
      </w:r>
    </w:p>
    <w:p w14:paraId="10281092" w14:textId="77777777" w:rsidR="004C6B5C" w:rsidRPr="004C6B5C" w:rsidRDefault="004C6B5C" w:rsidP="004C6B5C">
      <w:pPr>
        <w:spacing w:line="240" w:lineRule="auto"/>
        <w:ind w:firstLineChars="300" w:firstLine="720"/>
        <w:rPr>
          <w:b/>
          <w:bCs/>
          <w:noProof/>
          <w:kern w:val="2"/>
          <w:szCs w:val="24"/>
        </w:rPr>
      </w:pPr>
      <w:r w:rsidRPr="004C6B5C">
        <w:rPr>
          <w:rFonts w:hint="eastAsia"/>
          <w:b/>
          <w:bCs/>
          <w:noProof/>
          <w:kern w:val="2"/>
          <w:szCs w:val="24"/>
        </w:rPr>
        <w:t>2020-05-18</w:t>
      </w:r>
      <w:r w:rsidRPr="004C6B5C">
        <w:rPr>
          <w:rFonts w:hint="eastAsia"/>
          <w:b/>
          <w:bCs/>
          <w:noProof/>
          <w:kern w:val="2"/>
          <w:szCs w:val="24"/>
        </w:rPr>
        <w:t>至</w:t>
      </w:r>
      <w:r w:rsidRPr="004C6B5C">
        <w:rPr>
          <w:rFonts w:hint="eastAsia"/>
          <w:b/>
          <w:bCs/>
          <w:noProof/>
          <w:kern w:val="2"/>
          <w:szCs w:val="24"/>
        </w:rPr>
        <w:t>2019-06-07</w:t>
      </w:r>
      <w:r w:rsidRPr="004C6B5C">
        <w:rPr>
          <w:rFonts w:hint="eastAsia"/>
          <w:b/>
          <w:bCs/>
          <w:noProof/>
          <w:kern w:val="2"/>
          <w:szCs w:val="24"/>
        </w:rPr>
        <w:t>：查重、论文答辩。</w:t>
      </w:r>
    </w:p>
    <w:p w14:paraId="6C105AEC" w14:textId="5C874C5D" w:rsidR="004C6B5C" w:rsidRPr="004C6B5C" w:rsidRDefault="004C6B5C" w:rsidP="004C6B5C">
      <w:pPr>
        <w:spacing w:line="240" w:lineRule="auto"/>
        <w:ind w:firstLineChars="200" w:firstLine="480"/>
        <w:rPr>
          <w:b/>
          <w:bCs/>
          <w:noProof/>
          <w:kern w:val="2"/>
          <w:szCs w:val="24"/>
        </w:rPr>
      </w:pPr>
      <w:r w:rsidRPr="004C6B5C">
        <w:rPr>
          <w:rFonts w:hint="eastAsia"/>
          <w:b/>
          <w:bCs/>
          <w:noProof/>
          <w:kern w:val="2"/>
          <w:szCs w:val="24"/>
        </w:rPr>
        <w:t>起讫日期：</w:t>
      </w:r>
      <w:r w:rsidRPr="004C6B5C">
        <w:rPr>
          <w:rFonts w:hint="eastAsia"/>
          <w:b/>
          <w:bCs/>
          <w:noProof/>
          <w:kern w:val="2"/>
          <w:szCs w:val="24"/>
        </w:rPr>
        <w:t>2019</w:t>
      </w:r>
      <w:r w:rsidRPr="004C6B5C">
        <w:rPr>
          <w:rFonts w:hint="eastAsia"/>
          <w:b/>
          <w:bCs/>
          <w:noProof/>
          <w:kern w:val="2"/>
          <w:szCs w:val="24"/>
        </w:rPr>
        <w:t>年</w:t>
      </w:r>
      <w:r w:rsidRPr="004C6B5C">
        <w:rPr>
          <w:rFonts w:hint="eastAsia"/>
          <w:b/>
          <w:bCs/>
          <w:noProof/>
          <w:kern w:val="2"/>
          <w:szCs w:val="24"/>
        </w:rPr>
        <w:t>11</w:t>
      </w:r>
      <w:r w:rsidRPr="004C6B5C">
        <w:rPr>
          <w:rFonts w:hint="eastAsia"/>
          <w:b/>
          <w:bCs/>
          <w:noProof/>
          <w:kern w:val="2"/>
          <w:szCs w:val="24"/>
        </w:rPr>
        <w:t>月</w:t>
      </w:r>
      <w:r w:rsidRPr="004C6B5C">
        <w:rPr>
          <w:rFonts w:hint="eastAsia"/>
          <w:b/>
          <w:bCs/>
          <w:noProof/>
          <w:kern w:val="2"/>
          <w:szCs w:val="24"/>
        </w:rPr>
        <w:t>11</w:t>
      </w:r>
      <w:r w:rsidRPr="004C6B5C">
        <w:rPr>
          <w:rFonts w:hint="eastAsia"/>
          <w:b/>
          <w:bCs/>
          <w:noProof/>
          <w:kern w:val="2"/>
          <w:szCs w:val="24"/>
        </w:rPr>
        <w:t>日</w:t>
      </w:r>
      <w:r w:rsidRPr="004C6B5C">
        <w:rPr>
          <w:rFonts w:hint="eastAsia"/>
          <w:b/>
          <w:bCs/>
          <w:noProof/>
          <w:kern w:val="2"/>
          <w:szCs w:val="24"/>
        </w:rPr>
        <w:t>-2020</w:t>
      </w:r>
      <w:r w:rsidRPr="004C6B5C">
        <w:rPr>
          <w:rFonts w:hint="eastAsia"/>
          <w:b/>
          <w:bCs/>
          <w:noProof/>
          <w:kern w:val="2"/>
          <w:szCs w:val="24"/>
        </w:rPr>
        <w:t>年</w:t>
      </w:r>
      <w:r w:rsidR="007920F5">
        <w:rPr>
          <w:rFonts w:hint="eastAsia"/>
          <w:b/>
          <w:bCs/>
          <w:noProof/>
          <w:kern w:val="2"/>
          <w:szCs w:val="24"/>
        </w:rPr>
        <w:t>7</w:t>
      </w:r>
      <w:r w:rsidRPr="004C6B5C">
        <w:rPr>
          <w:rFonts w:hint="eastAsia"/>
          <w:b/>
          <w:bCs/>
          <w:noProof/>
          <w:kern w:val="2"/>
          <w:szCs w:val="24"/>
        </w:rPr>
        <w:t>月</w:t>
      </w:r>
      <w:r w:rsidRPr="004C6B5C">
        <w:rPr>
          <w:rFonts w:hint="eastAsia"/>
          <w:b/>
          <w:bCs/>
          <w:noProof/>
          <w:kern w:val="2"/>
          <w:szCs w:val="24"/>
        </w:rPr>
        <w:t>1</w:t>
      </w:r>
      <w:r w:rsidR="007920F5">
        <w:rPr>
          <w:rFonts w:hint="eastAsia"/>
          <w:b/>
          <w:bCs/>
          <w:noProof/>
          <w:kern w:val="2"/>
          <w:szCs w:val="24"/>
        </w:rPr>
        <w:t>1</w:t>
      </w:r>
      <w:r w:rsidRPr="004C6B5C">
        <w:rPr>
          <w:rFonts w:hint="eastAsia"/>
          <w:b/>
          <w:bCs/>
          <w:noProof/>
          <w:kern w:val="2"/>
          <w:szCs w:val="24"/>
        </w:rPr>
        <w:t>日</w:t>
      </w:r>
      <w:r w:rsidRPr="004C6B5C">
        <w:rPr>
          <w:rFonts w:hint="eastAsia"/>
          <w:b/>
          <w:bCs/>
          <w:noProof/>
          <w:kern w:val="2"/>
          <w:szCs w:val="24"/>
        </w:rPr>
        <w:t xml:space="preserve">            </w:t>
      </w:r>
    </w:p>
    <w:p w14:paraId="4A7CFE2E" w14:textId="77777777" w:rsidR="004C6B5C" w:rsidRPr="004C6B5C" w:rsidRDefault="004C6B5C" w:rsidP="004C6B5C">
      <w:pPr>
        <w:spacing w:line="240" w:lineRule="auto"/>
        <w:ind w:firstLineChars="600" w:firstLine="1440"/>
        <w:rPr>
          <w:b/>
          <w:bCs/>
          <w:noProof/>
          <w:kern w:val="2"/>
          <w:szCs w:val="24"/>
        </w:rPr>
      </w:pPr>
    </w:p>
    <w:p w14:paraId="382FFAA9" w14:textId="77777777" w:rsidR="00945CCB" w:rsidRPr="00021B95" w:rsidRDefault="004C6B5C" w:rsidP="004C6B5C">
      <w:pPr>
        <w:ind w:firstLineChars="200" w:firstLine="480"/>
        <w:rPr>
          <w:rFonts w:ascii="仿宋" w:hAnsi="仿宋"/>
        </w:rPr>
      </w:pPr>
      <w:r w:rsidRPr="004C6B5C">
        <w:rPr>
          <w:b/>
          <w:bCs/>
          <w:kern w:val="2"/>
          <w:szCs w:val="24"/>
        </w:rPr>
        <w:fldChar w:fldCharType="end"/>
      </w:r>
      <w:r w:rsidR="00E62D3B" w:rsidRPr="00021B95">
        <w:rPr>
          <w:rFonts w:ascii="仿宋" w:hAnsi="仿宋"/>
          <w:bCs/>
        </w:rPr>
        <w:fldChar w:fldCharType="begin"/>
      </w:r>
      <w:r w:rsidR="00945CCB" w:rsidRPr="00021B95">
        <w:rPr>
          <w:rFonts w:ascii="仿宋" w:hAnsi="仿宋"/>
          <w:bCs/>
        </w:rPr>
        <w:instrText xml:space="preserve"> MERGEFIELD  \</w:instrText>
      </w:r>
      <w:r w:rsidR="00945CCB" w:rsidRPr="00021B95">
        <w:rPr>
          <w:rFonts w:ascii="仿宋" w:hAnsi="仿宋" w:hint="eastAsia"/>
          <w:bCs/>
        </w:rPr>
        <w:instrText>任务要求</w:instrText>
      </w:r>
      <w:r w:rsidR="00E62D3B" w:rsidRPr="00021B95">
        <w:rPr>
          <w:rFonts w:ascii="仿宋" w:hAnsi="仿宋"/>
          <w:bCs/>
        </w:rPr>
        <w:fldChar w:fldCharType="end"/>
      </w:r>
      <w:r w:rsidRPr="00021B95">
        <w:rPr>
          <w:rFonts w:ascii="仿宋" w:hAnsi="仿宋"/>
        </w:rPr>
        <w:t xml:space="preserve"> </w:t>
      </w:r>
    </w:p>
    <w:p w14:paraId="23AFF7F8" w14:textId="77777777" w:rsidR="00945CCB" w:rsidRPr="00021B95" w:rsidRDefault="00945CCB" w:rsidP="00CC5CEF">
      <w:pPr>
        <w:spacing w:afterLines="50" w:after="156"/>
        <w:ind w:firstLineChars="950" w:firstLine="2280"/>
        <w:rPr>
          <w:rFonts w:ascii="仿宋" w:hAnsi="仿宋"/>
          <w:b/>
          <w:bCs/>
        </w:rPr>
      </w:pPr>
      <w:r w:rsidRPr="00021B95">
        <w:rPr>
          <w:rFonts w:ascii="仿宋" w:hAnsi="仿宋" w:hint="eastAsia"/>
          <w:b/>
          <w:bCs/>
        </w:rPr>
        <w:t>指导教师</w:t>
      </w:r>
      <w:r w:rsidRPr="00021B95">
        <w:rPr>
          <w:rFonts w:ascii="仿宋" w:hAnsi="仿宋" w:hint="eastAsia"/>
        </w:rPr>
        <w:t>（</w:t>
      </w:r>
      <w:r w:rsidRPr="00021B95">
        <w:rPr>
          <w:rFonts w:ascii="仿宋" w:hAnsi="仿宋" w:hint="eastAsia"/>
          <w:b/>
          <w:bCs/>
        </w:rPr>
        <w:t>签名）</w:t>
      </w:r>
      <w:r w:rsidR="00D64684" w:rsidRPr="00021B95">
        <w:rPr>
          <w:rFonts w:ascii="仿宋" w:hAnsi="仿宋" w:hint="eastAsia"/>
          <w:bCs/>
          <w:u w:val="single"/>
        </w:rPr>
        <w:t xml:space="preserve">  </w:t>
      </w:r>
      <w:r w:rsidR="001558E7" w:rsidRPr="00021B95">
        <w:rPr>
          <w:rFonts w:ascii="仿宋" w:hAnsi="仿宋" w:hint="eastAsia"/>
          <w:bCs/>
          <w:u w:val="single"/>
        </w:rPr>
        <w:t xml:space="preserve">    </w:t>
      </w:r>
      <w:r w:rsidR="00D64684" w:rsidRPr="00021B95">
        <w:rPr>
          <w:rFonts w:ascii="仿宋" w:hAnsi="仿宋" w:hint="eastAsia"/>
          <w:bCs/>
          <w:u w:val="single"/>
        </w:rPr>
        <w:t xml:space="preserve">         </w:t>
      </w:r>
      <w:r w:rsidR="00D64684" w:rsidRPr="00021B95">
        <w:rPr>
          <w:rFonts w:ascii="仿宋" w:hAnsi="仿宋" w:hint="eastAsia"/>
          <w:b/>
          <w:bCs/>
        </w:rPr>
        <w:t xml:space="preserve"> </w:t>
      </w:r>
      <w:r w:rsidRPr="00021B95">
        <w:rPr>
          <w:rFonts w:ascii="仿宋" w:hAnsi="仿宋" w:hint="eastAsia"/>
          <w:b/>
          <w:bCs/>
        </w:rPr>
        <w:t>职称</w:t>
      </w:r>
      <w:r w:rsidR="00D64684" w:rsidRPr="00021B95">
        <w:rPr>
          <w:rFonts w:ascii="仿宋" w:hAnsi="仿宋" w:hint="eastAsia"/>
          <w:bCs/>
          <w:u w:val="single"/>
        </w:rPr>
        <w:t xml:space="preserve">    </w:t>
      </w:r>
      <w:r w:rsidR="001558E7" w:rsidRPr="00021B95">
        <w:rPr>
          <w:rFonts w:ascii="仿宋" w:hAnsi="仿宋" w:hint="eastAsia"/>
          <w:bCs/>
          <w:u w:val="single"/>
        </w:rPr>
        <w:t xml:space="preserve"> </w:t>
      </w:r>
      <w:r w:rsidR="00D64684" w:rsidRPr="00021B95">
        <w:rPr>
          <w:rFonts w:ascii="仿宋" w:hAnsi="仿宋" w:hint="eastAsia"/>
          <w:bCs/>
          <w:u w:val="single"/>
        </w:rPr>
        <w:t xml:space="preserve">        </w:t>
      </w:r>
    </w:p>
    <w:p w14:paraId="30C89F04" w14:textId="77777777" w:rsidR="00945CCB" w:rsidRPr="00021B95" w:rsidRDefault="00945CCB" w:rsidP="005C710D">
      <w:pPr>
        <w:rPr>
          <w:rFonts w:ascii="仿宋" w:hAnsi="仿宋"/>
        </w:rPr>
      </w:pPr>
      <w:r w:rsidRPr="00021B95">
        <w:rPr>
          <w:rFonts w:ascii="仿宋" w:hAnsi="仿宋" w:hint="eastAsia"/>
          <w:b/>
          <w:bCs/>
        </w:rPr>
        <w:t>三、系或研究所审核意见</w:t>
      </w:r>
    </w:p>
    <w:p w14:paraId="1B891F97" w14:textId="77777777" w:rsidR="002F4612" w:rsidRPr="0036714A" w:rsidRDefault="002F4612" w:rsidP="002F4612">
      <w:pPr>
        <w:ind w:firstLineChars="400" w:firstLine="960"/>
        <w:rPr>
          <w:sz w:val="28"/>
        </w:rPr>
      </w:pPr>
      <w:r w:rsidRPr="0036714A">
        <w:rPr>
          <w:b/>
          <w:bCs/>
        </w:rPr>
        <w:fldChar w:fldCharType="begin"/>
      </w:r>
      <w:r w:rsidRPr="0036714A">
        <w:rPr>
          <w:b/>
          <w:bCs/>
        </w:rPr>
        <w:instrText xml:space="preserve"> MERGEFIELD  \</w:instrText>
      </w:r>
      <w:r w:rsidRPr="0036714A">
        <w:rPr>
          <w:b/>
          <w:bCs/>
        </w:rPr>
        <w:instrText>系所意见</w:instrText>
      </w:r>
      <w:r w:rsidRPr="0036714A">
        <w:rPr>
          <w:b/>
          <w:bCs/>
        </w:rPr>
        <w:instrText xml:space="preserve"> </w:instrText>
      </w:r>
      <w:r w:rsidRPr="0036714A">
        <w:rPr>
          <w:b/>
          <w:bCs/>
        </w:rPr>
        <w:fldChar w:fldCharType="separate"/>
      </w:r>
      <w:r>
        <w:rPr>
          <w:rFonts w:hint="eastAsia"/>
          <w:b/>
          <w:bCs/>
          <w:noProof/>
        </w:rPr>
        <w:t>任务要求适中，进度安排合理。</w:t>
      </w:r>
      <w:r w:rsidRPr="0036714A">
        <w:rPr>
          <w:b/>
          <w:bCs/>
        </w:rPr>
        <w:fldChar w:fldCharType="end"/>
      </w:r>
    </w:p>
    <w:p w14:paraId="768DB41A" w14:textId="77777777" w:rsidR="00945CCB" w:rsidRPr="002F4612" w:rsidRDefault="00945CCB" w:rsidP="00CC5CEF">
      <w:pPr>
        <w:ind w:firstLineChars="200" w:firstLine="480"/>
        <w:rPr>
          <w:rFonts w:ascii="仿宋" w:hAnsi="仿宋"/>
          <w:bCs/>
        </w:rPr>
      </w:pPr>
    </w:p>
    <w:p w14:paraId="354337E4" w14:textId="77777777" w:rsidR="00945CCB" w:rsidRPr="00CC5CEF" w:rsidRDefault="00E62D3B" w:rsidP="0002032A">
      <w:pPr>
        <w:rPr>
          <w:rFonts w:ascii="仿宋" w:hAnsi="仿宋"/>
          <w:bCs/>
        </w:rPr>
      </w:pPr>
      <w:r w:rsidRPr="00021B95">
        <w:rPr>
          <w:rFonts w:ascii="仿宋" w:hAnsi="仿宋"/>
          <w:bCs/>
        </w:rPr>
        <w:fldChar w:fldCharType="begin"/>
      </w:r>
      <w:r w:rsidR="00945CCB" w:rsidRPr="00021B95">
        <w:rPr>
          <w:rFonts w:ascii="仿宋" w:hAnsi="仿宋"/>
          <w:bCs/>
        </w:rPr>
        <w:instrText xml:space="preserve"> MERGEFIELD  \</w:instrText>
      </w:r>
      <w:r w:rsidR="00945CCB" w:rsidRPr="00021B95">
        <w:rPr>
          <w:rFonts w:ascii="仿宋" w:hAnsi="仿宋" w:hint="eastAsia"/>
          <w:bCs/>
        </w:rPr>
        <w:instrText>系所意见</w:instrText>
      </w:r>
      <w:r w:rsidRPr="00021B95">
        <w:rPr>
          <w:rFonts w:ascii="仿宋" w:hAnsi="仿宋"/>
          <w:bCs/>
        </w:rPr>
        <w:fldChar w:fldCharType="end"/>
      </w:r>
    </w:p>
    <w:p w14:paraId="6EC3F5C6" w14:textId="77777777" w:rsidR="00945CCB" w:rsidRPr="00021B95" w:rsidRDefault="00945CCB" w:rsidP="00021B95">
      <w:pPr>
        <w:ind w:firstLineChars="1866" w:firstLine="4478"/>
        <w:rPr>
          <w:rFonts w:ascii="仿宋" w:hAnsi="仿宋"/>
          <w:b/>
          <w:bCs/>
          <w:u w:val="wave"/>
        </w:rPr>
      </w:pPr>
      <w:r w:rsidRPr="00021B95">
        <w:rPr>
          <w:rFonts w:ascii="仿宋" w:hAnsi="仿宋" w:hint="eastAsia"/>
          <w:b/>
          <w:bCs/>
        </w:rPr>
        <w:t>负责人</w:t>
      </w:r>
      <w:r w:rsidRPr="00021B95">
        <w:rPr>
          <w:rFonts w:ascii="仿宋" w:hAnsi="仿宋" w:hint="eastAsia"/>
        </w:rPr>
        <w:t>（</w:t>
      </w:r>
      <w:r w:rsidRPr="00021B95">
        <w:rPr>
          <w:rFonts w:ascii="仿宋" w:hAnsi="仿宋" w:hint="eastAsia"/>
          <w:b/>
          <w:bCs/>
        </w:rPr>
        <w:t>签名）</w:t>
      </w:r>
      <w:r w:rsidR="00D64684" w:rsidRPr="00021B95">
        <w:rPr>
          <w:rFonts w:ascii="仿宋" w:hAnsi="仿宋" w:hint="eastAsia"/>
          <w:bCs/>
          <w:u w:val="single"/>
        </w:rPr>
        <w:t xml:space="preserve">                </w:t>
      </w:r>
    </w:p>
    <w:p w14:paraId="6EB8A5DD" w14:textId="77777777" w:rsidR="00EF768C" w:rsidRPr="00021B95" w:rsidRDefault="00945CCB" w:rsidP="00CE1CCE">
      <w:pPr>
        <w:ind w:firstLineChars="2700" w:firstLine="6480"/>
        <w:rPr>
          <w:rFonts w:ascii="仿宋" w:hAnsi="仿宋"/>
          <w:b/>
          <w:bCs/>
        </w:rPr>
        <w:sectPr w:rsidR="00EF768C" w:rsidRPr="00021B95" w:rsidSect="00816562">
          <w:headerReference w:type="even" r:id="rId67"/>
          <w:headerReference w:type="default" r:id="rId68"/>
          <w:footerReference w:type="even" r:id="rId69"/>
          <w:footerReference w:type="default" r:id="rId70"/>
          <w:pgSz w:w="11906" w:h="16838"/>
          <w:pgMar w:top="1440" w:right="1800" w:bottom="1440" w:left="1800" w:header="1134" w:footer="680" w:gutter="0"/>
          <w:pgNumType w:start="1"/>
          <w:cols w:space="425"/>
          <w:docGrid w:type="linesAndChars" w:linePitch="312"/>
        </w:sectPr>
      </w:pPr>
      <w:r w:rsidRPr="00021B95">
        <w:rPr>
          <w:rFonts w:ascii="仿宋" w:hAnsi="仿宋" w:hint="eastAsia"/>
          <w:b/>
          <w:bCs/>
        </w:rPr>
        <w:t>年   月   日</w:t>
      </w:r>
    </w:p>
    <w:p w14:paraId="3CBFEFB8" w14:textId="77777777" w:rsidR="000920C0" w:rsidRPr="00486ABD" w:rsidRDefault="000920C0" w:rsidP="00EF768C">
      <w:pPr>
        <w:jc w:val="center"/>
        <w:rPr>
          <w:rFonts w:ascii="仿宋" w:hAnsi="仿宋"/>
          <w:b/>
          <w:bCs/>
          <w:sz w:val="18"/>
        </w:rPr>
      </w:pPr>
      <w:r w:rsidRPr="00486ABD">
        <w:rPr>
          <w:rFonts w:ascii="仿宋" w:hAnsi="仿宋" w:hint="eastAsia"/>
          <w:b/>
          <w:bCs/>
          <w:sz w:val="36"/>
        </w:rPr>
        <w:lastRenderedPageBreak/>
        <w:t>毕 业 论 文（设计）  考 核</w:t>
      </w:r>
    </w:p>
    <w:p w14:paraId="2A5C36FE" w14:textId="77777777" w:rsidR="000920C0" w:rsidRPr="00486ABD" w:rsidRDefault="002C3396" w:rsidP="002C3396">
      <w:pPr>
        <w:rPr>
          <w:rFonts w:ascii="仿宋" w:hAnsi="仿宋"/>
          <w:b/>
          <w:bCs/>
          <w:sz w:val="28"/>
          <w:szCs w:val="28"/>
        </w:rPr>
      </w:pPr>
      <w:r w:rsidRPr="00486ABD">
        <w:rPr>
          <w:rFonts w:ascii="仿宋" w:hAnsi="仿宋" w:hint="eastAsia"/>
          <w:b/>
          <w:bCs/>
          <w:sz w:val="28"/>
          <w:szCs w:val="28"/>
        </w:rPr>
        <w:t>一、</w:t>
      </w:r>
      <w:r w:rsidR="00B26989" w:rsidRPr="00486ABD">
        <w:rPr>
          <w:rFonts w:ascii="仿宋" w:hAnsi="仿宋" w:hint="eastAsia"/>
          <w:b/>
          <w:bCs/>
          <w:sz w:val="28"/>
          <w:szCs w:val="28"/>
        </w:rPr>
        <w:t>指导教师对毕业论文（设计）的评语</w:t>
      </w:r>
    </w:p>
    <w:p w14:paraId="7CB31D8A" w14:textId="77777777" w:rsidR="00354B52" w:rsidRPr="00354B52" w:rsidRDefault="00354B52" w:rsidP="00354B52">
      <w:pPr>
        <w:spacing w:line="240" w:lineRule="auto"/>
        <w:ind w:firstLineChars="200" w:firstLine="480"/>
        <w:rPr>
          <w:b/>
          <w:bCs/>
          <w:noProof/>
          <w:kern w:val="2"/>
          <w:szCs w:val="24"/>
        </w:rPr>
      </w:pPr>
      <w:r w:rsidRPr="00354B52">
        <w:rPr>
          <w:b/>
          <w:bCs/>
          <w:noProof/>
          <w:kern w:val="2"/>
          <w:szCs w:val="24"/>
        </w:rPr>
        <w:fldChar w:fldCharType="begin"/>
      </w:r>
      <w:r w:rsidRPr="00354B52">
        <w:rPr>
          <w:b/>
          <w:bCs/>
          <w:noProof/>
          <w:kern w:val="2"/>
          <w:szCs w:val="24"/>
        </w:rPr>
        <w:instrText xml:space="preserve"> MERGEFIELD  \</w:instrText>
      </w:r>
      <w:r w:rsidRPr="00354B52">
        <w:rPr>
          <w:rFonts w:hint="eastAsia"/>
          <w:b/>
          <w:bCs/>
          <w:noProof/>
          <w:kern w:val="2"/>
          <w:szCs w:val="24"/>
        </w:rPr>
        <w:instrText>教师评语</w:instrText>
      </w:r>
      <w:r w:rsidRPr="00354B52">
        <w:rPr>
          <w:b/>
          <w:bCs/>
          <w:noProof/>
          <w:kern w:val="2"/>
          <w:szCs w:val="24"/>
        </w:rPr>
        <w:instrText xml:space="preserve"> </w:instrText>
      </w:r>
      <w:r w:rsidRPr="00354B52">
        <w:rPr>
          <w:b/>
          <w:bCs/>
          <w:noProof/>
          <w:kern w:val="2"/>
          <w:szCs w:val="24"/>
        </w:rPr>
        <w:fldChar w:fldCharType="separate"/>
      </w:r>
      <w:r w:rsidRPr="00354B52">
        <w:rPr>
          <w:rFonts w:hint="eastAsia"/>
          <w:b/>
          <w:bCs/>
          <w:noProof/>
          <w:kern w:val="2"/>
          <w:szCs w:val="24"/>
        </w:rPr>
        <w:t>该论文探讨了一种利用联邦学习实现光刻热区检验的方法。总体而言，论文调研充分，推导可信，框架完善，但是方法本身可以更深入讨论以提高论文全面性。</w:t>
      </w:r>
      <w:r w:rsidRPr="00354B52">
        <w:rPr>
          <w:b/>
          <w:bCs/>
          <w:noProof/>
          <w:kern w:val="2"/>
          <w:szCs w:val="24"/>
        </w:rPr>
        <w:fldChar w:fldCharType="end"/>
      </w:r>
    </w:p>
    <w:p w14:paraId="07C21EC5" w14:textId="77777777" w:rsidR="0053721F" w:rsidRPr="00486ABD" w:rsidRDefault="0053721F" w:rsidP="007920F5">
      <w:pPr>
        <w:rPr>
          <w:rFonts w:ascii="仿宋" w:hAnsi="仿宋"/>
          <w:bCs/>
        </w:rPr>
      </w:pPr>
    </w:p>
    <w:p w14:paraId="14D47693" w14:textId="77777777" w:rsidR="007F1005" w:rsidRPr="00486ABD" w:rsidRDefault="007F1005" w:rsidP="00354B52">
      <w:pPr>
        <w:rPr>
          <w:rFonts w:ascii="仿宋" w:hAnsi="仿宋"/>
          <w:bCs/>
        </w:rPr>
      </w:pPr>
    </w:p>
    <w:p w14:paraId="35D5A923" w14:textId="77777777" w:rsidR="000920C0" w:rsidRPr="00486ABD" w:rsidRDefault="000920C0" w:rsidP="0053721F">
      <w:pPr>
        <w:ind w:firstLineChars="200" w:firstLine="480"/>
        <w:rPr>
          <w:rFonts w:ascii="仿宋" w:hAnsi="仿宋"/>
          <w:bCs/>
        </w:rPr>
      </w:pPr>
    </w:p>
    <w:p w14:paraId="60C68558" w14:textId="77777777" w:rsidR="000920C0" w:rsidRPr="00486ABD" w:rsidRDefault="00E62D3B" w:rsidP="0053721F">
      <w:pPr>
        <w:ind w:firstLineChars="200" w:firstLine="480"/>
        <w:rPr>
          <w:rFonts w:ascii="仿宋" w:hAnsi="仿宋"/>
        </w:rPr>
      </w:pPr>
      <w:r w:rsidRPr="00486ABD">
        <w:rPr>
          <w:rFonts w:ascii="仿宋" w:hAnsi="仿宋"/>
          <w:bCs/>
        </w:rPr>
        <w:fldChar w:fldCharType="begin"/>
      </w:r>
      <w:r w:rsidR="000920C0" w:rsidRPr="00486ABD">
        <w:rPr>
          <w:rFonts w:ascii="仿宋" w:hAnsi="仿宋"/>
          <w:bCs/>
        </w:rPr>
        <w:instrText xml:space="preserve"> MERGEFIELD  \</w:instrText>
      </w:r>
      <w:r w:rsidR="000920C0" w:rsidRPr="00486ABD">
        <w:rPr>
          <w:rFonts w:ascii="仿宋" w:hAnsi="仿宋" w:hint="eastAsia"/>
          <w:bCs/>
        </w:rPr>
        <w:instrText>教师评语</w:instrText>
      </w:r>
      <w:r w:rsidRPr="00486ABD">
        <w:rPr>
          <w:rFonts w:ascii="仿宋" w:hAnsi="仿宋"/>
          <w:bCs/>
        </w:rPr>
        <w:fldChar w:fldCharType="end"/>
      </w:r>
    </w:p>
    <w:p w14:paraId="3AF674CF" w14:textId="77777777" w:rsidR="000920C0" w:rsidRPr="00486ABD" w:rsidRDefault="000920C0" w:rsidP="00486ABD">
      <w:pPr>
        <w:ind w:firstLineChars="1713" w:firstLine="4111"/>
        <w:rPr>
          <w:rFonts w:ascii="仿宋" w:hAnsi="仿宋"/>
          <w:b/>
          <w:bCs/>
          <w:u w:val="wave"/>
        </w:rPr>
      </w:pPr>
      <w:r w:rsidRPr="00486ABD">
        <w:rPr>
          <w:rFonts w:ascii="仿宋" w:hAnsi="仿宋" w:hint="eastAsia"/>
          <w:b/>
          <w:bCs/>
        </w:rPr>
        <w:t>指导教师(签名）</w:t>
      </w:r>
      <w:r w:rsidR="00A32262" w:rsidRPr="00486ABD">
        <w:rPr>
          <w:rFonts w:ascii="仿宋" w:hAnsi="仿宋" w:hint="eastAsia"/>
          <w:bCs/>
          <w:u w:val="single"/>
        </w:rPr>
        <w:t xml:space="preserve">        </w:t>
      </w:r>
      <w:r w:rsidR="00F42A99" w:rsidRPr="00486ABD">
        <w:rPr>
          <w:rFonts w:ascii="仿宋" w:hAnsi="仿宋" w:hint="eastAsia"/>
          <w:bCs/>
          <w:u w:val="single"/>
        </w:rPr>
        <w:t xml:space="preserve">   </w:t>
      </w:r>
      <w:r w:rsidR="00A32262" w:rsidRPr="00486ABD">
        <w:rPr>
          <w:rFonts w:ascii="仿宋" w:hAnsi="仿宋" w:hint="eastAsia"/>
          <w:bCs/>
          <w:u w:val="single"/>
        </w:rPr>
        <w:t xml:space="preserve">     </w:t>
      </w:r>
    </w:p>
    <w:p w14:paraId="1BEBFBFF" w14:textId="63B52088" w:rsidR="000920C0" w:rsidRPr="00486ABD" w:rsidRDefault="007920F5" w:rsidP="007920F5">
      <w:pPr>
        <w:ind w:firstLineChars="2400" w:firstLine="5760"/>
        <w:rPr>
          <w:rFonts w:ascii="仿宋" w:hAnsi="仿宋"/>
          <w:b/>
          <w:bCs/>
        </w:rPr>
      </w:pPr>
      <w:r>
        <w:rPr>
          <w:rFonts w:ascii="仿宋" w:hAnsi="仿宋" w:hint="eastAsia"/>
          <w:b/>
          <w:bCs/>
        </w:rPr>
        <w:t>2020</w:t>
      </w:r>
      <w:r w:rsidR="000920C0" w:rsidRPr="00486ABD">
        <w:rPr>
          <w:rFonts w:ascii="仿宋" w:hAnsi="仿宋" w:hint="eastAsia"/>
          <w:b/>
          <w:bCs/>
        </w:rPr>
        <w:t xml:space="preserve">年 </w:t>
      </w:r>
      <w:r>
        <w:rPr>
          <w:rFonts w:ascii="仿宋" w:hAnsi="仿宋" w:hint="eastAsia"/>
          <w:b/>
          <w:bCs/>
        </w:rPr>
        <w:t>06</w:t>
      </w:r>
      <w:r w:rsidR="000920C0" w:rsidRPr="00486ABD">
        <w:rPr>
          <w:rFonts w:ascii="仿宋" w:hAnsi="仿宋" w:hint="eastAsia"/>
          <w:b/>
          <w:bCs/>
        </w:rPr>
        <w:t xml:space="preserve">月 </w:t>
      </w:r>
      <w:r>
        <w:rPr>
          <w:rFonts w:ascii="仿宋" w:hAnsi="仿宋" w:hint="eastAsia"/>
          <w:b/>
          <w:bCs/>
        </w:rPr>
        <w:t>15</w:t>
      </w:r>
      <w:r w:rsidR="000920C0" w:rsidRPr="00486ABD">
        <w:rPr>
          <w:rFonts w:ascii="仿宋" w:hAnsi="仿宋" w:hint="eastAsia"/>
          <w:b/>
          <w:bCs/>
        </w:rPr>
        <w:t>日</w:t>
      </w:r>
    </w:p>
    <w:p w14:paraId="472F3476" w14:textId="77777777" w:rsidR="000920C0" w:rsidRPr="00486ABD" w:rsidRDefault="002C3396" w:rsidP="002C3396">
      <w:pPr>
        <w:rPr>
          <w:rFonts w:ascii="仿宋" w:hAnsi="仿宋"/>
          <w:b/>
          <w:bCs/>
          <w:sz w:val="28"/>
          <w:szCs w:val="28"/>
        </w:rPr>
      </w:pPr>
      <w:r w:rsidRPr="00486ABD">
        <w:rPr>
          <w:rFonts w:ascii="仿宋" w:hAnsi="仿宋" w:hint="eastAsia"/>
          <w:b/>
          <w:bCs/>
          <w:sz w:val="28"/>
          <w:szCs w:val="28"/>
        </w:rPr>
        <w:t>二、</w:t>
      </w:r>
      <w:r w:rsidR="00B26989" w:rsidRPr="00486ABD">
        <w:rPr>
          <w:rFonts w:ascii="仿宋" w:hAnsi="仿宋" w:hint="eastAsia"/>
          <w:b/>
          <w:bCs/>
          <w:sz w:val="28"/>
          <w:szCs w:val="28"/>
        </w:rPr>
        <w:t>答辩小组对毕业论文（设计）的答辩评语及总评成绩</w:t>
      </w:r>
    </w:p>
    <w:p w14:paraId="0596E385" w14:textId="77777777" w:rsidR="007920F5" w:rsidRDefault="007920F5" w:rsidP="007920F5">
      <w:pPr>
        <w:ind w:firstLineChars="200" w:firstLine="480"/>
        <w:rPr>
          <w:rFonts w:ascii="Calibri" w:hAnsi="Calibri" w:cs="Calibri"/>
          <w:b/>
          <w:bCs/>
          <w:noProof/>
        </w:rPr>
      </w:pPr>
      <w:r>
        <w:rPr>
          <w:rFonts w:ascii="仿宋" w:hAnsi="仿宋" w:hint="eastAsia"/>
          <w:b/>
          <w:bCs/>
        </w:rPr>
        <w:fldChar w:fldCharType="begin"/>
      </w:r>
      <w:r>
        <w:rPr>
          <w:rFonts w:ascii="仿宋" w:hAnsi="仿宋" w:hint="eastAsia"/>
          <w:b/>
          <w:bCs/>
        </w:rPr>
        <w:instrText xml:space="preserve"> MERGEFIELD  \答辩评语 </w:instrText>
      </w:r>
      <w:r>
        <w:rPr>
          <w:rFonts w:ascii="仿宋" w:hAnsi="仿宋" w:hint="eastAsia"/>
          <w:b/>
          <w:bCs/>
        </w:rPr>
        <w:fldChar w:fldCharType="separate"/>
      </w:r>
      <w:r>
        <w:rPr>
          <w:rFonts w:ascii="Calibri" w:hAnsi="Calibri" w:cs="Calibri" w:hint="eastAsia"/>
          <w:b/>
          <w:bCs/>
          <w:noProof/>
        </w:rPr>
        <w:t>论文研究了基于联邦学习的光刻热区检测。</w:t>
      </w:r>
    </w:p>
    <w:p w14:paraId="08A30BAF" w14:textId="640BD108" w:rsidR="007920F5" w:rsidRDefault="007920F5" w:rsidP="007920F5">
      <w:pPr>
        <w:ind w:firstLineChars="200" w:firstLine="480"/>
        <w:rPr>
          <w:rFonts w:ascii="Calibri" w:hAnsi="Calibri" w:cs="Calibri"/>
          <w:b/>
          <w:bCs/>
          <w:noProof/>
        </w:rPr>
      </w:pPr>
      <w:r>
        <w:rPr>
          <w:rFonts w:ascii="Calibri" w:hAnsi="Calibri" w:cs="Calibri" w:hint="eastAsia"/>
          <w:b/>
          <w:bCs/>
          <w:noProof/>
        </w:rPr>
        <w:t>论文主要的研究成果是：验证应用光刻热区检测的思想进行光刻热区检测是可行的，在系统框架中添加差分隐私能够更有效地保护客户隐私。</w:t>
      </w:r>
    </w:p>
    <w:p w14:paraId="7203EC0C" w14:textId="7A799F09" w:rsidR="007920F5" w:rsidRDefault="007920F5" w:rsidP="007920F5">
      <w:pPr>
        <w:ind w:firstLineChars="200" w:firstLine="480"/>
        <w:rPr>
          <w:rFonts w:ascii="Calibri" w:hAnsi="Calibri" w:cs="Calibri"/>
          <w:b/>
          <w:bCs/>
          <w:noProof/>
        </w:rPr>
      </w:pPr>
      <w:r>
        <w:rPr>
          <w:rFonts w:ascii="Calibri" w:hAnsi="Calibri" w:cs="Calibri" w:hint="eastAsia"/>
          <w:b/>
          <w:bCs/>
          <w:noProof/>
        </w:rPr>
        <w:t>论文工作表明，作者理论基础夯实，具有较强的科研能力。论文书写规范，引用资料详实，理论分析充分，仿真实验结果充分验证了假设，论文以达到本科生学士学位论文要求。</w:t>
      </w:r>
    </w:p>
    <w:p w14:paraId="1B838066" w14:textId="70BCAAFE" w:rsidR="007920F5" w:rsidRDefault="007920F5" w:rsidP="007920F5">
      <w:pPr>
        <w:ind w:firstLineChars="200" w:firstLine="480"/>
        <w:rPr>
          <w:rFonts w:ascii="Calibri" w:hAnsi="Calibri" w:cs="Calibri"/>
          <w:b/>
          <w:bCs/>
          <w:noProof/>
        </w:rPr>
      </w:pPr>
      <w:r>
        <w:rPr>
          <w:rFonts w:ascii="Calibri" w:hAnsi="Calibri" w:cs="Calibri" w:hint="eastAsia"/>
          <w:b/>
          <w:bCs/>
          <w:noProof/>
        </w:rPr>
        <w:t>论文答辩表达清楚，回答问题正确。答辩委员会经过讨论，一致同意王唯一同学本科毕业答辩通过，建议授予学士学位。</w:t>
      </w:r>
    </w:p>
    <w:p w14:paraId="0F13A4DD" w14:textId="2056531C" w:rsidR="000920C0" w:rsidRPr="007920F5" w:rsidRDefault="007920F5" w:rsidP="007920F5">
      <w:pPr>
        <w:rPr>
          <w:rFonts w:ascii="仿宋" w:hAnsi="仿宋"/>
          <w:bCs/>
        </w:rPr>
      </w:pPr>
      <w:r>
        <w:rPr>
          <w:rFonts w:ascii="仿宋" w:hAnsi="仿宋" w:hint="eastAsia"/>
          <w:b/>
          <w:bCs/>
        </w:rPr>
        <w:fldChar w:fldCharType="end"/>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
        <w:gridCol w:w="1415"/>
        <w:gridCol w:w="1414"/>
        <w:gridCol w:w="1273"/>
        <w:gridCol w:w="1694"/>
        <w:gridCol w:w="1264"/>
      </w:tblGrid>
      <w:tr w:rsidR="002C3396" w:rsidRPr="00486ABD" w14:paraId="51747465" w14:textId="77777777" w:rsidTr="002C3396">
        <w:trPr>
          <w:trHeight w:val="465"/>
        </w:trPr>
        <w:tc>
          <w:tcPr>
            <w:tcW w:w="992" w:type="dxa"/>
            <w:vAlign w:val="center"/>
          </w:tcPr>
          <w:p w14:paraId="7FA86B74" w14:textId="77777777" w:rsidR="002C3396" w:rsidRPr="00486ABD" w:rsidRDefault="000920C0" w:rsidP="004843D5">
            <w:pPr>
              <w:rPr>
                <w:rFonts w:ascii="仿宋" w:hAnsi="仿宋"/>
                <w:b/>
                <w:szCs w:val="21"/>
              </w:rPr>
            </w:pPr>
            <w:r w:rsidRPr="00486ABD">
              <w:rPr>
                <w:rFonts w:ascii="仿宋" w:hAnsi="仿宋" w:hint="eastAsia"/>
                <w:b/>
                <w:szCs w:val="21"/>
              </w:rPr>
              <w:t>成绩</w:t>
            </w:r>
          </w:p>
          <w:p w14:paraId="7B2F31AE" w14:textId="77777777" w:rsidR="000920C0" w:rsidRPr="00486ABD" w:rsidRDefault="000920C0" w:rsidP="004843D5">
            <w:pPr>
              <w:rPr>
                <w:rFonts w:ascii="仿宋" w:hAnsi="仿宋"/>
                <w:b/>
                <w:szCs w:val="21"/>
              </w:rPr>
            </w:pPr>
            <w:r w:rsidRPr="00486ABD">
              <w:rPr>
                <w:rFonts w:ascii="仿宋" w:hAnsi="仿宋" w:hint="eastAsia"/>
                <w:b/>
                <w:szCs w:val="21"/>
              </w:rPr>
              <w:lastRenderedPageBreak/>
              <w:t>比例</w:t>
            </w:r>
          </w:p>
        </w:tc>
        <w:tc>
          <w:tcPr>
            <w:tcW w:w="1418" w:type="dxa"/>
            <w:vAlign w:val="center"/>
          </w:tcPr>
          <w:p w14:paraId="5C91D9D1" w14:textId="77777777" w:rsidR="000920C0" w:rsidRPr="00486ABD" w:rsidRDefault="000920C0" w:rsidP="004843D5">
            <w:pPr>
              <w:rPr>
                <w:rFonts w:ascii="仿宋" w:hAnsi="仿宋"/>
                <w:b/>
                <w:szCs w:val="21"/>
              </w:rPr>
            </w:pPr>
            <w:r w:rsidRPr="00486ABD">
              <w:rPr>
                <w:rFonts w:ascii="仿宋" w:hAnsi="仿宋" w:hint="eastAsia"/>
                <w:b/>
                <w:szCs w:val="21"/>
              </w:rPr>
              <w:lastRenderedPageBreak/>
              <w:t>文献综述</w:t>
            </w:r>
          </w:p>
          <w:p w14:paraId="625E1FA2" w14:textId="77777777" w:rsidR="000920C0" w:rsidRPr="00486ABD" w:rsidRDefault="000920C0" w:rsidP="004843D5">
            <w:pPr>
              <w:rPr>
                <w:rFonts w:ascii="仿宋" w:hAnsi="仿宋"/>
                <w:szCs w:val="21"/>
              </w:rPr>
            </w:pPr>
            <w:r w:rsidRPr="00486ABD">
              <w:rPr>
                <w:rFonts w:ascii="仿宋" w:hAnsi="仿宋" w:hint="eastAsia"/>
                <w:b/>
                <w:szCs w:val="21"/>
              </w:rPr>
              <w:lastRenderedPageBreak/>
              <w:t>占（10%）</w:t>
            </w:r>
          </w:p>
        </w:tc>
        <w:tc>
          <w:tcPr>
            <w:tcW w:w="1417" w:type="dxa"/>
            <w:vAlign w:val="center"/>
          </w:tcPr>
          <w:p w14:paraId="4FF07B98" w14:textId="77777777" w:rsidR="000920C0" w:rsidRPr="00486ABD" w:rsidRDefault="000920C0" w:rsidP="004843D5">
            <w:pPr>
              <w:ind w:firstLineChars="50" w:firstLine="120"/>
              <w:rPr>
                <w:rFonts w:ascii="仿宋" w:hAnsi="仿宋"/>
                <w:b/>
                <w:szCs w:val="21"/>
              </w:rPr>
            </w:pPr>
            <w:r w:rsidRPr="00486ABD">
              <w:rPr>
                <w:rFonts w:ascii="仿宋" w:hAnsi="仿宋" w:hint="eastAsia"/>
                <w:b/>
                <w:szCs w:val="21"/>
              </w:rPr>
              <w:lastRenderedPageBreak/>
              <w:t>开题报告</w:t>
            </w:r>
          </w:p>
          <w:p w14:paraId="57C245B7" w14:textId="77777777" w:rsidR="000920C0" w:rsidRPr="00486ABD" w:rsidRDefault="000920C0" w:rsidP="004843D5">
            <w:pPr>
              <w:ind w:firstLineChars="49" w:firstLine="118"/>
              <w:rPr>
                <w:rFonts w:ascii="仿宋" w:hAnsi="仿宋"/>
                <w:b/>
                <w:szCs w:val="21"/>
              </w:rPr>
            </w:pPr>
            <w:r w:rsidRPr="00486ABD">
              <w:rPr>
                <w:rFonts w:ascii="仿宋" w:hAnsi="仿宋" w:hint="eastAsia"/>
                <w:b/>
                <w:szCs w:val="21"/>
              </w:rPr>
              <w:lastRenderedPageBreak/>
              <w:t>占（15%）</w:t>
            </w:r>
          </w:p>
        </w:tc>
        <w:tc>
          <w:tcPr>
            <w:tcW w:w="1276" w:type="dxa"/>
            <w:vAlign w:val="center"/>
          </w:tcPr>
          <w:p w14:paraId="52F972F8" w14:textId="77777777" w:rsidR="000920C0" w:rsidRPr="00486ABD" w:rsidRDefault="000920C0" w:rsidP="004843D5">
            <w:pPr>
              <w:ind w:firstLineChars="50" w:firstLine="120"/>
              <w:rPr>
                <w:rFonts w:ascii="仿宋" w:hAnsi="仿宋"/>
                <w:b/>
                <w:szCs w:val="21"/>
              </w:rPr>
            </w:pPr>
            <w:r w:rsidRPr="00486ABD">
              <w:rPr>
                <w:rFonts w:ascii="仿宋" w:hAnsi="仿宋" w:hint="eastAsia"/>
                <w:b/>
                <w:szCs w:val="21"/>
              </w:rPr>
              <w:lastRenderedPageBreak/>
              <w:t>外文翻</w:t>
            </w:r>
            <w:r w:rsidRPr="00486ABD">
              <w:rPr>
                <w:rFonts w:ascii="仿宋" w:hAnsi="仿宋" w:hint="eastAsia"/>
                <w:b/>
                <w:szCs w:val="21"/>
              </w:rPr>
              <w:lastRenderedPageBreak/>
              <w:t>译</w:t>
            </w:r>
          </w:p>
          <w:p w14:paraId="46BC66BD" w14:textId="77777777" w:rsidR="000920C0" w:rsidRPr="00486ABD" w:rsidRDefault="000920C0" w:rsidP="004843D5">
            <w:pPr>
              <w:rPr>
                <w:rFonts w:ascii="仿宋" w:hAnsi="仿宋"/>
                <w:b/>
                <w:szCs w:val="21"/>
              </w:rPr>
            </w:pPr>
            <w:r w:rsidRPr="00486ABD">
              <w:rPr>
                <w:rFonts w:ascii="仿宋" w:hAnsi="仿宋" w:hint="eastAsia"/>
                <w:b/>
                <w:szCs w:val="21"/>
              </w:rPr>
              <w:t>占（5%）</w:t>
            </w:r>
          </w:p>
        </w:tc>
        <w:tc>
          <w:tcPr>
            <w:tcW w:w="1701" w:type="dxa"/>
            <w:vAlign w:val="center"/>
          </w:tcPr>
          <w:p w14:paraId="44BE47E9" w14:textId="77777777" w:rsidR="000920C0" w:rsidRPr="00486ABD" w:rsidRDefault="000920C0" w:rsidP="004843D5">
            <w:pPr>
              <w:rPr>
                <w:rFonts w:ascii="仿宋" w:hAnsi="仿宋"/>
                <w:b/>
                <w:szCs w:val="21"/>
              </w:rPr>
            </w:pPr>
            <w:r w:rsidRPr="00486ABD">
              <w:rPr>
                <w:rFonts w:ascii="仿宋" w:hAnsi="仿宋" w:hint="eastAsia"/>
                <w:b/>
                <w:szCs w:val="21"/>
              </w:rPr>
              <w:lastRenderedPageBreak/>
              <w:t>毕业论文（设</w:t>
            </w:r>
            <w:r w:rsidRPr="00486ABD">
              <w:rPr>
                <w:rFonts w:ascii="仿宋" w:hAnsi="仿宋" w:hint="eastAsia"/>
                <w:b/>
                <w:szCs w:val="21"/>
              </w:rPr>
              <w:lastRenderedPageBreak/>
              <w:t>计）质量及答辩</w:t>
            </w:r>
          </w:p>
          <w:p w14:paraId="52D99B06" w14:textId="77777777" w:rsidR="000920C0" w:rsidRPr="00486ABD" w:rsidRDefault="000920C0" w:rsidP="004843D5">
            <w:pPr>
              <w:rPr>
                <w:rFonts w:ascii="仿宋" w:hAnsi="仿宋"/>
                <w:b/>
                <w:szCs w:val="21"/>
              </w:rPr>
            </w:pPr>
            <w:r w:rsidRPr="00486ABD">
              <w:rPr>
                <w:rFonts w:ascii="仿宋" w:hAnsi="仿宋" w:hint="eastAsia"/>
                <w:b/>
                <w:szCs w:val="21"/>
              </w:rPr>
              <w:t>占（70%）</w:t>
            </w:r>
          </w:p>
        </w:tc>
        <w:tc>
          <w:tcPr>
            <w:tcW w:w="1276" w:type="dxa"/>
            <w:vAlign w:val="center"/>
          </w:tcPr>
          <w:p w14:paraId="011D05CF" w14:textId="77777777" w:rsidR="000920C0" w:rsidRPr="00486ABD" w:rsidRDefault="000920C0" w:rsidP="004843D5">
            <w:pPr>
              <w:rPr>
                <w:rFonts w:ascii="仿宋" w:hAnsi="仿宋"/>
                <w:b/>
                <w:szCs w:val="21"/>
              </w:rPr>
            </w:pPr>
            <w:r w:rsidRPr="00486ABD">
              <w:rPr>
                <w:rFonts w:ascii="仿宋" w:hAnsi="仿宋" w:hint="eastAsia"/>
                <w:b/>
                <w:szCs w:val="21"/>
              </w:rPr>
              <w:lastRenderedPageBreak/>
              <w:t>总评成绩</w:t>
            </w:r>
          </w:p>
        </w:tc>
      </w:tr>
      <w:tr w:rsidR="002C3396" w:rsidRPr="00486ABD" w14:paraId="1777B0DD" w14:textId="77777777" w:rsidTr="002C3396">
        <w:trPr>
          <w:trHeight w:val="615"/>
        </w:trPr>
        <w:tc>
          <w:tcPr>
            <w:tcW w:w="992" w:type="dxa"/>
            <w:vAlign w:val="center"/>
          </w:tcPr>
          <w:p w14:paraId="7BA2283F" w14:textId="77777777" w:rsidR="000920C0" w:rsidRPr="00486ABD" w:rsidRDefault="000920C0" w:rsidP="004843D5">
            <w:pPr>
              <w:ind w:firstLineChars="49" w:firstLine="118"/>
              <w:rPr>
                <w:rFonts w:ascii="仿宋" w:hAnsi="仿宋"/>
                <w:b/>
                <w:szCs w:val="21"/>
              </w:rPr>
            </w:pPr>
            <w:r w:rsidRPr="00486ABD">
              <w:rPr>
                <w:rFonts w:ascii="仿宋" w:hAnsi="仿宋" w:hint="eastAsia"/>
                <w:b/>
                <w:szCs w:val="21"/>
              </w:rPr>
              <w:t>分值</w:t>
            </w:r>
          </w:p>
        </w:tc>
        <w:tc>
          <w:tcPr>
            <w:tcW w:w="1418" w:type="dxa"/>
            <w:vAlign w:val="center"/>
          </w:tcPr>
          <w:p w14:paraId="16EEF139" w14:textId="62195C40" w:rsidR="000920C0" w:rsidRPr="00486ABD" w:rsidRDefault="007920F5" w:rsidP="004843D5">
            <w:pPr>
              <w:rPr>
                <w:rFonts w:ascii="仿宋" w:hAnsi="仿宋"/>
              </w:rPr>
            </w:pPr>
            <w:r>
              <w:rPr>
                <w:rFonts w:ascii="仿宋" w:hAnsi="仿宋" w:hint="eastAsia"/>
              </w:rPr>
              <w:t>8</w:t>
            </w:r>
            <w:r w:rsidR="00E62D3B" w:rsidRPr="00486ABD">
              <w:rPr>
                <w:rFonts w:ascii="仿宋" w:hAnsi="仿宋"/>
              </w:rPr>
              <w:fldChar w:fldCharType="begin"/>
            </w:r>
            <w:r w:rsidR="000920C0" w:rsidRPr="00486ABD">
              <w:rPr>
                <w:rFonts w:ascii="仿宋" w:hAnsi="仿宋"/>
              </w:rPr>
              <w:instrText xml:space="preserve"> MERGEFIELD  \</w:instrText>
            </w:r>
            <w:r w:rsidR="000920C0" w:rsidRPr="00486ABD">
              <w:rPr>
                <w:rFonts w:ascii="仿宋" w:hAnsi="仿宋" w:hint="eastAsia"/>
              </w:rPr>
              <w:instrText>成绩</w:instrText>
            </w:r>
            <w:r w:rsidR="00E62D3B" w:rsidRPr="00486ABD">
              <w:rPr>
                <w:rFonts w:ascii="仿宋" w:hAnsi="仿宋"/>
              </w:rPr>
              <w:fldChar w:fldCharType="end"/>
            </w:r>
          </w:p>
        </w:tc>
        <w:tc>
          <w:tcPr>
            <w:tcW w:w="1417" w:type="dxa"/>
            <w:vAlign w:val="center"/>
          </w:tcPr>
          <w:p w14:paraId="67A8E6C1" w14:textId="2F029148" w:rsidR="000920C0" w:rsidRPr="00486ABD" w:rsidRDefault="007920F5" w:rsidP="004843D5">
            <w:pPr>
              <w:rPr>
                <w:rFonts w:ascii="仿宋" w:hAnsi="仿宋"/>
              </w:rPr>
            </w:pPr>
            <w:r>
              <w:rPr>
                <w:rFonts w:ascii="仿宋" w:hAnsi="仿宋" w:hint="eastAsia"/>
              </w:rPr>
              <w:t>13</w:t>
            </w:r>
            <w:r w:rsidR="00E62D3B" w:rsidRPr="00486ABD">
              <w:rPr>
                <w:rFonts w:ascii="仿宋" w:hAnsi="仿宋"/>
              </w:rPr>
              <w:fldChar w:fldCharType="begin"/>
            </w:r>
            <w:r w:rsidR="000920C0" w:rsidRPr="00486ABD">
              <w:rPr>
                <w:rFonts w:ascii="仿宋" w:hAnsi="仿宋"/>
              </w:rPr>
              <w:instrText xml:space="preserve"> MERGEFIELD  \</w:instrText>
            </w:r>
            <w:r w:rsidR="000920C0" w:rsidRPr="00486ABD">
              <w:rPr>
                <w:rFonts w:ascii="仿宋" w:hAnsi="仿宋" w:hint="eastAsia"/>
              </w:rPr>
              <w:instrText>报告成绩</w:instrText>
            </w:r>
            <w:r w:rsidR="00E62D3B" w:rsidRPr="00486ABD">
              <w:rPr>
                <w:rFonts w:ascii="仿宋" w:hAnsi="仿宋"/>
              </w:rPr>
              <w:fldChar w:fldCharType="end"/>
            </w:r>
          </w:p>
        </w:tc>
        <w:tc>
          <w:tcPr>
            <w:tcW w:w="1276" w:type="dxa"/>
            <w:vAlign w:val="center"/>
          </w:tcPr>
          <w:p w14:paraId="55A96C27" w14:textId="108C386D" w:rsidR="000920C0" w:rsidRPr="00486ABD" w:rsidRDefault="007920F5" w:rsidP="004843D5">
            <w:pPr>
              <w:rPr>
                <w:rFonts w:ascii="仿宋" w:hAnsi="仿宋"/>
              </w:rPr>
            </w:pPr>
            <w:r>
              <w:rPr>
                <w:rFonts w:ascii="仿宋" w:hAnsi="仿宋" w:hint="eastAsia"/>
              </w:rPr>
              <w:t>4</w:t>
            </w:r>
            <w:r w:rsidR="00E62D3B" w:rsidRPr="00486ABD">
              <w:rPr>
                <w:rFonts w:ascii="仿宋" w:hAnsi="仿宋"/>
              </w:rPr>
              <w:fldChar w:fldCharType="begin"/>
            </w:r>
            <w:r w:rsidR="000920C0" w:rsidRPr="00486ABD">
              <w:rPr>
                <w:rFonts w:ascii="仿宋" w:hAnsi="仿宋"/>
              </w:rPr>
              <w:instrText xml:space="preserve"> MERGEFIELD  \</w:instrText>
            </w:r>
            <w:r w:rsidR="000920C0" w:rsidRPr="00486ABD">
              <w:rPr>
                <w:rFonts w:ascii="仿宋" w:hAnsi="仿宋" w:hint="eastAsia"/>
              </w:rPr>
              <w:instrText>翻译成绩</w:instrText>
            </w:r>
            <w:r w:rsidR="00E62D3B" w:rsidRPr="00486ABD">
              <w:rPr>
                <w:rFonts w:ascii="仿宋" w:hAnsi="仿宋"/>
              </w:rPr>
              <w:fldChar w:fldCharType="end"/>
            </w:r>
          </w:p>
        </w:tc>
        <w:tc>
          <w:tcPr>
            <w:tcW w:w="1701" w:type="dxa"/>
            <w:vAlign w:val="center"/>
          </w:tcPr>
          <w:p w14:paraId="5FA6FF8A" w14:textId="0E483440" w:rsidR="000920C0" w:rsidRPr="00486ABD" w:rsidRDefault="007920F5" w:rsidP="004843D5">
            <w:pPr>
              <w:rPr>
                <w:rFonts w:ascii="仿宋" w:hAnsi="仿宋"/>
              </w:rPr>
            </w:pPr>
            <w:r>
              <w:rPr>
                <w:rFonts w:ascii="仿宋" w:hAnsi="仿宋" w:hint="eastAsia"/>
              </w:rPr>
              <w:t>63</w:t>
            </w:r>
            <w:r w:rsidR="00E62D3B" w:rsidRPr="00486ABD">
              <w:rPr>
                <w:rFonts w:ascii="仿宋" w:hAnsi="仿宋"/>
              </w:rPr>
              <w:fldChar w:fldCharType="begin"/>
            </w:r>
            <w:r w:rsidR="000920C0" w:rsidRPr="00486ABD">
              <w:rPr>
                <w:rFonts w:ascii="仿宋" w:hAnsi="仿宋"/>
              </w:rPr>
              <w:instrText xml:space="preserve"> MERGEFIELD  \</w:instrText>
            </w:r>
            <w:r w:rsidR="000920C0" w:rsidRPr="00486ABD">
              <w:rPr>
                <w:rFonts w:ascii="仿宋" w:hAnsi="仿宋" w:hint="eastAsia"/>
              </w:rPr>
              <w:instrText>论文成绩</w:instrText>
            </w:r>
            <w:r w:rsidR="00E62D3B" w:rsidRPr="00486ABD">
              <w:rPr>
                <w:rFonts w:ascii="仿宋" w:hAnsi="仿宋"/>
              </w:rPr>
              <w:fldChar w:fldCharType="end"/>
            </w:r>
          </w:p>
        </w:tc>
        <w:tc>
          <w:tcPr>
            <w:tcW w:w="1276" w:type="dxa"/>
            <w:vAlign w:val="center"/>
          </w:tcPr>
          <w:p w14:paraId="24A63623" w14:textId="1549451A" w:rsidR="000920C0" w:rsidRPr="00486ABD" w:rsidRDefault="007920F5" w:rsidP="004843D5">
            <w:pPr>
              <w:rPr>
                <w:rFonts w:ascii="仿宋" w:hAnsi="仿宋"/>
              </w:rPr>
            </w:pPr>
            <w:r>
              <w:rPr>
                <w:rFonts w:ascii="仿宋" w:hAnsi="仿宋" w:hint="eastAsia"/>
              </w:rPr>
              <w:t>88</w:t>
            </w:r>
            <w:r w:rsidR="00E62D3B" w:rsidRPr="00486ABD">
              <w:rPr>
                <w:rFonts w:ascii="仿宋" w:hAnsi="仿宋"/>
              </w:rPr>
              <w:fldChar w:fldCharType="begin"/>
            </w:r>
            <w:r w:rsidR="000920C0" w:rsidRPr="00486ABD">
              <w:rPr>
                <w:rFonts w:ascii="仿宋" w:hAnsi="仿宋"/>
              </w:rPr>
              <w:instrText xml:space="preserve"> MERGEFIELD  \</w:instrText>
            </w:r>
            <w:r w:rsidR="000920C0" w:rsidRPr="00486ABD">
              <w:rPr>
                <w:rFonts w:ascii="仿宋" w:hAnsi="仿宋" w:hint="eastAsia"/>
              </w:rPr>
              <w:instrText>总成绩</w:instrText>
            </w:r>
            <w:r w:rsidR="00E62D3B" w:rsidRPr="00486ABD">
              <w:rPr>
                <w:rFonts w:ascii="仿宋" w:hAnsi="仿宋"/>
              </w:rPr>
              <w:fldChar w:fldCharType="end"/>
            </w:r>
          </w:p>
        </w:tc>
      </w:tr>
    </w:tbl>
    <w:p w14:paraId="65C8C116" w14:textId="77777777" w:rsidR="000920C0" w:rsidRPr="00486ABD" w:rsidRDefault="000920C0" w:rsidP="000920C0">
      <w:pPr>
        <w:ind w:firstLineChars="1750" w:firstLine="6300"/>
        <w:rPr>
          <w:rFonts w:ascii="仿宋" w:hAnsi="仿宋"/>
          <w:sz w:val="36"/>
        </w:rPr>
      </w:pPr>
    </w:p>
    <w:p w14:paraId="61A448AD" w14:textId="77777777" w:rsidR="000920C0" w:rsidRPr="00486ABD" w:rsidRDefault="000920C0" w:rsidP="00486ABD">
      <w:pPr>
        <w:ind w:firstLineChars="1356" w:firstLine="3254"/>
        <w:rPr>
          <w:rFonts w:ascii="仿宋" w:hAnsi="仿宋"/>
          <w:bCs/>
          <w:u w:val="wave"/>
        </w:rPr>
      </w:pPr>
      <w:r w:rsidRPr="00486ABD">
        <w:rPr>
          <w:rFonts w:ascii="仿宋" w:hAnsi="仿宋" w:hint="eastAsia"/>
          <w:b/>
          <w:bCs/>
        </w:rPr>
        <w:t>答辩小组负责人</w:t>
      </w:r>
      <w:r w:rsidRPr="00486ABD">
        <w:rPr>
          <w:rFonts w:ascii="仿宋" w:hAnsi="仿宋" w:hint="eastAsia"/>
          <w:b/>
        </w:rPr>
        <w:t>（</w:t>
      </w:r>
      <w:r w:rsidRPr="00486ABD">
        <w:rPr>
          <w:rFonts w:ascii="仿宋" w:hAnsi="仿宋" w:hint="eastAsia"/>
          <w:b/>
          <w:bCs/>
        </w:rPr>
        <w:t>签名）</w:t>
      </w:r>
      <w:r w:rsidR="00A32262" w:rsidRPr="00486ABD">
        <w:rPr>
          <w:rFonts w:ascii="仿宋" w:hAnsi="仿宋" w:hint="eastAsia"/>
          <w:bCs/>
          <w:u w:val="single"/>
        </w:rPr>
        <w:t xml:space="preserve">    </w:t>
      </w:r>
      <w:r w:rsidR="009B3D8B" w:rsidRPr="00486ABD">
        <w:rPr>
          <w:rFonts w:ascii="仿宋" w:hAnsi="仿宋" w:hint="eastAsia"/>
          <w:bCs/>
          <w:u w:val="single"/>
        </w:rPr>
        <w:t xml:space="preserve">    </w:t>
      </w:r>
      <w:r w:rsidR="00A32262" w:rsidRPr="00486ABD">
        <w:rPr>
          <w:rFonts w:ascii="仿宋" w:hAnsi="仿宋" w:hint="eastAsia"/>
          <w:bCs/>
          <w:u w:val="single"/>
        </w:rPr>
        <w:t xml:space="preserve">        </w:t>
      </w:r>
    </w:p>
    <w:p w14:paraId="0031BCFF" w14:textId="77777777" w:rsidR="008F34C6" w:rsidRDefault="007920F5" w:rsidP="007920F5">
      <w:pPr>
        <w:ind w:firstLineChars="2500" w:firstLine="6000"/>
        <w:rPr>
          <w:rFonts w:ascii="仿宋" w:hAnsi="仿宋"/>
          <w:b/>
          <w:bCs/>
        </w:rPr>
      </w:pPr>
      <w:r>
        <w:rPr>
          <w:rFonts w:ascii="仿宋" w:hAnsi="仿宋" w:hint="eastAsia"/>
          <w:b/>
          <w:bCs/>
        </w:rPr>
        <w:t>2020</w:t>
      </w:r>
      <w:r w:rsidR="000920C0" w:rsidRPr="00486ABD">
        <w:rPr>
          <w:rFonts w:ascii="仿宋" w:hAnsi="仿宋" w:hint="eastAsia"/>
          <w:b/>
          <w:bCs/>
        </w:rPr>
        <w:t xml:space="preserve">年 </w:t>
      </w:r>
      <w:r>
        <w:rPr>
          <w:rFonts w:ascii="仿宋" w:hAnsi="仿宋" w:hint="eastAsia"/>
          <w:b/>
          <w:bCs/>
        </w:rPr>
        <w:t>07</w:t>
      </w:r>
      <w:r w:rsidR="000920C0" w:rsidRPr="00486ABD">
        <w:rPr>
          <w:rFonts w:ascii="仿宋" w:hAnsi="仿宋" w:hint="eastAsia"/>
          <w:b/>
          <w:bCs/>
        </w:rPr>
        <w:t xml:space="preserve">月 </w:t>
      </w:r>
      <w:r>
        <w:rPr>
          <w:rFonts w:ascii="仿宋" w:hAnsi="仿宋" w:hint="eastAsia"/>
          <w:b/>
          <w:bCs/>
        </w:rPr>
        <w:t>06</w:t>
      </w:r>
      <w:r w:rsidR="000920C0" w:rsidRPr="00486ABD">
        <w:rPr>
          <w:rFonts w:ascii="仿宋" w:hAnsi="仿宋" w:hint="eastAsia"/>
          <w:b/>
          <w:bCs/>
        </w:rPr>
        <w:t>日</w:t>
      </w:r>
    </w:p>
    <w:p w14:paraId="64838A95" w14:textId="1771B4CC" w:rsidR="001E51AA" w:rsidRPr="001E51AA" w:rsidRDefault="001E51AA" w:rsidP="007920F5">
      <w:pPr>
        <w:ind w:firstLineChars="2500" w:firstLine="6000"/>
        <w:rPr>
          <w:rFonts w:ascii="仿宋" w:hAnsi="仿宋"/>
          <w:b/>
        </w:rPr>
        <w:sectPr w:rsidR="001E51AA" w:rsidRPr="001E51AA" w:rsidSect="00816562">
          <w:pgSz w:w="11906" w:h="16838"/>
          <w:pgMar w:top="1440" w:right="1800" w:bottom="1440" w:left="1800" w:header="1134" w:footer="680" w:gutter="0"/>
          <w:pgNumType w:start="1"/>
          <w:cols w:space="425"/>
          <w:docGrid w:type="linesAndChars" w:linePitch="312"/>
        </w:sectPr>
      </w:pPr>
    </w:p>
    <w:p w14:paraId="51561C12" w14:textId="77777777" w:rsidR="001E51AA" w:rsidRDefault="001E51AA" w:rsidP="001E51AA">
      <w:pPr>
        <w:rPr>
          <w:sz w:val="21"/>
        </w:rPr>
      </w:pPr>
    </w:p>
    <w:p w14:paraId="6F7FC3FD" w14:textId="77777777" w:rsidR="001E51AA" w:rsidRDefault="001E51AA" w:rsidP="001E51AA"/>
    <w:p w14:paraId="138EBEDE" w14:textId="77777777" w:rsidR="001E51AA" w:rsidRDefault="001E51AA" w:rsidP="001E51AA"/>
    <w:p w14:paraId="663D0B29" w14:textId="77777777" w:rsidR="001E51AA" w:rsidRDefault="001E51AA" w:rsidP="001E51AA"/>
    <w:p w14:paraId="4EE20CCB" w14:textId="77777777" w:rsidR="001E51AA" w:rsidRDefault="001E51AA" w:rsidP="001E51AA"/>
    <w:p w14:paraId="5111ACF9" w14:textId="77777777" w:rsidR="001E51AA" w:rsidRDefault="001E51AA" w:rsidP="001E51AA"/>
    <w:p w14:paraId="2E25B582" w14:textId="77777777" w:rsidR="001E51AA" w:rsidRDefault="001E51AA" w:rsidP="001E51AA"/>
    <w:p w14:paraId="77B10906" w14:textId="77777777" w:rsidR="001E51AA" w:rsidRDefault="001E51AA" w:rsidP="001E51AA"/>
    <w:p w14:paraId="5DB43259" w14:textId="77777777" w:rsidR="001E51AA" w:rsidRDefault="001E51AA" w:rsidP="001E51AA">
      <w:pPr>
        <w:jc w:val="center"/>
        <w:rPr>
          <w:rFonts w:eastAsia="SimHei"/>
          <w:sz w:val="96"/>
          <w:szCs w:val="96"/>
        </w:rPr>
      </w:pPr>
      <w:r>
        <w:rPr>
          <w:rFonts w:eastAsia="SimHei" w:hint="eastAsia"/>
          <w:sz w:val="96"/>
          <w:szCs w:val="96"/>
        </w:rPr>
        <w:t>第二部分</w:t>
      </w:r>
    </w:p>
    <w:p w14:paraId="64FC743F" w14:textId="77777777" w:rsidR="001E51AA" w:rsidRDefault="001E51AA" w:rsidP="001E51AA">
      <w:pPr>
        <w:jc w:val="center"/>
        <w:rPr>
          <w:rFonts w:eastAsia="SimHei"/>
          <w:sz w:val="72"/>
          <w:szCs w:val="72"/>
        </w:rPr>
      </w:pPr>
    </w:p>
    <w:p w14:paraId="44046EA7" w14:textId="77777777" w:rsidR="001E51AA" w:rsidRDefault="001E51AA" w:rsidP="001E51AA">
      <w:pPr>
        <w:jc w:val="center"/>
        <w:rPr>
          <w:rFonts w:ascii="仿宋" w:hAnsi="仿宋"/>
          <w:b/>
          <w:sz w:val="72"/>
          <w:szCs w:val="72"/>
        </w:rPr>
      </w:pPr>
      <w:r>
        <w:rPr>
          <w:rFonts w:ascii="仿宋" w:hAnsi="仿宋" w:hint="eastAsia"/>
          <w:b/>
          <w:sz w:val="72"/>
          <w:szCs w:val="72"/>
        </w:rPr>
        <w:t>文献综述和开题报告</w:t>
      </w:r>
    </w:p>
    <w:p w14:paraId="7915C75E" w14:textId="77777777" w:rsidR="001E51AA" w:rsidRDefault="001E51AA" w:rsidP="001E51AA">
      <w:pPr>
        <w:widowControl/>
        <w:jc w:val="left"/>
        <w:rPr>
          <w:rFonts w:ascii="仿宋" w:hAnsi="仿宋"/>
          <w:b/>
          <w:sz w:val="72"/>
          <w:szCs w:val="72"/>
        </w:rPr>
        <w:sectPr w:rsidR="001E51AA">
          <w:pgSz w:w="11906" w:h="16838"/>
          <w:pgMar w:top="1440" w:right="1800" w:bottom="1440" w:left="1800" w:header="1134" w:footer="680" w:gutter="0"/>
          <w:pgNumType w:start="1"/>
          <w:cols w:space="720"/>
          <w:docGrid w:type="linesAndChars" w:linePitch="312"/>
        </w:sectPr>
      </w:pPr>
    </w:p>
    <w:p w14:paraId="1F84BCB2" w14:textId="52AC525C" w:rsidR="00CB18CA" w:rsidRPr="001E51AA" w:rsidRDefault="00CB18CA" w:rsidP="00E36FD6">
      <w:pPr>
        <w:pStyle w:val="a3"/>
        <w:ind w:firstLineChars="0" w:firstLine="0"/>
        <w:rPr>
          <w:rFonts w:ascii="仿宋" w:hAnsi="仿宋"/>
          <w:color w:val="FF0000"/>
          <w:sz w:val="24"/>
          <w:szCs w:val="24"/>
        </w:rPr>
      </w:pPr>
    </w:p>
    <w:sectPr w:rsidR="00CB18CA" w:rsidRPr="001E51AA" w:rsidSect="00816562">
      <w:headerReference w:type="even" r:id="rId71"/>
      <w:headerReference w:type="default" r:id="rId72"/>
      <w:footerReference w:type="even" r:id="rId73"/>
      <w:footerReference w:type="default" r:id="rId74"/>
      <w:pgSz w:w="11906" w:h="16838"/>
      <w:pgMar w:top="1440" w:right="1800" w:bottom="1440" w:left="1800" w:header="1134"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2384E" w14:textId="77777777" w:rsidR="0029736E" w:rsidRDefault="0029736E">
      <w:r>
        <w:separator/>
      </w:r>
    </w:p>
  </w:endnote>
  <w:endnote w:type="continuationSeparator" w:id="0">
    <w:p w14:paraId="3C2CE0DB" w14:textId="77777777" w:rsidR="0029736E" w:rsidRDefault="00297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仿宋">
    <w:altName w:val="Microsoft YaHei"/>
    <w:panose1 w:val="020B0604020202020204"/>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angSong_GB2312">
    <w:altName w:val="Microsoft YaHei"/>
    <w:panose1 w:val="020B0604020202020204"/>
    <w:charset w:val="86"/>
    <w:family w:val="modern"/>
    <w:pitch w:val="fixed"/>
    <w:sig w:usb0="00000001" w:usb1="080E0000" w:usb2="00000010" w:usb3="00000000" w:csb0="00040000" w:csb1="00000000"/>
  </w:font>
  <w:font w:name="STFangsong">
    <w:altName w:val="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5356B" w14:textId="77777777" w:rsidR="00205E36" w:rsidRDefault="00205E36" w:rsidP="00CD60F8">
    <w:pPr>
      <w:pStyle w:val="Footer"/>
      <w:spacing w:line="240" w:lineRule="auto"/>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AA4AD" w14:textId="77777777" w:rsidR="00205E36" w:rsidRDefault="00205E36">
    <w:pPr>
      <w:pStyle w:val="Footer"/>
      <w:jc w:val="center"/>
    </w:pPr>
    <w:r>
      <w:fldChar w:fldCharType="begin"/>
    </w:r>
    <w:r>
      <w:instrText xml:space="preserve"> PAGE   \* MERGEFORMAT </w:instrText>
    </w:r>
    <w:r>
      <w:fldChar w:fldCharType="separate"/>
    </w:r>
    <w:r w:rsidRPr="007A3CDE">
      <w:rPr>
        <w:noProof/>
        <w:lang w:val="zh-CN"/>
      </w:rPr>
      <w:t>7</w:t>
    </w:r>
    <w:r>
      <w:rPr>
        <w:noProof/>
        <w:lang w:val="zh-CN"/>
      </w:rPr>
      <w:fldChar w:fldCharType="end"/>
    </w:r>
  </w:p>
  <w:p w14:paraId="7B4C2316" w14:textId="77777777" w:rsidR="00205E36" w:rsidRDefault="00205E3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EC4C2" w14:textId="77777777" w:rsidR="00205E36" w:rsidRDefault="00205E36" w:rsidP="003E7E7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0C1A5" w14:textId="77777777" w:rsidR="00205E36" w:rsidRDefault="00205E36">
    <w:pPr>
      <w:pStyle w:val="Footer"/>
      <w:jc w:val="center"/>
    </w:pPr>
  </w:p>
  <w:p w14:paraId="7A219A13" w14:textId="77777777" w:rsidR="00205E36" w:rsidRDefault="00205E3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6B65" w14:textId="77777777" w:rsidR="00205E36" w:rsidRDefault="00205E36">
    <w:pPr>
      <w:pStyle w:val="Footer"/>
      <w:jc w:val="center"/>
    </w:pPr>
  </w:p>
  <w:p w14:paraId="4BA5FC20" w14:textId="77777777" w:rsidR="00205E36" w:rsidRDefault="00205E36" w:rsidP="003E7E7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500D7" w14:textId="77777777" w:rsidR="00205E36" w:rsidRDefault="00205E36">
    <w:pPr>
      <w:pStyle w:val="Footer"/>
      <w:jc w:val="center"/>
    </w:pPr>
  </w:p>
  <w:p w14:paraId="2C3DE13E" w14:textId="77777777" w:rsidR="00205E36" w:rsidRDefault="00205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C894D" w14:textId="77777777" w:rsidR="00205E36" w:rsidRDefault="00205E36">
    <w:pPr>
      <w:pStyle w:val="Footer"/>
      <w:jc w:val="center"/>
    </w:pPr>
  </w:p>
  <w:p w14:paraId="2DFC2930" w14:textId="77777777" w:rsidR="00205E36" w:rsidRDefault="00205E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3C554" w14:textId="77777777" w:rsidR="00205E36" w:rsidRDefault="00205E36">
    <w:pPr>
      <w:pStyle w:val="Footer"/>
      <w:jc w:val="center"/>
    </w:pPr>
    <w:r>
      <w:fldChar w:fldCharType="begin"/>
    </w:r>
    <w:r>
      <w:instrText>PAGE   \* MERGEFORMAT</w:instrText>
    </w:r>
    <w:r>
      <w:fldChar w:fldCharType="separate"/>
    </w:r>
    <w:r w:rsidRPr="00CC1B7B">
      <w:rPr>
        <w:noProof/>
        <w:lang w:val="zh-CN"/>
      </w:rPr>
      <w:t>II</w:t>
    </w:r>
    <w:r>
      <w:rPr>
        <w:noProof/>
        <w:lang w:val="zh-CN"/>
      </w:rPr>
      <w:fldChar w:fldCharType="end"/>
    </w:r>
  </w:p>
  <w:p w14:paraId="1F861716" w14:textId="77777777" w:rsidR="00205E36" w:rsidRDefault="00205E36" w:rsidP="00CD60F8">
    <w:pPr>
      <w:pStyle w:val="Footer"/>
      <w:spacing w:line="240" w:lineRule="auto"/>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4C09E" w14:textId="77777777" w:rsidR="00205E36" w:rsidRDefault="00205E36" w:rsidP="008517B3">
    <w:pPr>
      <w:pStyle w:val="Footer"/>
      <w:jc w:val="center"/>
    </w:pPr>
    <w:r>
      <w:fldChar w:fldCharType="begin"/>
    </w:r>
    <w:r>
      <w:instrText>PAGE   \* MERGEFORMAT</w:instrText>
    </w:r>
    <w:r>
      <w:fldChar w:fldCharType="separate"/>
    </w:r>
    <w:r w:rsidRPr="007A3CDE">
      <w:rPr>
        <w:noProof/>
        <w:lang w:val="zh-CN"/>
      </w:rPr>
      <w:t>I</w:t>
    </w:r>
    <w:r>
      <w:rPr>
        <w:noProof/>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1721" w14:textId="77777777" w:rsidR="00205E36" w:rsidRDefault="00205E36" w:rsidP="008517B3">
    <w:pPr>
      <w:pStyle w:val="Footer"/>
      <w:jc w:val="center"/>
    </w:pPr>
    <w:r>
      <w:fldChar w:fldCharType="begin"/>
    </w:r>
    <w:r>
      <w:instrText>PAGE   \* MERGEFORMAT</w:instrText>
    </w:r>
    <w:r>
      <w:fldChar w:fldCharType="separate"/>
    </w:r>
    <w:r w:rsidRPr="007A3CDE">
      <w:rPr>
        <w:noProof/>
        <w:lang w:val="zh-CN"/>
      </w:rPr>
      <w:t>IV</w:t>
    </w:r>
    <w:r>
      <w:rPr>
        <w:noProof/>
        <w:lang w:val="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5BADE" w14:textId="77777777" w:rsidR="00205E36" w:rsidRDefault="00205E36" w:rsidP="008517B3">
    <w:pPr>
      <w:pStyle w:val="Footer"/>
      <w:jc w:val="center"/>
    </w:pPr>
    <w:r>
      <w:fldChar w:fldCharType="begin"/>
    </w:r>
    <w:r>
      <w:instrText>PAGE   \* MERGEFORMAT</w:instrText>
    </w:r>
    <w:r>
      <w:fldChar w:fldCharType="separate"/>
    </w:r>
    <w:r w:rsidRPr="007A3CDE">
      <w:rPr>
        <w:noProof/>
        <w:lang w:val="zh-CN"/>
      </w:rPr>
      <w:t>VII</w:t>
    </w:r>
    <w:r>
      <w:rPr>
        <w:noProof/>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9A18" w14:textId="77777777" w:rsidR="00205E36" w:rsidRDefault="00205E36" w:rsidP="008517B3">
    <w:pPr>
      <w:pStyle w:val="Footer"/>
      <w:jc w:val="center"/>
    </w:pPr>
    <w:r>
      <w:fldChar w:fldCharType="begin"/>
    </w:r>
    <w:r>
      <w:instrText>PAGE   \* MERGEFORMAT</w:instrText>
    </w:r>
    <w:r>
      <w:fldChar w:fldCharType="separate"/>
    </w:r>
    <w:r w:rsidRPr="007A3CDE">
      <w:rPr>
        <w:noProof/>
        <w:lang w:val="zh-CN"/>
      </w:rPr>
      <w:t>6</w:t>
    </w:r>
    <w:r>
      <w:rPr>
        <w:noProof/>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EDAE2" w14:textId="77777777" w:rsidR="00205E36" w:rsidRDefault="00205E36" w:rsidP="008517B3">
    <w:pPr>
      <w:pStyle w:val="Footer"/>
      <w:jc w:val="center"/>
    </w:pPr>
    <w:r>
      <w:fldChar w:fldCharType="begin"/>
    </w:r>
    <w:r>
      <w:instrText>PAGE   \* MERGEFORMAT</w:instrText>
    </w:r>
    <w:r>
      <w:fldChar w:fldCharType="separate"/>
    </w:r>
    <w:r w:rsidRPr="007A3CDE">
      <w:rPr>
        <w:noProof/>
        <w:lang w:val="zh-CN"/>
      </w:rPr>
      <w:t>IX</w:t>
    </w:r>
    <w:r>
      <w:rPr>
        <w:noProof/>
        <w:lang w:val="zh-CN"/>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71961" w14:textId="77777777" w:rsidR="00205E36" w:rsidRDefault="00205E36">
    <w:pPr>
      <w:pStyle w:val="Footer"/>
      <w:jc w:val="center"/>
    </w:pPr>
  </w:p>
  <w:p w14:paraId="7C358CFB" w14:textId="77777777" w:rsidR="00205E36" w:rsidRDefault="00205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BB545" w14:textId="77777777" w:rsidR="0029736E" w:rsidRDefault="0029736E">
      <w:r>
        <w:separator/>
      </w:r>
    </w:p>
  </w:footnote>
  <w:footnote w:type="continuationSeparator" w:id="0">
    <w:p w14:paraId="428FC9C0" w14:textId="77777777" w:rsidR="0029736E" w:rsidRDefault="00297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C2C9B" w14:textId="77777777" w:rsidR="00205E36" w:rsidRPr="003D659C" w:rsidRDefault="00205E36" w:rsidP="003D659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EDDC9" w14:textId="77777777" w:rsidR="00205E36" w:rsidRPr="0060049E" w:rsidRDefault="00205E36" w:rsidP="00317C8F">
    <w:pPr>
      <w:pStyle w:val="Header"/>
      <w:spacing w:line="240" w:lineRule="auto"/>
      <w:jc w:val="right"/>
    </w:pPr>
    <w:r>
      <w:rPr>
        <w:rFonts w:hint="eastAsia"/>
      </w:rPr>
      <w:t>基于联邦学习的光刻热区检测</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4C630" w14:textId="77777777" w:rsidR="00205E36" w:rsidRPr="00F74574" w:rsidRDefault="00205E36" w:rsidP="00F74574">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6ECBD" w14:textId="77777777" w:rsidR="00205E36" w:rsidRPr="00335EE7" w:rsidRDefault="00205E36" w:rsidP="002013B7">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AD464" w14:textId="77777777" w:rsidR="00205E36" w:rsidRPr="0026121B" w:rsidRDefault="00205E36" w:rsidP="0026121B">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DCF5C" w14:textId="77777777" w:rsidR="00205E36" w:rsidRPr="0026121B" w:rsidRDefault="00205E36" w:rsidP="0026121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239A4" w14:textId="77777777" w:rsidR="00205E36" w:rsidRDefault="00205E36" w:rsidP="00B6663D">
    <w:pPr>
      <w:pStyle w:val="Header"/>
      <w:spacing w:line="240" w:lineRule="auto"/>
      <w:jc w:val="right"/>
    </w:pPr>
    <w:r>
      <w:rPr>
        <w:rFonts w:hint="eastAsia"/>
      </w:rPr>
      <w:t>毕业论文</w:t>
    </w:r>
    <w:r>
      <w:t>（</w:t>
    </w:r>
    <w:r>
      <w:rPr>
        <w:rFonts w:hint="eastAsia"/>
      </w:rPr>
      <w:t>设计</w:t>
    </w:r>
    <w:r>
      <w:t>）</w:t>
    </w:r>
    <w:r>
      <w:rPr>
        <w:rFonts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1855B" w14:textId="77777777" w:rsidR="00205E36" w:rsidRPr="00335EE7" w:rsidRDefault="00205E36" w:rsidP="00317C8F">
    <w:pPr>
      <w:pStyle w:val="Header"/>
      <w:pBdr>
        <w:bottom w:val="single" w:sz="4" w:space="1" w:color="auto"/>
      </w:pBdr>
      <w:spacing w:line="240" w:lineRule="auto"/>
      <w:jc w:val="right"/>
    </w:pPr>
    <w:r>
      <w:rPr>
        <w:rFonts w:hint="eastAsia"/>
      </w:rPr>
      <w:t>基于联邦学习的光刻热区检测</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DFDF" w14:textId="77777777" w:rsidR="00205E36" w:rsidRDefault="00205E36" w:rsidP="00B6663D">
    <w:pPr>
      <w:pStyle w:val="Header"/>
      <w:spacing w:line="240" w:lineRule="auto"/>
      <w:jc w:val="right"/>
    </w:pPr>
    <w:r>
      <w:rPr>
        <w:rFonts w:hint="eastAsia"/>
      </w:rPr>
      <w:t>毕业论文</w:t>
    </w:r>
    <w:r>
      <w:t>（</w:t>
    </w:r>
    <w:r>
      <w:rPr>
        <w:rFonts w:hint="eastAsia"/>
      </w:rPr>
      <w:t>设计</w:t>
    </w:r>
    <w:r>
      <w:t>）</w:t>
    </w:r>
    <w:r>
      <w:rPr>
        <w:rFonts w:hint="eastAsia"/>
      </w:rPr>
      <w:t>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BFAEF" w14:textId="77777777" w:rsidR="00205E36" w:rsidRPr="00335EE7" w:rsidRDefault="00205E36" w:rsidP="00317C8F">
    <w:pPr>
      <w:pStyle w:val="Header"/>
      <w:pBdr>
        <w:bottom w:val="single" w:sz="4" w:space="1" w:color="auto"/>
      </w:pBdr>
      <w:spacing w:line="240" w:lineRule="auto"/>
      <w:jc w:val="right"/>
    </w:pPr>
    <w:r>
      <w:rPr>
        <w:rFonts w:hint="eastAsia"/>
      </w:rPr>
      <w:t>基于联邦学习的光刻热区检测</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2A35C" w14:textId="77777777" w:rsidR="00205E36" w:rsidRDefault="00205E36" w:rsidP="00B6663D">
    <w:pPr>
      <w:pStyle w:val="Header"/>
      <w:spacing w:line="240" w:lineRule="auto"/>
      <w:jc w:val="right"/>
    </w:pPr>
    <w:r>
      <w:rPr>
        <w:rFonts w:hint="eastAsia"/>
      </w:rPr>
      <w:t>毕业论文</w:t>
    </w:r>
    <w:r>
      <w:t>（</w:t>
    </w:r>
    <w:r>
      <w:rPr>
        <w:rFonts w:hint="eastAsia"/>
      </w:rPr>
      <w:t>设计</w:t>
    </w:r>
    <w:r>
      <w:t>）</w:t>
    </w:r>
    <w:r>
      <w:rPr>
        <w:rFonts w:hint="eastAsia"/>
      </w:rPr>
      <w:t>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31243" w14:textId="77777777" w:rsidR="00205E36" w:rsidRPr="00335EE7" w:rsidRDefault="00205E36" w:rsidP="00317C8F">
    <w:pPr>
      <w:pStyle w:val="Header"/>
      <w:pBdr>
        <w:bottom w:val="single" w:sz="4" w:space="1" w:color="auto"/>
      </w:pBdr>
      <w:spacing w:line="240" w:lineRule="auto"/>
      <w:jc w:val="right"/>
    </w:pPr>
    <w:r>
      <w:rPr>
        <w:rFonts w:hint="eastAsia"/>
      </w:rPr>
      <w:t>基于联邦学习的光刻热区检测</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B276B" w14:textId="77777777" w:rsidR="00205E36" w:rsidRPr="00317C8F" w:rsidRDefault="00205E36" w:rsidP="00317C8F">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7CC70" w14:textId="77777777" w:rsidR="00205E36" w:rsidRDefault="00205E36" w:rsidP="008F34C6">
    <w:pPr>
      <w:pStyle w:val="Header"/>
      <w:spacing w:line="240" w:lineRule="auto"/>
      <w:jc w:val="left"/>
    </w:pPr>
    <w:r>
      <w:rPr>
        <w:rFonts w:hint="eastAsia"/>
      </w:rPr>
      <w:t>浙江大学本科生毕业论文（设计）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852"/>
    <w:multiLevelType w:val="hybridMultilevel"/>
    <w:tmpl w:val="F4D2B13A"/>
    <w:lvl w:ilvl="0" w:tplc="86B8B546">
      <w:start w:val="1"/>
      <w:numFmt w:val="japaneseCounting"/>
      <w:lvlText w:val="第%1部"/>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367E9"/>
    <w:multiLevelType w:val="hybridMultilevel"/>
    <w:tmpl w:val="13621056"/>
    <w:lvl w:ilvl="0" w:tplc="62CC9F74">
      <w:start w:val="1"/>
      <w:numFmt w:val="none"/>
      <w:pStyle w:val="a"/>
      <w:lvlText w:val="%1示例"/>
      <w:lvlJc w:val="left"/>
      <w:pPr>
        <w:tabs>
          <w:tab w:val="num" w:pos="1120"/>
        </w:tabs>
        <w:ind w:left="0" w:firstLine="400"/>
      </w:pPr>
      <w:rPr>
        <w:rFonts w:ascii="SimSun" w:eastAsia="SimSu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C751F92"/>
    <w:multiLevelType w:val="hybridMultilevel"/>
    <w:tmpl w:val="C41CD844"/>
    <w:lvl w:ilvl="0" w:tplc="AEEE8056">
      <w:start w:val="1"/>
      <w:numFmt w:val="decimal"/>
      <w:lvlText w:val="[%1]"/>
      <w:lvlJc w:val="left"/>
      <w:pPr>
        <w:ind w:left="420" w:hanging="420"/>
      </w:pPr>
      <w:rPr>
        <w:rFonts w:ascii="Times New Roman" w:eastAsia="SimSun" w:hAnsi="Times New Roman" w:hint="default"/>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286F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17629D"/>
    <w:multiLevelType w:val="hybridMultilevel"/>
    <w:tmpl w:val="2BDAB1CE"/>
    <w:lvl w:ilvl="0" w:tplc="F878D5EC">
      <w:start w:val="1"/>
      <w:numFmt w:val="none"/>
      <w:lvlText w:val="一、"/>
      <w:lvlJc w:val="left"/>
      <w:pPr>
        <w:tabs>
          <w:tab w:val="num" w:pos="1620"/>
        </w:tabs>
        <w:ind w:left="1620" w:hanging="720"/>
      </w:pPr>
      <w:rPr>
        <w:rFonts w:hint="eastAsia"/>
        <w:sz w:val="24"/>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5" w15:restartNumberingAfterBreak="0">
    <w:nsid w:val="1B912F4C"/>
    <w:multiLevelType w:val="multilevel"/>
    <w:tmpl w:val="5622E796"/>
    <w:lvl w:ilvl="0">
      <w:start w:val="1"/>
      <w:numFmt w:val="decimal"/>
      <w:pStyle w:val="Heading1"/>
      <w:lvlText w:val="%1"/>
      <w:lvlJc w:val="left"/>
      <w:pPr>
        <w:ind w:left="432" w:hanging="432"/>
      </w:pPr>
      <w:rPr>
        <w:rFonts w:ascii="Times New Roman" w:hAnsi="Times New Roman" w:cs="Times New Roman" w:hint="default"/>
      </w:rPr>
    </w:lvl>
    <w:lvl w:ilvl="1">
      <w:start w:val="1"/>
      <w:numFmt w:val="decimal"/>
      <w:pStyle w:val="Heading2"/>
      <w:lvlText w:val="%1.%2"/>
      <w:lvlJc w:val="left"/>
      <w:pPr>
        <w:ind w:left="576" w:hanging="576"/>
      </w:pPr>
      <w:rPr>
        <w:rFonts w:hint="eastAsia"/>
        <w:sz w:val="30"/>
        <w:szCs w:val="30"/>
      </w:rPr>
    </w:lvl>
    <w:lvl w:ilvl="2">
      <w:start w:val="1"/>
      <w:numFmt w:val="decimal"/>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6" w15:restartNumberingAfterBreak="0">
    <w:nsid w:val="1BD159BB"/>
    <w:multiLevelType w:val="hybridMultilevel"/>
    <w:tmpl w:val="6060B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04205F"/>
    <w:multiLevelType w:val="multilevel"/>
    <w:tmpl w:val="30E89468"/>
    <w:lvl w:ilvl="0">
      <w:start w:val="1"/>
      <w:numFmt w:val="decimal"/>
      <w:lvlText w:val="%1"/>
      <w:lvlJc w:val="left"/>
      <w:pPr>
        <w:ind w:left="660" w:hanging="660"/>
      </w:pPr>
      <w:rPr>
        <w:rFonts w:hint="default"/>
        <w:b/>
        <w:sz w:val="30"/>
      </w:rPr>
    </w:lvl>
    <w:lvl w:ilvl="1">
      <w:start w:val="1"/>
      <w:numFmt w:val="decimal"/>
      <w:lvlText w:val="%1.%2"/>
      <w:lvlJc w:val="left"/>
      <w:pPr>
        <w:ind w:left="660" w:hanging="660"/>
      </w:pPr>
      <w:rPr>
        <w:rFonts w:hint="default"/>
        <w:b/>
        <w:sz w:val="30"/>
      </w:rPr>
    </w:lvl>
    <w:lvl w:ilvl="2">
      <w:start w:val="1"/>
      <w:numFmt w:val="decimal"/>
      <w:lvlText w:val="%1.%2.%3"/>
      <w:lvlJc w:val="left"/>
      <w:pPr>
        <w:ind w:left="720" w:hanging="720"/>
      </w:pPr>
      <w:rPr>
        <w:rFonts w:hint="default"/>
        <w:b/>
        <w:sz w:val="30"/>
      </w:rPr>
    </w:lvl>
    <w:lvl w:ilvl="3">
      <w:start w:val="1"/>
      <w:numFmt w:val="decimal"/>
      <w:lvlText w:val="%1.%2.%3.%4"/>
      <w:lvlJc w:val="left"/>
      <w:pPr>
        <w:ind w:left="1080" w:hanging="108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440" w:hanging="1440"/>
      </w:pPr>
      <w:rPr>
        <w:rFonts w:hint="default"/>
        <w:b/>
        <w:sz w:val="30"/>
      </w:rPr>
    </w:lvl>
    <w:lvl w:ilvl="6">
      <w:start w:val="1"/>
      <w:numFmt w:val="decimal"/>
      <w:lvlText w:val="%1.%2.%3.%4.%5.%6.%7"/>
      <w:lvlJc w:val="left"/>
      <w:pPr>
        <w:ind w:left="1440" w:hanging="1440"/>
      </w:pPr>
      <w:rPr>
        <w:rFonts w:hint="default"/>
        <w:b/>
        <w:sz w:val="30"/>
      </w:rPr>
    </w:lvl>
    <w:lvl w:ilvl="7">
      <w:start w:val="1"/>
      <w:numFmt w:val="decimal"/>
      <w:lvlText w:val="%1.%2.%3.%4.%5.%6.%7.%8"/>
      <w:lvlJc w:val="left"/>
      <w:pPr>
        <w:ind w:left="1800" w:hanging="1800"/>
      </w:pPr>
      <w:rPr>
        <w:rFonts w:hint="default"/>
        <w:b/>
        <w:sz w:val="30"/>
      </w:rPr>
    </w:lvl>
    <w:lvl w:ilvl="8">
      <w:start w:val="1"/>
      <w:numFmt w:val="decimal"/>
      <w:lvlText w:val="%1.%2.%3.%4.%5.%6.%7.%8.%9"/>
      <w:lvlJc w:val="left"/>
      <w:pPr>
        <w:ind w:left="1800" w:hanging="1800"/>
      </w:pPr>
      <w:rPr>
        <w:rFonts w:hint="default"/>
        <w:b/>
        <w:sz w:val="30"/>
      </w:rPr>
    </w:lvl>
  </w:abstractNum>
  <w:abstractNum w:abstractNumId="8" w15:restartNumberingAfterBreak="0">
    <w:nsid w:val="274F34A9"/>
    <w:multiLevelType w:val="hybridMultilevel"/>
    <w:tmpl w:val="719E4E88"/>
    <w:lvl w:ilvl="0" w:tplc="C150C816">
      <w:start w:val="1"/>
      <w:numFmt w:val="japaneseCounting"/>
      <w:lvlText w:val="%1、"/>
      <w:lvlJc w:val="left"/>
      <w:pPr>
        <w:tabs>
          <w:tab w:val="num" w:pos="960"/>
        </w:tabs>
        <w:ind w:left="960" w:hanging="4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9" w15:restartNumberingAfterBreak="0">
    <w:nsid w:val="27C856D1"/>
    <w:multiLevelType w:val="hybridMultilevel"/>
    <w:tmpl w:val="B30ECD1E"/>
    <w:lvl w:ilvl="0" w:tplc="1B3E7D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AC746D"/>
    <w:multiLevelType w:val="hybridMultilevel"/>
    <w:tmpl w:val="F2AE94EC"/>
    <w:lvl w:ilvl="0" w:tplc="B7C20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D64864"/>
    <w:multiLevelType w:val="hybridMultilevel"/>
    <w:tmpl w:val="B1105AAE"/>
    <w:lvl w:ilvl="0" w:tplc="AD3EA328">
      <w:start w:val="1"/>
      <w:numFmt w:val="japaneseCounting"/>
      <w:lvlText w:val="第%1部"/>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5960C6"/>
    <w:multiLevelType w:val="hybridMultilevel"/>
    <w:tmpl w:val="ADF4EE18"/>
    <w:lvl w:ilvl="0" w:tplc="1B82B5F2">
      <w:start w:val="1"/>
      <w:numFmt w:val="japaneseCounting"/>
      <w:lvlText w:val="第%1部"/>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556438"/>
    <w:multiLevelType w:val="hybridMultilevel"/>
    <w:tmpl w:val="380805B4"/>
    <w:lvl w:ilvl="0" w:tplc="CFC8E62E">
      <w:start w:val="1"/>
      <w:numFmt w:val="lowerLetter"/>
      <w:lvlText w:val="(%1)"/>
      <w:lvlJc w:val="left"/>
      <w:pPr>
        <w:ind w:left="1824" w:hanging="360"/>
      </w:pPr>
      <w:rPr>
        <w:rFonts w:hint="default"/>
      </w:rPr>
    </w:lvl>
    <w:lvl w:ilvl="1" w:tplc="04090019" w:tentative="1">
      <w:start w:val="1"/>
      <w:numFmt w:val="lowerLetter"/>
      <w:lvlText w:val="%2)"/>
      <w:lvlJc w:val="left"/>
      <w:pPr>
        <w:ind w:left="2304" w:hanging="420"/>
      </w:pPr>
    </w:lvl>
    <w:lvl w:ilvl="2" w:tplc="0409001B" w:tentative="1">
      <w:start w:val="1"/>
      <w:numFmt w:val="lowerRoman"/>
      <w:lvlText w:val="%3."/>
      <w:lvlJc w:val="right"/>
      <w:pPr>
        <w:ind w:left="2724" w:hanging="420"/>
      </w:pPr>
    </w:lvl>
    <w:lvl w:ilvl="3" w:tplc="0409000F" w:tentative="1">
      <w:start w:val="1"/>
      <w:numFmt w:val="decimal"/>
      <w:lvlText w:val="%4."/>
      <w:lvlJc w:val="left"/>
      <w:pPr>
        <w:ind w:left="3144" w:hanging="420"/>
      </w:pPr>
    </w:lvl>
    <w:lvl w:ilvl="4" w:tplc="04090019" w:tentative="1">
      <w:start w:val="1"/>
      <w:numFmt w:val="lowerLetter"/>
      <w:lvlText w:val="%5)"/>
      <w:lvlJc w:val="left"/>
      <w:pPr>
        <w:ind w:left="3564" w:hanging="420"/>
      </w:pPr>
    </w:lvl>
    <w:lvl w:ilvl="5" w:tplc="0409001B" w:tentative="1">
      <w:start w:val="1"/>
      <w:numFmt w:val="lowerRoman"/>
      <w:lvlText w:val="%6."/>
      <w:lvlJc w:val="right"/>
      <w:pPr>
        <w:ind w:left="3984" w:hanging="420"/>
      </w:pPr>
    </w:lvl>
    <w:lvl w:ilvl="6" w:tplc="0409000F" w:tentative="1">
      <w:start w:val="1"/>
      <w:numFmt w:val="decimal"/>
      <w:lvlText w:val="%7."/>
      <w:lvlJc w:val="left"/>
      <w:pPr>
        <w:ind w:left="4404" w:hanging="420"/>
      </w:pPr>
    </w:lvl>
    <w:lvl w:ilvl="7" w:tplc="04090019" w:tentative="1">
      <w:start w:val="1"/>
      <w:numFmt w:val="lowerLetter"/>
      <w:lvlText w:val="%8)"/>
      <w:lvlJc w:val="left"/>
      <w:pPr>
        <w:ind w:left="4824" w:hanging="420"/>
      </w:pPr>
    </w:lvl>
    <w:lvl w:ilvl="8" w:tplc="0409001B" w:tentative="1">
      <w:start w:val="1"/>
      <w:numFmt w:val="lowerRoman"/>
      <w:lvlText w:val="%9."/>
      <w:lvlJc w:val="right"/>
      <w:pPr>
        <w:ind w:left="5244" w:hanging="420"/>
      </w:pPr>
    </w:lvl>
  </w:abstractNum>
  <w:abstractNum w:abstractNumId="14" w15:restartNumberingAfterBreak="0">
    <w:nsid w:val="657D3FBC"/>
    <w:multiLevelType w:val="multilevel"/>
    <w:tmpl w:val="6EFC2234"/>
    <w:lvl w:ilvl="0">
      <w:start w:val="1"/>
      <w:numFmt w:val="upperLetter"/>
      <w:suff w:val="nothing"/>
      <w:lvlText w:val="附　录　%1"/>
      <w:lvlJc w:val="left"/>
      <w:pPr>
        <w:ind w:left="4320" w:firstLine="0"/>
      </w:pPr>
      <w:rPr>
        <w:rFonts w:ascii="SimHei" w:eastAsia="SimHei" w:hAnsi="Times New Roman" w:hint="eastAsia"/>
        <w:b w:val="0"/>
        <w:i w:val="0"/>
        <w:sz w:val="21"/>
      </w:rPr>
    </w:lvl>
    <w:lvl w:ilvl="1">
      <w:start w:val="1"/>
      <w:numFmt w:val="decimal"/>
      <w:suff w:val="nothing"/>
      <w:lvlText w:val="%1.%2　"/>
      <w:lvlJc w:val="left"/>
      <w:pPr>
        <w:ind w:left="4320" w:firstLine="0"/>
      </w:pPr>
      <w:rPr>
        <w:rFonts w:ascii="SimHei" w:eastAsia="SimHei" w:hAnsi="Times New Roman" w:hint="eastAsia"/>
        <w:b w:val="0"/>
        <w:i w:val="0"/>
        <w:snapToGrid/>
        <w:spacing w:val="0"/>
        <w:w w:val="100"/>
        <w:kern w:val="21"/>
        <w:sz w:val="21"/>
      </w:rPr>
    </w:lvl>
    <w:lvl w:ilvl="2">
      <w:start w:val="1"/>
      <w:numFmt w:val="decimal"/>
      <w:suff w:val="nothing"/>
      <w:lvlText w:val="%1.%2.%3　"/>
      <w:lvlJc w:val="left"/>
      <w:pPr>
        <w:ind w:left="4320" w:firstLine="0"/>
      </w:pPr>
      <w:rPr>
        <w:rFonts w:ascii="SimHei" w:eastAsia="SimHei" w:hAnsi="Times New Roman" w:hint="eastAsia"/>
        <w:b w:val="0"/>
        <w:i w:val="0"/>
        <w:sz w:val="21"/>
      </w:rPr>
    </w:lvl>
    <w:lvl w:ilvl="3">
      <w:start w:val="1"/>
      <w:numFmt w:val="decimal"/>
      <w:suff w:val="nothing"/>
      <w:lvlText w:val="%1.%2.%3.%4　"/>
      <w:lvlJc w:val="left"/>
      <w:pPr>
        <w:ind w:left="4320" w:firstLine="0"/>
      </w:pPr>
      <w:rPr>
        <w:rFonts w:ascii="SimHei" w:eastAsia="SimHei" w:hAnsi="Times New Roman" w:hint="eastAsia"/>
        <w:b w:val="0"/>
        <w:i w:val="0"/>
        <w:sz w:val="21"/>
      </w:rPr>
    </w:lvl>
    <w:lvl w:ilvl="4">
      <w:start w:val="1"/>
      <w:numFmt w:val="decimal"/>
      <w:suff w:val="nothing"/>
      <w:lvlText w:val="%1.%2.%3.%4.%5　"/>
      <w:lvlJc w:val="left"/>
      <w:pPr>
        <w:ind w:left="4320" w:firstLine="0"/>
      </w:pPr>
      <w:rPr>
        <w:rFonts w:ascii="SimHei" w:eastAsia="SimHei" w:hAnsi="Times New Roman" w:hint="eastAsia"/>
        <w:b w:val="0"/>
        <w:i w:val="0"/>
        <w:sz w:val="21"/>
      </w:rPr>
    </w:lvl>
    <w:lvl w:ilvl="5">
      <w:start w:val="1"/>
      <w:numFmt w:val="decimal"/>
      <w:suff w:val="nothing"/>
      <w:lvlText w:val="%1.%2.%3.%4.%5.%6　"/>
      <w:lvlJc w:val="left"/>
      <w:pPr>
        <w:ind w:left="4320" w:firstLine="0"/>
      </w:pPr>
      <w:rPr>
        <w:rFonts w:ascii="SimHei" w:eastAsia="SimHei" w:hAnsi="Times New Roman" w:hint="eastAsia"/>
        <w:b w:val="0"/>
        <w:i w:val="0"/>
        <w:sz w:val="21"/>
      </w:rPr>
    </w:lvl>
    <w:lvl w:ilvl="6">
      <w:start w:val="1"/>
      <w:numFmt w:val="decimal"/>
      <w:suff w:val="nothing"/>
      <w:lvlText w:val="%1.%2.%3.%4.%5.%6.%7　"/>
      <w:lvlJc w:val="left"/>
      <w:pPr>
        <w:ind w:left="4320" w:firstLine="0"/>
      </w:pPr>
      <w:rPr>
        <w:rFonts w:ascii="SimHei" w:eastAsia="SimHei" w:hAnsi="Times New Roman" w:hint="eastAsia"/>
        <w:b w:val="0"/>
        <w:i w:val="0"/>
        <w:sz w:val="21"/>
      </w:rPr>
    </w:lvl>
    <w:lvl w:ilvl="7">
      <w:start w:val="1"/>
      <w:numFmt w:val="decimal"/>
      <w:lvlText w:val="%1.%2.%3.%4.%5.%6.%7.%8"/>
      <w:lvlJc w:val="left"/>
      <w:pPr>
        <w:tabs>
          <w:tab w:val="num" w:pos="8714"/>
        </w:tabs>
        <w:ind w:left="8714" w:hanging="1418"/>
      </w:pPr>
      <w:rPr>
        <w:rFonts w:hint="eastAsia"/>
      </w:rPr>
    </w:lvl>
    <w:lvl w:ilvl="8">
      <w:start w:val="1"/>
      <w:numFmt w:val="decimal"/>
      <w:lvlText w:val="%1.%2.%3.%4.%5.%6.%7.%8.%9"/>
      <w:lvlJc w:val="left"/>
      <w:pPr>
        <w:tabs>
          <w:tab w:val="num" w:pos="9422"/>
        </w:tabs>
        <w:ind w:left="9422" w:hanging="1700"/>
      </w:pPr>
      <w:rPr>
        <w:rFonts w:hint="eastAsia"/>
      </w:rPr>
    </w:lvl>
  </w:abstractNum>
  <w:abstractNum w:abstractNumId="15" w15:restartNumberingAfterBreak="0">
    <w:nsid w:val="65860278"/>
    <w:multiLevelType w:val="hybridMultilevel"/>
    <w:tmpl w:val="8B909612"/>
    <w:lvl w:ilvl="0" w:tplc="B64287EA">
      <w:start w:val="1"/>
      <w:numFmt w:val="japaneseCounting"/>
      <w:lvlText w:val="第%1章"/>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C1400F3"/>
    <w:multiLevelType w:val="hybridMultilevel"/>
    <w:tmpl w:val="56A2F5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C6F2AB1"/>
    <w:multiLevelType w:val="hybridMultilevel"/>
    <w:tmpl w:val="F29AA21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EA2025"/>
    <w:multiLevelType w:val="multilevel"/>
    <w:tmpl w:val="60B0A2DA"/>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SimHei" w:eastAsia="SimHei" w:hAnsi="Times New Roman" w:hint="eastAsia"/>
        <w:b w:val="0"/>
        <w:i w:val="0"/>
        <w:sz w:val="21"/>
      </w:rPr>
    </w:lvl>
    <w:lvl w:ilvl="2">
      <w:start w:val="1"/>
      <w:numFmt w:val="decimal"/>
      <w:suff w:val="nothing"/>
      <w:lvlText w:val="%1%2.%3　"/>
      <w:lvlJc w:val="left"/>
      <w:pPr>
        <w:ind w:left="0" w:firstLine="0"/>
      </w:pPr>
      <w:rPr>
        <w:rFonts w:ascii="SimHei" w:eastAsia="SimHei" w:hAnsi="Times New Roman" w:hint="eastAsia"/>
        <w:b w:val="0"/>
        <w:i w:val="0"/>
        <w:sz w:val="21"/>
      </w:rPr>
    </w:lvl>
    <w:lvl w:ilvl="3">
      <w:start w:val="1"/>
      <w:numFmt w:val="decimal"/>
      <w:suff w:val="nothing"/>
      <w:lvlText w:val="%1%2.%3.%4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72480D3C"/>
    <w:multiLevelType w:val="hybridMultilevel"/>
    <w:tmpl w:val="DB0A8A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5200E80"/>
    <w:multiLevelType w:val="multilevel"/>
    <w:tmpl w:val="6EFC2234"/>
    <w:lvl w:ilvl="0">
      <w:start w:val="1"/>
      <w:numFmt w:val="upperLetter"/>
      <w:suff w:val="nothing"/>
      <w:lvlText w:val="附　录　%1"/>
      <w:lvlJc w:val="left"/>
      <w:pPr>
        <w:ind w:left="0" w:firstLine="0"/>
      </w:pPr>
      <w:rPr>
        <w:rFonts w:ascii="SimHei" w:eastAsia="SimHei" w:hAnsi="Times New Roman" w:hint="eastAsia"/>
        <w:b w:val="0"/>
        <w:i w:val="0"/>
        <w:sz w:val="21"/>
      </w:rPr>
    </w:lvl>
    <w:lvl w:ilvl="1">
      <w:start w:val="1"/>
      <w:numFmt w:val="decimal"/>
      <w:suff w:val="nothing"/>
      <w:lvlText w:val="%1.%2　"/>
      <w:lvlJc w:val="left"/>
      <w:pPr>
        <w:ind w:left="0" w:firstLine="0"/>
      </w:pPr>
      <w:rPr>
        <w:rFonts w:ascii="SimHei" w:eastAsia="SimHei" w:hAnsi="Times New Roman" w:hint="eastAsia"/>
        <w:b w:val="0"/>
        <w:i w:val="0"/>
        <w:snapToGrid/>
        <w:spacing w:val="0"/>
        <w:w w:val="100"/>
        <w:kern w:val="21"/>
        <w:sz w:val="21"/>
      </w:rPr>
    </w:lvl>
    <w:lvl w:ilvl="2">
      <w:start w:val="1"/>
      <w:numFmt w:val="decimal"/>
      <w:suff w:val="nothing"/>
      <w:lvlText w:val="%1.%2.%3　"/>
      <w:lvlJc w:val="left"/>
      <w:pPr>
        <w:ind w:left="0" w:firstLine="0"/>
      </w:pPr>
      <w:rPr>
        <w:rFonts w:ascii="SimHei" w:eastAsia="SimHei" w:hAnsi="Times New Roman" w:hint="eastAsia"/>
        <w:b w:val="0"/>
        <w:i w:val="0"/>
        <w:sz w:val="21"/>
      </w:rPr>
    </w:lvl>
    <w:lvl w:ilvl="3">
      <w:start w:val="1"/>
      <w:numFmt w:val="decimal"/>
      <w:suff w:val="nothing"/>
      <w:lvlText w:val="%1.%2.%3.%4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6933334"/>
    <w:multiLevelType w:val="hybridMultilevel"/>
    <w:tmpl w:val="FE301130"/>
    <w:lvl w:ilvl="0" w:tplc="C7EAF6AE">
      <w:start w:val="1"/>
      <w:numFmt w:val="none"/>
      <w:pStyle w:val="a1"/>
      <w:lvlText w:val="%1——"/>
      <w:lvlJc w:val="left"/>
      <w:pPr>
        <w:tabs>
          <w:tab w:val="num" w:pos="11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8"/>
  </w:num>
  <w:num w:numId="3">
    <w:abstractNumId w:val="1"/>
  </w:num>
  <w:num w:numId="4">
    <w:abstractNumId w:val="21"/>
  </w:num>
  <w:num w:numId="5">
    <w:abstractNumId w:val="15"/>
  </w:num>
  <w:num w:numId="6">
    <w:abstractNumId w:val="14"/>
  </w:num>
  <w:num w:numId="7">
    <w:abstractNumId w:val="20"/>
  </w:num>
  <w:num w:numId="8">
    <w:abstractNumId w:val="10"/>
  </w:num>
  <w:num w:numId="9">
    <w:abstractNumId w:val="0"/>
  </w:num>
  <w:num w:numId="10">
    <w:abstractNumId w:val="12"/>
  </w:num>
  <w:num w:numId="11">
    <w:abstractNumId w:val="11"/>
  </w:num>
  <w:num w:numId="12">
    <w:abstractNumId w:val="4"/>
  </w:num>
  <w:num w:numId="13">
    <w:abstractNumId w:val="6"/>
  </w:num>
  <w:num w:numId="14">
    <w:abstractNumId w:val="9"/>
  </w:num>
  <w:num w:numId="15">
    <w:abstractNumId w:val="5"/>
  </w:num>
  <w:num w:numId="16">
    <w:abstractNumId w:val="7"/>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5"/>
  </w:num>
  <w:num w:numId="20">
    <w:abstractNumId w:val="5"/>
  </w:num>
  <w:num w:numId="21">
    <w:abstractNumId w:val="19"/>
  </w:num>
  <w:num w:numId="22">
    <w:abstractNumId w:val="16"/>
  </w:num>
  <w:num w:numId="23">
    <w:abstractNumId w:val="2"/>
  </w:num>
  <w:num w:numId="24">
    <w:abstractNumId w:val="5"/>
  </w:num>
  <w:num w:numId="25">
    <w:abstractNumId w:val="17"/>
  </w:num>
  <w:num w:numId="26">
    <w:abstractNumId w:val="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AC"/>
    <w:rsid w:val="00004548"/>
    <w:rsid w:val="00006623"/>
    <w:rsid w:val="000107DD"/>
    <w:rsid w:val="00014137"/>
    <w:rsid w:val="00014267"/>
    <w:rsid w:val="00016C7D"/>
    <w:rsid w:val="0002032A"/>
    <w:rsid w:val="00021B95"/>
    <w:rsid w:val="00023960"/>
    <w:rsid w:val="00024053"/>
    <w:rsid w:val="00026DD8"/>
    <w:rsid w:val="0003209A"/>
    <w:rsid w:val="0003787F"/>
    <w:rsid w:val="00037F76"/>
    <w:rsid w:val="00040960"/>
    <w:rsid w:val="00040D2D"/>
    <w:rsid w:val="00044BE9"/>
    <w:rsid w:val="00045080"/>
    <w:rsid w:val="00045E7F"/>
    <w:rsid w:val="0004632A"/>
    <w:rsid w:val="00047ABB"/>
    <w:rsid w:val="000536ED"/>
    <w:rsid w:val="00053998"/>
    <w:rsid w:val="00057CD7"/>
    <w:rsid w:val="0006218B"/>
    <w:rsid w:val="00062A17"/>
    <w:rsid w:val="000639A4"/>
    <w:rsid w:val="00063CFC"/>
    <w:rsid w:val="000649E8"/>
    <w:rsid w:val="00066262"/>
    <w:rsid w:val="00066FE7"/>
    <w:rsid w:val="0007178E"/>
    <w:rsid w:val="0007366C"/>
    <w:rsid w:val="000747C1"/>
    <w:rsid w:val="00075102"/>
    <w:rsid w:val="00076A69"/>
    <w:rsid w:val="00080B90"/>
    <w:rsid w:val="00081E74"/>
    <w:rsid w:val="000829F1"/>
    <w:rsid w:val="00086C8C"/>
    <w:rsid w:val="000900EF"/>
    <w:rsid w:val="00090203"/>
    <w:rsid w:val="00090590"/>
    <w:rsid w:val="00090BC8"/>
    <w:rsid w:val="00091B1C"/>
    <w:rsid w:val="000920C0"/>
    <w:rsid w:val="00092930"/>
    <w:rsid w:val="00093BF4"/>
    <w:rsid w:val="00095C35"/>
    <w:rsid w:val="000969CF"/>
    <w:rsid w:val="00097EF9"/>
    <w:rsid w:val="000A1C2A"/>
    <w:rsid w:val="000A2D77"/>
    <w:rsid w:val="000A32A2"/>
    <w:rsid w:val="000A375D"/>
    <w:rsid w:val="000A473F"/>
    <w:rsid w:val="000A5810"/>
    <w:rsid w:val="000A7B8A"/>
    <w:rsid w:val="000B426B"/>
    <w:rsid w:val="000B495F"/>
    <w:rsid w:val="000C2C04"/>
    <w:rsid w:val="000C4952"/>
    <w:rsid w:val="000C4F2C"/>
    <w:rsid w:val="000C6076"/>
    <w:rsid w:val="000C613F"/>
    <w:rsid w:val="000C7E6B"/>
    <w:rsid w:val="000D1128"/>
    <w:rsid w:val="000D1461"/>
    <w:rsid w:val="000D163C"/>
    <w:rsid w:val="000D20AC"/>
    <w:rsid w:val="000D320F"/>
    <w:rsid w:val="000D5721"/>
    <w:rsid w:val="000D6EE7"/>
    <w:rsid w:val="000D75F8"/>
    <w:rsid w:val="000D7FBD"/>
    <w:rsid w:val="000E1822"/>
    <w:rsid w:val="000E22C9"/>
    <w:rsid w:val="000E27CA"/>
    <w:rsid w:val="000E4363"/>
    <w:rsid w:val="000E5ED7"/>
    <w:rsid w:val="000E673B"/>
    <w:rsid w:val="000E7877"/>
    <w:rsid w:val="000F053C"/>
    <w:rsid w:val="000F0AB0"/>
    <w:rsid w:val="000F20A5"/>
    <w:rsid w:val="000F37DC"/>
    <w:rsid w:val="000F3C1B"/>
    <w:rsid w:val="000F7FAE"/>
    <w:rsid w:val="00100354"/>
    <w:rsid w:val="001005A1"/>
    <w:rsid w:val="001005FD"/>
    <w:rsid w:val="00100FB0"/>
    <w:rsid w:val="00101262"/>
    <w:rsid w:val="00101C77"/>
    <w:rsid w:val="00102B71"/>
    <w:rsid w:val="00105842"/>
    <w:rsid w:val="00106C00"/>
    <w:rsid w:val="00106C59"/>
    <w:rsid w:val="00107D1F"/>
    <w:rsid w:val="0011128D"/>
    <w:rsid w:val="00111844"/>
    <w:rsid w:val="00112495"/>
    <w:rsid w:val="00113548"/>
    <w:rsid w:val="00114714"/>
    <w:rsid w:val="00121FD1"/>
    <w:rsid w:val="001222BF"/>
    <w:rsid w:val="001223D9"/>
    <w:rsid w:val="00123DB2"/>
    <w:rsid w:val="00124C17"/>
    <w:rsid w:val="00126480"/>
    <w:rsid w:val="00126754"/>
    <w:rsid w:val="00127ED1"/>
    <w:rsid w:val="00130ED7"/>
    <w:rsid w:val="0013251C"/>
    <w:rsid w:val="00133B24"/>
    <w:rsid w:val="00134437"/>
    <w:rsid w:val="001355AC"/>
    <w:rsid w:val="00136A28"/>
    <w:rsid w:val="00142EEA"/>
    <w:rsid w:val="0014411E"/>
    <w:rsid w:val="0014537C"/>
    <w:rsid w:val="00146EDE"/>
    <w:rsid w:val="0015187D"/>
    <w:rsid w:val="00153D27"/>
    <w:rsid w:val="001558E7"/>
    <w:rsid w:val="00156D65"/>
    <w:rsid w:val="00157234"/>
    <w:rsid w:val="00162E44"/>
    <w:rsid w:val="00165BE1"/>
    <w:rsid w:val="00165CD8"/>
    <w:rsid w:val="00166158"/>
    <w:rsid w:val="00166860"/>
    <w:rsid w:val="00167EA1"/>
    <w:rsid w:val="001704CD"/>
    <w:rsid w:val="001710F3"/>
    <w:rsid w:val="0017129B"/>
    <w:rsid w:val="001716BE"/>
    <w:rsid w:val="00173A50"/>
    <w:rsid w:val="0017544A"/>
    <w:rsid w:val="00175A7A"/>
    <w:rsid w:val="0017625A"/>
    <w:rsid w:val="001774FD"/>
    <w:rsid w:val="00180DDE"/>
    <w:rsid w:val="00181CFB"/>
    <w:rsid w:val="00182CE3"/>
    <w:rsid w:val="00184F67"/>
    <w:rsid w:val="001858B9"/>
    <w:rsid w:val="0018662B"/>
    <w:rsid w:val="00190D2E"/>
    <w:rsid w:val="001922B1"/>
    <w:rsid w:val="001925DE"/>
    <w:rsid w:val="00194923"/>
    <w:rsid w:val="001966C5"/>
    <w:rsid w:val="00196B65"/>
    <w:rsid w:val="00197F17"/>
    <w:rsid w:val="001A0D29"/>
    <w:rsid w:val="001A177B"/>
    <w:rsid w:val="001A1D08"/>
    <w:rsid w:val="001A20E7"/>
    <w:rsid w:val="001A273C"/>
    <w:rsid w:val="001A2952"/>
    <w:rsid w:val="001A572F"/>
    <w:rsid w:val="001A5BAF"/>
    <w:rsid w:val="001A5F73"/>
    <w:rsid w:val="001A71B0"/>
    <w:rsid w:val="001B1546"/>
    <w:rsid w:val="001B4299"/>
    <w:rsid w:val="001B5690"/>
    <w:rsid w:val="001B5E2E"/>
    <w:rsid w:val="001B6AD2"/>
    <w:rsid w:val="001C5558"/>
    <w:rsid w:val="001C60E9"/>
    <w:rsid w:val="001C7402"/>
    <w:rsid w:val="001D0CCA"/>
    <w:rsid w:val="001D0F3F"/>
    <w:rsid w:val="001D273C"/>
    <w:rsid w:val="001D6CEC"/>
    <w:rsid w:val="001E14EC"/>
    <w:rsid w:val="001E4C87"/>
    <w:rsid w:val="001E51AA"/>
    <w:rsid w:val="001E67CD"/>
    <w:rsid w:val="001E7514"/>
    <w:rsid w:val="001E779D"/>
    <w:rsid w:val="001F2256"/>
    <w:rsid w:val="001F42C2"/>
    <w:rsid w:val="001F4E91"/>
    <w:rsid w:val="001F60E8"/>
    <w:rsid w:val="002013B7"/>
    <w:rsid w:val="00201F4E"/>
    <w:rsid w:val="00203346"/>
    <w:rsid w:val="002038C8"/>
    <w:rsid w:val="00203BDC"/>
    <w:rsid w:val="002045E3"/>
    <w:rsid w:val="0020520F"/>
    <w:rsid w:val="0020538B"/>
    <w:rsid w:val="00205E36"/>
    <w:rsid w:val="00207597"/>
    <w:rsid w:val="00210080"/>
    <w:rsid w:val="002127B0"/>
    <w:rsid w:val="00212819"/>
    <w:rsid w:val="00212CF4"/>
    <w:rsid w:val="00213364"/>
    <w:rsid w:val="00215D56"/>
    <w:rsid w:val="00220B1E"/>
    <w:rsid w:val="00223C9A"/>
    <w:rsid w:val="00225DD9"/>
    <w:rsid w:val="00226697"/>
    <w:rsid w:val="00227EB6"/>
    <w:rsid w:val="00231181"/>
    <w:rsid w:val="002313FB"/>
    <w:rsid w:val="00231A83"/>
    <w:rsid w:val="00234B9D"/>
    <w:rsid w:val="00235A1B"/>
    <w:rsid w:val="00240848"/>
    <w:rsid w:val="002416C0"/>
    <w:rsid w:val="00243223"/>
    <w:rsid w:val="0024323A"/>
    <w:rsid w:val="002450B8"/>
    <w:rsid w:val="0024763A"/>
    <w:rsid w:val="00250F8B"/>
    <w:rsid w:val="00251484"/>
    <w:rsid w:val="00251DF0"/>
    <w:rsid w:val="002526E9"/>
    <w:rsid w:val="002537FD"/>
    <w:rsid w:val="00253DC8"/>
    <w:rsid w:val="002549A0"/>
    <w:rsid w:val="00254AEB"/>
    <w:rsid w:val="00255AC7"/>
    <w:rsid w:val="00256635"/>
    <w:rsid w:val="0025739A"/>
    <w:rsid w:val="0026121B"/>
    <w:rsid w:val="0026146A"/>
    <w:rsid w:val="0026450F"/>
    <w:rsid w:val="002653A8"/>
    <w:rsid w:val="00265B52"/>
    <w:rsid w:val="00270BF6"/>
    <w:rsid w:val="00271940"/>
    <w:rsid w:val="00271EE0"/>
    <w:rsid w:val="00272EE6"/>
    <w:rsid w:val="00273D6A"/>
    <w:rsid w:val="002757C5"/>
    <w:rsid w:val="00277983"/>
    <w:rsid w:val="00280252"/>
    <w:rsid w:val="002808CA"/>
    <w:rsid w:val="00280AA8"/>
    <w:rsid w:val="00280B16"/>
    <w:rsid w:val="00281B50"/>
    <w:rsid w:val="00282EC4"/>
    <w:rsid w:val="00284458"/>
    <w:rsid w:val="00284A59"/>
    <w:rsid w:val="00286E90"/>
    <w:rsid w:val="00290285"/>
    <w:rsid w:val="00291AF4"/>
    <w:rsid w:val="002926A1"/>
    <w:rsid w:val="002938B1"/>
    <w:rsid w:val="00296C3A"/>
    <w:rsid w:val="0029736E"/>
    <w:rsid w:val="002A08BB"/>
    <w:rsid w:val="002A2B97"/>
    <w:rsid w:val="002A3F48"/>
    <w:rsid w:val="002A56CE"/>
    <w:rsid w:val="002B04B8"/>
    <w:rsid w:val="002B2826"/>
    <w:rsid w:val="002B7B30"/>
    <w:rsid w:val="002C09EE"/>
    <w:rsid w:val="002C2643"/>
    <w:rsid w:val="002C3396"/>
    <w:rsid w:val="002C4A6B"/>
    <w:rsid w:val="002C5425"/>
    <w:rsid w:val="002C72C6"/>
    <w:rsid w:val="002C74CA"/>
    <w:rsid w:val="002C7F17"/>
    <w:rsid w:val="002D0EB9"/>
    <w:rsid w:val="002D3FB0"/>
    <w:rsid w:val="002E15A7"/>
    <w:rsid w:val="002E7070"/>
    <w:rsid w:val="002F0415"/>
    <w:rsid w:val="002F12F0"/>
    <w:rsid w:val="002F2BC8"/>
    <w:rsid w:val="002F4612"/>
    <w:rsid w:val="002F69DA"/>
    <w:rsid w:val="0030122F"/>
    <w:rsid w:val="0030314E"/>
    <w:rsid w:val="00303969"/>
    <w:rsid w:val="00304F7E"/>
    <w:rsid w:val="003056CD"/>
    <w:rsid w:val="00305E50"/>
    <w:rsid w:val="003066A3"/>
    <w:rsid w:val="00306CC7"/>
    <w:rsid w:val="003122E6"/>
    <w:rsid w:val="003156EB"/>
    <w:rsid w:val="003178ED"/>
    <w:rsid w:val="00317C8F"/>
    <w:rsid w:val="00322C35"/>
    <w:rsid w:val="00323673"/>
    <w:rsid w:val="00323745"/>
    <w:rsid w:val="00324C36"/>
    <w:rsid w:val="00325C2D"/>
    <w:rsid w:val="00326089"/>
    <w:rsid w:val="00327283"/>
    <w:rsid w:val="00327E10"/>
    <w:rsid w:val="00330B68"/>
    <w:rsid w:val="00333B64"/>
    <w:rsid w:val="003352AC"/>
    <w:rsid w:val="00335BAB"/>
    <w:rsid w:val="00335EE7"/>
    <w:rsid w:val="00340DC3"/>
    <w:rsid w:val="00340F02"/>
    <w:rsid w:val="003419AE"/>
    <w:rsid w:val="003427C4"/>
    <w:rsid w:val="003449DD"/>
    <w:rsid w:val="00345C17"/>
    <w:rsid w:val="00345E0D"/>
    <w:rsid w:val="00346204"/>
    <w:rsid w:val="003513D5"/>
    <w:rsid w:val="00351C29"/>
    <w:rsid w:val="00351C9D"/>
    <w:rsid w:val="00352746"/>
    <w:rsid w:val="00354B52"/>
    <w:rsid w:val="0035618A"/>
    <w:rsid w:val="003562E3"/>
    <w:rsid w:val="003601A0"/>
    <w:rsid w:val="0036031B"/>
    <w:rsid w:val="003603F4"/>
    <w:rsid w:val="003623BA"/>
    <w:rsid w:val="003623E6"/>
    <w:rsid w:val="003632F4"/>
    <w:rsid w:val="003654BE"/>
    <w:rsid w:val="00367A65"/>
    <w:rsid w:val="0037074C"/>
    <w:rsid w:val="00376FFC"/>
    <w:rsid w:val="00377035"/>
    <w:rsid w:val="00377154"/>
    <w:rsid w:val="00377274"/>
    <w:rsid w:val="0038103B"/>
    <w:rsid w:val="003810EC"/>
    <w:rsid w:val="003863E3"/>
    <w:rsid w:val="00392D63"/>
    <w:rsid w:val="0039385F"/>
    <w:rsid w:val="0039423F"/>
    <w:rsid w:val="003971C4"/>
    <w:rsid w:val="00397B21"/>
    <w:rsid w:val="00397DF7"/>
    <w:rsid w:val="003A34AB"/>
    <w:rsid w:val="003B19A5"/>
    <w:rsid w:val="003B23C5"/>
    <w:rsid w:val="003B2AEA"/>
    <w:rsid w:val="003B6F5E"/>
    <w:rsid w:val="003B7593"/>
    <w:rsid w:val="003C168E"/>
    <w:rsid w:val="003C5708"/>
    <w:rsid w:val="003C7870"/>
    <w:rsid w:val="003C7D9D"/>
    <w:rsid w:val="003D1452"/>
    <w:rsid w:val="003D353F"/>
    <w:rsid w:val="003D3798"/>
    <w:rsid w:val="003D3B1B"/>
    <w:rsid w:val="003D3FA2"/>
    <w:rsid w:val="003D3FCC"/>
    <w:rsid w:val="003D659C"/>
    <w:rsid w:val="003D76C3"/>
    <w:rsid w:val="003D79F0"/>
    <w:rsid w:val="003D7B88"/>
    <w:rsid w:val="003E2AA0"/>
    <w:rsid w:val="003E5585"/>
    <w:rsid w:val="003E7E72"/>
    <w:rsid w:val="003F302B"/>
    <w:rsid w:val="003F3134"/>
    <w:rsid w:val="003F3A1D"/>
    <w:rsid w:val="003F40C1"/>
    <w:rsid w:val="003F76AD"/>
    <w:rsid w:val="00401250"/>
    <w:rsid w:val="004014B8"/>
    <w:rsid w:val="00403A84"/>
    <w:rsid w:val="00404630"/>
    <w:rsid w:val="00404791"/>
    <w:rsid w:val="0040698E"/>
    <w:rsid w:val="0041013E"/>
    <w:rsid w:val="004108D1"/>
    <w:rsid w:val="00412DEC"/>
    <w:rsid w:val="00413E1C"/>
    <w:rsid w:val="00415166"/>
    <w:rsid w:val="004169C2"/>
    <w:rsid w:val="004177B7"/>
    <w:rsid w:val="00421A36"/>
    <w:rsid w:val="00422349"/>
    <w:rsid w:val="00423069"/>
    <w:rsid w:val="004234BA"/>
    <w:rsid w:val="00424A64"/>
    <w:rsid w:val="00425ED3"/>
    <w:rsid w:val="00425F59"/>
    <w:rsid w:val="004271E2"/>
    <w:rsid w:val="00432481"/>
    <w:rsid w:val="00432A83"/>
    <w:rsid w:val="00433EB7"/>
    <w:rsid w:val="00434841"/>
    <w:rsid w:val="004348DC"/>
    <w:rsid w:val="004373DE"/>
    <w:rsid w:val="00442FB6"/>
    <w:rsid w:val="00444BDA"/>
    <w:rsid w:val="004453D6"/>
    <w:rsid w:val="004457AC"/>
    <w:rsid w:val="00447042"/>
    <w:rsid w:val="004509C7"/>
    <w:rsid w:val="004512DD"/>
    <w:rsid w:val="004538E1"/>
    <w:rsid w:val="00455029"/>
    <w:rsid w:val="00455313"/>
    <w:rsid w:val="0045726F"/>
    <w:rsid w:val="00457594"/>
    <w:rsid w:val="0046063B"/>
    <w:rsid w:val="004607A1"/>
    <w:rsid w:val="0046678B"/>
    <w:rsid w:val="00472BDD"/>
    <w:rsid w:val="00473DF0"/>
    <w:rsid w:val="004746A7"/>
    <w:rsid w:val="0047470B"/>
    <w:rsid w:val="00475187"/>
    <w:rsid w:val="00481252"/>
    <w:rsid w:val="00481654"/>
    <w:rsid w:val="004828D5"/>
    <w:rsid w:val="00483841"/>
    <w:rsid w:val="004843D5"/>
    <w:rsid w:val="00484F18"/>
    <w:rsid w:val="0048554B"/>
    <w:rsid w:val="00486ABD"/>
    <w:rsid w:val="00487DD0"/>
    <w:rsid w:val="00492BEA"/>
    <w:rsid w:val="004934C3"/>
    <w:rsid w:val="00494ABB"/>
    <w:rsid w:val="00494C21"/>
    <w:rsid w:val="00496219"/>
    <w:rsid w:val="0049744F"/>
    <w:rsid w:val="004A1CB1"/>
    <w:rsid w:val="004A46A6"/>
    <w:rsid w:val="004A663E"/>
    <w:rsid w:val="004A717D"/>
    <w:rsid w:val="004A7235"/>
    <w:rsid w:val="004B0F83"/>
    <w:rsid w:val="004B1228"/>
    <w:rsid w:val="004B2F3A"/>
    <w:rsid w:val="004B63A9"/>
    <w:rsid w:val="004B66C7"/>
    <w:rsid w:val="004B6AEF"/>
    <w:rsid w:val="004B6FEB"/>
    <w:rsid w:val="004C0699"/>
    <w:rsid w:val="004C16FF"/>
    <w:rsid w:val="004C2A5D"/>
    <w:rsid w:val="004C4654"/>
    <w:rsid w:val="004C65C3"/>
    <w:rsid w:val="004C68F5"/>
    <w:rsid w:val="004C6B5C"/>
    <w:rsid w:val="004D037B"/>
    <w:rsid w:val="004D07D4"/>
    <w:rsid w:val="004D1FF6"/>
    <w:rsid w:val="004D2AE7"/>
    <w:rsid w:val="004D4777"/>
    <w:rsid w:val="004D4FC9"/>
    <w:rsid w:val="004D540A"/>
    <w:rsid w:val="004D5493"/>
    <w:rsid w:val="004D63C9"/>
    <w:rsid w:val="004E154C"/>
    <w:rsid w:val="004E2E43"/>
    <w:rsid w:val="004E385A"/>
    <w:rsid w:val="004F007C"/>
    <w:rsid w:val="004F02B5"/>
    <w:rsid w:val="004F06F6"/>
    <w:rsid w:val="004F46F9"/>
    <w:rsid w:val="004F5E45"/>
    <w:rsid w:val="004F77D0"/>
    <w:rsid w:val="004F7CA1"/>
    <w:rsid w:val="00500E45"/>
    <w:rsid w:val="005018AA"/>
    <w:rsid w:val="0050252A"/>
    <w:rsid w:val="00505366"/>
    <w:rsid w:val="005059E2"/>
    <w:rsid w:val="00505EE2"/>
    <w:rsid w:val="00510C47"/>
    <w:rsid w:val="00511C23"/>
    <w:rsid w:val="00513F66"/>
    <w:rsid w:val="00515060"/>
    <w:rsid w:val="00515397"/>
    <w:rsid w:val="00516D48"/>
    <w:rsid w:val="005210F6"/>
    <w:rsid w:val="005214C3"/>
    <w:rsid w:val="00526D09"/>
    <w:rsid w:val="00530022"/>
    <w:rsid w:val="00530443"/>
    <w:rsid w:val="00530B13"/>
    <w:rsid w:val="0053141C"/>
    <w:rsid w:val="00533305"/>
    <w:rsid w:val="0053502F"/>
    <w:rsid w:val="00536C97"/>
    <w:rsid w:val="00537065"/>
    <w:rsid w:val="0053721F"/>
    <w:rsid w:val="0054005F"/>
    <w:rsid w:val="00540D01"/>
    <w:rsid w:val="00541557"/>
    <w:rsid w:val="00541A1D"/>
    <w:rsid w:val="005432FF"/>
    <w:rsid w:val="00543718"/>
    <w:rsid w:val="00543A3C"/>
    <w:rsid w:val="00546229"/>
    <w:rsid w:val="00546447"/>
    <w:rsid w:val="00551A52"/>
    <w:rsid w:val="0055213E"/>
    <w:rsid w:val="00553314"/>
    <w:rsid w:val="00557DB1"/>
    <w:rsid w:val="00562629"/>
    <w:rsid w:val="005627AF"/>
    <w:rsid w:val="0056318B"/>
    <w:rsid w:val="00567F7C"/>
    <w:rsid w:val="0057029F"/>
    <w:rsid w:val="005726E3"/>
    <w:rsid w:val="00574273"/>
    <w:rsid w:val="00574D61"/>
    <w:rsid w:val="00575449"/>
    <w:rsid w:val="0057644B"/>
    <w:rsid w:val="00577BC4"/>
    <w:rsid w:val="00580600"/>
    <w:rsid w:val="00582310"/>
    <w:rsid w:val="005824DD"/>
    <w:rsid w:val="00583018"/>
    <w:rsid w:val="00586A19"/>
    <w:rsid w:val="00586B8F"/>
    <w:rsid w:val="00586FC8"/>
    <w:rsid w:val="00587AB0"/>
    <w:rsid w:val="00590000"/>
    <w:rsid w:val="005905E0"/>
    <w:rsid w:val="00591218"/>
    <w:rsid w:val="00591EAE"/>
    <w:rsid w:val="0059205C"/>
    <w:rsid w:val="0059276A"/>
    <w:rsid w:val="0059419C"/>
    <w:rsid w:val="0059496E"/>
    <w:rsid w:val="005961AF"/>
    <w:rsid w:val="005A031E"/>
    <w:rsid w:val="005A0487"/>
    <w:rsid w:val="005A0613"/>
    <w:rsid w:val="005A7C86"/>
    <w:rsid w:val="005B631B"/>
    <w:rsid w:val="005C12F7"/>
    <w:rsid w:val="005C1EE4"/>
    <w:rsid w:val="005C3236"/>
    <w:rsid w:val="005C4347"/>
    <w:rsid w:val="005C59D5"/>
    <w:rsid w:val="005C710D"/>
    <w:rsid w:val="005C73BA"/>
    <w:rsid w:val="005C754B"/>
    <w:rsid w:val="005D6541"/>
    <w:rsid w:val="005E357E"/>
    <w:rsid w:val="005E584C"/>
    <w:rsid w:val="005E5FB5"/>
    <w:rsid w:val="005E6264"/>
    <w:rsid w:val="005F098C"/>
    <w:rsid w:val="005F1D27"/>
    <w:rsid w:val="005F2FE6"/>
    <w:rsid w:val="005F4A2B"/>
    <w:rsid w:val="005F52F2"/>
    <w:rsid w:val="005F698B"/>
    <w:rsid w:val="0060049E"/>
    <w:rsid w:val="00603299"/>
    <w:rsid w:val="00607B3D"/>
    <w:rsid w:val="00610049"/>
    <w:rsid w:val="00610B97"/>
    <w:rsid w:val="006110BE"/>
    <w:rsid w:val="006116FC"/>
    <w:rsid w:val="00612ABD"/>
    <w:rsid w:val="00613CA5"/>
    <w:rsid w:val="00614A42"/>
    <w:rsid w:val="00615195"/>
    <w:rsid w:val="006158A1"/>
    <w:rsid w:val="006228B6"/>
    <w:rsid w:val="00622A97"/>
    <w:rsid w:val="00622F5D"/>
    <w:rsid w:val="00623098"/>
    <w:rsid w:val="0062685B"/>
    <w:rsid w:val="00627516"/>
    <w:rsid w:val="00630F41"/>
    <w:rsid w:val="0063300D"/>
    <w:rsid w:val="00633854"/>
    <w:rsid w:val="00634718"/>
    <w:rsid w:val="00634E45"/>
    <w:rsid w:val="0063522A"/>
    <w:rsid w:val="00637312"/>
    <w:rsid w:val="0064455F"/>
    <w:rsid w:val="00644F46"/>
    <w:rsid w:val="00646C9E"/>
    <w:rsid w:val="006477E9"/>
    <w:rsid w:val="0065047D"/>
    <w:rsid w:val="00654834"/>
    <w:rsid w:val="00654D22"/>
    <w:rsid w:val="00654DAF"/>
    <w:rsid w:val="00654EC0"/>
    <w:rsid w:val="00656BA2"/>
    <w:rsid w:val="00660E98"/>
    <w:rsid w:val="00665027"/>
    <w:rsid w:val="00665830"/>
    <w:rsid w:val="00666CC8"/>
    <w:rsid w:val="006748D7"/>
    <w:rsid w:val="00676C22"/>
    <w:rsid w:val="00676C2A"/>
    <w:rsid w:val="00680FD1"/>
    <w:rsid w:val="0068115C"/>
    <w:rsid w:val="0068134B"/>
    <w:rsid w:val="006820FF"/>
    <w:rsid w:val="0068337B"/>
    <w:rsid w:val="006848CA"/>
    <w:rsid w:val="00686223"/>
    <w:rsid w:val="00687F16"/>
    <w:rsid w:val="00692177"/>
    <w:rsid w:val="006930DE"/>
    <w:rsid w:val="00693487"/>
    <w:rsid w:val="00695291"/>
    <w:rsid w:val="00696620"/>
    <w:rsid w:val="006A1EF6"/>
    <w:rsid w:val="006A3A8A"/>
    <w:rsid w:val="006A451A"/>
    <w:rsid w:val="006C01F9"/>
    <w:rsid w:val="006C47A2"/>
    <w:rsid w:val="006C6F22"/>
    <w:rsid w:val="006D024C"/>
    <w:rsid w:val="006D038D"/>
    <w:rsid w:val="006D0601"/>
    <w:rsid w:val="006D14FA"/>
    <w:rsid w:val="006D29D6"/>
    <w:rsid w:val="006D5E7F"/>
    <w:rsid w:val="006D709A"/>
    <w:rsid w:val="006D7223"/>
    <w:rsid w:val="006E29E5"/>
    <w:rsid w:val="006E4F1A"/>
    <w:rsid w:val="006E588B"/>
    <w:rsid w:val="006E6139"/>
    <w:rsid w:val="006F5A69"/>
    <w:rsid w:val="006F6B21"/>
    <w:rsid w:val="00700915"/>
    <w:rsid w:val="00701908"/>
    <w:rsid w:val="00702002"/>
    <w:rsid w:val="00703CA0"/>
    <w:rsid w:val="00704A58"/>
    <w:rsid w:val="00707B3F"/>
    <w:rsid w:val="00710FB9"/>
    <w:rsid w:val="0071185B"/>
    <w:rsid w:val="00711928"/>
    <w:rsid w:val="007129B2"/>
    <w:rsid w:val="00714413"/>
    <w:rsid w:val="00714428"/>
    <w:rsid w:val="00716295"/>
    <w:rsid w:val="00716519"/>
    <w:rsid w:val="00717210"/>
    <w:rsid w:val="007211A4"/>
    <w:rsid w:val="00721D10"/>
    <w:rsid w:val="00722174"/>
    <w:rsid w:val="00722932"/>
    <w:rsid w:val="007261ED"/>
    <w:rsid w:val="00730B8B"/>
    <w:rsid w:val="00731FFE"/>
    <w:rsid w:val="00734258"/>
    <w:rsid w:val="00734D08"/>
    <w:rsid w:val="00737E17"/>
    <w:rsid w:val="0074000A"/>
    <w:rsid w:val="00740E23"/>
    <w:rsid w:val="00745879"/>
    <w:rsid w:val="0075263F"/>
    <w:rsid w:val="007608CB"/>
    <w:rsid w:val="0076244A"/>
    <w:rsid w:val="00764C1D"/>
    <w:rsid w:val="007710D0"/>
    <w:rsid w:val="007723B6"/>
    <w:rsid w:val="00776D75"/>
    <w:rsid w:val="00777772"/>
    <w:rsid w:val="00781AEF"/>
    <w:rsid w:val="007822CB"/>
    <w:rsid w:val="0078480C"/>
    <w:rsid w:val="00785160"/>
    <w:rsid w:val="00787D00"/>
    <w:rsid w:val="0079065C"/>
    <w:rsid w:val="00791755"/>
    <w:rsid w:val="00791A82"/>
    <w:rsid w:val="00792082"/>
    <w:rsid w:val="007920F5"/>
    <w:rsid w:val="00792344"/>
    <w:rsid w:val="00792A90"/>
    <w:rsid w:val="00794234"/>
    <w:rsid w:val="00794FA5"/>
    <w:rsid w:val="007975A9"/>
    <w:rsid w:val="007977D2"/>
    <w:rsid w:val="007A0B77"/>
    <w:rsid w:val="007A2C2D"/>
    <w:rsid w:val="007A3CDE"/>
    <w:rsid w:val="007A421B"/>
    <w:rsid w:val="007A6682"/>
    <w:rsid w:val="007B09C9"/>
    <w:rsid w:val="007B17B8"/>
    <w:rsid w:val="007B3AEE"/>
    <w:rsid w:val="007B4C28"/>
    <w:rsid w:val="007B5791"/>
    <w:rsid w:val="007B5CBC"/>
    <w:rsid w:val="007B690A"/>
    <w:rsid w:val="007B6921"/>
    <w:rsid w:val="007B7449"/>
    <w:rsid w:val="007C0689"/>
    <w:rsid w:val="007C12C6"/>
    <w:rsid w:val="007C2D55"/>
    <w:rsid w:val="007D0383"/>
    <w:rsid w:val="007D09C8"/>
    <w:rsid w:val="007D12EE"/>
    <w:rsid w:val="007D1E0A"/>
    <w:rsid w:val="007D2839"/>
    <w:rsid w:val="007D2DA3"/>
    <w:rsid w:val="007D3CA1"/>
    <w:rsid w:val="007D3FF9"/>
    <w:rsid w:val="007D4008"/>
    <w:rsid w:val="007D4461"/>
    <w:rsid w:val="007D744F"/>
    <w:rsid w:val="007D7DB9"/>
    <w:rsid w:val="007D7E4C"/>
    <w:rsid w:val="007E003C"/>
    <w:rsid w:val="007E5928"/>
    <w:rsid w:val="007E5E99"/>
    <w:rsid w:val="007E7937"/>
    <w:rsid w:val="007F1005"/>
    <w:rsid w:val="007F1CD2"/>
    <w:rsid w:val="007F2142"/>
    <w:rsid w:val="007F4B91"/>
    <w:rsid w:val="008012BB"/>
    <w:rsid w:val="0080309D"/>
    <w:rsid w:val="008037AA"/>
    <w:rsid w:val="00803819"/>
    <w:rsid w:val="008046C4"/>
    <w:rsid w:val="00805B2B"/>
    <w:rsid w:val="00805E0B"/>
    <w:rsid w:val="008069B7"/>
    <w:rsid w:val="0080710F"/>
    <w:rsid w:val="00812A79"/>
    <w:rsid w:val="00816562"/>
    <w:rsid w:val="00817F21"/>
    <w:rsid w:val="00824BD0"/>
    <w:rsid w:val="00825F00"/>
    <w:rsid w:val="00832865"/>
    <w:rsid w:val="00832D34"/>
    <w:rsid w:val="00835956"/>
    <w:rsid w:val="00836FB3"/>
    <w:rsid w:val="00837B90"/>
    <w:rsid w:val="008404DB"/>
    <w:rsid w:val="008412CB"/>
    <w:rsid w:val="0084198C"/>
    <w:rsid w:val="0084641A"/>
    <w:rsid w:val="008470E2"/>
    <w:rsid w:val="00850FBF"/>
    <w:rsid w:val="008517B3"/>
    <w:rsid w:val="00851D81"/>
    <w:rsid w:val="00854999"/>
    <w:rsid w:val="00856384"/>
    <w:rsid w:val="008618AD"/>
    <w:rsid w:val="00862A4E"/>
    <w:rsid w:val="008636D3"/>
    <w:rsid w:val="008653A1"/>
    <w:rsid w:val="008671B9"/>
    <w:rsid w:val="00867AB2"/>
    <w:rsid w:val="008731C1"/>
    <w:rsid w:val="00873255"/>
    <w:rsid w:val="0087370A"/>
    <w:rsid w:val="00873B0B"/>
    <w:rsid w:val="0087740C"/>
    <w:rsid w:val="00882FC8"/>
    <w:rsid w:val="008833E2"/>
    <w:rsid w:val="00890450"/>
    <w:rsid w:val="00890A70"/>
    <w:rsid w:val="00890D93"/>
    <w:rsid w:val="008924C0"/>
    <w:rsid w:val="008929E2"/>
    <w:rsid w:val="00892E98"/>
    <w:rsid w:val="0089427B"/>
    <w:rsid w:val="0089497E"/>
    <w:rsid w:val="0089614B"/>
    <w:rsid w:val="00896648"/>
    <w:rsid w:val="00896BD1"/>
    <w:rsid w:val="00897D21"/>
    <w:rsid w:val="008A0B90"/>
    <w:rsid w:val="008A133F"/>
    <w:rsid w:val="008A20B0"/>
    <w:rsid w:val="008A23A5"/>
    <w:rsid w:val="008A39A8"/>
    <w:rsid w:val="008B187B"/>
    <w:rsid w:val="008B40B8"/>
    <w:rsid w:val="008B4F72"/>
    <w:rsid w:val="008B5BCB"/>
    <w:rsid w:val="008B77B7"/>
    <w:rsid w:val="008B7D99"/>
    <w:rsid w:val="008C1001"/>
    <w:rsid w:val="008C3A11"/>
    <w:rsid w:val="008C5672"/>
    <w:rsid w:val="008C62A3"/>
    <w:rsid w:val="008C6544"/>
    <w:rsid w:val="008C6B4C"/>
    <w:rsid w:val="008D14F9"/>
    <w:rsid w:val="008D3AFF"/>
    <w:rsid w:val="008D3BCA"/>
    <w:rsid w:val="008D4A2C"/>
    <w:rsid w:val="008D53EF"/>
    <w:rsid w:val="008D7CC9"/>
    <w:rsid w:val="008E10EB"/>
    <w:rsid w:val="008E1FD9"/>
    <w:rsid w:val="008E347C"/>
    <w:rsid w:val="008E3A09"/>
    <w:rsid w:val="008E5AD6"/>
    <w:rsid w:val="008E75D2"/>
    <w:rsid w:val="008F054D"/>
    <w:rsid w:val="008F0BD3"/>
    <w:rsid w:val="008F1189"/>
    <w:rsid w:val="008F2A84"/>
    <w:rsid w:val="008F34C6"/>
    <w:rsid w:val="008F3C71"/>
    <w:rsid w:val="008F4F77"/>
    <w:rsid w:val="00901A5C"/>
    <w:rsid w:val="009026A2"/>
    <w:rsid w:val="00903E39"/>
    <w:rsid w:val="00911273"/>
    <w:rsid w:val="009116F6"/>
    <w:rsid w:val="00911AC9"/>
    <w:rsid w:val="00912B65"/>
    <w:rsid w:val="00916856"/>
    <w:rsid w:val="00916917"/>
    <w:rsid w:val="00920C87"/>
    <w:rsid w:val="00921379"/>
    <w:rsid w:val="009215AC"/>
    <w:rsid w:val="00921C68"/>
    <w:rsid w:val="009232A9"/>
    <w:rsid w:val="0092464B"/>
    <w:rsid w:val="009251F5"/>
    <w:rsid w:val="00925F6B"/>
    <w:rsid w:val="009279A1"/>
    <w:rsid w:val="0093060E"/>
    <w:rsid w:val="00932056"/>
    <w:rsid w:val="0093238F"/>
    <w:rsid w:val="00932F76"/>
    <w:rsid w:val="009334E2"/>
    <w:rsid w:val="0093444E"/>
    <w:rsid w:val="00937C02"/>
    <w:rsid w:val="00942B17"/>
    <w:rsid w:val="009440BE"/>
    <w:rsid w:val="00944172"/>
    <w:rsid w:val="00944297"/>
    <w:rsid w:val="0094529A"/>
    <w:rsid w:val="00945CCB"/>
    <w:rsid w:val="00946B92"/>
    <w:rsid w:val="00946FA9"/>
    <w:rsid w:val="00947AFC"/>
    <w:rsid w:val="009503E5"/>
    <w:rsid w:val="0095077A"/>
    <w:rsid w:val="009516DC"/>
    <w:rsid w:val="0095190B"/>
    <w:rsid w:val="00951ADD"/>
    <w:rsid w:val="00953857"/>
    <w:rsid w:val="009545AE"/>
    <w:rsid w:val="009565D4"/>
    <w:rsid w:val="009566BA"/>
    <w:rsid w:val="00957D95"/>
    <w:rsid w:val="00960379"/>
    <w:rsid w:val="0096093F"/>
    <w:rsid w:val="009616F7"/>
    <w:rsid w:val="0096231A"/>
    <w:rsid w:val="0096362E"/>
    <w:rsid w:val="0096760D"/>
    <w:rsid w:val="00971087"/>
    <w:rsid w:val="0097122A"/>
    <w:rsid w:val="0097122F"/>
    <w:rsid w:val="009739AA"/>
    <w:rsid w:val="00974666"/>
    <w:rsid w:val="00976BCF"/>
    <w:rsid w:val="00977051"/>
    <w:rsid w:val="00980E48"/>
    <w:rsid w:val="00980ECC"/>
    <w:rsid w:val="009811ED"/>
    <w:rsid w:val="009823CA"/>
    <w:rsid w:val="00986D47"/>
    <w:rsid w:val="00992DDC"/>
    <w:rsid w:val="00993059"/>
    <w:rsid w:val="009946AF"/>
    <w:rsid w:val="009A08A7"/>
    <w:rsid w:val="009A2949"/>
    <w:rsid w:val="009A2EB1"/>
    <w:rsid w:val="009A5825"/>
    <w:rsid w:val="009B20A5"/>
    <w:rsid w:val="009B3D8B"/>
    <w:rsid w:val="009B4BCE"/>
    <w:rsid w:val="009C0952"/>
    <w:rsid w:val="009C4A55"/>
    <w:rsid w:val="009C60DF"/>
    <w:rsid w:val="009C75DF"/>
    <w:rsid w:val="009D0431"/>
    <w:rsid w:val="009D0BB6"/>
    <w:rsid w:val="009D38C3"/>
    <w:rsid w:val="009D4B94"/>
    <w:rsid w:val="009D60AE"/>
    <w:rsid w:val="009D60DE"/>
    <w:rsid w:val="009D71DC"/>
    <w:rsid w:val="009E0B07"/>
    <w:rsid w:val="009E3046"/>
    <w:rsid w:val="009E3634"/>
    <w:rsid w:val="009E4391"/>
    <w:rsid w:val="009E55C1"/>
    <w:rsid w:val="009E6563"/>
    <w:rsid w:val="009E6ECA"/>
    <w:rsid w:val="009F0896"/>
    <w:rsid w:val="009F10D1"/>
    <w:rsid w:val="009F1414"/>
    <w:rsid w:val="009F1D01"/>
    <w:rsid w:val="009F37E6"/>
    <w:rsid w:val="009F4DA3"/>
    <w:rsid w:val="009F58E1"/>
    <w:rsid w:val="009F638B"/>
    <w:rsid w:val="009F68D6"/>
    <w:rsid w:val="00A011B7"/>
    <w:rsid w:val="00A0526A"/>
    <w:rsid w:val="00A054BA"/>
    <w:rsid w:val="00A10C8A"/>
    <w:rsid w:val="00A11665"/>
    <w:rsid w:val="00A13BD2"/>
    <w:rsid w:val="00A16BEB"/>
    <w:rsid w:val="00A20391"/>
    <w:rsid w:val="00A21982"/>
    <w:rsid w:val="00A27DEF"/>
    <w:rsid w:val="00A310E3"/>
    <w:rsid w:val="00A31EE3"/>
    <w:rsid w:val="00A32262"/>
    <w:rsid w:val="00A35CDB"/>
    <w:rsid w:val="00A362F1"/>
    <w:rsid w:val="00A413FE"/>
    <w:rsid w:val="00A41F08"/>
    <w:rsid w:val="00A44E2B"/>
    <w:rsid w:val="00A47614"/>
    <w:rsid w:val="00A477F0"/>
    <w:rsid w:val="00A50D28"/>
    <w:rsid w:val="00A513BA"/>
    <w:rsid w:val="00A5588F"/>
    <w:rsid w:val="00A56EAE"/>
    <w:rsid w:val="00A57134"/>
    <w:rsid w:val="00A574E0"/>
    <w:rsid w:val="00A5786C"/>
    <w:rsid w:val="00A60802"/>
    <w:rsid w:val="00A61FD8"/>
    <w:rsid w:val="00A64E8E"/>
    <w:rsid w:val="00A66338"/>
    <w:rsid w:val="00A67CF2"/>
    <w:rsid w:val="00A72D7D"/>
    <w:rsid w:val="00A731A6"/>
    <w:rsid w:val="00A738EA"/>
    <w:rsid w:val="00A75A4B"/>
    <w:rsid w:val="00A76761"/>
    <w:rsid w:val="00A76E6D"/>
    <w:rsid w:val="00A77063"/>
    <w:rsid w:val="00A77748"/>
    <w:rsid w:val="00A81E51"/>
    <w:rsid w:val="00A8281C"/>
    <w:rsid w:val="00A83C84"/>
    <w:rsid w:val="00A84A63"/>
    <w:rsid w:val="00A85493"/>
    <w:rsid w:val="00A85652"/>
    <w:rsid w:val="00A85F36"/>
    <w:rsid w:val="00A8746E"/>
    <w:rsid w:val="00A90481"/>
    <w:rsid w:val="00A913EE"/>
    <w:rsid w:val="00A928BA"/>
    <w:rsid w:val="00A96DD4"/>
    <w:rsid w:val="00AA07F9"/>
    <w:rsid w:val="00AA0A1E"/>
    <w:rsid w:val="00AA4AD8"/>
    <w:rsid w:val="00AA6C18"/>
    <w:rsid w:val="00AB1370"/>
    <w:rsid w:val="00AB1BE6"/>
    <w:rsid w:val="00AB28CF"/>
    <w:rsid w:val="00AB3468"/>
    <w:rsid w:val="00AB6245"/>
    <w:rsid w:val="00AC1218"/>
    <w:rsid w:val="00AC2E8E"/>
    <w:rsid w:val="00AC3AD2"/>
    <w:rsid w:val="00AC6E1C"/>
    <w:rsid w:val="00AD08AA"/>
    <w:rsid w:val="00AD1533"/>
    <w:rsid w:val="00AD3E2D"/>
    <w:rsid w:val="00AD4D99"/>
    <w:rsid w:val="00AE09DF"/>
    <w:rsid w:val="00AE0DC8"/>
    <w:rsid w:val="00AE42E5"/>
    <w:rsid w:val="00AE4674"/>
    <w:rsid w:val="00AE5C88"/>
    <w:rsid w:val="00AF015E"/>
    <w:rsid w:val="00AF1323"/>
    <w:rsid w:val="00AF1436"/>
    <w:rsid w:val="00AF335D"/>
    <w:rsid w:val="00AF3C33"/>
    <w:rsid w:val="00AF5B42"/>
    <w:rsid w:val="00B0166F"/>
    <w:rsid w:val="00B0254E"/>
    <w:rsid w:val="00B0284B"/>
    <w:rsid w:val="00B02C84"/>
    <w:rsid w:val="00B06209"/>
    <w:rsid w:val="00B0774E"/>
    <w:rsid w:val="00B07BAD"/>
    <w:rsid w:val="00B101C0"/>
    <w:rsid w:val="00B133D7"/>
    <w:rsid w:val="00B17A04"/>
    <w:rsid w:val="00B24FF3"/>
    <w:rsid w:val="00B25B4E"/>
    <w:rsid w:val="00B26406"/>
    <w:rsid w:val="00B26989"/>
    <w:rsid w:val="00B27AE7"/>
    <w:rsid w:val="00B31FA6"/>
    <w:rsid w:val="00B32D62"/>
    <w:rsid w:val="00B35620"/>
    <w:rsid w:val="00B36371"/>
    <w:rsid w:val="00B40EA8"/>
    <w:rsid w:val="00B41302"/>
    <w:rsid w:val="00B42163"/>
    <w:rsid w:val="00B42614"/>
    <w:rsid w:val="00B43807"/>
    <w:rsid w:val="00B44B67"/>
    <w:rsid w:val="00B44C3A"/>
    <w:rsid w:val="00B45EA5"/>
    <w:rsid w:val="00B4784F"/>
    <w:rsid w:val="00B50BD2"/>
    <w:rsid w:val="00B52E52"/>
    <w:rsid w:val="00B539B3"/>
    <w:rsid w:val="00B54FE1"/>
    <w:rsid w:val="00B55101"/>
    <w:rsid w:val="00B55BA8"/>
    <w:rsid w:val="00B56310"/>
    <w:rsid w:val="00B57A66"/>
    <w:rsid w:val="00B608A9"/>
    <w:rsid w:val="00B608C9"/>
    <w:rsid w:val="00B610D7"/>
    <w:rsid w:val="00B61D8D"/>
    <w:rsid w:val="00B622C1"/>
    <w:rsid w:val="00B63096"/>
    <w:rsid w:val="00B63657"/>
    <w:rsid w:val="00B63A47"/>
    <w:rsid w:val="00B64120"/>
    <w:rsid w:val="00B64873"/>
    <w:rsid w:val="00B6495F"/>
    <w:rsid w:val="00B6594E"/>
    <w:rsid w:val="00B6663D"/>
    <w:rsid w:val="00B70249"/>
    <w:rsid w:val="00B73218"/>
    <w:rsid w:val="00B7328F"/>
    <w:rsid w:val="00B73A98"/>
    <w:rsid w:val="00B74E09"/>
    <w:rsid w:val="00B76D8C"/>
    <w:rsid w:val="00B83B3F"/>
    <w:rsid w:val="00B84B17"/>
    <w:rsid w:val="00B87F1D"/>
    <w:rsid w:val="00B928C0"/>
    <w:rsid w:val="00B92C59"/>
    <w:rsid w:val="00B93398"/>
    <w:rsid w:val="00B957D6"/>
    <w:rsid w:val="00B95C34"/>
    <w:rsid w:val="00BA1707"/>
    <w:rsid w:val="00BA2C2F"/>
    <w:rsid w:val="00BA37E7"/>
    <w:rsid w:val="00BA5E18"/>
    <w:rsid w:val="00BA6C80"/>
    <w:rsid w:val="00BA7FE2"/>
    <w:rsid w:val="00BB137D"/>
    <w:rsid w:val="00BB2130"/>
    <w:rsid w:val="00BB3290"/>
    <w:rsid w:val="00BB45A6"/>
    <w:rsid w:val="00BB4782"/>
    <w:rsid w:val="00BB5787"/>
    <w:rsid w:val="00BB6353"/>
    <w:rsid w:val="00BC157A"/>
    <w:rsid w:val="00BC1588"/>
    <w:rsid w:val="00BC2B00"/>
    <w:rsid w:val="00BC34F3"/>
    <w:rsid w:val="00BC3560"/>
    <w:rsid w:val="00BC3729"/>
    <w:rsid w:val="00BC49AA"/>
    <w:rsid w:val="00BC4AC0"/>
    <w:rsid w:val="00BD0966"/>
    <w:rsid w:val="00BD6B9C"/>
    <w:rsid w:val="00BD7396"/>
    <w:rsid w:val="00BE1DBA"/>
    <w:rsid w:val="00BE1E25"/>
    <w:rsid w:val="00BE21F1"/>
    <w:rsid w:val="00BE7845"/>
    <w:rsid w:val="00BF0013"/>
    <w:rsid w:val="00BF0708"/>
    <w:rsid w:val="00BF3258"/>
    <w:rsid w:val="00BF43CF"/>
    <w:rsid w:val="00BF5E0B"/>
    <w:rsid w:val="00C0130D"/>
    <w:rsid w:val="00C01B0A"/>
    <w:rsid w:val="00C0551C"/>
    <w:rsid w:val="00C0559C"/>
    <w:rsid w:val="00C0731E"/>
    <w:rsid w:val="00C07BB5"/>
    <w:rsid w:val="00C10092"/>
    <w:rsid w:val="00C11958"/>
    <w:rsid w:val="00C1446E"/>
    <w:rsid w:val="00C16A00"/>
    <w:rsid w:val="00C1755C"/>
    <w:rsid w:val="00C17EA9"/>
    <w:rsid w:val="00C2134F"/>
    <w:rsid w:val="00C22EB9"/>
    <w:rsid w:val="00C234C7"/>
    <w:rsid w:val="00C24F76"/>
    <w:rsid w:val="00C25A61"/>
    <w:rsid w:val="00C3031C"/>
    <w:rsid w:val="00C3103E"/>
    <w:rsid w:val="00C3354F"/>
    <w:rsid w:val="00C34CFC"/>
    <w:rsid w:val="00C3547A"/>
    <w:rsid w:val="00C36EE9"/>
    <w:rsid w:val="00C373BE"/>
    <w:rsid w:val="00C41FE4"/>
    <w:rsid w:val="00C42BF6"/>
    <w:rsid w:val="00C43AAA"/>
    <w:rsid w:val="00C4566F"/>
    <w:rsid w:val="00C45BBA"/>
    <w:rsid w:val="00C45D15"/>
    <w:rsid w:val="00C541D6"/>
    <w:rsid w:val="00C55546"/>
    <w:rsid w:val="00C5736B"/>
    <w:rsid w:val="00C609AE"/>
    <w:rsid w:val="00C61159"/>
    <w:rsid w:val="00C61628"/>
    <w:rsid w:val="00C61EDA"/>
    <w:rsid w:val="00C71F00"/>
    <w:rsid w:val="00C7266B"/>
    <w:rsid w:val="00C72B7F"/>
    <w:rsid w:val="00C735C0"/>
    <w:rsid w:val="00C773A0"/>
    <w:rsid w:val="00C80A09"/>
    <w:rsid w:val="00C81137"/>
    <w:rsid w:val="00C8134B"/>
    <w:rsid w:val="00C82627"/>
    <w:rsid w:val="00C8394A"/>
    <w:rsid w:val="00C84460"/>
    <w:rsid w:val="00C84AB9"/>
    <w:rsid w:val="00C84BA8"/>
    <w:rsid w:val="00C86D77"/>
    <w:rsid w:val="00C91895"/>
    <w:rsid w:val="00C92537"/>
    <w:rsid w:val="00C933B6"/>
    <w:rsid w:val="00C93674"/>
    <w:rsid w:val="00C939F6"/>
    <w:rsid w:val="00C94FAF"/>
    <w:rsid w:val="00C958A0"/>
    <w:rsid w:val="00CA0711"/>
    <w:rsid w:val="00CA0E16"/>
    <w:rsid w:val="00CA2CC6"/>
    <w:rsid w:val="00CA306C"/>
    <w:rsid w:val="00CA4202"/>
    <w:rsid w:val="00CA45C6"/>
    <w:rsid w:val="00CA6BF2"/>
    <w:rsid w:val="00CB10A5"/>
    <w:rsid w:val="00CB1685"/>
    <w:rsid w:val="00CB18CA"/>
    <w:rsid w:val="00CB1B3B"/>
    <w:rsid w:val="00CB2C38"/>
    <w:rsid w:val="00CB315F"/>
    <w:rsid w:val="00CB404F"/>
    <w:rsid w:val="00CB5C64"/>
    <w:rsid w:val="00CB6419"/>
    <w:rsid w:val="00CB6E1F"/>
    <w:rsid w:val="00CB7B19"/>
    <w:rsid w:val="00CC1B7B"/>
    <w:rsid w:val="00CC1BE2"/>
    <w:rsid w:val="00CC381D"/>
    <w:rsid w:val="00CC5CEF"/>
    <w:rsid w:val="00CC5D47"/>
    <w:rsid w:val="00CC6636"/>
    <w:rsid w:val="00CC6B5F"/>
    <w:rsid w:val="00CD3C8F"/>
    <w:rsid w:val="00CD41A0"/>
    <w:rsid w:val="00CD4972"/>
    <w:rsid w:val="00CD5036"/>
    <w:rsid w:val="00CD540E"/>
    <w:rsid w:val="00CD60F8"/>
    <w:rsid w:val="00CD61BF"/>
    <w:rsid w:val="00CD7289"/>
    <w:rsid w:val="00CE1CCE"/>
    <w:rsid w:val="00CE36D4"/>
    <w:rsid w:val="00CE494A"/>
    <w:rsid w:val="00CE4A1E"/>
    <w:rsid w:val="00CE4A67"/>
    <w:rsid w:val="00CE7DFC"/>
    <w:rsid w:val="00CF1014"/>
    <w:rsid w:val="00CF14E6"/>
    <w:rsid w:val="00CF27B9"/>
    <w:rsid w:val="00CF4DED"/>
    <w:rsid w:val="00D0048B"/>
    <w:rsid w:val="00D011C1"/>
    <w:rsid w:val="00D0285B"/>
    <w:rsid w:val="00D02CBC"/>
    <w:rsid w:val="00D04405"/>
    <w:rsid w:val="00D06E23"/>
    <w:rsid w:val="00D11E60"/>
    <w:rsid w:val="00D1237C"/>
    <w:rsid w:val="00D16FA1"/>
    <w:rsid w:val="00D178CC"/>
    <w:rsid w:val="00D17BB4"/>
    <w:rsid w:val="00D252AE"/>
    <w:rsid w:val="00D30C15"/>
    <w:rsid w:val="00D32488"/>
    <w:rsid w:val="00D36900"/>
    <w:rsid w:val="00D36C3B"/>
    <w:rsid w:val="00D40F63"/>
    <w:rsid w:val="00D4224F"/>
    <w:rsid w:val="00D42C9E"/>
    <w:rsid w:val="00D45F01"/>
    <w:rsid w:val="00D52663"/>
    <w:rsid w:val="00D532C2"/>
    <w:rsid w:val="00D54065"/>
    <w:rsid w:val="00D553C5"/>
    <w:rsid w:val="00D5675C"/>
    <w:rsid w:val="00D573E9"/>
    <w:rsid w:val="00D577C3"/>
    <w:rsid w:val="00D579F9"/>
    <w:rsid w:val="00D57A03"/>
    <w:rsid w:val="00D60B28"/>
    <w:rsid w:val="00D61E14"/>
    <w:rsid w:val="00D62F87"/>
    <w:rsid w:val="00D641B9"/>
    <w:rsid w:val="00D64684"/>
    <w:rsid w:val="00D71225"/>
    <w:rsid w:val="00D7161E"/>
    <w:rsid w:val="00D722EC"/>
    <w:rsid w:val="00D722EE"/>
    <w:rsid w:val="00D74865"/>
    <w:rsid w:val="00D763DB"/>
    <w:rsid w:val="00D808D6"/>
    <w:rsid w:val="00D80918"/>
    <w:rsid w:val="00D83F70"/>
    <w:rsid w:val="00D86FBF"/>
    <w:rsid w:val="00D90C82"/>
    <w:rsid w:val="00D90F66"/>
    <w:rsid w:val="00D91FB1"/>
    <w:rsid w:val="00D925C3"/>
    <w:rsid w:val="00D97B98"/>
    <w:rsid w:val="00DA1DC7"/>
    <w:rsid w:val="00DA49D0"/>
    <w:rsid w:val="00DA6446"/>
    <w:rsid w:val="00DA7DDC"/>
    <w:rsid w:val="00DB01F8"/>
    <w:rsid w:val="00DB130F"/>
    <w:rsid w:val="00DB39EB"/>
    <w:rsid w:val="00DB450E"/>
    <w:rsid w:val="00DB5914"/>
    <w:rsid w:val="00DC1639"/>
    <w:rsid w:val="00DC18C5"/>
    <w:rsid w:val="00DC38EF"/>
    <w:rsid w:val="00DD0BD7"/>
    <w:rsid w:val="00DD5C94"/>
    <w:rsid w:val="00DD666C"/>
    <w:rsid w:val="00DD7232"/>
    <w:rsid w:val="00DE030C"/>
    <w:rsid w:val="00DE0E07"/>
    <w:rsid w:val="00DE3AAA"/>
    <w:rsid w:val="00DE3C36"/>
    <w:rsid w:val="00DE4AEE"/>
    <w:rsid w:val="00DE7945"/>
    <w:rsid w:val="00DF49B5"/>
    <w:rsid w:val="00DF620E"/>
    <w:rsid w:val="00E009C1"/>
    <w:rsid w:val="00E02A1E"/>
    <w:rsid w:val="00E0510F"/>
    <w:rsid w:val="00E05C7B"/>
    <w:rsid w:val="00E0613B"/>
    <w:rsid w:val="00E064CF"/>
    <w:rsid w:val="00E10F3A"/>
    <w:rsid w:val="00E12C56"/>
    <w:rsid w:val="00E1638B"/>
    <w:rsid w:val="00E1651D"/>
    <w:rsid w:val="00E16FDA"/>
    <w:rsid w:val="00E21752"/>
    <w:rsid w:val="00E2239C"/>
    <w:rsid w:val="00E25A3E"/>
    <w:rsid w:val="00E26CE7"/>
    <w:rsid w:val="00E27956"/>
    <w:rsid w:val="00E302E3"/>
    <w:rsid w:val="00E32595"/>
    <w:rsid w:val="00E32962"/>
    <w:rsid w:val="00E32DCA"/>
    <w:rsid w:val="00E33932"/>
    <w:rsid w:val="00E3416F"/>
    <w:rsid w:val="00E34465"/>
    <w:rsid w:val="00E356AB"/>
    <w:rsid w:val="00E36620"/>
    <w:rsid w:val="00E366F4"/>
    <w:rsid w:val="00E36FD6"/>
    <w:rsid w:val="00E37701"/>
    <w:rsid w:val="00E41616"/>
    <w:rsid w:val="00E41E8D"/>
    <w:rsid w:val="00E4318A"/>
    <w:rsid w:val="00E4438F"/>
    <w:rsid w:val="00E44639"/>
    <w:rsid w:val="00E45766"/>
    <w:rsid w:val="00E45EE1"/>
    <w:rsid w:val="00E55A65"/>
    <w:rsid w:val="00E55E1E"/>
    <w:rsid w:val="00E5694A"/>
    <w:rsid w:val="00E56B6C"/>
    <w:rsid w:val="00E571A1"/>
    <w:rsid w:val="00E57209"/>
    <w:rsid w:val="00E57218"/>
    <w:rsid w:val="00E57B79"/>
    <w:rsid w:val="00E61647"/>
    <w:rsid w:val="00E62D3B"/>
    <w:rsid w:val="00E62DA2"/>
    <w:rsid w:val="00E6341D"/>
    <w:rsid w:val="00E638C0"/>
    <w:rsid w:val="00E63907"/>
    <w:rsid w:val="00E66ABA"/>
    <w:rsid w:val="00E6779A"/>
    <w:rsid w:val="00E67F3B"/>
    <w:rsid w:val="00E70262"/>
    <w:rsid w:val="00E714DB"/>
    <w:rsid w:val="00E74A56"/>
    <w:rsid w:val="00E772AF"/>
    <w:rsid w:val="00E77AAC"/>
    <w:rsid w:val="00E81A63"/>
    <w:rsid w:val="00E81CA4"/>
    <w:rsid w:val="00E84545"/>
    <w:rsid w:val="00E84DD4"/>
    <w:rsid w:val="00E85250"/>
    <w:rsid w:val="00E87B23"/>
    <w:rsid w:val="00E87D98"/>
    <w:rsid w:val="00E87E61"/>
    <w:rsid w:val="00E91603"/>
    <w:rsid w:val="00E91C69"/>
    <w:rsid w:val="00E91DF8"/>
    <w:rsid w:val="00E91E0C"/>
    <w:rsid w:val="00E92120"/>
    <w:rsid w:val="00E92560"/>
    <w:rsid w:val="00E94E79"/>
    <w:rsid w:val="00E9529C"/>
    <w:rsid w:val="00E95350"/>
    <w:rsid w:val="00E956FD"/>
    <w:rsid w:val="00E95782"/>
    <w:rsid w:val="00EA070F"/>
    <w:rsid w:val="00EA22DB"/>
    <w:rsid w:val="00EA254D"/>
    <w:rsid w:val="00EA27A2"/>
    <w:rsid w:val="00EA3BA9"/>
    <w:rsid w:val="00EA5C89"/>
    <w:rsid w:val="00EA66CF"/>
    <w:rsid w:val="00EA6C39"/>
    <w:rsid w:val="00EB05C9"/>
    <w:rsid w:val="00EB133E"/>
    <w:rsid w:val="00EB28EC"/>
    <w:rsid w:val="00EB4F57"/>
    <w:rsid w:val="00EB5009"/>
    <w:rsid w:val="00EB5CF4"/>
    <w:rsid w:val="00EB63B2"/>
    <w:rsid w:val="00EC0AFD"/>
    <w:rsid w:val="00EC1384"/>
    <w:rsid w:val="00EC1E3B"/>
    <w:rsid w:val="00EC4BC4"/>
    <w:rsid w:val="00ED1066"/>
    <w:rsid w:val="00ED2FB0"/>
    <w:rsid w:val="00ED38A9"/>
    <w:rsid w:val="00ED681A"/>
    <w:rsid w:val="00ED6CAB"/>
    <w:rsid w:val="00EE33D5"/>
    <w:rsid w:val="00EE7A00"/>
    <w:rsid w:val="00EF125A"/>
    <w:rsid w:val="00EF5885"/>
    <w:rsid w:val="00EF6D81"/>
    <w:rsid w:val="00EF768C"/>
    <w:rsid w:val="00F0003E"/>
    <w:rsid w:val="00F062B4"/>
    <w:rsid w:val="00F0742F"/>
    <w:rsid w:val="00F1004C"/>
    <w:rsid w:val="00F1212B"/>
    <w:rsid w:val="00F12686"/>
    <w:rsid w:val="00F12B2A"/>
    <w:rsid w:val="00F140BC"/>
    <w:rsid w:val="00F14B16"/>
    <w:rsid w:val="00F15EF3"/>
    <w:rsid w:val="00F17169"/>
    <w:rsid w:val="00F20D84"/>
    <w:rsid w:val="00F21404"/>
    <w:rsid w:val="00F250A3"/>
    <w:rsid w:val="00F253ED"/>
    <w:rsid w:val="00F2629D"/>
    <w:rsid w:val="00F26872"/>
    <w:rsid w:val="00F26CA4"/>
    <w:rsid w:val="00F3030F"/>
    <w:rsid w:val="00F30405"/>
    <w:rsid w:val="00F31176"/>
    <w:rsid w:val="00F3275A"/>
    <w:rsid w:val="00F33209"/>
    <w:rsid w:val="00F33FF0"/>
    <w:rsid w:val="00F36308"/>
    <w:rsid w:val="00F36738"/>
    <w:rsid w:val="00F4068A"/>
    <w:rsid w:val="00F40AAA"/>
    <w:rsid w:val="00F419FF"/>
    <w:rsid w:val="00F42A99"/>
    <w:rsid w:val="00F42C39"/>
    <w:rsid w:val="00F472C3"/>
    <w:rsid w:val="00F4742B"/>
    <w:rsid w:val="00F50073"/>
    <w:rsid w:val="00F5063C"/>
    <w:rsid w:val="00F5066C"/>
    <w:rsid w:val="00F50C07"/>
    <w:rsid w:val="00F5302C"/>
    <w:rsid w:val="00F56402"/>
    <w:rsid w:val="00F5776B"/>
    <w:rsid w:val="00F57E23"/>
    <w:rsid w:val="00F61DE3"/>
    <w:rsid w:val="00F625C2"/>
    <w:rsid w:val="00F657DB"/>
    <w:rsid w:val="00F67C12"/>
    <w:rsid w:val="00F7074A"/>
    <w:rsid w:val="00F70CA0"/>
    <w:rsid w:val="00F726A1"/>
    <w:rsid w:val="00F73A71"/>
    <w:rsid w:val="00F742EA"/>
    <w:rsid w:val="00F74574"/>
    <w:rsid w:val="00F74ED6"/>
    <w:rsid w:val="00F75D8C"/>
    <w:rsid w:val="00F75E0C"/>
    <w:rsid w:val="00F760D2"/>
    <w:rsid w:val="00F764D2"/>
    <w:rsid w:val="00F76A5D"/>
    <w:rsid w:val="00F77B6F"/>
    <w:rsid w:val="00F77F2D"/>
    <w:rsid w:val="00F804C6"/>
    <w:rsid w:val="00F81838"/>
    <w:rsid w:val="00F81DBD"/>
    <w:rsid w:val="00F845C1"/>
    <w:rsid w:val="00F84A99"/>
    <w:rsid w:val="00F85067"/>
    <w:rsid w:val="00F92978"/>
    <w:rsid w:val="00F94B6B"/>
    <w:rsid w:val="00F96898"/>
    <w:rsid w:val="00F96ECD"/>
    <w:rsid w:val="00FA129C"/>
    <w:rsid w:val="00FA1E3D"/>
    <w:rsid w:val="00FA3244"/>
    <w:rsid w:val="00FA39C6"/>
    <w:rsid w:val="00FA5397"/>
    <w:rsid w:val="00FA6DFE"/>
    <w:rsid w:val="00FB0B77"/>
    <w:rsid w:val="00FB402B"/>
    <w:rsid w:val="00FB5BC8"/>
    <w:rsid w:val="00FB79EE"/>
    <w:rsid w:val="00FC0382"/>
    <w:rsid w:val="00FC03A5"/>
    <w:rsid w:val="00FC243D"/>
    <w:rsid w:val="00FC2B9B"/>
    <w:rsid w:val="00FC2F8C"/>
    <w:rsid w:val="00FC2FCD"/>
    <w:rsid w:val="00FC3868"/>
    <w:rsid w:val="00FD08BA"/>
    <w:rsid w:val="00FD342F"/>
    <w:rsid w:val="00FD6BC9"/>
    <w:rsid w:val="00FD70C5"/>
    <w:rsid w:val="00FD70E5"/>
    <w:rsid w:val="00FD7DA2"/>
    <w:rsid w:val="00FE1080"/>
    <w:rsid w:val="00FE1FE5"/>
    <w:rsid w:val="00FE21C7"/>
    <w:rsid w:val="00FE2B78"/>
    <w:rsid w:val="00FE2E33"/>
    <w:rsid w:val="00FE315A"/>
    <w:rsid w:val="00FE489E"/>
    <w:rsid w:val="00FE4A26"/>
    <w:rsid w:val="00FE5D86"/>
    <w:rsid w:val="00FE74E2"/>
    <w:rsid w:val="00FE7C95"/>
    <w:rsid w:val="00FF251C"/>
    <w:rsid w:val="00FF2E02"/>
    <w:rsid w:val="00FF4AC9"/>
    <w:rsid w:val="00FF515C"/>
    <w:rsid w:val="00FF7310"/>
    <w:rsid w:val="00FF7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4C4A6B"/>
  <w15:docId w15:val="{BAFCEE8E-3DA8-4099-9350-1071FAA5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仿宋"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E8D"/>
    <w:pPr>
      <w:widowControl w:val="0"/>
      <w:spacing w:line="360" w:lineRule="auto"/>
      <w:jc w:val="both"/>
    </w:pPr>
    <w:rPr>
      <w:sz w:val="24"/>
    </w:rPr>
  </w:style>
  <w:style w:type="paragraph" w:styleId="Heading1">
    <w:name w:val="heading 1"/>
    <w:basedOn w:val="Normal"/>
    <w:next w:val="Normal"/>
    <w:link w:val="Heading1Char"/>
    <w:uiPriority w:val="9"/>
    <w:qFormat/>
    <w:rsid w:val="008636D3"/>
    <w:pPr>
      <w:keepNext/>
      <w:keepLines/>
      <w:numPr>
        <w:numId w:val="15"/>
      </w:numPr>
      <w:spacing w:beforeLines="50" w:afterLines="50" w:line="240" w:lineRule="auto"/>
      <w:jc w:val="left"/>
      <w:outlineLvl w:val="0"/>
    </w:pPr>
    <w:rPr>
      <w:rFonts w:ascii="仿宋" w:hAnsi="仿宋"/>
      <w:b/>
      <w:bCs/>
      <w:kern w:val="44"/>
      <w:sz w:val="32"/>
      <w:szCs w:val="32"/>
    </w:rPr>
  </w:style>
  <w:style w:type="paragraph" w:styleId="Heading2">
    <w:name w:val="heading 2"/>
    <w:basedOn w:val="Normal"/>
    <w:next w:val="Normal"/>
    <w:link w:val="Heading2Char"/>
    <w:unhideWhenUsed/>
    <w:qFormat/>
    <w:rsid w:val="00A738EA"/>
    <w:pPr>
      <w:keepNext/>
      <w:keepLines/>
      <w:numPr>
        <w:ilvl w:val="1"/>
        <w:numId w:val="15"/>
      </w:numPr>
      <w:spacing w:before="120" w:after="120" w:line="240" w:lineRule="auto"/>
      <w:outlineLvl w:val="1"/>
    </w:pPr>
    <w:rPr>
      <w:b/>
      <w:bCs/>
      <w:sz w:val="30"/>
      <w:szCs w:val="32"/>
    </w:rPr>
  </w:style>
  <w:style w:type="paragraph" w:styleId="Heading3">
    <w:name w:val="heading 3"/>
    <w:basedOn w:val="Normal"/>
    <w:next w:val="Normal"/>
    <w:link w:val="Heading3Char"/>
    <w:unhideWhenUsed/>
    <w:qFormat/>
    <w:rsid w:val="00A738EA"/>
    <w:pPr>
      <w:keepNext/>
      <w:keepLines/>
      <w:spacing w:before="120" w:after="120" w:line="240" w:lineRule="auto"/>
      <w:ind w:left="720" w:hanging="720"/>
      <w:outlineLvl w:val="2"/>
    </w:pPr>
    <w:rPr>
      <w:b/>
      <w:bCs/>
      <w:sz w:val="28"/>
      <w:szCs w:val="32"/>
    </w:rPr>
  </w:style>
  <w:style w:type="paragraph" w:styleId="Heading4">
    <w:name w:val="heading 4"/>
    <w:basedOn w:val="Normal"/>
    <w:next w:val="Normal"/>
    <w:link w:val="Heading4Char"/>
    <w:semiHidden/>
    <w:unhideWhenUsed/>
    <w:qFormat/>
    <w:rsid w:val="00A738EA"/>
    <w:pPr>
      <w:keepNext/>
      <w:keepLines/>
      <w:numPr>
        <w:ilvl w:val="3"/>
        <w:numId w:val="15"/>
      </w:numPr>
      <w:spacing w:before="280" w:after="290" w:line="376" w:lineRule="auto"/>
      <w:outlineLvl w:val="3"/>
    </w:pPr>
    <w:rPr>
      <w:rFonts w:ascii="Cambria" w:eastAsia="SimSun" w:hAnsi="Cambria"/>
      <w:b/>
      <w:bCs/>
      <w:sz w:val="28"/>
      <w:szCs w:val="28"/>
    </w:rPr>
  </w:style>
  <w:style w:type="paragraph" w:styleId="Heading5">
    <w:name w:val="heading 5"/>
    <w:basedOn w:val="Normal"/>
    <w:next w:val="Normal"/>
    <w:link w:val="Heading5Char"/>
    <w:semiHidden/>
    <w:unhideWhenUsed/>
    <w:qFormat/>
    <w:rsid w:val="00A738EA"/>
    <w:pPr>
      <w:keepNext/>
      <w:keepLines/>
      <w:numPr>
        <w:ilvl w:val="4"/>
        <w:numId w:val="15"/>
      </w:numPr>
      <w:spacing w:before="280" w:after="290" w:line="376" w:lineRule="auto"/>
      <w:outlineLvl w:val="4"/>
    </w:pPr>
    <w:rPr>
      <w:b/>
      <w:bCs/>
      <w:sz w:val="28"/>
      <w:szCs w:val="28"/>
    </w:rPr>
  </w:style>
  <w:style w:type="paragraph" w:styleId="Heading6">
    <w:name w:val="heading 6"/>
    <w:basedOn w:val="Normal"/>
    <w:next w:val="Normal"/>
    <w:link w:val="Heading6Char"/>
    <w:semiHidden/>
    <w:unhideWhenUsed/>
    <w:qFormat/>
    <w:rsid w:val="00A738EA"/>
    <w:pPr>
      <w:keepNext/>
      <w:keepLines/>
      <w:numPr>
        <w:ilvl w:val="5"/>
        <w:numId w:val="15"/>
      </w:numPr>
      <w:spacing w:before="240" w:after="64" w:line="320" w:lineRule="auto"/>
      <w:outlineLvl w:val="5"/>
    </w:pPr>
    <w:rPr>
      <w:rFonts w:ascii="Cambria" w:eastAsia="SimSun" w:hAnsi="Cambria"/>
      <w:b/>
      <w:bCs/>
    </w:rPr>
  </w:style>
  <w:style w:type="paragraph" w:styleId="Heading7">
    <w:name w:val="heading 7"/>
    <w:basedOn w:val="Normal"/>
    <w:next w:val="Normal"/>
    <w:link w:val="Heading7Char"/>
    <w:semiHidden/>
    <w:unhideWhenUsed/>
    <w:qFormat/>
    <w:rsid w:val="00A738EA"/>
    <w:pPr>
      <w:keepNext/>
      <w:keepLines/>
      <w:numPr>
        <w:ilvl w:val="6"/>
        <w:numId w:val="15"/>
      </w:numPr>
      <w:spacing w:before="240" w:after="64" w:line="320" w:lineRule="auto"/>
      <w:outlineLvl w:val="6"/>
    </w:pPr>
    <w:rPr>
      <w:b/>
      <w:bCs/>
    </w:rPr>
  </w:style>
  <w:style w:type="paragraph" w:styleId="Heading8">
    <w:name w:val="heading 8"/>
    <w:basedOn w:val="Normal"/>
    <w:next w:val="Normal"/>
    <w:link w:val="Heading8Char"/>
    <w:semiHidden/>
    <w:unhideWhenUsed/>
    <w:qFormat/>
    <w:rsid w:val="00A738EA"/>
    <w:pPr>
      <w:keepNext/>
      <w:keepLines/>
      <w:numPr>
        <w:ilvl w:val="7"/>
        <w:numId w:val="15"/>
      </w:numPr>
      <w:spacing w:before="240" w:after="64" w:line="320" w:lineRule="auto"/>
      <w:outlineLvl w:val="7"/>
    </w:pPr>
    <w:rPr>
      <w:rFonts w:ascii="Cambria" w:eastAsia="SimSun" w:hAnsi="Cambria"/>
    </w:rPr>
  </w:style>
  <w:style w:type="paragraph" w:styleId="Heading9">
    <w:name w:val="heading 9"/>
    <w:basedOn w:val="Normal"/>
    <w:next w:val="Normal"/>
    <w:link w:val="Heading9Char"/>
    <w:semiHidden/>
    <w:unhideWhenUsed/>
    <w:qFormat/>
    <w:rsid w:val="00A738EA"/>
    <w:pPr>
      <w:keepNext/>
      <w:keepLines/>
      <w:numPr>
        <w:ilvl w:val="8"/>
        <w:numId w:val="15"/>
      </w:numPr>
      <w:spacing w:before="240" w:after="64" w:line="320" w:lineRule="auto"/>
      <w:outlineLvl w:val="8"/>
    </w:pPr>
    <w:rPr>
      <w:rFonts w:ascii="Cambria" w:eastAsia="SimSun" w:hAnsi="Cambria"/>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前言、引言标题"/>
    <w:next w:val="Normal"/>
    <w:rsid w:val="00E41E8D"/>
    <w:pPr>
      <w:numPr>
        <w:numId w:val="2"/>
      </w:numPr>
      <w:shd w:val="clear" w:color="FFFFFF" w:fill="FFFFFF"/>
      <w:spacing w:before="640" w:after="560" w:line="360" w:lineRule="auto"/>
      <w:jc w:val="center"/>
      <w:outlineLvl w:val="0"/>
    </w:pPr>
    <w:rPr>
      <w:rFonts w:ascii="SimHei" w:eastAsia="SimHei"/>
      <w:sz w:val="32"/>
    </w:rPr>
  </w:style>
  <w:style w:type="paragraph" w:customStyle="1" w:styleId="a2">
    <w:name w:val="章标题"/>
    <w:next w:val="a3"/>
    <w:rsid w:val="00E41E8D"/>
    <w:pPr>
      <w:spacing w:beforeLines="50" w:afterLines="50" w:line="360" w:lineRule="auto"/>
      <w:jc w:val="both"/>
      <w:outlineLvl w:val="1"/>
    </w:pPr>
    <w:rPr>
      <w:rFonts w:ascii="SimHei" w:eastAsia="SimHei"/>
      <w:sz w:val="21"/>
    </w:rPr>
  </w:style>
  <w:style w:type="paragraph" w:customStyle="1" w:styleId="a3">
    <w:name w:val="段"/>
    <w:rsid w:val="00E41E8D"/>
    <w:pPr>
      <w:autoSpaceDE w:val="0"/>
      <w:autoSpaceDN w:val="0"/>
      <w:spacing w:line="360" w:lineRule="auto"/>
      <w:ind w:firstLineChars="200" w:firstLine="200"/>
      <w:jc w:val="both"/>
    </w:pPr>
    <w:rPr>
      <w:rFonts w:ascii="SimSun"/>
      <w:noProof/>
      <w:sz w:val="21"/>
    </w:rPr>
  </w:style>
  <w:style w:type="paragraph" w:customStyle="1" w:styleId="a4">
    <w:name w:val="一级条标题"/>
    <w:next w:val="a3"/>
    <w:rsid w:val="00E41E8D"/>
    <w:pPr>
      <w:spacing w:line="360" w:lineRule="auto"/>
      <w:jc w:val="both"/>
      <w:outlineLvl w:val="2"/>
    </w:pPr>
    <w:rPr>
      <w:rFonts w:eastAsia="SimHei"/>
      <w:sz w:val="21"/>
    </w:rPr>
  </w:style>
  <w:style w:type="paragraph" w:customStyle="1" w:styleId="a5">
    <w:name w:val="二级条标题"/>
    <w:basedOn w:val="a4"/>
    <w:next w:val="a3"/>
    <w:rsid w:val="00E41E8D"/>
    <w:pPr>
      <w:numPr>
        <w:ilvl w:val="3"/>
      </w:numPr>
      <w:outlineLvl w:val="3"/>
    </w:pPr>
  </w:style>
  <w:style w:type="paragraph" w:customStyle="1" w:styleId="a6">
    <w:name w:val="三级条标题"/>
    <w:basedOn w:val="a5"/>
    <w:next w:val="a3"/>
    <w:rsid w:val="00E41E8D"/>
    <w:pPr>
      <w:numPr>
        <w:ilvl w:val="4"/>
      </w:numPr>
      <w:outlineLvl w:val="4"/>
    </w:pPr>
  </w:style>
  <w:style w:type="paragraph" w:customStyle="1" w:styleId="a7">
    <w:name w:val="四级条标题"/>
    <w:basedOn w:val="a6"/>
    <w:next w:val="a3"/>
    <w:rsid w:val="00E41E8D"/>
    <w:pPr>
      <w:numPr>
        <w:ilvl w:val="5"/>
      </w:numPr>
      <w:outlineLvl w:val="5"/>
    </w:pPr>
  </w:style>
  <w:style w:type="paragraph" w:customStyle="1" w:styleId="a8">
    <w:name w:val="五级条标题"/>
    <w:basedOn w:val="a7"/>
    <w:next w:val="a3"/>
    <w:rsid w:val="00E41E8D"/>
    <w:pPr>
      <w:numPr>
        <w:ilvl w:val="6"/>
      </w:numPr>
      <w:outlineLvl w:val="6"/>
    </w:pPr>
  </w:style>
  <w:style w:type="paragraph" w:customStyle="1" w:styleId="a">
    <w:name w:val="示例"/>
    <w:next w:val="a3"/>
    <w:rsid w:val="00E41E8D"/>
    <w:pPr>
      <w:numPr>
        <w:numId w:val="3"/>
      </w:numPr>
      <w:tabs>
        <w:tab w:val="clear" w:pos="1120"/>
        <w:tab w:val="num" w:pos="816"/>
      </w:tabs>
      <w:spacing w:line="360" w:lineRule="auto"/>
      <w:ind w:firstLineChars="233" w:firstLine="419"/>
      <w:jc w:val="both"/>
    </w:pPr>
    <w:rPr>
      <w:rFonts w:ascii="SimSun"/>
      <w:sz w:val="18"/>
    </w:rPr>
  </w:style>
  <w:style w:type="paragraph" w:customStyle="1" w:styleId="a1">
    <w:name w:val="列项——（一级）"/>
    <w:rsid w:val="00E41E8D"/>
    <w:pPr>
      <w:widowControl w:val="0"/>
      <w:numPr>
        <w:numId w:val="4"/>
      </w:numPr>
      <w:tabs>
        <w:tab w:val="clear" w:pos="1140"/>
        <w:tab w:val="num" w:pos="854"/>
      </w:tabs>
      <w:spacing w:line="360" w:lineRule="auto"/>
      <w:ind w:leftChars="200" w:left="200" w:hangingChars="200" w:hanging="200"/>
      <w:jc w:val="both"/>
    </w:pPr>
    <w:rPr>
      <w:rFonts w:ascii="SimSun"/>
      <w:sz w:val="21"/>
    </w:rPr>
  </w:style>
  <w:style w:type="paragraph" w:customStyle="1" w:styleId="a9">
    <w:name w:val="附录标识"/>
    <w:basedOn w:val="a0"/>
    <w:rsid w:val="00E41E8D"/>
    <w:pPr>
      <w:numPr>
        <w:numId w:val="0"/>
      </w:numPr>
      <w:tabs>
        <w:tab w:val="left" w:pos="6405"/>
      </w:tabs>
      <w:spacing w:after="200"/>
      <w:ind w:left="4320"/>
    </w:pPr>
    <w:rPr>
      <w:sz w:val="21"/>
    </w:rPr>
  </w:style>
  <w:style w:type="paragraph" w:customStyle="1" w:styleId="aa">
    <w:name w:val="附录章标题"/>
    <w:next w:val="a3"/>
    <w:rsid w:val="00E41E8D"/>
    <w:pPr>
      <w:wordWrap w:val="0"/>
      <w:overflowPunct w:val="0"/>
      <w:autoSpaceDE w:val="0"/>
      <w:spacing w:beforeLines="50" w:afterLines="50" w:line="360" w:lineRule="auto"/>
      <w:ind w:left="4320"/>
      <w:jc w:val="both"/>
      <w:textAlignment w:val="baseline"/>
      <w:outlineLvl w:val="1"/>
    </w:pPr>
    <w:rPr>
      <w:rFonts w:ascii="SimHei" w:eastAsia="SimHei"/>
      <w:kern w:val="21"/>
      <w:sz w:val="21"/>
    </w:rPr>
  </w:style>
  <w:style w:type="paragraph" w:customStyle="1" w:styleId="ab">
    <w:name w:val="附录一级条标题"/>
    <w:basedOn w:val="aa"/>
    <w:next w:val="a3"/>
    <w:rsid w:val="00E41E8D"/>
    <w:pPr>
      <w:numPr>
        <w:ilvl w:val="2"/>
      </w:numPr>
      <w:autoSpaceDN w:val="0"/>
      <w:spacing w:beforeLines="0" w:afterLines="0"/>
      <w:ind w:left="4320"/>
      <w:outlineLvl w:val="2"/>
    </w:pPr>
  </w:style>
  <w:style w:type="paragraph" w:customStyle="1" w:styleId="ac">
    <w:name w:val="附录二级条标题"/>
    <w:basedOn w:val="ab"/>
    <w:next w:val="a3"/>
    <w:rsid w:val="00E41E8D"/>
    <w:pPr>
      <w:numPr>
        <w:ilvl w:val="3"/>
      </w:numPr>
      <w:ind w:left="4320"/>
      <w:outlineLvl w:val="3"/>
    </w:pPr>
  </w:style>
  <w:style w:type="paragraph" w:customStyle="1" w:styleId="ad">
    <w:name w:val="附录三级条标题"/>
    <w:basedOn w:val="ac"/>
    <w:next w:val="a3"/>
    <w:rsid w:val="00E41E8D"/>
    <w:pPr>
      <w:numPr>
        <w:ilvl w:val="4"/>
      </w:numPr>
      <w:ind w:left="4320"/>
      <w:outlineLvl w:val="4"/>
    </w:pPr>
  </w:style>
  <w:style w:type="paragraph" w:customStyle="1" w:styleId="ae">
    <w:name w:val="附录四级条标题"/>
    <w:basedOn w:val="ad"/>
    <w:next w:val="a3"/>
    <w:rsid w:val="00E41E8D"/>
    <w:pPr>
      <w:numPr>
        <w:ilvl w:val="5"/>
      </w:numPr>
      <w:ind w:left="4320"/>
      <w:outlineLvl w:val="5"/>
    </w:pPr>
  </w:style>
  <w:style w:type="paragraph" w:customStyle="1" w:styleId="af">
    <w:name w:val="附录五级条标题"/>
    <w:basedOn w:val="ae"/>
    <w:next w:val="a3"/>
    <w:rsid w:val="00E41E8D"/>
    <w:pPr>
      <w:numPr>
        <w:ilvl w:val="6"/>
      </w:numPr>
      <w:ind w:left="4320"/>
      <w:outlineLvl w:val="6"/>
    </w:pPr>
  </w:style>
  <w:style w:type="paragraph" w:customStyle="1" w:styleId="af0">
    <w:name w:val="列项——"/>
    <w:rsid w:val="00E41E8D"/>
    <w:pPr>
      <w:widowControl w:val="0"/>
      <w:tabs>
        <w:tab w:val="num" w:pos="854"/>
      </w:tabs>
      <w:spacing w:line="360" w:lineRule="auto"/>
      <w:ind w:leftChars="200" w:left="200" w:hangingChars="200" w:hanging="200"/>
      <w:jc w:val="both"/>
    </w:pPr>
    <w:rPr>
      <w:rFonts w:ascii="SimSun"/>
      <w:sz w:val="21"/>
    </w:rPr>
  </w:style>
  <w:style w:type="paragraph" w:customStyle="1" w:styleId="1">
    <w:name w:val="目录 1"/>
    <w:autoRedefine/>
    <w:uiPriority w:val="39"/>
    <w:qFormat/>
    <w:rsid w:val="004C4654"/>
    <w:pPr>
      <w:widowControl w:val="0"/>
      <w:tabs>
        <w:tab w:val="left" w:pos="420"/>
        <w:tab w:val="right" w:leader="dot" w:pos="8296"/>
      </w:tabs>
      <w:spacing w:line="360" w:lineRule="auto"/>
    </w:pPr>
    <w:rPr>
      <w:rFonts w:ascii="Calibri" w:hAnsi="Calibri" w:cs="Calibri"/>
      <w:b/>
      <w:bCs/>
      <w:caps/>
      <w:kern w:val="2"/>
      <w:sz w:val="24"/>
    </w:rPr>
  </w:style>
  <w:style w:type="paragraph" w:styleId="Header">
    <w:name w:val="header"/>
    <w:basedOn w:val="Normal"/>
    <w:link w:val="HeaderChar"/>
    <w:uiPriority w:val="99"/>
    <w:rsid w:val="005627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5627AF"/>
    <w:rPr>
      <w:kern w:val="2"/>
      <w:sz w:val="18"/>
      <w:szCs w:val="18"/>
    </w:rPr>
  </w:style>
  <w:style w:type="paragraph" w:styleId="Footer">
    <w:name w:val="footer"/>
    <w:basedOn w:val="Normal"/>
    <w:link w:val="FooterChar"/>
    <w:uiPriority w:val="99"/>
    <w:rsid w:val="005627AF"/>
    <w:pPr>
      <w:tabs>
        <w:tab w:val="center" w:pos="4153"/>
        <w:tab w:val="right" w:pos="8306"/>
      </w:tabs>
      <w:snapToGrid w:val="0"/>
      <w:jc w:val="left"/>
    </w:pPr>
    <w:rPr>
      <w:sz w:val="18"/>
      <w:szCs w:val="18"/>
    </w:rPr>
  </w:style>
  <w:style w:type="character" w:customStyle="1" w:styleId="FooterChar">
    <w:name w:val="Footer Char"/>
    <w:link w:val="Footer"/>
    <w:uiPriority w:val="99"/>
    <w:rsid w:val="005627AF"/>
    <w:rPr>
      <w:kern w:val="2"/>
      <w:sz w:val="18"/>
      <w:szCs w:val="18"/>
    </w:rPr>
  </w:style>
  <w:style w:type="paragraph" w:styleId="BalloonText">
    <w:name w:val="Balloon Text"/>
    <w:basedOn w:val="Normal"/>
    <w:link w:val="BalloonTextChar"/>
    <w:rsid w:val="007B690A"/>
    <w:rPr>
      <w:sz w:val="18"/>
      <w:szCs w:val="18"/>
    </w:rPr>
  </w:style>
  <w:style w:type="character" w:customStyle="1" w:styleId="BalloonTextChar">
    <w:name w:val="Balloon Text Char"/>
    <w:link w:val="BalloonText"/>
    <w:rsid w:val="007B690A"/>
    <w:rPr>
      <w:kern w:val="2"/>
      <w:sz w:val="18"/>
      <w:szCs w:val="18"/>
    </w:rPr>
  </w:style>
  <w:style w:type="character" w:styleId="CommentReference">
    <w:name w:val="annotation reference"/>
    <w:rsid w:val="007A0B77"/>
    <w:rPr>
      <w:sz w:val="21"/>
      <w:szCs w:val="21"/>
    </w:rPr>
  </w:style>
  <w:style w:type="paragraph" w:styleId="CommentText">
    <w:name w:val="annotation text"/>
    <w:basedOn w:val="Normal"/>
    <w:link w:val="CommentTextChar"/>
    <w:rsid w:val="007A0B77"/>
    <w:pPr>
      <w:jc w:val="left"/>
    </w:pPr>
  </w:style>
  <w:style w:type="character" w:customStyle="1" w:styleId="CommentTextChar">
    <w:name w:val="Comment Text Char"/>
    <w:link w:val="CommentText"/>
    <w:rsid w:val="007A0B77"/>
    <w:rPr>
      <w:kern w:val="2"/>
      <w:sz w:val="21"/>
      <w:szCs w:val="24"/>
    </w:rPr>
  </w:style>
  <w:style w:type="paragraph" w:styleId="CommentSubject">
    <w:name w:val="annotation subject"/>
    <w:basedOn w:val="CommentText"/>
    <w:next w:val="CommentText"/>
    <w:link w:val="CommentSubjectChar"/>
    <w:rsid w:val="007A0B77"/>
    <w:rPr>
      <w:b/>
      <w:bCs/>
    </w:rPr>
  </w:style>
  <w:style w:type="character" w:customStyle="1" w:styleId="CommentSubjectChar">
    <w:name w:val="Comment Subject Char"/>
    <w:link w:val="CommentSubject"/>
    <w:rsid w:val="007A0B77"/>
    <w:rPr>
      <w:b/>
      <w:bCs/>
      <w:kern w:val="2"/>
      <w:sz w:val="21"/>
      <w:szCs w:val="24"/>
    </w:rPr>
  </w:style>
  <w:style w:type="character" w:styleId="Hyperlink">
    <w:name w:val="Hyperlink"/>
    <w:uiPriority w:val="99"/>
    <w:rsid w:val="0025739A"/>
    <w:rPr>
      <w:color w:val="0000FF"/>
      <w:u w:val="single"/>
    </w:rPr>
  </w:style>
  <w:style w:type="paragraph" w:styleId="EndnoteText">
    <w:name w:val="endnote text"/>
    <w:basedOn w:val="Normal"/>
    <w:link w:val="EndnoteTextChar"/>
    <w:semiHidden/>
    <w:unhideWhenUsed/>
    <w:rsid w:val="009A5825"/>
    <w:pPr>
      <w:snapToGrid w:val="0"/>
      <w:jc w:val="left"/>
    </w:pPr>
  </w:style>
  <w:style w:type="character" w:customStyle="1" w:styleId="EndnoteTextChar">
    <w:name w:val="Endnote Text Char"/>
    <w:link w:val="EndnoteText"/>
    <w:semiHidden/>
    <w:rsid w:val="009A5825"/>
    <w:rPr>
      <w:kern w:val="2"/>
      <w:sz w:val="21"/>
      <w:szCs w:val="24"/>
    </w:rPr>
  </w:style>
  <w:style w:type="character" w:styleId="EndnoteReference">
    <w:name w:val="endnote reference"/>
    <w:semiHidden/>
    <w:unhideWhenUsed/>
    <w:rsid w:val="009A5825"/>
    <w:rPr>
      <w:vertAlign w:val="superscript"/>
    </w:rPr>
  </w:style>
  <w:style w:type="character" w:customStyle="1" w:styleId="Heading1Char">
    <w:name w:val="Heading 1 Char"/>
    <w:link w:val="Heading1"/>
    <w:uiPriority w:val="9"/>
    <w:rsid w:val="008636D3"/>
    <w:rPr>
      <w:rFonts w:ascii="仿宋" w:eastAsia="仿宋" w:hAnsi="仿宋"/>
      <w:b/>
      <w:bCs/>
      <w:kern w:val="44"/>
      <w:sz w:val="32"/>
      <w:szCs w:val="32"/>
    </w:rPr>
  </w:style>
  <w:style w:type="table" w:styleId="TableGrid">
    <w:name w:val="Table Grid"/>
    <w:basedOn w:val="TableNormal"/>
    <w:rsid w:val="0069662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unhideWhenUsed/>
    <w:rsid w:val="001E779D"/>
    <w:rPr>
      <w:color w:val="800080"/>
      <w:u w:val="single"/>
    </w:rPr>
  </w:style>
  <w:style w:type="character" w:customStyle="1" w:styleId="Heading2Char">
    <w:name w:val="Heading 2 Char"/>
    <w:link w:val="Heading2"/>
    <w:rsid w:val="00A738EA"/>
    <w:rPr>
      <w:rFonts w:eastAsia="仿宋" w:cs="Times New Roman"/>
      <w:b/>
      <w:bCs/>
      <w:kern w:val="2"/>
      <w:sz w:val="30"/>
      <w:szCs w:val="32"/>
    </w:rPr>
  </w:style>
  <w:style w:type="character" w:customStyle="1" w:styleId="Heading3Char">
    <w:name w:val="Heading 3 Char"/>
    <w:link w:val="Heading3"/>
    <w:rsid w:val="00A738EA"/>
    <w:rPr>
      <w:rFonts w:eastAsia="仿宋"/>
      <w:b/>
      <w:bCs/>
      <w:kern w:val="2"/>
      <w:sz w:val="28"/>
      <w:szCs w:val="32"/>
    </w:rPr>
  </w:style>
  <w:style w:type="character" w:customStyle="1" w:styleId="Heading4Char">
    <w:name w:val="Heading 4 Char"/>
    <w:link w:val="Heading4"/>
    <w:semiHidden/>
    <w:rsid w:val="00A738EA"/>
    <w:rPr>
      <w:rFonts w:ascii="Cambria" w:eastAsia="SimSun" w:hAnsi="Cambria" w:cs="Times New Roman"/>
      <w:b/>
      <w:bCs/>
      <w:kern w:val="2"/>
      <w:sz w:val="28"/>
      <w:szCs w:val="28"/>
    </w:rPr>
  </w:style>
  <w:style w:type="character" w:customStyle="1" w:styleId="Heading5Char">
    <w:name w:val="Heading 5 Char"/>
    <w:link w:val="Heading5"/>
    <w:semiHidden/>
    <w:rsid w:val="00A738EA"/>
    <w:rPr>
      <w:b/>
      <w:bCs/>
      <w:kern w:val="2"/>
      <w:sz w:val="28"/>
      <w:szCs w:val="28"/>
    </w:rPr>
  </w:style>
  <w:style w:type="character" w:customStyle="1" w:styleId="Heading6Char">
    <w:name w:val="Heading 6 Char"/>
    <w:link w:val="Heading6"/>
    <w:semiHidden/>
    <w:rsid w:val="00A738EA"/>
    <w:rPr>
      <w:rFonts w:ascii="Cambria" w:eastAsia="SimSun" w:hAnsi="Cambria" w:cs="Times New Roman"/>
      <w:b/>
      <w:bCs/>
      <w:kern w:val="2"/>
      <w:sz w:val="24"/>
      <w:szCs w:val="24"/>
    </w:rPr>
  </w:style>
  <w:style w:type="character" w:customStyle="1" w:styleId="Heading7Char">
    <w:name w:val="Heading 7 Char"/>
    <w:link w:val="Heading7"/>
    <w:semiHidden/>
    <w:rsid w:val="00A738EA"/>
    <w:rPr>
      <w:b/>
      <w:bCs/>
      <w:kern w:val="2"/>
      <w:sz w:val="24"/>
      <w:szCs w:val="24"/>
    </w:rPr>
  </w:style>
  <w:style w:type="character" w:customStyle="1" w:styleId="Heading8Char">
    <w:name w:val="Heading 8 Char"/>
    <w:link w:val="Heading8"/>
    <w:semiHidden/>
    <w:rsid w:val="00A738EA"/>
    <w:rPr>
      <w:rFonts w:ascii="Cambria" w:eastAsia="SimSun" w:hAnsi="Cambria" w:cs="Times New Roman"/>
      <w:kern w:val="2"/>
      <w:sz w:val="24"/>
      <w:szCs w:val="24"/>
    </w:rPr>
  </w:style>
  <w:style w:type="character" w:customStyle="1" w:styleId="Heading9Char">
    <w:name w:val="Heading 9 Char"/>
    <w:link w:val="Heading9"/>
    <w:semiHidden/>
    <w:rsid w:val="00A738EA"/>
    <w:rPr>
      <w:rFonts w:ascii="Cambria" w:eastAsia="SimSun" w:hAnsi="Cambria" w:cs="Times New Roman"/>
      <w:kern w:val="2"/>
      <w:sz w:val="21"/>
      <w:szCs w:val="21"/>
    </w:rPr>
  </w:style>
  <w:style w:type="paragraph" w:customStyle="1" w:styleId="af1">
    <w:name w:val="列出段落"/>
    <w:basedOn w:val="Normal"/>
    <w:uiPriority w:val="34"/>
    <w:qFormat/>
    <w:rsid w:val="00D4224F"/>
    <w:pPr>
      <w:ind w:firstLineChars="200" w:firstLine="420"/>
    </w:pPr>
  </w:style>
  <w:style w:type="paragraph" w:customStyle="1" w:styleId="2">
    <w:name w:val="目录 2"/>
    <w:basedOn w:val="Normal"/>
    <w:next w:val="Normal"/>
    <w:autoRedefine/>
    <w:uiPriority w:val="39"/>
    <w:unhideWhenUsed/>
    <w:qFormat/>
    <w:rsid w:val="005C3236"/>
    <w:pPr>
      <w:ind w:left="210"/>
      <w:jc w:val="left"/>
    </w:pPr>
    <w:rPr>
      <w:rFonts w:ascii="Calibri" w:hAnsi="Calibri" w:cs="Calibri"/>
      <w:smallCaps/>
      <w:sz w:val="20"/>
    </w:rPr>
  </w:style>
  <w:style w:type="paragraph" w:customStyle="1" w:styleId="3">
    <w:name w:val="目录 3"/>
    <w:basedOn w:val="Normal"/>
    <w:next w:val="Normal"/>
    <w:autoRedefine/>
    <w:uiPriority w:val="39"/>
    <w:unhideWhenUsed/>
    <w:qFormat/>
    <w:rsid w:val="005C3236"/>
    <w:pPr>
      <w:ind w:left="420"/>
      <w:jc w:val="left"/>
    </w:pPr>
    <w:rPr>
      <w:rFonts w:ascii="Calibri" w:hAnsi="Calibri" w:cs="Calibri"/>
      <w:i/>
      <w:iCs/>
      <w:sz w:val="20"/>
    </w:rPr>
  </w:style>
  <w:style w:type="paragraph" w:customStyle="1" w:styleId="4">
    <w:name w:val="目录 4"/>
    <w:basedOn w:val="Normal"/>
    <w:next w:val="Normal"/>
    <w:autoRedefine/>
    <w:unhideWhenUsed/>
    <w:rsid w:val="005C3236"/>
    <w:pPr>
      <w:ind w:left="630"/>
      <w:jc w:val="left"/>
    </w:pPr>
    <w:rPr>
      <w:rFonts w:ascii="Calibri" w:hAnsi="Calibri" w:cs="Calibri"/>
      <w:sz w:val="18"/>
      <w:szCs w:val="18"/>
    </w:rPr>
  </w:style>
  <w:style w:type="paragraph" w:customStyle="1" w:styleId="5">
    <w:name w:val="目录 5"/>
    <w:basedOn w:val="Normal"/>
    <w:next w:val="Normal"/>
    <w:autoRedefine/>
    <w:unhideWhenUsed/>
    <w:rsid w:val="005C3236"/>
    <w:pPr>
      <w:ind w:left="840"/>
      <w:jc w:val="left"/>
    </w:pPr>
    <w:rPr>
      <w:rFonts w:ascii="Calibri" w:hAnsi="Calibri" w:cs="Calibri"/>
      <w:sz w:val="18"/>
      <w:szCs w:val="18"/>
    </w:rPr>
  </w:style>
  <w:style w:type="paragraph" w:customStyle="1" w:styleId="6">
    <w:name w:val="目录 6"/>
    <w:basedOn w:val="Normal"/>
    <w:next w:val="Normal"/>
    <w:autoRedefine/>
    <w:unhideWhenUsed/>
    <w:rsid w:val="005C3236"/>
    <w:pPr>
      <w:ind w:left="1050"/>
      <w:jc w:val="left"/>
    </w:pPr>
    <w:rPr>
      <w:rFonts w:ascii="Calibri" w:hAnsi="Calibri" w:cs="Calibri"/>
      <w:sz w:val="18"/>
      <w:szCs w:val="18"/>
    </w:rPr>
  </w:style>
  <w:style w:type="paragraph" w:customStyle="1" w:styleId="7">
    <w:name w:val="目录 7"/>
    <w:basedOn w:val="Normal"/>
    <w:next w:val="Normal"/>
    <w:autoRedefine/>
    <w:unhideWhenUsed/>
    <w:rsid w:val="005C3236"/>
    <w:pPr>
      <w:ind w:left="1260"/>
      <w:jc w:val="left"/>
    </w:pPr>
    <w:rPr>
      <w:rFonts w:ascii="Calibri" w:hAnsi="Calibri" w:cs="Calibri"/>
      <w:sz w:val="18"/>
      <w:szCs w:val="18"/>
    </w:rPr>
  </w:style>
  <w:style w:type="paragraph" w:customStyle="1" w:styleId="8">
    <w:name w:val="目录 8"/>
    <w:basedOn w:val="Normal"/>
    <w:next w:val="Normal"/>
    <w:autoRedefine/>
    <w:unhideWhenUsed/>
    <w:rsid w:val="005C3236"/>
    <w:pPr>
      <w:ind w:left="1470"/>
      <w:jc w:val="left"/>
    </w:pPr>
    <w:rPr>
      <w:rFonts w:ascii="Calibri" w:hAnsi="Calibri" w:cs="Calibri"/>
      <w:sz w:val="18"/>
      <w:szCs w:val="18"/>
    </w:rPr>
  </w:style>
  <w:style w:type="paragraph" w:customStyle="1" w:styleId="9">
    <w:name w:val="目录 9"/>
    <w:basedOn w:val="Normal"/>
    <w:next w:val="Normal"/>
    <w:autoRedefine/>
    <w:unhideWhenUsed/>
    <w:rsid w:val="005C3236"/>
    <w:pPr>
      <w:ind w:left="1680"/>
      <w:jc w:val="left"/>
    </w:pPr>
    <w:rPr>
      <w:rFonts w:ascii="Calibri" w:hAnsi="Calibri" w:cs="Calibri"/>
      <w:sz w:val="18"/>
      <w:szCs w:val="18"/>
    </w:rPr>
  </w:style>
  <w:style w:type="paragraph" w:styleId="TOCHeading">
    <w:name w:val="TOC Heading"/>
    <w:basedOn w:val="Heading1"/>
    <w:next w:val="Normal"/>
    <w:uiPriority w:val="39"/>
    <w:semiHidden/>
    <w:unhideWhenUsed/>
    <w:qFormat/>
    <w:rsid w:val="005C3236"/>
    <w:pPr>
      <w:widowControl/>
      <w:numPr>
        <w:numId w:val="0"/>
      </w:numPr>
      <w:spacing w:beforeLines="0" w:afterLines="0" w:line="276" w:lineRule="auto"/>
      <w:outlineLvl w:val="9"/>
    </w:pPr>
    <w:rPr>
      <w:rFonts w:ascii="Cambria" w:eastAsia="SimSun" w:hAnsi="Cambria"/>
      <w:color w:val="365F91"/>
      <w:kern w:val="0"/>
      <w:sz w:val="28"/>
      <w:szCs w:val="28"/>
    </w:rPr>
  </w:style>
  <w:style w:type="character" w:styleId="PlaceholderText">
    <w:name w:val="Placeholder Text"/>
    <w:basedOn w:val="DefaultParagraphFont"/>
    <w:uiPriority w:val="99"/>
    <w:semiHidden/>
    <w:rsid w:val="00FE1FE5"/>
    <w:rPr>
      <w:color w:val="808080"/>
    </w:rPr>
  </w:style>
  <w:style w:type="table" w:styleId="GridTable1Light">
    <w:name w:val="Grid Table 1 Light"/>
    <w:basedOn w:val="TableNormal"/>
    <w:uiPriority w:val="46"/>
    <w:rsid w:val="003D35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3D35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7D2839"/>
    <w:pPr>
      <w:ind w:firstLineChars="200" w:firstLine="420"/>
    </w:pPr>
  </w:style>
  <w:style w:type="paragraph" w:styleId="TOC1">
    <w:name w:val="toc 1"/>
    <w:basedOn w:val="Normal"/>
    <w:next w:val="Normal"/>
    <w:autoRedefine/>
    <w:uiPriority w:val="39"/>
    <w:unhideWhenUsed/>
    <w:qFormat/>
    <w:rsid w:val="002A08BB"/>
  </w:style>
  <w:style w:type="paragraph" w:styleId="TOC2">
    <w:name w:val="toc 2"/>
    <w:basedOn w:val="Normal"/>
    <w:next w:val="Normal"/>
    <w:autoRedefine/>
    <w:uiPriority w:val="39"/>
    <w:unhideWhenUsed/>
    <w:qFormat/>
    <w:rsid w:val="002A08BB"/>
    <w:pPr>
      <w:ind w:leftChars="200" w:left="420"/>
    </w:pPr>
  </w:style>
  <w:style w:type="paragraph" w:styleId="TOC3">
    <w:name w:val="toc 3"/>
    <w:basedOn w:val="Normal"/>
    <w:next w:val="Normal"/>
    <w:autoRedefine/>
    <w:uiPriority w:val="39"/>
    <w:unhideWhenUsed/>
    <w:qFormat/>
    <w:rsid w:val="002A08BB"/>
    <w:pPr>
      <w:ind w:leftChars="400" w:left="840"/>
    </w:pPr>
  </w:style>
  <w:style w:type="paragraph" w:styleId="Subtitle">
    <w:name w:val="Subtitle"/>
    <w:basedOn w:val="Normal"/>
    <w:next w:val="Normal"/>
    <w:link w:val="SubtitleChar"/>
    <w:qFormat/>
    <w:rsid w:val="00A913EE"/>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A913EE"/>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69453">
      <w:bodyDiv w:val="1"/>
      <w:marLeft w:val="0"/>
      <w:marRight w:val="0"/>
      <w:marTop w:val="0"/>
      <w:marBottom w:val="0"/>
      <w:divBdr>
        <w:top w:val="none" w:sz="0" w:space="0" w:color="auto"/>
        <w:left w:val="none" w:sz="0" w:space="0" w:color="auto"/>
        <w:bottom w:val="none" w:sz="0" w:space="0" w:color="auto"/>
        <w:right w:val="none" w:sz="0" w:space="0" w:color="auto"/>
      </w:divBdr>
    </w:div>
    <w:div w:id="382098513">
      <w:bodyDiv w:val="1"/>
      <w:marLeft w:val="0"/>
      <w:marRight w:val="0"/>
      <w:marTop w:val="0"/>
      <w:marBottom w:val="0"/>
      <w:divBdr>
        <w:top w:val="none" w:sz="0" w:space="0" w:color="auto"/>
        <w:left w:val="none" w:sz="0" w:space="0" w:color="auto"/>
        <w:bottom w:val="none" w:sz="0" w:space="0" w:color="auto"/>
        <w:right w:val="none" w:sz="0" w:space="0" w:color="auto"/>
      </w:divBdr>
    </w:div>
    <w:div w:id="579409746">
      <w:bodyDiv w:val="1"/>
      <w:marLeft w:val="0"/>
      <w:marRight w:val="0"/>
      <w:marTop w:val="0"/>
      <w:marBottom w:val="0"/>
      <w:divBdr>
        <w:top w:val="none" w:sz="0" w:space="0" w:color="auto"/>
        <w:left w:val="none" w:sz="0" w:space="0" w:color="auto"/>
        <w:bottom w:val="none" w:sz="0" w:space="0" w:color="auto"/>
        <w:right w:val="none" w:sz="0" w:space="0" w:color="auto"/>
      </w:divBdr>
    </w:div>
    <w:div w:id="914827102">
      <w:bodyDiv w:val="1"/>
      <w:marLeft w:val="0"/>
      <w:marRight w:val="0"/>
      <w:marTop w:val="0"/>
      <w:marBottom w:val="0"/>
      <w:divBdr>
        <w:top w:val="none" w:sz="0" w:space="0" w:color="auto"/>
        <w:left w:val="none" w:sz="0" w:space="0" w:color="auto"/>
        <w:bottom w:val="none" w:sz="0" w:space="0" w:color="auto"/>
        <w:right w:val="none" w:sz="0" w:space="0" w:color="auto"/>
      </w:divBdr>
    </w:div>
    <w:div w:id="1297489083">
      <w:bodyDiv w:val="1"/>
      <w:marLeft w:val="0"/>
      <w:marRight w:val="0"/>
      <w:marTop w:val="0"/>
      <w:marBottom w:val="0"/>
      <w:divBdr>
        <w:top w:val="none" w:sz="0" w:space="0" w:color="auto"/>
        <w:left w:val="none" w:sz="0" w:space="0" w:color="auto"/>
        <w:bottom w:val="none" w:sz="0" w:space="0" w:color="auto"/>
        <w:right w:val="none" w:sz="0" w:space="0" w:color="auto"/>
      </w:divBdr>
    </w:div>
    <w:div w:id="17345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oleObject" Target="embeddings/oleObject6.bin"/><Relationship Id="rId47" Type="http://schemas.openxmlformats.org/officeDocument/2006/relationships/image" Target="media/image11.wmf"/><Relationship Id="rId63" Type="http://schemas.openxmlformats.org/officeDocument/2006/relationships/chart" Target="charts/chart8.xml"/><Relationship Id="rId6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baike.baidu.com/item/%E6%9F%A5%E8%AF%A2" TargetMode="Externa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oleObject" Target="embeddings/oleObject1.bin"/><Relationship Id="rId37" Type="http://schemas.openxmlformats.org/officeDocument/2006/relationships/image" Target="media/image6.wmf"/><Relationship Id="rId40" Type="http://schemas.openxmlformats.org/officeDocument/2006/relationships/oleObject" Target="embeddings/oleObject5.bin"/><Relationship Id="rId45" Type="http://schemas.openxmlformats.org/officeDocument/2006/relationships/image" Target="media/image10.wmf"/><Relationship Id="rId53" Type="http://schemas.openxmlformats.org/officeDocument/2006/relationships/image" Target="media/image14.png"/><Relationship Id="rId58" Type="http://schemas.openxmlformats.org/officeDocument/2006/relationships/chart" Target="charts/chart3.xml"/><Relationship Id="rId66" Type="http://schemas.openxmlformats.org/officeDocument/2006/relationships/footer" Target="footer10.xml"/><Relationship Id="rId74" Type="http://schemas.openxmlformats.org/officeDocument/2006/relationships/footer" Target="footer14.xml"/><Relationship Id="rId5" Type="http://schemas.openxmlformats.org/officeDocument/2006/relationships/webSettings" Target="webSettings.xml"/><Relationship Id="rId61" Type="http://schemas.openxmlformats.org/officeDocument/2006/relationships/chart" Target="charts/chart6.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yperlink" Target="https://baike.baidu.com/item/%E5%AF%86%E7%A0%81%E5%AD%A6" TargetMode="External"/><Relationship Id="rId30" Type="http://schemas.openxmlformats.org/officeDocument/2006/relationships/hyperlink" Target="https://baike.baidu.com/item/%E8%AE%B0%E5%BD%95" TargetMode="External"/><Relationship Id="rId35" Type="http://schemas.openxmlformats.org/officeDocument/2006/relationships/image" Target="media/image5.wmf"/><Relationship Id="rId43" Type="http://schemas.openxmlformats.org/officeDocument/2006/relationships/image" Target="media/image9.wmf"/><Relationship Id="rId48" Type="http://schemas.openxmlformats.org/officeDocument/2006/relationships/oleObject" Target="embeddings/oleObject9.bin"/><Relationship Id="rId56" Type="http://schemas.openxmlformats.org/officeDocument/2006/relationships/chart" Target="charts/chart1.xml"/><Relationship Id="rId64" Type="http://schemas.openxmlformats.org/officeDocument/2006/relationships/header" Target="header9.xml"/><Relationship Id="rId69" Type="http://schemas.openxmlformats.org/officeDocument/2006/relationships/footer" Target="footer11.xml"/><Relationship Id="rId8" Type="http://schemas.openxmlformats.org/officeDocument/2006/relationships/image" Target="media/image1.png"/><Relationship Id="rId51" Type="http://schemas.openxmlformats.org/officeDocument/2006/relationships/image" Target="media/image13.wmf"/><Relationship Id="rId72" Type="http://schemas.openxmlformats.org/officeDocument/2006/relationships/header" Target="header1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4.w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chart" Target="charts/chart4.xml"/><Relationship Id="rId67" Type="http://schemas.openxmlformats.org/officeDocument/2006/relationships/header" Target="header11.xml"/><Relationship Id="rId20" Type="http://schemas.openxmlformats.org/officeDocument/2006/relationships/footer" Target="footer6.xml"/><Relationship Id="rId41" Type="http://schemas.openxmlformats.org/officeDocument/2006/relationships/image" Target="media/image8.wmf"/><Relationship Id="rId54" Type="http://schemas.openxmlformats.org/officeDocument/2006/relationships/image" Target="media/image15.wmf"/><Relationship Id="rId62" Type="http://schemas.openxmlformats.org/officeDocument/2006/relationships/chart" Target="charts/chart7.xml"/><Relationship Id="rId70" Type="http://schemas.openxmlformats.org/officeDocument/2006/relationships/footer" Target="footer1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yperlink" Target="https://baike.baidu.com/item/%E7%BB%9F%E8%AE%A1%E6%95%B0%E6%8D%AE%E5%BA%93" TargetMode="External"/><Relationship Id="rId36" Type="http://schemas.openxmlformats.org/officeDocument/2006/relationships/oleObject" Target="embeddings/oleObject3.bin"/><Relationship Id="rId49" Type="http://schemas.openxmlformats.org/officeDocument/2006/relationships/image" Target="media/image12.wmf"/><Relationship Id="rId57" Type="http://schemas.openxmlformats.org/officeDocument/2006/relationships/chart" Target="charts/chart2.xml"/><Relationship Id="rId10" Type="http://schemas.openxmlformats.org/officeDocument/2006/relationships/header" Target="header1.xml"/><Relationship Id="rId31" Type="http://schemas.openxmlformats.org/officeDocument/2006/relationships/image" Target="media/image3.wmf"/><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chart" Target="charts/chart5.xml"/><Relationship Id="rId65" Type="http://schemas.openxmlformats.org/officeDocument/2006/relationships/header" Target="header10.xml"/><Relationship Id="rId73"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5.xml"/><Relationship Id="rId39" Type="http://schemas.openxmlformats.org/officeDocument/2006/relationships/image" Target="media/image7.wmf"/><Relationship Id="rId34" Type="http://schemas.openxmlformats.org/officeDocument/2006/relationships/oleObject" Target="embeddings/oleObject2.bin"/><Relationship Id="rId50" Type="http://schemas.openxmlformats.org/officeDocument/2006/relationships/oleObject" Target="embeddings/oleObject10.bin"/><Relationship Id="rId55" Type="http://schemas.openxmlformats.org/officeDocument/2006/relationships/oleObject" Target="embeddings/oleObject12.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esktop\&#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esktop\&#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esktop\&#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esktop\&#26032;&#24314;%20Microsoft%20Excel%20&#24037;&#20316;&#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US\Desktop\&#26032;&#24314;%20Microsoft%20Excel%20&#24037;&#20316;&#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8677c1b4c01eb074/&#25991;&#26723;/&#26032;&#24314;%20Microsoft%20Excel%20&#24037;&#20316;&#34920;.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Accu(%) of separate model</c:v>
                </c:pt>
              </c:strCache>
            </c:strRef>
          </c:tx>
          <c:spPr>
            <a:pattFill prst="lgConfetti">
              <a:fgClr>
                <a:schemeClr val="tx1"/>
              </a:fgClr>
              <a:bgClr>
                <a:schemeClr val="bg1"/>
              </a:bgClr>
            </a:pattFill>
            <a:ln>
              <a:noFill/>
            </a:ln>
            <a:effectLst/>
          </c:spPr>
          <c:invertIfNegative val="0"/>
          <c:cat>
            <c:strRef>
              <c:f>Sheet1!$B$1:$F$1</c:f>
              <c:strCache>
                <c:ptCount val="5"/>
                <c:pt idx="0">
                  <c:v>ICCAD</c:v>
                </c:pt>
                <c:pt idx="1">
                  <c:v>Industry1</c:v>
                </c:pt>
                <c:pt idx="2">
                  <c:v>Industry2</c:v>
                </c:pt>
                <c:pt idx="3">
                  <c:v>Industry3</c:v>
                </c:pt>
                <c:pt idx="4">
                  <c:v>Industry4</c:v>
                </c:pt>
              </c:strCache>
            </c:strRef>
          </c:cat>
          <c:val>
            <c:numRef>
              <c:f>Sheet1!$B$2:$F$2</c:f>
              <c:numCache>
                <c:formatCode>General</c:formatCode>
                <c:ptCount val="5"/>
                <c:pt idx="0">
                  <c:v>97.4</c:v>
                </c:pt>
                <c:pt idx="1">
                  <c:v>98.519599999999997</c:v>
                </c:pt>
                <c:pt idx="2">
                  <c:v>94.960099999999997</c:v>
                </c:pt>
                <c:pt idx="3">
                  <c:v>91.862899999999996</c:v>
                </c:pt>
                <c:pt idx="4">
                  <c:v>97.876900000000006</c:v>
                </c:pt>
              </c:numCache>
            </c:numRef>
          </c:val>
          <c:extLst>
            <c:ext xmlns:c16="http://schemas.microsoft.com/office/drawing/2014/chart" uri="{C3380CC4-5D6E-409C-BE32-E72D297353CC}">
              <c16:uniqueId val="{00000000-EAD3-496E-A8CD-7C6DC8774592}"/>
            </c:ext>
          </c:extLst>
        </c:ser>
        <c:ser>
          <c:idx val="1"/>
          <c:order val="1"/>
          <c:tx>
            <c:strRef>
              <c:f>Sheet1!$A$3</c:f>
              <c:strCache>
                <c:ptCount val="1"/>
                <c:pt idx="0">
                  <c:v>Accu(%) of combined model</c:v>
                </c:pt>
              </c:strCache>
            </c:strRef>
          </c:tx>
          <c:spPr>
            <a:pattFill prst="ltDnDiag">
              <a:fgClr>
                <a:schemeClr val="tx1"/>
              </a:fgClr>
              <a:bgClr>
                <a:schemeClr val="bg1"/>
              </a:bgClr>
            </a:pattFill>
            <a:ln>
              <a:noFill/>
            </a:ln>
            <a:effectLst/>
          </c:spPr>
          <c:invertIfNegative val="0"/>
          <c:cat>
            <c:strRef>
              <c:f>Sheet1!$B$1:$F$1</c:f>
              <c:strCache>
                <c:ptCount val="5"/>
                <c:pt idx="0">
                  <c:v>ICCAD</c:v>
                </c:pt>
                <c:pt idx="1">
                  <c:v>Industry1</c:v>
                </c:pt>
                <c:pt idx="2">
                  <c:v>Industry2</c:v>
                </c:pt>
                <c:pt idx="3">
                  <c:v>Industry3</c:v>
                </c:pt>
                <c:pt idx="4">
                  <c:v>Industry4</c:v>
                </c:pt>
              </c:strCache>
            </c:strRef>
          </c:cat>
          <c:val>
            <c:numRef>
              <c:f>Sheet1!$B$3:$F$3</c:f>
              <c:numCache>
                <c:formatCode>General</c:formatCode>
                <c:ptCount val="5"/>
                <c:pt idx="0">
                  <c:v>78.050700000000006</c:v>
                </c:pt>
                <c:pt idx="1">
                  <c:v>96.694400000000002</c:v>
                </c:pt>
                <c:pt idx="2">
                  <c:v>93.391000000000005</c:v>
                </c:pt>
                <c:pt idx="3">
                  <c:v>91.469899999999996</c:v>
                </c:pt>
                <c:pt idx="4">
                  <c:v>75.582899999999995</c:v>
                </c:pt>
              </c:numCache>
            </c:numRef>
          </c:val>
          <c:extLst>
            <c:ext xmlns:c16="http://schemas.microsoft.com/office/drawing/2014/chart" uri="{C3380CC4-5D6E-409C-BE32-E72D297353CC}">
              <c16:uniqueId val="{00000001-EAD3-496E-A8CD-7C6DC8774592}"/>
            </c:ext>
          </c:extLst>
        </c:ser>
        <c:dLbls>
          <c:showLegendKey val="0"/>
          <c:showVal val="0"/>
          <c:showCatName val="0"/>
          <c:showSerName val="0"/>
          <c:showPercent val="0"/>
          <c:showBubbleSize val="0"/>
        </c:dLbls>
        <c:gapWidth val="219"/>
        <c:overlap val="-27"/>
        <c:axId val="1136302559"/>
        <c:axId val="1056547359"/>
      </c:barChart>
      <c:lineChart>
        <c:grouping val="standard"/>
        <c:varyColors val="0"/>
        <c:ser>
          <c:idx val="2"/>
          <c:order val="2"/>
          <c:tx>
            <c:strRef>
              <c:f>Sheet1!$A$4</c:f>
              <c:strCache>
                <c:ptCount val="1"/>
                <c:pt idx="0">
                  <c:v>FA(%) of separate model</c:v>
                </c:pt>
              </c:strCache>
            </c:strRef>
          </c:tx>
          <c:spPr>
            <a:ln w="28575" cap="rnd">
              <a:solidFill>
                <a:schemeClr val="tx1"/>
              </a:solidFill>
              <a:prstDash val="sysDash"/>
              <a:round/>
            </a:ln>
            <a:effectLst/>
          </c:spPr>
          <c:marker>
            <c:symbol val="none"/>
          </c:marker>
          <c:cat>
            <c:strRef>
              <c:f>Sheet1!$B$1:$F$1</c:f>
              <c:strCache>
                <c:ptCount val="5"/>
                <c:pt idx="0">
                  <c:v>ICCAD</c:v>
                </c:pt>
                <c:pt idx="1">
                  <c:v>Industry1</c:v>
                </c:pt>
                <c:pt idx="2">
                  <c:v>Industry2</c:v>
                </c:pt>
                <c:pt idx="3">
                  <c:v>Industry3</c:v>
                </c:pt>
                <c:pt idx="4">
                  <c:v>Industry4</c:v>
                </c:pt>
              </c:strCache>
            </c:strRef>
          </c:cat>
          <c:val>
            <c:numRef>
              <c:f>Sheet1!$B$4:$F$4</c:f>
              <c:numCache>
                <c:formatCode>General</c:formatCode>
                <c:ptCount val="5"/>
                <c:pt idx="0">
                  <c:v>1.6651</c:v>
                </c:pt>
                <c:pt idx="1">
                  <c:v>1.4484999999999999</c:v>
                </c:pt>
                <c:pt idx="2">
                  <c:v>5.9859999999999998</c:v>
                </c:pt>
                <c:pt idx="3">
                  <c:v>15.1106</c:v>
                </c:pt>
                <c:pt idx="4">
                  <c:v>0.37230000000000002</c:v>
                </c:pt>
              </c:numCache>
            </c:numRef>
          </c:val>
          <c:smooth val="0"/>
          <c:extLst>
            <c:ext xmlns:c16="http://schemas.microsoft.com/office/drawing/2014/chart" uri="{C3380CC4-5D6E-409C-BE32-E72D297353CC}">
              <c16:uniqueId val="{00000002-EAD3-496E-A8CD-7C6DC8774592}"/>
            </c:ext>
          </c:extLst>
        </c:ser>
        <c:ser>
          <c:idx val="3"/>
          <c:order val="3"/>
          <c:tx>
            <c:strRef>
              <c:f>Sheet1!$A$5</c:f>
              <c:strCache>
                <c:ptCount val="1"/>
                <c:pt idx="0">
                  <c:v>FA(%) of combined model</c:v>
                </c:pt>
              </c:strCache>
            </c:strRef>
          </c:tx>
          <c:spPr>
            <a:ln w="28575" cap="rnd">
              <a:solidFill>
                <a:schemeClr val="tx1"/>
              </a:solidFill>
              <a:prstDash val="solid"/>
              <a:round/>
            </a:ln>
            <a:effectLst/>
          </c:spPr>
          <c:marker>
            <c:symbol val="none"/>
          </c:marker>
          <c:cat>
            <c:strRef>
              <c:f>Sheet1!$B$1:$F$1</c:f>
              <c:strCache>
                <c:ptCount val="5"/>
                <c:pt idx="0">
                  <c:v>ICCAD</c:v>
                </c:pt>
                <c:pt idx="1">
                  <c:v>Industry1</c:v>
                </c:pt>
                <c:pt idx="2">
                  <c:v>Industry2</c:v>
                </c:pt>
                <c:pt idx="3">
                  <c:v>Industry3</c:v>
                </c:pt>
                <c:pt idx="4">
                  <c:v>Industry4</c:v>
                </c:pt>
              </c:strCache>
            </c:strRef>
          </c:cat>
          <c:val>
            <c:numRef>
              <c:f>Sheet1!$B$5:$F$5</c:f>
              <c:numCache>
                <c:formatCode>General</c:formatCode>
                <c:ptCount val="5"/>
                <c:pt idx="0">
                  <c:v>7.5125000000000002</c:v>
                </c:pt>
                <c:pt idx="1">
                  <c:v>11.0755</c:v>
                </c:pt>
                <c:pt idx="2">
                  <c:v>15.631500000000001</c:v>
                </c:pt>
                <c:pt idx="3">
                  <c:v>21.102499999999999</c:v>
                </c:pt>
                <c:pt idx="4">
                  <c:v>1.6999</c:v>
                </c:pt>
              </c:numCache>
            </c:numRef>
          </c:val>
          <c:smooth val="0"/>
          <c:extLst>
            <c:ext xmlns:c16="http://schemas.microsoft.com/office/drawing/2014/chart" uri="{C3380CC4-5D6E-409C-BE32-E72D297353CC}">
              <c16:uniqueId val="{00000003-EAD3-496E-A8CD-7C6DC8774592}"/>
            </c:ext>
          </c:extLst>
        </c:ser>
        <c:dLbls>
          <c:showLegendKey val="0"/>
          <c:showVal val="0"/>
          <c:showCatName val="0"/>
          <c:showSerName val="0"/>
          <c:showPercent val="0"/>
          <c:showBubbleSize val="0"/>
        </c:dLbls>
        <c:marker val="1"/>
        <c:smooth val="0"/>
        <c:axId val="1221739343"/>
        <c:axId val="1056548191"/>
      </c:lineChart>
      <c:catAx>
        <c:axId val="113630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056547359"/>
        <c:crosses val="autoZero"/>
        <c:auto val="1"/>
        <c:lblAlgn val="ctr"/>
        <c:lblOffset val="100"/>
        <c:noMultiLvlLbl val="0"/>
      </c:catAx>
      <c:valAx>
        <c:axId val="105654735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136302559"/>
        <c:crosses val="autoZero"/>
        <c:crossBetween val="between"/>
      </c:valAx>
      <c:valAx>
        <c:axId val="1056548191"/>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221739343"/>
        <c:crosses val="max"/>
        <c:crossBetween val="between"/>
      </c:valAx>
      <c:catAx>
        <c:axId val="1221739343"/>
        <c:scaling>
          <c:orientation val="minMax"/>
        </c:scaling>
        <c:delete val="1"/>
        <c:axPos val="b"/>
        <c:numFmt formatCode="General" sourceLinked="1"/>
        <c:majorTickMark val="out"/>
        <c:minorTickMark val="none"/>
        <c:tickLblPos val="nextTo"/>
        <c:crossAx val="10565481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Accu(%)</c:v>
                </c:pt>
              </c:strCache>
            </c:strRef>
          </c:tx>
          <c:spPr>
            <a:pattFill prst="dkDnDiag">
              <a:fgClr>
                <a:schemeClr val="tx1"/>
              </a:fgClr>
              <a:bgClr>
                <a:schemeClr val="bg1"/>
              </a:bgClr>
            </a:pattFill>
            <a:ln>
              <a:noFill/>
            </a:ln>
            <a:effectLst/>
          </c:spPr>
          <c:invertIfNegative val="0"/>
          <c:cat>
            <c:numRef>
              <c:f>Sheet1!$K$1:$M$1</c:f>
              <c:numCache>
                <c:formatCode>General</c:formatCode>
                <c:ptCount val="3"/>
                <c:pt idx="0">
                  <c:v>1</c:v>
                </c:pt>
                <c:pt idx="1">
                  <c:v>5</c:v>
                </c:pt>
                <c:pt idx="2">
                  <c:v>10</c:v>
                </c:pt>
              </c:numCache>
            </c:numRef>
          </c:cat>
          <c:val>
            <c:numRef>
              <c:f>Sheet1!$K$2:$M$2</c:f>
              <c:numCache>
                <c:formatCode>General</c:formatCode>
                <c:ptCount val="3"/>
                <c:pt idx="0">
                  <c:v>94.572100000000006</c:v>
                </c:pt>
                <c:pt idx="1">
                  <c:v>88.906499999999994</c:v>
                </c:pt>
                <c:pt idx="2">
                  <c:v>86.291600000000003</c:v>
                </c:pt>
              </c:numCache>
            </c:numRef>
          </c:val>
          <c:extLst>
            <c:ext xmlns:c16="http://schemas.microsoft.com/office/drawing/2014/chart" uri="{C3380CC4-5D6E-409C-BE32-E72D297353CC}">
              <c16:uniqueId val="{00000000-E524-40FB-AF5A-630E461FFF18}"/>
            </c:ext>
          </c:extLst>
        </c:ser>
        <c:dLbls>
          <c:showLegendKey val="0"/>
          <c:showVal val="0"/>
          <c:showCatName val="0"/>
          <c:showSerName val="0"/>
          <c:showPercent val="0"/>
          <c:showBubbleSize val="0"/>
        </c:dLbls>
        <c:gapWidth val="219"/>
        <c:overlap val="-27"/>
        <c:axId val="1221742543"/>
        <c:axId val="1135194655"/>
      </c:barChart>
      <c:lineChart>
        <c:grouping val="standard"/>
        <c:varyColors val="0"/>
        <c:ser>
          <c:idx val="1"/>
          <c:order val="1"/>
          <c:tx>
            <c:strRef>
              <c:f>Sheet1!$J$3</c:f>
              <c:strCache>
                <c:ptCount val="1"/>
                <c:pt idx="0">
                  <c:v>FA(%)</c:v>
                </c:pt>
              </c:strCache>
            </c:strRef>
          </c:tx>
          <c:spPr>
            <a:ln w="12700" cap="rnd">
              <a:solidFill>
                <a:schemeClr val="tx1"/>
              </a:solidFill>
              <a:prstDash val="solid"/>
              <a:round/>
            </a:ln>
            <a:effectLst/>
          </c:spPr>
          <c:marker>
            <c:symbol val="none"/>
          </c:marker>
          <c:cat>
            <c:numRef>
              <c:f>Sheet1!$K$1:$M$1</c:f>
              <c:numCache>
                <c:formatCode>General</c:formatCode>
                <c:ptCount val="3"/>
                <c:pt idx="0">
                  <c:v>1</c:v>
                </c:pt>
                <c:pt idx="1">
                  <c:v>5</c:v>
                </c:pt>
                <c:pt idx="2">
                  <c:v>10</c:v>
                </c:pt>
              </c:numCache>
            </c:numRef>
          </c:cat>
          <c:val>
            <c:numRef>
              <c:f>Sheet1!$K$3:$M$3</c:f>
              <c:numCache>
                <c:formatCode>General</c:formatCode>
                <c:ptCount val="3"/>
                <c:pt idx="0">
                  <c:v>10.8802</c:v>
                </c:pt>
                <c:pt idx="1">
                  <c:v>8.9061000000000003</c:v>
                </c:pt>
                <c:pt idx="2">
                  <c:v>8.2810000000000006</c:v>
                </c:pt>
              </c:numCache>
            </c:numRef>
          </c:val>
          <c:smooth val="0"/>
          <c:extLst>
            <c:ext xmlns:c16="http://schemas.microsoft.com/office/drawing/2014/chart" uri="{C3380CC4-5D6E-409C-BE32-E72D297353CC}">
              <c16:uniqueId val="{00000001-E524-40FB-AF5A-630E461FFF18}"/>
            </c:ext>
          </c:extLst>
        </c:ser>
        <c:dLbls>
          <c:showLegendKey val="0"/>
          <c:showVal val="0"/>
          <c:showCatName val="0"/>
          <c:showSerName val="0"/>
          <c:showPercent val="0"/>
          <c:showBubbleSize val="0"/>
        </c:dLbls>
        <c:marker val="1"/>
        <c:smooth val="0"/>
        <c:axId val="1136296159"/>
        <c:axId val="1227580223"/>
      </c:lineChart>
      <c:catAx>
        <c:axId val="1221742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135194655"/>
        <c:crosses val="autoZero"/>
        <c:auto val="1"/>
        <c:lblAlgn val="ctr"/>
        <c:lblOffset val="100"/>
        <c:noMultiLvlLbl val="0"/>
      </c:catAx>
      <c:valAx>
        <c:axId val="1135194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Accu(%)</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221742543"/>
        <c:crosses val="autoZero"/>
        <c:crossBetween val="between"/>
      </c:valAx>
      <c:valAx>
        <c:axId val="1227580223"/>
        <c:scaling>
          <c:orientation val="minMax"/>
        </c:scaling>
        <c:delete val="0"/>
        <c:axPos val="r"/>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FA(%)</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136296159"/>
        <c:crosses val="max"/>
        <c:crossBetween val="between"/>
      </c:valAx>
      <c:catAx>
        <c:axId val="1136296159"/>
        <c:scaling>
          <c:orientation val="minMax"/>
        </c:scaling>
        <c:delete val="1"/>
        <c:axPos val="b"/>
        <c:numFmt formatCode="General" sourceLinked="1"/>
        <c:majorTickMark val="out"/>
        <c:minorTickMark val="none"/>
        <c:tickLblPos val="nextTo"/>
        <c:crossAx val="122758022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Sheet1!$J$6</c:f>
              <c:strCache>
                <c:ptCount val="1"/>
                <c:pt idx="0">
                  <c:v>Accu(%)</c:v>
                </c:pt>
              </c:strCache>
            </c:strRef>
          </c:tx>
          <c:spPr>
            <a:pattFill prst="dkDnDiag">
              <a:fgClr>
                <a:schemeClr val="tx1"/>
              </a:fgClr>
              <a:bgClr>
                <a:schemeClr val="bg1"/>
              </a:bgClr>
            </a:pattFill>
            <a:ln>
              <a:noFill/>
            </a:ln>
            <a:effectLst/>
          </c:spPr>
          <c:invertIfNegative val="0"/>
          <c:cat>
            <c:numRef>
              <c:f>Sheet1!$K$5:$M$5</c:f>
              <c:numCache>
                <c:formatCode>General</c:formatCode>
                <c:ptCount val="3"/>
                <c:pt idx="0">
                  <c:v>1</c:v>
                </c:pt>
                <c:pt idx="1">
                  <c:v>5</c:v>
                </c:pt>
                <c:pt idx="2">
                  <c:v>10</c:v>
                </c:pt>
              </c:numCache>
            </c:numRef>
          </c:cat>
          <c:val>
            <c:numRef>
              <c:f>Sheet1!$K$6:$M$6</c:f>
              <c:numCache>
                <c:formatCode>General</c:formatCode>
                <c:ptCount val="3"/>
                <c:pt idx="0">
                  <c:v>79.767399999999995</c:v>
                </c:pt>
                <c:pt idx="1">
                  <c:v>75.951499999999996</c:v>
                </c:pt>
                <c:pt idx="2">
                  <c:v>73.000500000000002</c:v>
                </c:pt>
              </c:numCache>
            </c:numRef>
          </c:val>
          <c:extLst>
            <c:ext xmlns:c16="http://schemas.microsoft.com/office/drawing/2014/chart" uri="{C3380CC4-5D6E-409C-BE32-E72D297353CC}">
              <c16:uniqueId val="{00000000-48A1-4470-A008-7DDE38AA41EE}"/>
            </c:ext>
          </c:extLst>
        </c:ser>
        <c:dLbls>
          <c:showLegendKey val="0"/>
          <c:showVal val="0"/>
          <c:showCatName val="0"/>
          <c:showSerName val="0"/>
          <c:showPercent val="0"/>
          <c:showBubbleSize val="0"/>
        </c:dLbls>
        <c:gapWidth val="219"/>
        <c:overlap val="-27"/>
        <c:axId val="1222381663"/>
        <c:axId val="1136512191"/>
      </c:barChart>
      <c:lineChart>
        <c:grouping val="standard"/>
        <c:varyColors val="0"/>
        <c:ser>
          <c:idx val="1"/>
          <c:order val="1"/>
          <c:tx>
            <c:strRef>
              <c:f>Sheet1!$J$7</c:f>
              <c:strCache>
                <c:ptCount val="1"/>
                <c:pt idx="0">
                  <c:v>FA(%)</c:v>
                </c:pt>
              </c:strCache>
            </c:strRef>
          </c:tx>
          <c:spPr>
            <a:ln w="12700" cap="rnd">
              <a:solidFill>
                <a:schemeClr val="tx1"/>
              </a:solidFill>
              <a:prstDash val="solid"/>
              <a:round/>
            </a:ln>
            <a:effectLst/>
          </c:spPr>
          <c:marker>
            <c:symbol val="none"/>
          </c:marker>
          <c:cat>
            <c:numRef>
              <c:f>Sheet1!$K$5:$M$5</c:f>
              <c:numCache>
                <c:formatCode>General</c:formatCode>
                <c:ptCount val="3"/>
                <c:pt idx="0">
                  <c:v>1</c:v>
                </c:pt>
                <c:pt idx="1">
                  <c:v>5</c:v>
                </c:pt>
                <c:pt idx="2">
                  <c:v>10</c:v>
                </c:pt>
              </c:numCache>
            </c:numRef>
          </c:cat>
          <c:val>
            <c:numRef>
              <c:f>Sheet1!$K$7:$M$7</c:f>
              <c:numCache>
                <c:formatCode>General</c:formatCode>
                <c:ptCount val="3"/>
                <c:pt idx="0">
                  <c:v>7.5759999999999996</c:v>
                </c:pt>
                <c:pt idx="1">
                  <c:v>6.0761000000000003</c:v>
                </c:pt>
                <c:pt idx="2">
                  <c:v>5.8967000000000001</c:v>
                </c:pt>
              </c:numCache>
            </c:numRef>
          </c:val>
          <c:smooth val="0"/>
          <c:extLst>
            <c:ext xmlns:c16="http://schemas.microsoft.com/office/drawing/2014/chart" uri="{C3380CC4-5D6E-409C-BE32-E72D297353CC}">
              <c16:uniqueId val="{00000001-48A1-4470-A008-7DDE38AA41EE}"/>
            </c:ext>
          </c:extLst>
        </c:ser>
        <c:dLbls>
          <c:showLegendKey val="0"/>
          <c:showVal val="0"/>
          <c:showCatName val="0"/>
          <c:showSerName val="0"/>
          <c:showPercent val="0"/>
          <c:showBubbleSize val="0"/>
        </c:dLbls>
        <c:marker val="1"/>
        <c:smooth val="0"/>
        <c:axId val="1222390863"/>
        <c:axId val="1136500959"/>
      </c:lineChart>
      <c:catAx>
        <c:axId val="122238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136512191"/>
        <c:crosses val="autoZero"/>
        <c:auto val="1"/>
        <c:lblAlgn val="ctr"/>
        <c:lblOffset val="100"/>
        <c:noMultiLvlLbl val="0"/>
      </c:catAx>
      <c:valAx>
        <c:axId val="113651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Accu(%)</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222381663"/>
        <c:crosses val="autoZero"/>
        <c:crossBetween val="between"/>
      </c:valAx>
      <c:valAx>
        <c:axId val="1136500959"/>
        <c:scaling>
          <c:orientation val="minMax"/>
        </c:scaling>
        <c:delete val="0"/>
        <c:axPos val="r"/>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FA(%)</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222390863"/>
        <c:crosses val="max"/>
        <c:crossBetween val="between"/>
      </c:valAx>
      <c:catAx>
        <c:axId val="1222390863"/>
        <c:scaling>
          <c:orientation val="minMax"/>
        </c:scaling>
        <c:delete val="1"/>
        <c:axPos val="b"/>
        <c:numFmt formatCode="General" sourceLinked="1"/>
        <c:majorTickMark val="out"/>
        <c:minorTickMark val="none"/>
        <c:tickLblPos val="nextTo"/>
        <c:crossAx val="113650095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Sheet1!$J$10</c:f>
              <c:strCache>
                <c:ptCount val="1"/>
                <c:pt idx="0">
                  <c:v>Accu(%)</c:v>
                </c:pt>
              </c:strCache>
            </c:strRef>
          </c:tx>
          <c:spPr>
            <a:pattFill prst="dkDnDiag">
              <a:fgClr>
                <a:schemeClr val="tx1"/>
              </a:fgClr>
              <a:bgClr>
                <a:schemeClr val="bg1"/>
              </a:bgClr>
            </a:pattFill>
            <a:ln>
              <a:noFill/>
            </a:ln>
            <a:effectLst/>
          </c:spPr>
          <c:invertIfNegative val="0"/>
          <c:cat>
            <c:numRef>
              <c:f>Sheet1!$K$9:$M$9</c:f>
              <c:numCache>
                <c:formatCode>General</c:formatCode>
                <c:ptCount val="3"/>
                <c:pt idx="0">
                  <c:v>1</c:v>
                </c:pt>
                <c:pt idx="1">
                  <c:v>5</c:v>
                </c:pt>
                <c:pt idx="2">
                  <c:v>10</c:v>
                </c:pt>
              </c:numCache>
            </c:numRef>
          </c:cat>
          <c:val>
            <c:numRef>
              <c:f>Sheet1!$K$10:$M$10</c:f>
              <c:numCache>
                <c:formatCode>General</c:formatCode>
                <c:ptCount val="3"/>
                <c:pt idx="0">
                  <c:v>92.247299999999996</c:v>
                </c:pt>
                <c:pt idx="1">
                  <c:v>93.922899999999998</c:v>
                </c:pt>
                <c:pt idx="2">
                  <c:v>91.117000000000004</c:v>
                </c:pt>
              </c:numCache>
            </c:numRef>
          </c:val>
          <c:extLst>
            <c:ext xmlns:c16="http://schemas.microsoft.com/office/drawing/2014/chart" uri="{C3380CC4-5D6E-409C-BE32-E72D297353CC}">
              <c16:uniqueId val="{00000000-B4F9-4DFC-B83C-387A0DC9D5C9}"/>
            </c:ext>
          </c:extLst>
        </c:ser>
        <c:dLbls>
          <c:showLegendKey val="0"/>
          <c:showVal val="0"/>
          <c:showCatName val="0"/>
          <c:showSerName val="0"/>
          <c:showPercent val="0"/>
          <c:showBubbleSize val="0"/>
        </c:dLbls>
        <c:gapWidth val="219"/>
        <c:overlap val="-27"/>
        <c:axId val="1224950863"/>
        <c:axId val="1222291583"/>
      </c:barChart>
      <c:lineChart>
        <c:grouping val="standard"/>
        <c:varyColors val="0"/>
        <c:ser>
          <c:idx val="1"/>
          <c:order val="1"/>
          <c:tx>
            <c:strRef>
              <c:f>Sheet1!$J$11</c:f>
              <c:strCache>
                <c:ptCount val="1"/>
                <c:pt idx="0">
                  <c:v>FA(%)</c:v>
                </c:pt>
              </c:strCache>
            </c:strRef>
          </c:tx>
          <c:spPr>
            <a:ln w="12700" cap="rnd">
              <a:solidFill>
                <a:schemeClr val="tx1"/>
              </a:solidFill>
              <a:prstDash val="solid"/>
              <a:round/>
            </a:ln>
            <a:effectLst/>
          </c:spPr>
          <c:marker>
            <c:symbol val="none"/>
          </c:marker>
          <c:cat>
            <c:numRef>
              <c:f>Sheet1!$K$9:$M$9</c:f>
              <c:numCache>
                <c:formatCode>General</c:formatCode>
                <c:ptCount val="3"/>
                <c:pt idx="0">
                  <c:v>1</c:v>
                </c:pt>
                <c:pt idx="1">
                  <c:v>5</c:v>
                </c:pt>
                <c:pt idx="2">
                  <c:v>10</c:v>
                </c:pt>
              </c:numCache>
            </c:numRef>
          </c:cat>
          <c:val>
            <c:numRef>
              <c:f>Sheet1!$K$11:$M$11</c:f>
              <c:numCache>
                <c:formatCode>General</c:formatCode>
                <c:ptCount val="3"/>
                <c:pt idx="0">
                  <c:v>15.958600000000001</c:v>
                </c:pt>
                <c:pt idx="1">
                  <c:v>15.9832</c:v>
                </c:pt>
                <c:pt idx="2">
                  <c:v>14.5562</c:v>
                </c:pt>
              </c:numCache>
            </c:numRef>
          </c:val>
          <c:smooth val="0"/>
          <c:extLst>
            <c:ext xmlns:c16="http://schemas.microsoft.com/office/drawing/2014/chart" uri="{C3380CC4-5D6E-409C-BE32-E72D297353CC}">
              <c16:uniqueId val="{00000001-B4F9-4DFC-B83C-387A0DC9D5C9}"/>
            </c:ext>
          </c:extLst>
        </c:ser>
        <c:dLbls>
          <c:showLegendKey val="0"/>
          <c:showVal val="0"/>
          <c:showCatName val="0"/>
          <c:showSerName val="0"/>
          <c:showPercent val="0"/>
          <c:showBubbleSize val="0"/>
        </c:dLbls>
        <c:marker val="1"/>
        <c:smooth val="0"/>
        <c:axId val="1136300159"/>
        <c:axId val="1056546943"/>
      </c:lineChart>
      <c:catAx>
        <c:axId val="1224950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222291583"/>
        <c:crosses val="autoZero"/>
        <c:auto val="1"/>
        <c:lblAlgn val="ctr"/>
        <c:lblOffset val="100"/>
        <c:noMultiLvlLbl val="0"/>
      </c:catAx>
      <c:valAx>
        <c:axId val="1222291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Accu(%)</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224950863"/>
        <c:crosses val="autoZero"/>
        <c:crossBetween val="between"/>
      </c:valAx>
      <c:valAx>
        <c:axId val="1056546943"/>
        <c:scaling>
          <c:orientation val="minMax"/>
        </c:scaling>
        <c:delete val="0"/>
        <c:axPos val="r"/>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FA(%)</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136300159"/>
        <c:crosses val="max"/>
        <c:crossBetween val="between"/>
      </c:valAx>
      <c:catAx>
        <c:axId val="1136300159"/>
        <c:scaling>
          <c:orientation val="minMax"/>
        </c:scaling>
        <c:delete val="1"/>
        <c:axPos val="b"/>
        <c:numFmt formatCode="General" sourceLinked="1"/>
        <c:majorTickMark val="out"/>
        <c:minorTickMark val="none"/>
        <c:tickLblPos val="nextTo"/>
        <c:crossAx val="105654694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Sheet1!$J$14</c:f>
              <c:strCache>
                <c:ptCount val="1"/>
                <c:pt idx="0">
                  <c:v>Accu(%)</c:v>
                </c:pt>
              </c:strCache>
            </c:strRef>
          </c:tx>
          <c:spPr>
            <a:pattFill prst="dkDnDiag">
              <a:fgClr>
                <a:schemeClr val="tx1"/>
              </a:fgClr>
              <a:bgClr>
                <a:schemeClr val="bg1"/>
              </a:bgClr>
            </a:pattFill>
            <a:ln>
              <a:noFill/>
            </a:ln>
            <a:effectLst/>
          </c:spPr>
          <c:invertIfNegative val="0"/>
          <c:cat>
            <c:numRef>
              <c:f>Sheet1!$K$13:$M$13</c:f>
              <c:numCache>
                <c:formatCode>General</c:formatCode>
                <c:ptCount val="3"/>
                <c:pt idx="0">
                  <c:v>1</c:v>
                </c:pt>
                <c:pt idx="1">
                  <c:v>5</c:v>
                </c:pt>
                <c:pt idx="2">
                  <c:v>10</c:v>
                </c:pt>
              </c:numCache>
            </c:numRef>
          </c:cat>
          <c:val>
            <c:numRef>
              <c:f>Sheet1!$K$14:$M$14</c:f>
              <c:numCache>
                <c:formatCode>General</c:formatCode>
                <c:ptCount val="3"/>
                <c:pt idx="0">
                  <c:v>79.621499999999997</c:v>
                </c:pt>
                <c:pt idx="1">
                  <c:v>78.614699999999999</c:v>
                </c:pt>
                <c:pt idx="2">
                  <c:v>78.245000000000005</c:v>
                </c:pt>
              </c:numCache>
            </c:numRef>
          </c:val>
          <c:extLst>
            <c:ext xmlns:c16="http://schemas.microsoft.com/office/drawing/2014/chart" uri="{C3380CC4-5D6E-409C-BE32-E72D297353CC}">
              <c16:uniqueId val="{00000000-3B15-46F3-B244-56BB014DF5D1}"/>
            </c:ext>
          </c:extLst>
        </c:ser>
        <c:dLbls>
          <c:showLegendKey val="0"/>
          <c:showVal val="0"/>
          <c:showCatName val="0"/>
          <c:showSerName val="0"/>
          <c:showPercent val="0"/>
          <c:showBubbleSize val="0"/>
        </c:dLbls>
        <c:gapWidth val="219"/>
        <c:overlap val="-27"/>
        <c:axId val="1136295759"/>
        <c:axId val="1124721023"/>
      </c:barChart>
      <c:lineChart>
        <c:grouping val="standard"/>
        <c:varyColors val="0"/>
        <c:ser>
          <c:idx val="1"/>
          <c:order val="1"/>
          <c:tx>
            <c:strRef>
              <c:f>Sheet1!$J$15</c:f>
              <c:strCache>
                <c:ptCount val="1"/>
                <c:pt idx="0">
                  <c:v>FA(%)</c:v>
                </c:pt>
              </c:strCache>
            </c:strRef>
          </c:tx>
          <c:spPr>
            <a:ln w="12700" cap="rnd">
              <a:solidFill>
                <a:schemeClr val="tx1"/>
              </a:solidFill>
              <a:prstDash val="solid"/>
              <a:round/>
            </a:ln>
            <a:effectLst/>
          </c:spPr>
          <c:marker>
            <c:symbol val="none"/>
          </c:marker>
          <c:cat>
            <c:numRef>
              <c:f>Sheet1!$K$13:$M$13</c:f>
              <c:numCache>
                <c:formatCode>General</c:formatCode>
                <c:ptCount val="3"/>
                <c:pt idx="0">
                  <c:v>1</c:v>
                </c:pt>
                <c:pt idx="1">
                  <c:v>5</c:v>
                </c:pt>
                <c:pt idx="2">
                  <c:v>10</c:v>
                </c:pt>
              </c:numCache>
            </c:numRef>
          </c:cat>
          <c:val>
            <c:numRef>
              <c:f>Sheet1!$K$15:$M$15</c:f>
              <c:numCache>
                <c:formatCode>General</c:formatCode>
                <c:ptCount val="3"/>
                <c:pt idx="0">
                  <c:v>18.015899999999998</c:v>
                </c:pt>
                <c:pt idx="1">
                  <c:v>16.633800000000001</c:v>
                </c:pt>
                <c:pt idx="2">
                  <c:v>17.504100000000001</c:v>
                </c:pt>
              </c:numCache>
            </c:numRef>
          </c:val>
          <c:smooth val="0"/>
          <c:extLst>
            <c:ext xmlns:c16="http://schemas.microsoft.com/office/drawing/2014/chart" uri="{C3380CC4-5D6E-409C-BE32-E72D297353CC}">
              <c16:uniqueId val="{00000001-3B15-46F3-B244-56BB014DF5D1}"/>
            </c:ext>
          </c:extLst>
        </c:ser>
        <c:dLbls>
          <c:showLegendKey val="0"/>
          <c:showVal val="0"/>
          <c:showCatName val="0"/>
          <c:showSerName val="0"/>
          <c:showPercent val="0"/>
          <c:showBubbleSize val="0"/>
        </c:dLbls>
        <c:marker val="1"/>
        <c:smooth val="0"/>
        <c:axId val="1227407391"/>
        <c:axId val="1124720607"/>
      </c:lineChart>
      <c:catAx>
        <c:axId val="1136295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124721023"/>
        <c:crosses val="autoZero"/>
        <c:auto val="1"/>
        <c:lblAlgn val="ctr"/>
        <c:lblOffset val="100"/>
        <c:noMultiLvlLbl val="0"/>
      </c:catAx>
      <c:valAx>
        <c:axId val="1124721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Accu(%)</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136295759"/>
        <c:crosses val="autoZero"/>
        <c:crossBetween val="between"/>
      </c:valAx>
      <c:valAx>
        <c:axId val="1124720607"/>
        <c:scaling>
          <c:orientation val="minMax"/>
        </c:scaling>
        <c:delete val="0"/>
        <c:axPos val="r"/>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FA(%)</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227407391"/>
        <c:crosses val="max"/>
        <c:crossBetween val="between"/>
      </c:valAx>
      <c:catAx>
        <c:axId val="1227407391"/>
        <c:scaling>
          <c:orientation val="minMax"/>
        </c:scaling>
        <c:delete val="1"/>
        <c:axPos val="b"/>
        <c:numFmt formatCode="General" sourceLinked="1"/>
        <c:majorTickMark val="out"/>
        <c:minorTickMark val="none"/>
        <c:tickLblPos val="nextTo"/>
        <c:crossAx val="112472060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Sheet1!$J$18</c:f>
              <c:strCache>
                <c:ptCount val="1"/>
                <c:pt idx="0">
                  <c:v>Accu(%)</c:v>
                </c:pt>
              </c:strCache>
            </c:strRef>
          </c:tx>
          <c:spPr>
            <a:pattFill prst="dkDnDiag">
              <a:fgClr>
                <a:schemeClr val="tx1"/>
              </a:fgClr>
              <a:bgClr>
                <a:schemeClr val="bg1"/>
              </a:bgClr>
            </a:pattFill>
            <a:ln>
              <a:noFill/>
            </a:ln>
            <a:effectLst/>
          </c:spPr>
          <c:invertIfNegative val="0"/>
          <c:cat>
            <c:numRef>
              <c:f>Sheet1!$K$17:$M$17</c:f>
              <c:numCache>
                <c:formatCode>General</c:formatCode>
                <c:ptCount val="3"/>
                <c:pt idx="0">
                  <c:v>1</c:v>
                </c:pt>
                <c:pt idx="1">
                  <c:v>5</c:v>
                </c:pt>
                <c:pt idx="2">
                  <c:v>10</c:v>
                </c:pt>
              </c:numCache>
            </c:numRef>
          </c:cat>
          <c:val>
            <c:numRef>
              <c:f>Sheet1!$K$18:$M$18</c:f>
              <c:numCache>
                <c:formatCode>General</c:formatCode>
                <c:ptCount val="3"/>
                <c:pt idx="0">
                  <c:v>88.2166</c:v>
                </c:pt>
                <c:pt idx="1">
                  <c:v>94.373699999999999</c:v>
                </c:pt>
                <c:pt idx="2">
                  <c:v>89.171999999999997</c:v>
                </c:pt>
              </c:numCache>
            </c:numRef>
          </c:val>
          <c:extLst>
            <c:ext xmlns:c16="http://schemas.microsoft.com/office/drawing/2014/chart" uri="{C3380CC4-5D6E-409C-BE32-E72D297353CC}">
              <c16:uniqueId val="{00000000-507E-469D-9734-B10328E3A3D4}"/>
            </c:ext>
          </c:extLst>
        </c:ser>
        <c:dLbls>
          <c:showLegendKey val="0"/>
          <c:showVal val="0"/>
          <c:showCatName val="0"/>
          <c:showSerName val="0"/>
          <c:showPercent val="0"/>
          <c:showBubbleSize val="0"/>
        </c:dLbls>
        <c:gapWidth val="219"/>
        <c:overlap val="-27"/>
        <c:axId val="1125835039"/>
        <c:axId val="1134339423"/>
      </c:barChart>
      <c:lineChart>
        <c:grouping val="standard"/>
        <c:varyColors val="0"/>
        <c:ser>
          <c:idx val="1"/>
          <c:order val="1"/>
          <c:tx>
            <c:strRef>
              <c:f>Sheet1!$J$19</c:f>
              <c:strCache>
                <c:ptCount val="1"/>
                <c:pt idx="0">
                  <c:v>FA(%)</c:v>
                </c:pt>
              </c:strCache>
            </c:strRef>
          </c:tx>
          <c:spPr>
            <a:ln w="12700" cap="rnd">
              <a:solidFill>
                <a:schemeClr val="tx1"/>
              </a:solidFill>
              <a:prstDash val="solid"/>
              <a:round/>
            </a:ln>
            <a:effectLst/>
          </c:spPr>
          <c:marker>
            <c:symbol val="none"/>
          </c:marker>
          <c:cat>
            <c:numRef>
              <c:f>Sheet1!$K$17:$M$17</c:f>
              <c:numCache>
                <c:formatCode>General</c:formatCode>
                <c:ptCount val="3"/>
                <c:pt idx="0">
                  <c:v>1</c:v>
                </c:pt>
                <c:pt idx="1">
                  <c:v>5</c:v>
                </c:pt>
                <c:pt idx="2">
                  <c:v>10</c:v>
                </c:pt>
              </c:numCache>
            </c:numRef>
          </c:cat>
          <c:val>
            <c:numRef>
              <c:f>Sheet1!$K$19:$M$19</c:f>
              <c:numCache>
                <c:formatCode>General</c:formatCode>
                <c:ptCount val="3"/>
                <c:pt idx="0">
                  <c:v>3.3803999999999998</c:v>
                </c:pt>
                <c:pt idx="1">
                  <c:v>5.3693999999999997</c:v>
                </c:pt>
                <c:pt idx="2">
                  <c:v>4.3455000000000004</c:v>
                </c:pt>
              </c:numCache>
            </c:numRef>
          </c:val>
          <c:smooth val="0"/>
          <c:extLst>
            <c:ext xmlns:c16="http://schemas.microsoft.com/office/drawing/2014/chart" uri="{C3380CC4-5D6E-409C-BE32-E72D297353CC}">
              <c16:uniqueId val="{00000001-507E-469D-9734-B10328E3A3D4}"/>
            </c:ext>
          </c:extLst>
        </c:ser>
        <c:dLbls>
          <c:showLegendKey val="0"/>
          <c:showVal val="0"/>
          <c:showCatName val="0"/>
          <c:showSerName val="0"/>
          <c:showPercent val="0"/>
          <c:showBubbleSize val="0"/>
        </c:dLbls>
        <c:marker val="1"/>
        <c:smooth val="0"/>
        <c:axId val="1042329423"/>
        <c:axId val="1134342751"/>
      </c:lineChart>
      <c:catAx>
        <c:axId val="112583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134339423"/>
        <c:crosses val="autoZero"/>
        <c:auto val="1"/>
        <c:lblAlgn val="ctr"/>
        <c:lblOffset val="100"/>
        <c:noMultiLvlLbl val="0"/>
      </c:catAx>
      <c:valAx>
        <c:axId val="113433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Accu(%)</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125835039"/>
        <c:crosses val="autoZero"/>
        <c:crossBetween val="between"/>
      </c:valAx>
      <c:valAx>
        <c:axId val="1134342751"/>
        <c:scaling>
          <c:orientation val="minMax"/>
        </c:scaling>
        <c:delete val="0"/>
        <c:axPos val="r"/>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t>FA(%)</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crossAx val="1042329423"/>
        <c:crosses val="max"/>
        <c:crossBetween val="between"/>
      </c:valAx>
      <c:catAx>
        <c:axId val="1042329423"/>
        <c:scaling>
          <c:orientation val="minMax"/>
        </c:scaling>
        <c:delete val="1"/>
        <c:axPos val="b"/>
        <c:numFmt formatCode="General" sourceLinked="1"/>
        <c:majorTickMark val="out"/>
        <c:minorTickMark val="none"/>
        <c:tickLblPos val="nextTo"/>
        <c:crossAx val="113434275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Accu(%) of combined model</c:v>
                </c:pt>
              </c:strCache>
            </c:strRef>
          </c:tx>
          <c:spPr>
            <a:pattFill prst="smConfetti">
              <a:fgClr>
                <a:schemeClr val="tx1"/>
              </a:fgClr>
              <a:bgClr>
                <a:schemeClr val="bg1"/>
              </a:bgClr>
            </a:pattFill>
            <a:ln>
              <a:noFill/>
            </a:ln>
            <a:effectLst/>
          </c:spPr>
          <c:invertIfNegative val="0"/>
          <c:cat>
            <c:strRef>
              <c:f>Sheet1!$B$1:$F$1</c:f>
              <c:strCache>
                <c:ptCount val="5"/>
                <c:pt idx="0">
                  <c:v>ICCAD</c:v>
                </c:pt>
                <c:pt idx="1">
                  <c:v>Industry1</c:v>
                </c:pt>
                <c:pt idx="2">
                  <c:v>Industry2</c:v>
                </c:pt>
                <c:pt idx="3">
                  <c:v>Industry3</c:v>
                </c:pt>
                <c:pt idx="4">
                  <c:v>Industry4</c:v>
                </c:pt>
              </c:strCache>
            </c:strRef>
          </c:cat>
          <c:val>
            <c:numRef>
              <c:f>Sheet1!$B$2:$F$2</c:f>
              <c:numCache>
                <c:formatCode>General</c:formatCode>
                <c:ptCount val="5"/>
                <c:pt idx="0">
                  <c:v>78.050700000000006</c:v>
                </c:pt>
                <c:pt idx="1">
                  <c:v>96.694400000000002</c:v>
                </c:pt>
                <c:pt idx="2">
                  <c:v>93.391000000000005</c:v>
                </c:pt>
                <c:pt idx="3">
                  <c:v>91.469899999999996</c:v>
                </c:pt>
                <c:pt idx="4">
                  <c:v>75.582899999999995</c:v>
                </c:pt>
              </c:numCache>
            </c:numRef>
          </c:val>
          <c:extLst>
            <c:ext xmlns:c16="http://schemas.microsoft.com/office/drawing/2014/chart" uri="{C3380CC4-5D6E-409C-BE32-E72D297353CC}">
              <c16:uniqueId val="{00000000-80E0-4A45-A934-C6E7A0337FA7}"/>
            </c:ext>
          </c:extLst>
        </c:ser>
        <c:ser>
          <c:idx val="2"/>
          <c:order val="2"/>
          <c:tx>
            <c:strRef>
              <c:f>Sheet1!$A$4</c:f>
              <c:strCache>
                <c:ptCount val="1"/>
                <c:pt idx="0">
                  <c:v>Accu(%) of Fed model</c:v>
                </c:pt>
              </c:strCache>
            </c:strRef>
          </c:tx>
          <c:spPr>
            <a:pattFill prst="dkDnDiag">
              <a:fgClr>
                <a:schemeClr val="tx1"/>
              </a:fgClr>
              <a:bgClr>
                <a:schemeClr val="bg1"/>
              </a:bgClr>
            </a:pattFill>
            <a:ln>
              <a:noFill/>
            </a:ln>
            <a:effectLst/>
          </c:spPr>
          <c:invertIfNegative val="0"/>
          <c:cat>
            <c:strRef>
              <c:f>Sheet1!$B$1:$F$1</c:f>
              <c:strCache>
                <c:ptCount val="5"/>
                <c:pt idx="0">
                  <c:v>ICCAD</c:v>
                </c:pt>
                <c:pt idx="1">
                  <c:v>Industry1</c:v>
                </c:pt>
                <c:pt idx="2">
                  <c:v>Industry2</c:v>
                </c:pt>
                <c:pt idx="3">
                  <c:v>Industry3</c:v>
                </c:pt>
                <c:pt idx="4">
                  <c:v>Industry4</c:v>
                </c:pt>
              </c:strCache>
            </c:strRef>
          </c:cat>
          <c:val>
            <c:numRef>
              <c:f>Sheet1!$B$4:$F$4</c:f>
              <c:numCache>
                <c:formatCode>General</c:formatCode>
                <c:ptCount val="5"/>
                <c:pt idx="0">
                  <c:v>88.906499999999994</c:v>
                </c:pt>
                <c:pt idx="1">
                  <c:v>75.951499999999996</c:v>
                </c:pt>
                <c:pt idx="2">
                  <c:v>93.922899999999998</c:v>
                </c:pt>
                <c:pt idx="3">
                  <c:v>78.614699999999999</c:v>
                </c:pt>
                <c:pt idx="4">
                  <c:v>94.373699999999999</c:v>
                </c:pt>
              </c:numCache>
            </c:numRef>
          </c:val>
          <c:extLst>
            <c:ext xmlns:c16="http://schemas.microsoft.com/office/drawing/2014/chart" uri="{C3380CC4-5D6E-409C-BE32-E72D297353CC}">
              <c16:uniqueId val="{00000001-80E0-4A45-A934-C6E7A0337FA7}"/>
            </c:ext>
          </c:extLst>
        </c:ser>
        <c:dLbls>
          <c:showLegendKey val="0"/>
          <c:showVal val="0"/>
          <c:showCatName val="0"/>
          <c:showSerName val="0"/>
          <c:showPercent val="0"/>
          <c:showBubbleSize val="0"/>
        </c:dLbls>
        <c:gapWidth val="219"/>
        <c:axId val="1047144399"/>
        <c:axId val="1271295039"/>
      </c:barChart>
      <c:lineChart>
        <c:grouping val="standard"/>
        <c:varyColors val="0"/>
        <c:ser>
          <c:idx val="1"/>
          <c:order val="1"/>
          <c:tx>
            <c:strRef>
              <c:f>Sheet1!$A$3</c:f>
              <c:strCache>
                <c:ptCount val="1"/>
                <c:pt idx="0">
                  <c:v>FA(%) of combined model</c:v>
                </c:pt>
              </c:strCache>
            </c:strRef>
          </c:tx>
          <c:spPr>
            <a:ln w="28575" cap="rnd">
              <a:solidFill>
                <a:schemeClr val="tx1"/>
              </a:solidFill>
              <a:prstDash val="sysDash"/>
              <a:round/>
            </a:ln>
            <a:effectLst/>
          </c:spPr>
          <c:marker>
            <c:symbol val="none"/>
          </c:marker>
          <c:cat>
            <c:strRef>
              <c:f>Sheet1!$B$1:$F$1</c:f>
              <c:strCache>
                <c:ptCount val="5"/>
                <c:pt idx="0">
                  <c:v>ICCAD</c:v>
                </c:pt>
                <c:pt idx="1">
                  <c:v>Industry1</c:v>
                </c:pt>
                <c:pt idx="2">
                  <c:v>Industry2</c:v>
                </c:pt>
                <c:pt idx="3">
                  <c:v>Industry3</c:v>
                </c:pt>
                <c:pt idx="4">
                  <c:v>Industry4</c:v>
                </c:pt>
              </c:strCache>
            </c:strRef>
          </c:cat>
          <c:val>
            <c:numRef>
              <c:f>Sheet1!$B$3:$F$3</c:f>
              <c:numCache>
                <c:formatCode>General</c:formatCode>
                <c:ptCount val="5"/>
                <c:pt idx="0">
                  <c:v>7.5125000000000002</c:v>
                </c:pt>
                <c:pt idx="1">
                  <c:v>11.0755</c:v>
                </c:pt>
                <c:pt idx="2">
                  <c:v>15.631500000000001</c:v>
                </c:pt>
                <c:pt idx="3">
                  <c:v>21.102499999999999</c:v>
                </c:pt>
                <c:pt idx="4">
                  <c:v>1.6999</c:v>
                </c:pt>
              </c:numCache>
            </c:numRef>
          </c:val>
          <c:smooth val="0"/>
          <c:extLst>
            <c:ext xmlns:c16="http://schemas.microsoft.com/office/drawing/2014/chart" uri="{C3380CC4-5D6E-409C-BE32-E72D297353CC}">
              <c16:uniqueId val="{00000002-80E0-4A45-A934-C6E7A0337FA7}"/>
            </c:ext>
          </c:extLst>
        </c:ser>
        <c:ser>
          <c:idx val="3"/>
          <c:order val="3"/>
          <c:tx>
            <c:strRef>
              <c:f>Sheet1!$A$5</c:f>
              <c:strCache>
                <c:ptCount val="1"/>
                <c:pt idx="0">
                  <c:v>FA(%) of Fed model</c:v>
                </c:pt>
              </c:strCache>
            </c:strRef>
          </c:tx>
          <c:spPr>
            <a:ln w="28575" cap="rnd">
              <a:solidFill>
                <a:schemeClr val="tx1"/>
              </a:solidFill>
              <a:round/>
            </a:ln>
            <a:effectLst/>
          </c:spPr>
          <c:marker>
            <c:symbol val="none"/>
          </c:marker>
          <c:cat>
            <c:strRef>
              <c:f>Sheet1!$B$1:$F$1</c:f>
              <c:strCache>
                <c:ptCount val="5"/>
                <c:pt idx="0">
                  <c:v>ICCAD</c:v>
                </c:pt>
                <c:pt idx="1">
                  <c:v>Industry1</c:v>
                </c:pt>
                <c:pt idx="2">
                  <c:v>Industry2</c:v>
                </c:pt>
                <c:pt idx="3">
                  <c:v>Industry3</c:v>
                </c:pt>
                <c:pt idx="4">
                  <c:v>Industry4</c:v>
                </c:pt>
              </c:strCache>
            </c:strRef>
          </c:cat>
          <c:val>
            <c:numRef>
              <c:f>Sheet1!$B$5:$F$5</c:f>
              <c:numCache>
                <c:formatCode>General</c:formatCode>
                <c:ptCount val="5"/>
                <c:pt idx="0">
                  <c:v>8.9061000000000003</c:v>
                </c:pt>
                <c:pt idx="1">
                  <c:v>6.0761000000000003</c:v>
                </c:pt>
                <c:pt idx="2">
                  <c:v>15.9832</c:v>
                </c:pt>
                <c:pt idx="3">
                  <c:v>16.633800000000001</c:v>
                </c:pt>
                <c:pt idx="4">
                  <c:v>5.3693999999999997</c:v>
                </c:pt>
              </c:numCache>
            </c:numRef>
          </c:val>
          <c:smooth val="0"/>
          <c:extLst>
            <c:ext xmlns:c16="http://schemas.microsoft.com/office/drawing/2014/chart" uri="{C3380CC4-5D6E-409C-BE32-E72D297353CC}">
              <c16:uniqueId val="{00000003-80E0-4A45-A934-C6E7A0337FA7}"/>
            </c:ext>
          </c:extLst>
        </c:ser>
        <c:dLbls>
          <c:showLegendKey val="0"/>
          <c:showVal val="0"/>
          <c:showCatName val="0"/>
          <c:showSerName val="0"/>
          <c:showPercent val="0"/>
          <c:showBubbleSize val="0"/>
        </c:dLbls>
        <c:marker val="1"/>
        <c:smooth val="0"/>
        <c:axId val="1047147199"/>
        <c:axId val="1271295871"/>
      </c:lineChart>
      <c:catAx>
        <c:axId val="1047144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271295039"/>
        <c:crosses val="autoZero"/>
        <c:auto val="1"/>
        <c:lblAlgn val="ctr"/>
        <c:lblOffset val="100"/>
        <c:noMultiLvlLbl val="0"/>
      </c:catAx>
      <c:valAx>
        <c:axId val="12712950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047144399"/>
        <c:crosses val="autoZero"/>
        <c:crossBetween val="between"/>
      </c:valAx>
      <c:valAx>
        <c:axId val="1271295871"/>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047147199"/>
        <c:crosses val="max"/>
        <c:crossBetween val="between"/>
      </c:valAx>
      <c:catAx>
        <c:axId val="1047147199"/>
        <c:scaling>
          <c:orientation val="minMax"/>
        </c:scaling>
        <c:delete val="1"/>
        <c:axPos val="b"/>
        <c:numFmt formatCode="General" sourceLinked="1"/>
        <c:majorTickMark val="out"/>
        <c:minorTickMark val="none"/>
        <c:tickLblPos val="nextTo"/>
        <c:crossAx val="127129587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'[新建 Microsoft Excel 工作表.xlsx]Sheet1'!$A$2</c:f>
              <c:strCache>
                <c:ptCount val="1"/>
                <c:pt idx="0">
                  <c:v>Accu(%) of Fed model</c:v>
                </c:pt>
              </c:strCache>
            </c:strRef>
          </c:tx>
          <c:spPr>
            <a:pattFill prst="lgConfetti">
              <a:fgClr>
                <a:schemeClr val="tx1"/>
              </a:fgClr>
              <a:bgClr>
                <a:schemeClr val="bg1"/>
              </a:bgClr>
            </a:pattFill>
            <a:ln>
              <a:noFill/>
            </a:ln>
            <a:effectLst/>
          </c:spPr>
          <c:invertIfNegative val="0"/>
          <c:cat>
            <c:strRef>
              <c:f>'[新建 Microsoft Excel 工作表.xlsx]Sheet1'!$B$1:$F$1</c:f>
              <c:strCache>
                <c:ptCount val="5"/>
                <c:pt idx="0">
                  <c:v>ICCAD</c:v>
                </c:pt>
                <c:pt idx="1">
                  <c:v>Industry1</c:v>
                </c:pt>
                <c:pt idx="2">
                  <c:v>Industry2</c:v>
                </c:pt>
                <c:pt idx="3">
                  <c:v>Industry3</c:v>
                </c:pt>
                <c:pt idx="4">
                  <c:v>Industry4</c:v>
                </c:pt>
              </c:strCache>
            </c:strRef>
          </c:cat>
          <c:val>
            <c:numRef>
              <c:f>'[新建 Microsoft Excel 工作表.xlsx]Sheet1'!$B$2:$F$2</c:f>
              <c:numCache>
                <c:formatCode>General</c:formatCode>
                <c:ptCount val="5"/>
                <c:pt idx="0">
                  <c:v>94.572100000000006</c:v>
                </c:pt>
                <c:pt idx="1">
                  <c:v>79.767399999999995</c:v>
                </c:pt>
                <c:pt idx="2">
                  <c:v>92.247299999999996</c:v>
                </c:pt>
                <c:pt idx="3">
                  <c:v>79.621499999999997</c:v>
                </c:pt>
                <c:pt idx="4">
                  <c:v>88.2166</c:v>
                </c:pt>
              </c:numCache>
            </c:numRef>
          </c:val>
          <c:extLst>
            <c:ext xmlns:c16="http://schemas.microsoft.com/office/drawing/2014/chart" uri="{C3380CC4-5D6E-409C-BE32-E72D297353CC}">
              <c16:uniqueId val="{00000000-E075-4918-B709-827F10BDB578}"/>
            </c:ext>
          </c:extLst>
        </c:ser>
        <c:ser>
          <c:idx val="1"/>
          <c:order val="1"/>
          <c:tx>
            <c:strRef>
              <c:f>'[新建 Microsoft Excel 工作表.xlsx]Sheet1'!$A$3</c:f>
              <c:strCache>
                <c:ptCount val="1"/>
                <c:pt idx="0">
                  <c:v>Accu(%) of ADMM model</c:v>
                </c:pt>
              </c:strCache>
            </c:strRef>
          </c:tx>
          <c:spPr>
            <a:pattFill prst="ltDnDiag">
              <a:fgClr>
                <a:schemeClr val="tx1"/>
              </a:fgClr>
              <a:bgClr>
                <a:schemeClr val="bg1"/>
              </a:bgClr>
            </a:pattFill>
            <a:ln>
              <a:noFill/>
            </a:ln>
            <a:effectLst/>
          </c:spPr>
          <c:invertIfNegative val="0"/>
          <c:cat>
            <c:strRef>
              <c:f>'[新建 Microsoft Excel 工作表.xlsx]Sheet1'!$B$1:$F$1</c:f>
              <c:strCache>
                <c:ptCount val="5"/>
                <c:pt idx="0">
                  <c:v>ICCAD</c:v>
                </c:pt>
                <c:pt idx="1">
                  <c:v>Industry1</c:v>
                </c:pt>
                <c:pt idx="2">
                  <c:v>Industry2</c:v>
                </c:pt>
                <c:pt idx="3">
                  <c:v>Industry3</c:v>
                </c:pt>
                <c:pt idx="4">
                  <c:v>Industry4</c:v>
                </c:pt>
              </c:strCache>
            </c:strRef>
          </c:cat>
          <c:val>
            <c:numRef>
              <c:f>'[新建 Microsoft Excel 工作表.xlsx]Sheet1'!$B$3:$F$3</c:f>
              <c:numCache>
                <c:formatCode>General</c:formatCode>
                <c:ptCount val="5"/>
                <c:pt idx="0">
                  <c:v>92.387600000000006</c:v>
                </c:pt>
                <c:pt idx="1">
                  <c:v>78.170299999999997</c:v>
                </c:pt>
                <c:pt idx="2">
                  <c:v>94.755700000000004</c:v>
                </c:pt>
                <c:pt idx="3">
                  <c:v>77.816800000000001</c:v>
                </c:pt>
                <c:pt idx="4">
                  <c:v>84.351799999999997</c:v>
                </c:pt>
              </c:numCache>
            </c:numRef>
          </c:val>
          <c:extLst>
            <c:ext xmlns:c16="http://schemas.microsoft.com/office/drawing/2014/chart" uri="{C3380CC4-5D6E-409C-BE32-E72D297353CC}">
              <c16:uniqueId val="{00000001-E075-4918-B709-827F10BDB578}"/>
            </c:ext>
          </c:extLst>
        </c:ser>
        <c:dLbls>
          <c:showLegendKey val="0"/>
          <c:showVal val="0"/>
          <c:showCatName val="0"/>
          <c:showSerName val="0"/>
          <c:showPercent val="0"/>
          <c:showBubbleSize val="0"/>
        </c:dLbls>
        <c:gapWidth val="219"/>
        <c:overlap val="-27"/>
        <c:axId val="1136302559"/>
        <c:axId val="1056547359"/>
      </c:barChart>
      <c:lineChart>
        <c:grouping val="standard"/>
        <c:varyColors val="0"/>
        <c:ser>
          <c:idx val="2"/>
          <c:order val="2"/>
          <c:tx>
            <c:strRef>
              <c:f>'[新建 Microsoft Excel 工作表.xlsx]Sheet1'!$A$4</c:f>
              <c:strCache>
                <c:ptCount val="1"/>
                <c:pt idx="0">
                  <c:v>FA(%) of Fed model</c:v>
                </c:pt>
              </c:strCache>
            </c:strRef>
          </c:tx>
          <c:spPr>
            <a:ln w="28575" cap="rnd">
              <a:solidFill>
                <a:schemeClr val="tx1"/>
              </a:solidFill>
              <a:prstDash val="sysDot"/>
              <a:round/>
            </a:ln>
            <a:effectLst/>
          </c:spPr>
          <c:marker>
            <c:symbol val="none"/>
          </c:marker>
          <c:cat>
            <c:strRef>
              <c:f>'[新建 Microsoft Excel 工作表.xlsx]Sheet1'!$B$1:$F$1</c:f>
              <c:strCache>
                <c:ptCount val="5"/>
                <c:pt idx="0">
                  <c:v>ICCAD</c:v>
                </c:pt>
                <c:pt idx="1">
                  <c:v>Industry1</c:v>
                </c:pt>
                <c:pt idx="2">
                  <c:v>Industry2</c:v>
                </c:pt>
                <c:pt idx="3">
                  <c:v>Industry3</c:v>
                </c:pt>
                <c:pt idx="4">
                  <c:v>Industry4</c:v>
                </c:pt>
              </c:strCache>
            </c:strRef>
          </c:cat>
          <c:val>
            <c:numRef>
              <c:f>'[新建 Microsoft Excel 工作表.xlsx]Sheet1'!$B$4:$F$4</c:f>
              <c:numCache>
                <c:formatCode>General</c:formatCode>
                <c:ptCount val="5"/>
                <c:pt idx="0">
                  <c:v>10.8802</c:v>
                </c:pt>
                <c:pt idx="1">
                  <c:v>7.5759999999999996</c:v>
                </c:pt>
                <c:pt idx="2">
                  <c:v>15.958600000000001</c:v>
                </c:pt>
                <c:pt idx="3">
                  <c:v>18.015899999999998</c:v>
                </c:pt>
                <c:pt idx="4">
                  <c:v>3.3803999999999998</c:v>
                </c:pt>
              </c:numCache>
            </c:numRef>
          </c:val>
          <c:smooth val="0"/>
          <c:extLst>
            <c:ext xmlns:c16="http://schemas.microsoft.com/office/drawing/2014/chart" uri="{C3380CC4-5D6E-409C-BE32-E72D297353CC}">
              <c16:uniqueId val="{00000002-E075-4918-B709-827F10BDB578}"/>
            </c:ext>
          </c:extLst>
        </c:ser>
        <c:ser>
          <c:idx val="3"/>
          <c:order val="3"/>
          <c:tx>
            <c:strRef>
              <c:f>'[新建 Microsoft Excel 工作表.xlsx]Sheet1'!$A$5</c:f>
              <c:strCache>
                <c:ptCount val="1"/>
                <c:pt idx="0">
                  <c:v>FA(%) of ADMMmodel</c:v>
                </c:pt>
              </c:strCache>
            </c:strRef>
          </c:tx>
          <c:spPr>
            <a:ln w="28575" cap="rnd">
              <a:solidFill>
                <a:schemeClr val="tx1"/>
              </a:solidFill>
              <a:prstDash val="lgDash"/>
              <a:round/>
            </a:ln>
            <a:effectLst/>
          </c:spPr>
          <c:marker>
            <c:symbol val="none"/>
          </c:marker>
          <c:cat>
            <c:strRef>
              <c:f>'[新建 Microsoft Excel 工作表.xlsx]Sheet1'!$B$1:$F$1</c:f>
              <c:strCache>
                <c:ptCount val="5"/>
                <c:pt idx="0">
                  <c:v>ICCAD</c:v>
                </c:pt>
                <c:pt idx="1">
                  <c:v>Industry1</c:v>
                </c:pt>
                <c:pt idx="2">
                  <c:v>Industry2</c:v>
                </c:pt>
                <c:pt idx="3">
                  <c:v>Industry3</c:v>
                </c:pt>
                <c:pt idx="4">
                  <c:v>Industry4</c:v>
                </c:pt>
              </c:strCache>
            </c:strRef>
          </c:cat>
          <c:val>
            <c:numRef>
              <c:f>'[新建 Microsoft Excel 工作表.xlsx]Sheet1'!$B$5:$F$5</c:f>
              <c:numCache>
                <c:formatCode>General</c:formatCode>
                <c:ptCount val="5"/>
                <c:pt idx="0">
                  <c:v>10.085800000000001</c:v>
                </c:pt>
                <c:pt idx="1">
                  <c:v>7.3452000000000002</c:v>
                </c:pt>
                <c:pt idx="2">
                  <c:v>16.2285</c:v>
                </c:pt>
                <c:pt idx="3">
                  <c:v>16.895700000000001</c:v>
                </c:pt>
                <c:pt idx="4">
                  <c:v>3.0472000000000001</c:v>
                </c:pt>
              </c:numCache>
            </c:numRef>
          </c:val>
          <c:smooth val="0"/>
          <c:extLst>
            <c:ext xmlns:c16="http://schemas.microsoft.com/office/drawing/2014/chart" uri="{C3380CC4-5D6E-409C-BE32-E72D297353CC}">
              <c16:uniqueId val="{00000003-E075-4918-B709-827F10BDB578}"/>
            </c:ext>
          </c:extLst>
        </c:ser>
        <c:dLbls>
          <c:showLegendKey val="0"/>
          <c:showVal val="0"/>
          <c:showCatName val="0"/>
          <c:showSerName val="0"/>
          <c:showPercent val="0"/>
          <c:showBubbleSize val="0"/>
        </c:dLbls>
        <c:marker val="1"/>
        <c:smooth val="0"/>
        <c:axId val="1221739343"/>
        <c:axId val="1056548191"/>
      </c:lineChart>
      <c:catAx>
        <c:axId val="113630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056547359"/>
        <c:crosses val="autoZero"/>
        <c:auto val="1"/>
        <c:lblAlgn val="ctr"/>
        <c:lblOffset val="100"/>
        <c:noMultiLvlLbl val="0"/>
      </c:catAx>
      <c:valAx>
        <c:axId val="105654735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136302559"/>
        <c:crosses val="autoZero"/>
        <c:crossBetween val="between"/>
      </c:valAx>
      <c:valAx>
        <c:axId val="1056548191"/>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221739343"/>
        <c:crosses val="max"/>
        <c:crossBetween val="between"/>
      </c:valAx>
      <c:catAx>
        <c:axId val="1221739343"/>
        <c:scaling>
          <c:orientation val="minMax"/>
        </c:scaling>
        <c:delete val="1"/>
        <c:axPos val="b"/>
        <c:numFmt formatCode="General" sourceLinked="1"/>
        <c:majorTickMark val="out"/>
        <c:minorTickMark val="none"/>
        <c:tickLblPos val="nextTo"/>
        <c:crossAx val="105654819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C34F6-07DD-4468-AF0E-639C18726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Pages>
  <Words>5110</Words>
  <Characters>29131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浙江大学研究生学位论文编写规则</vt:lpstr>
    </vt:vector>
  </TitlesOfParts>
  <Company/>
  <LinksUpToDate>false</LinksUpToDate>
  <CharactersWithSpaces>34173</CharactersWithSpaces>
  <SharedDoc>false</SharedDoc>
  <HLinks>
    <vt:vector size="90" baseType="variant">
      <vt:variant>
        <vt:i4>3342445</vt:i4>
      </vt:variant>
      <vt:variant>
        <vt:i4>108</vt:i4>
      </vt:variant>
      <vt:variant>
        <vt:i4>0</vt:i4>
      </vt:variant>
      <vt:variant>
        <vt:i4>5</vt:i4>
      </vt:variant>
      <vt:variant>
        <vt:lpwstr>https://baike.baidu.com/item/%E8%AE%B0%E5%BD%95</vt:lpwstr>
      </vt:variant>
      <vt:variant>
        <vt:lpwstr/>
      </vt:variant>
      <vt:variant>
        <vt:i4>3801187</vt:i4>
      </vt:variant>
      <vt:variant>
        <vt:i4>105</vt:i4>
      </vt:variant>
      <vt:variant>
        <vt:i4>0</vt:i4>
      </vt:variant>
      <vt:variant>
        <vt:i4>5</vt:i4>
      </vt:variant>
      <vt:variant>
        <vt:lpwstr>https://baike.baidu.com/item/%E6%9F%A5%E8%AF%A2</vt:lpwstr>
      </vt:variant>
      <vt:variant>
        <vt:lpwstr/>
      </vt:variant>
      <vt:variant>
        <vt:i4>3014762</vt:i4>
      </vt:variant>
      <vt:variant>
        <vt:i4>102</vt:i4>
      </vt:variant>
      <vt:variant>
        <vt:i4>0</vt:i4>
      </vt:variant>
      <vt:variant>
        <vt:i4>5</vt:i4>
      </vt:variant>
      <vt:variant>
        <vt:lpwstr>https://baike.baidu.com/item/%E7%BB%9F%E8%AE%A1%E6%95%B0%E6%8D%AE%E5%BA%93</vt:lpwstr>
      </vt:variant>
      <vt:variant>
        <vt:lpwstr/>
      </vt:variant>
      <vt:variant>
        <vt:i4>983105</vt:i4>
      </vt:variant>
      <vt:variant>
        <vt:i4>99</vt:i4>
      </vt:variant>
      <vt:variant>
        <vt:i4>0</vt:i4>
      </vt:variant>
      <vt:variant>
        <vt:i4>5</vt:i4>
      </vt:variant>
      <vt:variant>
        <vt:lpwstr>https://baike.baidu.com/item/%E5%AF%86%E7%A0%81%E5%AD%A6</vt:lpwstr>
      </vt:variant>
      <vt:variant>
        <vt:lpwstr/>
      </vt:variant>
      <vt:variant>
        <vt:i4>1835056</vt:i4>
      </vt:variant>
      <vt:variant>
        <vt:i4>62</vt:i4>
      </vt:variant>
      <vt:variant>
        <vt:i4>0</vt:i4>
      </vt:variant>
      <vt:variant>
        <vt:i4>5</vt:i4>
      </vt:variant>
      <vt:variant>
        <vt:lpwstr/>
      </vt:variant>
      <vt:variant>
        <vt:lpwstr>_Toc515609054</vt:lpwstr>
      </vt:variant>
      <vt:variant>
        <vt:i4>1835056</vt:i4>
      </vt:variant>
      <vt:variant>
        <vt:i4>56</vt:i4>
      </vt:variant>
      <vt:variant>
        <vt:i4>0</vt:i4>
      </vt:variant>
      <vt:variant>
        <vt:i4>5</vt:i4>
      </vt:variant>
      <vt:variant>
        <vt:lpwstr/>
      </vt:variant>
      <vt:variant>
        <vt:lpwstr>_Toc515609053</vt:lpwstr>
      </vt:variant>
      <vt:variant>
        <vt:i4>1835056</vt:i4>
      </vt:variant>
      <vt:variant>
        <vt:i4>50</vt:i4>
      </vt:variant>
      <vt:variant>
        <vt:i4>0</vt:i4>
      </vt:variant>
      <vt:variant>
        <vt:i4>5</vt:i4>
      </vt:variant>
      <vt:variant>
        <vt:lpwstr/>
      </vt:variant>
      <vt:variant>
        <vt:lpwstr>_Toc515609052</vt:lpwstr>
      </vt:variant>
      <vt:variant>
        <vt:i4>1835056</vt:i4>
      </vt:variant>
      <vt:variant>
        <vt:i4>44</vt:i4>
      </vt:variant>
      <vt:variant>
        <vt:i4>0</vt:i4>
      </vt:variant>
      <vt:variant>
        <vt:i4>5</vt:i4>
      </vt:variant>
      <vt:variant>
        <vt:lpwstr/>
      </vt:variant>
      <vt:variant>
        <vt:lpwstr>_Toc515609051</vt:lpwstr>
      </vt:variant>
      <vt:variant>
        <vt:i4>1900592</vt:i4>
      </vt:variant>
      <vt:variant>
        <vt:i4>38</vt:i4>
      </vt:variant>
      <vt:variant>
        <vt:i4>0</vt:i4>
      </vt:variant>
      <vt:variant>
        <vt:i4>5</vt:i4>
      </vt:variant>
      <vt:variant>
        <vt:lpwstr/>
      </vt:variant>
      <vt:variant>
        <vt:lpwstr>_Toc515609048</vt:lpwstr>
      </vt:variant>
      <vt:variant>
        <vt:i4>1900592</vt:i4>
      </vt:variant>
      <vt:variant>
        <vt:i4>32</vt:i4>
      </vt:variant>
      <vt:variant>
        <vt:i4>0</vt:i4>
      </vt:variant>
      <vt:variant>
        <vt:i4>5</vt:i4>
      </vt:variant>
      <vt:variant>
        <vt:lpwstr/>
      </vt:variant>
      <vt:variant>
        <vt:lpwstr>_Toc515609047</vt:lpwstr>
      </vt:variant>
      <vt:variant>
        <vt:i4>1900592</vt:i4>
      </vt:variant>
      <vt:variant>
        <vt:i4>26</vt:i4>
      </vt:variant>
      <vt:variant>
        <vt:i4>0</vt:i4>
      </vt:variant>
      <vt:variant>
        <vt:i4>5</vt:i4>
      </vt:variant>
      <vt:variant>
        <vt:lpwstr/>
      </vt:variant>
      <vt:variant>
        <vt:lpwstr>_Toc515609046</vt:lpwstr>
      </vt:variant>
      <vt:variant>
        <vt:i4>1900592</vt:i4>
      </vt:variant>
      <vt:variant>
        <vt:i4>20</vt:i4>
      </vt:variant>
      <vt:variant>
        <vt:i4>0</vt:i4>
      </vt:variant>
      <vt:variant>
        <vt:i4>5</vt:i4>
      </vt:variant>
      <vt:variant>
        <vt:lpwstr/>
      </vt:variant>
      <vt:variant>
        <vt:lpwstr>_Toc515609045</vt:lpwstr>
      </vt:variant>
      <vt:variant>
        <vt:i4>1900592</vt:i4>
      </vt:variant>
      <vt:variant>
        <vt:i4>14</vt:i4>
      </vt:variant>
      <vt:variant>
        <vt:i4>0</vt:i4>
      </vt:variant>
      <vt:variant>
        <vt:i4>5</vt:i4>
      </vt:variant>
      <vt:variant>
        <vt:lpwstr/>
      </vt:variant>
      <vt:variant>
        <vt:lpwstr>_Toc515609044</vt:lpwstr>
      </vt:variant>
      <vt:variant>
        <vt:i4>1900592</vt:i4>
      </vt:variant>
      <vt:variant>
        <vt:i4>8</vt:i4>
      </vt:variant>
      <vt:variant>
        <vt:i4>0</vt:i4>
      </vt:variant>
      <vt:variant>
        <vt:i4>5</vt:i4>
      </vt:variant>
      <vt:variant>
        <vt:lpwstr/>
      </vt:variant>
      <vt:variant>
        <vt:lpwstr>_Toc515609043</vt:lpwstr>
      </vt:variant>
      <vt:variant>
        <vt:i4>1900592</vt:i4>
      </vt:variant>
      <vt:variant>
        <vt:i4>2</vt:i4>
      </vt:variant>
      <vt:variant>
        <vt:i4>0</vt:i4>
      </vt:variant>
      <vt:variant>
        <vt:i4>5</vt:i4>
      </vt:variant>
      <vt:variant>
        <vt:lpwstr/>
      </vt:variant>
      <vt:variant>
        <vt:lpwstr>_Toc515609042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浙江大学研究生学位论文编写规则</dc:title>
  <dc:subject/>
  <dc:creator>wwy</dc:creator>
  <cp:keywords/>
  <dc:description/>
  <cp:lastModifiedBy>Jingyu Pan</cp:lastModifiedBy>
  <cp:revision>58</cp:revision>
  <cp:lastPrinted>2020-07-02T05:07:00Z</cp:lastPrinted>
  <dcterms:created xsi:type="dcterms:W3CDTF">2020-06-15T05:14:00Z</dcterms:created>
  <dcterms:modified xsi:type="dcterms:W3CDTF">2020-09-16T07:19:00Z</dcterms:modified>
</cp:coreProperties>
</file>