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0A6A4" w14:textId="77777777" w:rsidR="00FD190A" w:rsidRDefault="00FD190A" w:rsidP="00FD190A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Given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Fonts w:ascii="Helvetica Neue" w:hAnsi="Helvetica Neue"/>
          <w:color w:val="333333"/>
          <w:sz w:val="21"/>
          <w:szCs w:val="21"/>
        </w:rPr>
        <w:t> non-negative integers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a</w:t>
      </w:r>
      <w:r>
        <w:rPr>
          <w:rFonts w:ascii="Helvetica Neue" w:hAnsi="Helvetica Neue"/>
          <w:i/>
          <w:iCs/>
          <w:color w:val="333333"/>
          <w:sz w:val="18"/>
          <w:szCs w:val="18"/>
          <w:vertAlign w:val="subscript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,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a</w:t>
      </w:r>
      <w:r>
        <w:rPr>
          <w:rFonts w:ascii="Helvetica Neue" w:hAnsi="Helvetica Neue"/>
          <w:i/>
          <w:iCs/>
          <w:color w:val="333333"/>
          <w:sz w:val="18"/>
          <w:szCs w:val="18"/>
          <w:vertAlign w:val="subscript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, ...,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a</w:t>
      </w:r>
      <w:r>
        <w:rPr>
          <w:rFonts w:ascii="Helvetica Neue" w:hAnsi="Helvetica Neue"/>
          <w:i/>
          <w:iCs/>
          <w:color w:val="333333"/>
          <w:sz w:val="18"/>
          <w:szCs w:val="18"/>
          <w:vertAlign w:val="subscript"/>
        </w:rPr>
        <w:t>n </w:t>
      </w:r>
      <w:r>
        <w:rPr>
          <w:rFonts w:ascii="Helvetica Neue" w:hAnsi="Helvetica Neue"/>
          <w:color w:val="333333"/>
          <w:sz w:val="21"/>
          <w:szCs w:val="21"/>
        </w:rPr>
        <w:t>, where each represents a point at coordinate (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i</w:t>
      </w:r>
      <w:r>
        <w:rPr>
          <w:rFonts w:ascii="Helvetica Neue" w:hAnsi="Helvetica Neue"/>
          <w:color w:val="333333"/>
          <w:sz w:val="21"/>
          <w:szCs w:val="21"/>
        </w:rPr>
        <w:t>,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a</w:t>
      </w:r>
      <w:r>
        <w:rPr>
          <w:rFonts w:ascii="Helvetica Neue" w:hAnsi="Helvetica Neue"/>
          <w:i/>
          <w:iCs/>
          <w:color w:val="333333"/>
          <w:sz w:val="18"/>
          <w:szCs w:val="18"/>
          <w:vertAlign w:val="subscript"/>
        </w:rPr>
        <w:t>i</w:t>
      </w:r>
      <w:r>
        <w:rPr>
          <w:rFonts w:ascii="Helvetica Neue" w:hAnsi="Helvetica Neue"/>
          <w:color w:val="333333"/>
          <w:sz w:val="21"/>
          <w:szCs w:val="21"/>
        </w:rPr>
        <w:t>).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Fonts w:ascii="Helvetica Neue" w:hAnsi="Helvetica Neue"/>
          <w:color w:val="333333"/>
          <w:sz w:val="21"/>
          <w:szCs w:val="21"/>
        </w:rPr>
        <w:t> vertical lines are drawn such that the two endpoints of line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i</w:t>
      </w:r>
      <w:r>
        <w:rPr>
          <w:rFonts w:ascii="Helvetica Neue" w:hAnsi="Helvetica Neue"/>
          <w:color w:val="333333"/>
          <w:sz w:val="21"/>
          <w:szCs w:val="21"/>
        </w:rPr>
        <w:t> is at (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i</w:t>
      </w:r>
      <w:r>
        <w:rPr>
          <w:rFonts w:ascii="Helvetica Neue" w:hAnsi="Helvetica Neue"/>
          <w:color w:val="333333"/>
          <w:sz w:val="21"/>
          <w:szCs w:val="21"/>
        </w:rPr>
        <w:t>,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a</w:t>
      </w:r>
      <w:r>
        <w:rPr>
          <w:rFonts w:ascii="Helvetica Neue" w:hAnsi="Helvetica Neue"/>
          <w:i/>
          <w:iCs/>
          <w:color w:val="333333"/>
          <w:sz w:val="18"/>
          <w:szCs w:val="18"/>
          <w:vertAlign w:val="subscript"/>
        </w:rPr>
        <w:t>i</w:t>
      </w:r>
      <w:r>
        <w:rPr>
          <w:rFonts w:ascii="Helvetica Neue" w:hAnsi="Helvetica Neue"/>
          <w:color w:val="333333"/>
          <w:sz w:val="21"/>
          <w:szCs w:val="21"/>
        </w:rPr>
        <w:t>) and (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i</w:t>
      </w:r>
      <w:r>
        <w:rPr>
          <w:rFonts w:ascii="Helvetica Neue" w:hAnsi="Helvetica Neue"/>
          <w:color w:val="333333"/>
          <w:sz w:val="21"/>
          <w:szCs w:val="21"/>
        </w:rPr>
        <w:t>, 0). Find two lines, which together with x-axis forms a container, such that the container contains the most water.</w:t>
      </w:r>
    </w:p>
    <w:p w14:paraId="4955E228" w14:textId="77777777" w:rsidR="00FD190A" w:rsidRDefault="00FD190A" w:rsidP="00FD190A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Helvetica Neue" w:hAnsi="Helvetica Neue"/>
          <w:color w:val="333333"/>
          <w:sz w:val="21"/>
          <w:szCs w:val="21"/>
        </w:rPr>
        <w:t>Note: </w:t>
      </w:r>
      <w:r>
        <w:rPr>
          <w:rFonts w:ascii="Helvetica Neue" w:hAnsi="Helvetica Neue"/>
          <w:color w:val="333333"/>
          <w:sz w:val="21"/>
          <w:szCs w:val="21"/>
        </w:rPr>
        <w:t>You may not slant the container and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n</w:t>
      </w:r>
      <w:r>
        <w:rPr>
          <w:rFonts w:ascii="Helvetica Neue" w:hAnsi="Helvetica Neue"/>
          <w:color w:val="333333"/>
          <w:sz w:val="21"/>
          <w:szCs w:val="21"/>
        </w:rPr>
        <w:t> is at least 2.</w:t>
      </w:r>
    </w:p>
    <w:p w14:paraId="7ED1E6AE" w14:textId="77777777" w:rsidR="00FD190A" w:rsidRDefault="00FD190A" w:rsidP="00FD190A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558B8C5B" w14:textId="77777777" w:rsidR="00FD190A" w:rsidRDefault="00FD190A" w:rsidP="00FD190A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5828FD79" wp14:editId="3790F5F5">
            <wp:extent cx="5294646" cy="2532758"/>
            <wp:effectExtent l="0" t="0" r="0" b="7620"/>
            <wp:docPr id="1" name="图片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30" cy="25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75AB" w14:textId="77777777" w:rsidR="00FD190A" w:rsidRDefault="00FD190A" w:rsidP="00FD190A">
      <w:pPr>
        <w:pStyle w:val="a3"/>
        <w:shd w:val="clear" w:color="auto" w:fill="FFFFFF"/>
        <w:spacing w:before="0" w:beforeAutospacing="0" w:after="150" w:afterAutospacing="0"/>
        <w:ind w:firstLine="36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18"/>
          <w:szCs w:val="18"/>
        </w:rPr>
        <w:t>The above vertical lines are represented by array [1,8,6,2,5,4,8,3,7]. In this case, the max area of water (blue section) the container can contain is 49.</w:t>
      </w:r>
    </w:p>
    <w:p w14:paraId="0B730F92" w14:textId="6BDEDFAB" w:rsidR="00E65B83" w:rsidRDefault="000D7D70">
      <w:r>
        <w:t>问题分析：</w:t>
      </w:r>
    </w:p>
    <w:p w14:paraId="58592D6A" w14:textId="77777777" w:rsidR="008D70BC" w:rsidRDefault="00F51436">
      <w:r>
        <w:t>我们知道</w:t>
      </w:r>
      <w:r w:rsidR="009175BB">
        <w:t>两条直线构成</w:t>
      </w:r>
      <w:r w:rsidR="009175BB">
        <w:rPr>
          <w:rFonts w:hint="eastAsia"/>
        </w:rPr>
        <w:t>的</w:t>
      </w:r>
      <w:r w:rsidR="009175BB">
        <w:t>矩形的高度由短边决定。</w:t>
      </w:r>
      <w:r w:rsidR="00FC6507">
        <w:t>所以如果我们希望</w:t>
      </w:r>
      <w:r w:rsidR="00BE25AF">
        <w:t>能够提高矩形的高度，</w:t>
      </w:r>
      <w:r w:rsidR="00BE25AF">
        <w:rPr>
          <w:rFonts w:hint="eastAsia"/>
        </w:rPr>
        <w:t>我们</w:t>
      </w:r>
      <w:r w:rsidR="00BE25AF">
        <w:t>需要换掉短边。</w:t>
      </w:r>
    </w:p>
    <w:p w14:paraId="7D74D7E4" w14:textId="6E7E1067" w:rsidR="004270A3" w:rsidRDefault="008D70BC">
      <w:r>
        <w:rPr>
          <w:rFonts w:hint="eastAsia"/>
        </w:rPr>
        <w:t>同时</w:t>
      </w:r>
      <w:r>
        <w:t>，</w:t>
      </w:r>
      <w:r w:rsidR="00006969">
        <w:rPr>
          <w:rFonts w:hint="eastAsia"/>
        </w:rPr>
        <w:t>矩形</w:t>
      </w:r>
      <w:r w:rsidR="00006969">
        <w:t>的面积</w:t>
      </w:r>
      <w:r w:rsidR="008E4C60">
        <w:t>是由高度和长度</w:t>
      </w:r>
      <w:r w:rsidR="005C476D">
        <w:rPr>
          <w:rFonts w:hint="eastAsia"/>
        </w:rPr>
        <w:t>同时</w:t>
      </w:r>
      <w:r w:rsidR="005C476D">
        <w:t>决定的。</w:t>
      </w:r>
    </w:p>
    <w:p w14:paraId="5012FAEF" w14:textId="43E58D6C" w:rsidR="005C476D" w:rsidRDefault="005C476D">
      <w:r>
        <w:rPr>
          <w:rFonts w:hint="eastAsia"/>
        </w:rPr>
        <w:t>所以</w:t>
      </w:r>
      <w:r>
        <w:t>我们的思路是：</w:t>
      </w:r>
      <w:r>
        <w:rPr>
          <w:rFonts w:hint="eastAsia"/>
        </w:rPr>
        <w:t>首先</w:t>
      </w:r>
      <w:r>
        <w:t>将</w:t>
      </w:r>
      <w:r>
        <w:rPr>
          <w:rFonts w:hint="eastAsia"/>
        </w:rPr>
        <w:t>矩形</w:t>
      </w:r>
      <w:r>
        <w:t>的长度设为最大（最左最右</w:t>
      </w:r>
      <w:r w:rsidR="001A1D0C">
        <w:t>两边</w:t>
      </w:r>
      <w:r w:rsidR="005D7F02">
        <w:t>left = 0 , right = n - 1</w:t>
      </w:r>
      <w:bookmarkStart w:id="0" w:name="_GoBack"/>
      <w:bookmarkEnd w:id="0"/>
      <w:r>
        <w:t>）</w:t>
      </w:r>
      <w:r w:rsidR="009B26B5">
        <w:t>计算面积。然后我们换掉短边（</w:t>
      </w:r>
      <w:r w:rsidR="009B26B5">
        <w:t xml:space="preserve">left ++ </w:t>
      </w:r>
      <w:r w:rsidR="009B26B5">
        <w:rPr>
          <w:rFonts w:hint="eastAsia"/>
        </w:rPr>
        <w:t>或者</w:t>
      </w:r>
      <w:r w:rsidR="009B26B5">
        <w:t xml:space="preserve"> right --</w:t>
      </w:r>
      <w:r w:rsidR="009B26B5">
        <w:t>）。</w:t>
      </w:r>
      <w:r w:rsidR="009B26B5">
        <w:rPr>
          <w:rFonts w:hint="eastAsia"/>
        </w:rPr>
        <w:t>由于</w:t>
      </w:r>
      <w:r w:rsidR="009B26B5">
        <w:t>长度减少了，</w:t>
      </w:r>
      <w:r w:rsidR="009B26B5">
        <w:rPr>
          <w:rFonts w:hint="eastAsia"/>
        </w:rPr>
        <w:t>所以</w:t>
      </w:r>
      <w:r w:rsidR="009B26B5">
        <w:t>只有更高的高度</w:t>
      </w:r>
      <w:r w:rsidR="00F11BF1">
        <w:t>才有可能</w:t>
      </w:r>
      <w:r w:rsidR="00F11BF1">
        <w:rPr>
          <w:rFonts w:hint="eastAsia"/>
        </w:rPr>
        <w:t>提高</w:t>
      </w:r>
      <w:r w:rsidR="00F11BF1">
        <w:t>最大面积。</w:t>
      </w:r>
      <w:r w:rsidR="00BC30DD">
        <w:t>我们的移动策略实际上过滤掉了绝对不可能是最大面积的</w:t>
      </w:r>
      <w:r w:rsidR="00BC30DD">
        <w:rPr>
          <w:rFonts w:hint="eastAsia"/>
        </w:rPr>
        <w:t>矩形</w:t>
      </w:r>
      <w:r w:rsidR="00BC30DD">
        <w:t>。</w:t>
      </w:r>
    </w:p>
    <w:sectPr w:rsidR="005C476D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0A"/>
    <w:rsid w:val="00006969"/>
    <w:rsid w:val="000D7D70"/>
    <w:rsid w:val="001A1D0C"/>
    <w:rsid w:val="004270A3"/>
    <w:rsid w:val="005C476D"/>
    <w:rsid w:val="005D7F02"/>
    <w:rsid w:val="006C7003"/>
    <w:rsid w:val="008D70BC"/>
    <w:rsid w:val="008E4C60"/>
    <w:rsid w:val="009175BB"/>
    <w:rsid w:val="00923884"/>
    <w:rsid w:val="009B26B5"/>
    <w:rsid w:val="00BC30DD"/>
    <w:rsid w:val="00BE25AF"/>
    <w:rsid w:val="00D727C4"/>
    <w:rsid w:val="00E65B83"/>
    <w:rsid w:val="00F11BF1"/>
    <w:rsid w:val="00F51436"/>
    <w:rsid w:val="00FC6507"/>
    <w:rsid w:val="00F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1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9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D1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Macintosh Word</Application>
  <DocSecurity>0</DocSecurity>
  <Lines>5</Lines>
  <Paragraphs>1</Paragraphs>
  <ScaleCrop>false</ScaleCrop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瑶</dc:creator>
  <cp:keywords/>
  <dc:description/>
  <cp:lastModifiedBy>罗 瑶</cp:lastModifiedBy>
  <cp:revision>18</cp:revision>
  <dcterms:created xsi:type="dcterms:W3CDTF">2018-10-23T09:10:00Z</dcterms:created>
  <dcterms:modified xsi:type="dcterms:W3CDTF">2018-10-23T09:18:00Z</dcterms:modified>
</cp:coreProperties>
</file>