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63DFE" w14:textId="77777777" w:rsidR="002C053C" w:rsidRPr="00E92D54" w:rsidRDefault="002C053C" w:rsidP="002C053C">
      <w:pPr>
        <w:rPr>
          <w:rFonts w:hint="eastAsia"/>
          <w:sz w:val="44"/>
          <w:szCs w:val="44"/>
        </w:rPr>
      </w:pPr>
      <w:r w:rsidRPr="00E92D54">
        <w:rPr>
          <w:rFonts w:hint="eastAsia"/>
          <w:sz w:val="44"/>
          <w:szCs w:val="44"/>
        </w:rPr>
        <w:t>图书管理系统可行性报告分析</w:t>
      </w:r>
    </w:p>
    <w:p w14:paraId="7E04EEC5" w14:textId="77777777" w:rsidR="002C053C" w:rsidRDefault="002C053C" w:rsidP="002C053C">
      <w:pPr>
        <w:rPr>
          <w:rFonts w:hint="eastAsia"/>
        </w:rPr>
      </w:pPr>
      <w:r>
        <w:rPr>
          <w:rFonts w:hint="eastAsia"/>
        </w:rPr>
        <w:t xml:space="preserve"> </w:t>
      </w:r>
    </w:p>
    <w:p w14:paraId="1E48EFEF" w14:textId="77777777" w:rsidR="002C053C" w:rsidRPr="00E92D54" w:rsidRDefault="002C053C" w:rsidP="002C053C">
      <w:pPr>
        <w:rPr>
          <w:rFonts w:hint="eastAsia"/>
          <w:sz w:val="28"/>
          <w:szCs w:val="28"/>
        </w:rPr>
      </w:pPr>
      <w:r w:rsidRPr="00E92D54">
        <w:rPr>
          <w:rFonts w:hint="eastAsia"/>
          <w:sz w:val="28"/>
          <w:szCs w:val="28"/>
        </w:rPr>
        <w:t>一、引言</w:t>
      </w:r>
    </w:p>
    <w:p w14:paraId="6F295ABE" w14:textId="77777777" w:rsidR="002C053C" w:rsidRDefault="002C053C" w:rsidP="002C053C">
      <w:pPr>
        <w:rPr>
          <w:rFonts w:hint="eastAsia"/>
        </w:rPr>
      </w:pPr>
      <w:r>
        <w:rPr>
          <w:rFonts w:hint="eastAsia"/>
        </w:rPr>
        <w:t xml:space="preserve"> </w:t>
      </w:r>
    </w:p>
    <w:p w14:paraId="208B30B3" w14:textId="77777777" w:rsidR="002C053C" w:rsidRDefault="002C053C" w:rsidP="002C053C">
      <w:pPr>
        <w:rPr>
          <w:rFonts w:hint="eastAsia"/>
        </w:rPr>
      </w:pPr>
      <w:r>
        <w:rPr>
          <w:rFonts w:hint="eastAsia"/>
        </w:rPr>
        <w:t>随着信息技术的飞速发展，图书馆传统的手工管理模式已难以满足日益增长的图书管理需求。为了提高图书管理的效率、准确性和便捷性，开发一个图书管理系统具有重要的现实意义。本可行性报告旨在对开发图书管理系统的可行性进行全面分析，包括技术、经济、操作和法律等方面，为项目决策提供依据。</w:t>
      </w:r>
    </w:p>
    <w:p w14:paraId="16D7F84E" w14:textId="77777777" w:rsidR="002C053C" w:rsidRPr="00E92D54" w:rsidRDefault="002C053C" w:rsidP="002C053C">
      <w:pPr>
        <w:rPr>
          <w:rFonts w:hint="eastAsia"/>
          <w:sz w:val="28"/>
          <w:szCs w:val="28"/>
        </w:rPr>
      </w:pPr>
      <w:r w:rsidRPr="00E92D54">
        <w:rPr>
          <w:rFonts w:hint="eastAsia"/>
          <w:sz w:val="28"/>
          <w:szCs w:val="28"/>
        </w:rPr>
        <w:t xml:space="preserve"> </w:t>
      </w:r>
    </w:p>
    <w:p w14:paraId="765D816E" w14:textId="77777777" w:rsidR="002C053C" w:rsidRPr="00E92D54" w:rsidRDefault="002C053C" w:rsidP="002C053C">
      <w:pPr>
        <w:rPr>
          <w:rFonts w:hint="eastAsia"/>
          <w:sz w:val="28"/>
          <w:szCs w:val="28"/>
        </w:rPr>
      </w:pPr>
      <w:r w:rsidRPr="00E92D54">
        <w:rPr>
          <w:rFonts w:hint="eastAsia"/>
          <w:sz w:val="28"/>
          <w:szCs w:val="28"/>
        </w:rPr>
        <w:t>二、技术可行性</w:t>
      </w:r>
    </w:p>
    <w:p w14:paraId="7C3B4288" w14:textId="77777777" w:rsidR="002C053C" w:rsidRDefault="002C053C" w:rsidP="002C053C">
      <w:pPr>
        <w:rPr>
          <w:rFonts w:hint="eastAsia"/>
        </w:rPr>
      </w:pPr>
      <w:r>
        <w:rPr>
          <w:rFonts w:hint="eastAsia"/>
        </w:rPr>
        <w:t xml:space="preserve"> </w:t>
      </w:r>
    </w:p>
    <w:p w14:paraId="08745911" w14:textId="77777777" w:rsidR="002C053C" w:rsidRDefault="002C053C" w:rsidP="002C053C">
      <w:pPr>
        <w:rPr>
          <w:rFonts w:hint="eastAsia"/>
        </w:rPr>
      </w:pPr>
      <w:r>
        <w:rPr>
          <w:rFonts w:hint="eastAsia"/>
        </w:rPr>
        <w:t>1. 开发工具与技术：该系统采用 Java 语言开发，Java 具有强大的面向对象编程能力、丰富的类库以及良好的跨平台性，能够满足系统开发的需求。代码中运用了 </w:t>
      </w:r>
      <w:proofErr w:type="spellStart"/>
      <w:r>
        <w:rPr>
          <w:rFonts w:hint="eastAsia"/>
        </w:rPr>
        <w:t>ArrayList</w:t>
      </w:r>
      <w:proofErr w:type="spellEnd"/>
      <w:r>
        <w:rPr>
          <w:rFonts w:hint="eastAsia"/>
        </w:rPr>
        <w:t> 来存储图书信息，使用 Scanner </w:t>
      </w:r>
      <w:proofErr w:type="gramStart"/>
      <w:r>
        <w:rPr>
          <w:rFonts w:hint="eastAsia"/>
        </w:rPr>
        <w:t>类实现</w:t>
      </w:r>
      <w:proofErr w:type="gramEnd"/>
      <w:r>
        <w:rPr>
          <w:rFonts w:hint="eastAsia"/>
        </w:rPr>
        <w:t>用户输入的获取，这些都是 Java 标准库中的常用类，技术成熟且易于掌握，降低了开发难度和风险。</w:t>
      </w:r>
    </w:p>
    <w:p w14:paraId="728985D0" w14:textId="77777777" w:rsidR="002C053C" w:rsidRDefault="002C053C" w:rsidP="002C053C">
      <w:pPr>
        <w:rPr>
          <w:rFonts w:hint="eastAsia"/>
        </w:rPr>
      </w:pPr>
      <w:r>
        <w:rPr>
          <w:rFonts w:hint="eastAsia"/>
        </w:rPr>
        <w:t>2. 系统架构：虽然当前代码结构相对简单，但已经初步具备了模块化的设计思想，将图书的添加、查询和删除等功能封装在独立的方法中，便于维护和扩展。后续可以进一步优化为分层架构，如分为表示层、业务逻辑层和数据访问层，提高系统的灵活性和</w:t>
      </w:r>
      <w:proofErr w:type="gramStart"/>
      <w:r>
        <w:rPr>
          <w:rFonts w:hint="eastAsia"/>
        </w:rPr>
        <w:t>可</w:t>
      </w:r>
      <w:proofErr w:type="gramEnd"/>
      <w:r>
        <w:rPr>
          <w:rFonts w:hint="eastAsia"/>
        </w:rPr>
        <w:t>扩展性。</w:t>
      </w:r>
    </w:p>
    <w:p w14:paraId="20DF75F3" w14:textId="77777777" w:rsidR="002C053C" w:rsidRDefault="002C053C" w:rsidP="002C053C">
      <w:pPr>
        <w:rPr>
          <w:rFonts w:hint="eastAsia"/>
        </w:rPr>
      </w:pPr>
      <w:r>
        <w:rPr>
          <w:rFonts w:hint="eastAsia"/>
        </w:rPr>
        <w:t>3. 硬件要求：对于小型图书馆管理系统来说，其对硬件的要求并不高。普通的个人计算机或服务器即可满足运行需求，包括处理器、内存、硬盘等硬件资源，无需额外购置高端昂贵的设备，降低了硬件成本投入。</w:t>
      </w:r>
    </w:p>
    <w:p w14:paraId="37BCA8A5" w14:textId="77777777" w:rsidR="002C053C" w:rsidRDefault="002C053C" w:rsidP="002C053C">
      <w:pPr>
        <w:rPr>
          <w:rFonts w:hint="eastAsia"/>
        </w:rPr>
      </w:pPr>
      <w:r>
        <w:rPr>
          <w:rFonts w:hint="eastAsia"/>
        </w:rPr>
        <w:t xml:space="preserve"> </w:t>
      </w:r>
    </w:p>
    <w:p w14:paraId="5B9E92B6" w14:textId="77777777" w:rsidR="002C053C" w:rsidRPr="00E92D54" w:rsidRDefault="002C053C" w:rsidP="002C053C">
      <w:pPr>
        <w:rPr>
          <w:rFonts w:hint="eastAsia"/>
          <w:sz w:val="28"/>
          <w:szCs w:val="28"/>
        </w:rPr>
      </w:pPr>
      <w:r w:rsidRPr="00E92D54">
        <w:rPr>
          <w:rFonts w:hint="eastAsia"/>
          <w:sz w:val="28"/>
          <w:szCs w:val="28"/>
        </w:rPr>
        <w:t>三、经济可行性</w:t>
      </w:r>
    </w:p>
    <w:p w14:paraId="6D6F48F9" w14:textId="77777777" w:rsidR="002C053C" w:rsidRDefault="002C053C" w:rsidP="002C053C">
      <w:pPr>
        <w:rPr>
          <w:rFonts w:hint="eastAsia"/>
        </w:rPr>
      </w:pPr>
      <w:r>
        <w:rPr>
          <w:rFonts w:hint="eastAsia"/>
        </w:rPr>
        <w:t xml:space="preserve"> </w:t>
      </w:r>
    </w:p>
    <w:p w14:paraId="614F7822" w14:textId="77777777" w:rsidR="002C053C" w:rsidRDefault="002C053C" w:rsidP="002C053C">
      <w:pPr>
        <w:rPr>
          <w:rFonts w:hint="eastAsia"/>
        </w:rPr>
      </w:pPr>
      <w:r>
        <w:rPr>
          <w:rFonts w:hint="eastAsia"/>
        </w:rPr>
        <w:t>1. 开发成本：由于采用 Java 语言和常见的开发工具，无需购买昂贵的商业软件授权，开发人员可以利用开源的集成开发环境（IDE）进行开发，如 Eclipse 或 IntelliJ IDEA Community Edition，降低了开发工具的成本。同时，代码实现的功能相对基础，</w:t>
      </w:r>
      <w:r>
        <w:rPr>
          <w:rFonts w:hint="eastAsia"/>
        </w:rPr>
        <w:lastRenderedPageBreak/>
        <w:t>开发周期较短，人力成本也相对可控。</w:t>
      </w:r>
    </w:p>
    <w:p w14:paraId="40C09DF9" w14:textId="77777777" w:rsidR="002C053C" w:rsidRDefault="002C053C" w:rsidP="002C053C">
      <w:pPr>
        <w:rPr>
          <w:rFonts w:hint="eastAsia"/>
        </w:rPr>
      </w:pPr>
      <w:r>
        <w:rPr>
          <w:rFonts w:hint="eastAsia"/>
        </w:rPr>
        <w:t>2. 运营成本：系统运行所需的硬件设备为常见的计算机设备，能耗较低，日常维护成本主要集中在硬件设备的保养和简单的软件故障排除上，成本相对较低。并且，随着系统的自动化管理，减少了人工管理图书的工作量，从长期来看，能够节省人力成本，提高工作效率，带来一定的经济效益。</w:t>
      </w:r>
    </w:p>
    <w:p w14:paraId="38792955" w14:textId="77777777" w:rsidR="002C053C" w:rsidRDefault="002C053C" w:rsidP="002C053C">
      <w:pPr>
        <w:rPr>
          <w:rFonts w:hint="eastAsia"/>
        </w:rPr>
      </w:pPr>
      <w:r>
        <w:rPr>
          <w:rFonts w:hint="eastAsia"/>
        </w:rPr>
        <w:t>3. 潜在收益：高效的图书管理系统能够提升图书馆的服务质量和管理水平，吸引更多读者借阅图书，增加图书馆的人气和影响力。同时，准确的图书信息管理可以减少图书丢失和损坏的风险，降低图书馆的运营损失，间接为图书馆创造收益。</w:t>
      </w:r>
    </w:p>
    <w:p w14:paraId="1B336D7C" w14:textId="77777777" w:rsidR="002C053C" w:rsidRDefault="002C053C" w:rsidP="002C053C">
      <w:pPr>
        <w:rPr>
          <w:rFonts w:hint="eastAsia"/>
        </w:rPr>
      </w:pPr>
      <w:r>
        <w:rPr>
          <w:rFonts w:hint="eastAsia"/>
        </w:rPr>
        <w:t xml:space="preserve"> </w:t>
      </w:r>
    </w:p>
    <w:p w14:paraId="1EFBEC17" w14:textId="77777777" w:rsidR="002C053C" w:rsidRPr="00E92D54" w:rsidRDefault="002C053C" w:rsidP="002C053C">
      <w:pPr>
        <w:rPr>
          <w:rFonts w:hint="eastAsia"/>
          <w:sz w:val="28"/>
          <w:szCs w:val="28"/>
        </w:rPr>
      </w:pPr>
      <w:r w:rsidRPr="00E92D54">
        <w:rPr>
          <w:rFonts w:hint="eastAsia"/>
          <w:sz w:val="28"/>
          <w:szCs w:val="28"/>
        </w:rPr>
        <w:t>四、操作可行性</w:t>
      </w:r>
    </w:p>
    <w:p w14:paraId="419CF11E" w14:textId="77777777" w:rsidR="002C053C" w:rsidRDefault="002C053C" w:rsidP="002C053C">
      <w:pPr>
        <w:rPr>
          <w:rFonts w:hint="eastAsia"/>
        </w:rPr>
      </w:pPr>
      <w:r>
        <w:rPr>
          <w:rFonts w:hint="eastAsia"/>
        </w:rPr>
        <w:t xml:space="preserve"> </w:t>
      </w:r>
    </w:p>
    <w:p w14:paraId="3CDADFAB" w14:textId="77777777" w:rsidR="002C053C" w:rsidRDefault="002C053C" w:rsidP="002C053C">
      <w:pPr>
        <w:rPr>
          <w:rFonts w:hint="eastAsia"/>
        </w:rPr>
      </w:pPr>
      <w:r>
        <w:rPr>
          <w:rFonts w:hint="eastAsia"/>
        </w:rPr>
        <w:t>1. 用户界面：目前系统采用命令行界面，虽然界面简洁，但操作流程清晰明了。用户通过简单的数字选择和文字输入即可完成图书的添加、查询和删除等操作，对于熟悉计算机基本操作的图书馆工作人员来说，易于上手学习和使用。</w:t>
      </w:r>
    </w:p>
    <w:p w14:paraId="33C37FCF" w14:textId="77777777" w:rsidR="002C053C" w:rsidRDefault="002C053C" w:rsidP="002C053C">
      <w:pPr>
        <w:rPr>
          <w:rFonts w:hint="eastAsia"/>
        </w:rPr>
      </w:pPr>
      <w:r>
        <w:rPr>
          <w:rFonts w:hint="eastAsia"/>
        </w:rPr>
        <w:t>2. 培训需求：鉴于系统操作的简易性，图书馆工作人员在经过短暂的培训后，即可熟练掌握系统的使用方法。培训内容主要包括系统的功能介绍、操作流程演示以及常见问题解答等，培训成本较低，且能够快速使工作人员适应新系统的工作方式。</w:t>
      </w:r>
    </w:p>
    <w:p w14:paraId="6E0AF61F" w14:textId="77777777" w:rsidR="002C053C" w:rsidRDefault="002C053C" w:rsidP="002C053C">
      <w:pPr>
        <w:rPr>
          <w:rFonts w:hint="eastAsia"/>
        </w:rPr>
      </w:pPr>
      <w:r>
        <w:rPr>
          <w:rFonts w:hint="eastAsia"/>
        </w:rPr>
        <w:t>3. 工作效率提升：通过该系统，工作人员能够快速准确地完成图书管理工作，如快速查询图书位置、方便地添加新到图书以及及时清理不再馆藏的图书等，相比传统手工管理方式，大大提高了工作效率，减少了人工错误，使得图书管理工作更加高效、便捷。</w:t>
      </w:r>
    </w:p>
    <w:p w14:paraId="3590FFDE" w14:textId="77777777" w:rsidR="002C053C" w:rsidRPr="00E92D54" w:rsidRDefault="002C053C" w:rsidP="002C053C">
      <w:pPr>
        <w:rPr>
          <w:rFonts w:hint="eastAsia"/>
          <w:sz w:val="28"/>
          <w:szCs w:val="28"/>
        </w:rPr>
      </w:pPr>
      <w:r w:rsidRPr="00E92D54">
        <w:rPr>
          <w:rFonts w:hint="eastAsia"/>
          <w:sz w:val="28"/>
          <w:szCs w:val="28"/>
        </w:rPr>
        <w:t xml:space="preserve"> </w:t>
      </w:r>
    </w:p>
    <w:p w14:paraId="16B4C430" w14:textId="77777777" w:rsidR="002C053C" w:rsidRPr="00E92D54" w:rsidRDefault="002C053C" w:rsidP="002C053C">
      <w:pPr>
        <w:rPr>
          <w:rFonts w:hint="eastAsia"/>
          <w:sz w:val="28"/>
          <w:szCs w:val="28"/>
        </w:rPr>
      </w:pPr>
      <w:r w:rsidRPr="00E92D54">
        <w:rPr>
          <w:rFonts w:hint="eastAsia"/>
          <w:sz w:val="28"/>
          <w:szCs w:val="28"/>
        </w:rPr>
        <w:t>五、法律可行性</w:t>
      </w:r>
    </w:p>
    <w:p w14:paraId="2FD7256D" w14:textId="77777777" w:rsidR="002C053C" w:rsidRDefault="002C053C" w:rsidP="002C053C">
      <w:pPr>
        <w:rPr>
          <w:rFonts w:hint="eastAsia"/>
        </w:rPr>
      </w:pPr>
      <w:r>
        <w:rPr>
          <w:rFonts w:hint="eastAsia"/>
        </w:rPr>
        <w:t xml:space="preserve"> </w:t>
      </w:r>
    </w:p>
    <w:p w14:paraId="6BC3A514" w14:textId="77777777" w:rsidR="002C053C" w:rsidRDefault="002C053C" w:rsidP="002C053C">
      <w:pPr>
        <w:rPr>
          <w:rFonts w:hint="eastAsia"/>
        </w:rPr>
      </w:pPr>
      <w:r>
        <w:rPr>
          <w:rFonts w:hint="eastAsia"/>
        </w:rPr>
        <w:t>1. 软件版权：系统开发过程中所使用的开发工具和技术均遵循开源协议或具有合法的授权，不存在侵犯软件版权的问题。同时，代码为自主编写，未抄袭或盗用其他商业软件的代码，确保了软件的合法性和独立性。</w:t>
      </w:r>
    </w:p>
    <w:p w14:paraId="4BA0F257" w14:textId="77777777" w:rsidR="002C053C" w:rsidRDefault="002C053C" w:rsidP="002C053C">
      <w:pPr>
        <w:rPr>
          <w:rFonts w:hint="eastAsia"/>
        </w:rPr>
      </w:pPr>
      <w:r>
        <w:rPr>
          <w:rFonts w:hint="eastAsia"/>
        </w:rPr>
        <w:t>2. 数据隐私：对于图书馆管理系统所涉及的图书信息和读者信息（若后续扩展），将严格遵守相关的数据隐私法规，采取合理的数据加密和访问控制措施，确保数据的安全性和保密性，防止数据泄露给用户带来的法律风险。</w:t>
      </w:r>
    </w:p>
    <w:p w14:paraId="787DDA08" w14:textId="77777777" w:rsidR="002C053C" w:rsidRDefault="002C053C" w:rsidP="002C053C">
      <w:pPr>
        <w:rPr>
          <w:rFonts w:hint="eastAsia"/>
        </w:rPr>
      </w:pPr>
      <w:r>
        <w:rPr>
          <w:rFonts w:hint="eastAsia"/>
        </w:rPr>
        <w:lastRenderedPageBreak/>
        <w:t xml:space="preserve"> </w:t>
      </w:r>
    </w:p>
    <w:p w14:paraId="0F224A5D" w14:textId="77777777" w:rsidR="002C053C" w:rsidRPr="00E92D54" w:rsidRDefault="002C053C" w:rsidP="002C053C">
      <w:pPr>
        <w:rPr>
          <w:rFonts w:hint="eastAsia"/>
          <w:sz w:val="28"/>
          <w:szCs w:val="28"/>
        </w:rPr>
      </w:pPr>
      <w:r w:rsidRPr="00E92D54">
        <w:rPr>
          <w:rFonts w:hint="eastAsia"/>
          <w:sz w:val="28"/>
          <w:szCs w:val="28"/>
        </w:rPr>
        <w:t>六、结论</w:t>
      </w:r>
    </w:p>
    <w:p w14:paraId="318B832A" w14:textId="77777777" w:rsidR="002C053C" w:rsidRDefault="002C053C" w:rsidP="002C053C">
      <w:pPr>
        <w:rPr>
          <w:rFonts w:hint="eastAsia"/>
        </w:rPr>
      </w:pPr>
      <w:r>
        <w:rPr>
          <w:rFonts w:hint="eastAsia"/>
        </w:rPr>
        <w:t xml:space="preserve"> </w:t>
      </w:r>
    </w:p>
    <w:p w14:paraId="5267B8E4" w14:textId="5033B0A2" w:rsidR="0018065A" w:rsidRDefault="002C053C" w:rsidP="002C053C">
      <w:pPr>
        <w:rPr>
          <w:rFonts w:hint="eastAsia"/>
        </w:rPr>
      </w:pPr>
      <w:r>
        <w:rPr>
          <w:rFonts w:hint="eastAsia"/>
        </w:rPr>
        <w:t>综合以上技术、经济、操作和法律等方面的可行性分析，开发该图书管理系统是可行的。系统在技术上能够实现预期功能，并且具有一定的可扩展性；经济上开发和运营成本较低，且具有潜在的收益；操作上简单易懂，易于工作人员掌握；法律上不存在侵权和隐私泄露等风险。因此，建议推进该图书管理系统的开发和实施，以提升图书馆的管理水平和服务质量。</w:t>
      </w:r>
    </w:p>
    <w:sectPr w:rsidR="00180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5A"/>
    <w:rsid w:val="00165D60"/>
    <w:rsid w:val="0018065A"/>
    <w:rsid w:val="002C053C"/>
    <w:rsid w:val="00E92D54"/>
    <w:rsid w:val="00F65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F8A22-B5E8-4F19-82C5-78E9A2A2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06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06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06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06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06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065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065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065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065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6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06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06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065A"/>
    <w:rPr>
      <w:rFonts w:cstheme="majorBidi"/>
      <w:color w:val="0F4761" w:themeColor="accent1" w:themeShade="BF"/>
      <w:sz w:val="28"/>
      <w:szCs w:val="28"/>
    </w:rPr>
  </w:style>
  <w:style w:type="character" w:customStyle="1" w:styleId="50">
    <w:name w:val="标题 5 字符"/>
    <w:basedOn w:val="a0"/>
    <w:link w:val="5"/>
    <w:uiPriority w:val="9"/>
    <w:semiHidden/>
    <w:rsid w:val="0018065A"/>
    <w:rPr>
      <w:rFonts w:cstheme="majorBidi"/>
      <w:color w:val="0F4761" w:themeColor="accent1" w:themeShade="BF"/>
      <w:sz w:val="24"/>
    </w:rPr>
  </w:style>
  <w:style w:type="character" w:customStyle="1" w:styleId="60">
    <w:name w:val="标题 6 字符"/>
    <w:basedOn w:val="a0"/>
    <w:link w:val="6"/>
    <w:uiPriority w:val="9"/>
    <w:semiHidden/>
    <w:rsid w:val="0018065A"/>
    <w:rPr>
      <w:rFonts w:cstheme="majorBidi"/>
      <w:b/>
      <w:bCs/>
      <w:color w:val="0F4761" w:themeColor="accent1" w:themeShade="BF"/>
    </w:rPr>
  </w:style>
  <w:style w:type="character" w:customStyle="1" w:styleId="70">
    <w:name w:val="标题 7 字符"/>
    <w:basedOn w:val="a0"/>
    <w:link w:val="7"/>
    <w:uiPriority w:val="9"/>
    <w:semiHidden/>
    <w:rsid w:val="0018065A"/>
    <w:rPr>
      <w:rFonts w:cstheme="majorBidi"/>
      <w:b/>
      <w:bCs/>
      <w:color w:val="595959" w:themeColor="text1" w:themeTint="A6"/>
    </w:rPr>
  </w:style>
  <w:style w:type="character" w:customStyle="1" w:styleId="80">
    <w:name w:val="标题 8 字符"/>
    <w:basedOn w:val="a0"/>
    <w:link w:val="8"/>
    <w:uiPriority w:val="9"/>
    <w:semiHidden/>
    <w:rsid w:val="0018065A"/>
    <w:rPr>
      <w:rFonts w:cstheme="majorBidi"/>
      <w:color w:val="595959" w:themeColor="text1" w:themeTint="A6"/>
    </w:rPr>
  </w:style>
  <w:style w:type="character" w:customStyle="1" w:styleId="90">
    <w:name w:val="标题 9 字符"/>
    <w:basedOn w:val="a0"/>
    <w:link w:val="9"/>
    <w:uiPriority w:val="9"/>
    <w:semiHidden/>
    <w:rsid w:val="0018065A"/>
    <w:rPr>
      <w:rFonts w:eastAsiaTheme="majorEastAsia" w:cstheme="majorBidi"/>
      <w:color w:val="595959" w:themeColor="text1" w:themeTint="A6"/>
    </w:rPr>
  </w:style>
  <w:style w:type="paragraph" w:styleId="a3">
    <w:name w:val="Title"/>
    <w:basedOn w:val="a"/>
    <w:next w:val="a"/>
    <w:link w:val="a4"/>
    <w:uiPriority w:val="10"/>
    <w:qFormat/>
    <w:rsid w:val="0018065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06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06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06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065A"/>
    <w:pPr>
      <w:spacing w:before="160"/>
      <w:jc w:val="center"/>
    </w:pPr>
    <w:rPr>
      <w:i/>
      <w:iCs/>
      <w:color w:val="404040" w:themeColor="text1" w:themeTint="BF"/>
    </w:rPr>
  </w:style>
  <w:style w:type="character" w:customStyle="1" w:styleId="a8">
    <w:name w:val="引用 字符"/>
    <w:basedOn w:val="a0"/>
    <w:link w:val="a7"/>
    <w:uiPriority w:val="29"/>
    <w:rsid w:val="0018065A"/>
    <w:rPr>
      <w:i/>
      <w:iCs/>
      <w:color w:val="404040" w:themeColor="text1" w:themeTint="BF"/>
    </w:rPr>
  </w:style>
  <w:style w:type="paragraph" w:styleId="a9">
    <w:name w:val="List Paragraph"/>
    <w:basedOn w:val="a"/>
    <w:uiPriority w:val="34"/>
    <w:qFormat/>
    <w:rsid w:val="0018065A"/>
    <w:pPr>
      <w:ind w:left="720"/>
      <w:contextualSpacing/>
    </w:pPr>
  </w:style>
  <w:style w:type="character" w:styleId="aa">
    <w:name w:val="Intense Emphasis"/>
    <w:basedOn w:val="a0"/>
    <w:uiPriority w:val="21"/>
    <w:qFormat/>
    <w:rsid w:val="0018065A"/>
    <w:rPr>
      <w:i/>
      <w:iCs/>
      <w:color w:val="0F4761" w:themeColor="accent1" w:themeShade="BF"/>
    </w:rPr>
  </w:style>
  <w:style w:type="paragraph" w:styleId="ab">
    <w:name w:val="Intense Quote"/>
    <w:basedOn w:val="a"/>
    <w:next w:val="a"/>
    <w:link w:val="ac"/>
    <w:uiPriority w:val="30"/>
    <w:qFormat/>
    <w:rsid w:val="00180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065A"/>
    <w:rPr>
      <w:i/>
      <w:iCs/>
      <w:color w:val="0F4761" w:themeColor="accent1" w:themeShade="BF"/>
    </w:rPr>
  </w:style>
  <w:style w:type="character" w:styleId="ad">
    <w:name w:val="Intense Reference"/>
    <w:basedOn w:val="a0"/>
    <w:uiPriority w:val="32"/>
    <w:qFormat/>
    <w:rsid w:val="00180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李</dc:creator>
  <cp:keywords/>
  <dc:description/>
  <cp:lastModifiedBy>洋 李</cp:lastModifiedBy>
  <cp:revision>5</cp:revision>
  <dcterms:created xsi:type="dcterms:W3CDTF">2024-12-28T06:47:00Z</dcterms:created>
  <dcterms:modified xsi:type="dcterms:W3CDTF">2024-12-29T17:31:00Z</dcterms:modified>
</cp:coreProperties>
</file>