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017C" w14:textId="289A5B61" w:rsidR="00B22376" w:rsidRDefault="00F05D7B" w:rsidP="00F05D7B">
      <w:pPr>
        <w:pStyle w:val="a4"/>
        <w:jc w:val="center"/>
      </w:pPr>
      <w:r>
        <w:rPr>
          <w:rFonts w:hint="eastAsia"/>
          <w:lang w:eastAsia="zh-TW"/>
        </w:rPr>
        <w:t>《游戏人工智能算法的设计与实现》</w:t>
      </w:r>
      <w:bookmarkStart w:id="0" w:name="_Toc38197232"/>
      <w:r w:rsidR="00B22376">
        <w:rPr>
          <w:rFonts w:hint="eastAsia"/>
        </w:rPr>
        <w:t>项目管理文档</w:t>
      </w:r>
    </w:p>
    <w:p w14:paraId="20D213A2" w14:textId="1A620898" w:rsidR="00F05D7B" w:rsidRPr="007F500A" w:rsidRDefault="00B22376" w:rsidP="00F05D7B">
      <w:pPr>
        <w:pStyle w:val="1"/>
      </w:pPr>
      <w:r w:rsidRPr="007F500A">
        <w:rPr>
          <w:rFonts w:hint="eastAsia"/>
        </w:rPr>
        <w:t>一、</w:t>
      </w:r>
      <w:r w:rsidR="002039EF">
        <w:rPr>
          <w:rFonts w:hint="eastAsia"/>
        </w:rPr>
        <w:t>游戏</w:t>
      </w:r>
      <w:r w:rsidRPr="007F500A">
        <w:rPr>
          <w:rFonts w:hint="eastAsia"/>
        </w:rPr>
        <w:t>概述</w:t>
      </w:r>
      <w:bookmarkEnd w:id="0"/>
    </w:p>
    <w:p w14:paraId="3647E227" w14:textId="1DAB651C" w:rsidR="00F05D7B" w:rsidRDefault="00F05D7B" w:rsidP="00F05D7B">
      <w:pPr>
        <w:pStyle w:val="2"/>
      </w:pPr>
      <w:bookmarkStart w:id="1" w:name="_Toc38197233"/>
      <w:r>
        <w:t>1.1</w:t>
      </w:r>
      <w:bookmarkEnd w:id="1"/>
      <w:r w:rsidR="001B220D">
        <w:rPr>
          <w:rFonts w:hint="eastAsia"/>
        </w:rPr>
        <w:t>项目</w:t>
      </w:r>
      <w:r w:rsidR="00FA25C7">
        <w:rPr>
          <w:rFonts w:hint="eastAsia"/>
        </w:rPr>
        <w:t>背景</w:t>
      </w:r>
    </w:p>
    <w:p w14:paraId="793F52F2" w14:textId="77777777" w:rsidR="002A7BBC" w:rsidRPr="00217B26" w:rsidRDefault="002A7BBC" w:rsidP="002A7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项目名称：</w:t>
      </w:r>
      <w:r>
        <w:rPr>
          <w:rFonts w:hint="eastAsia"/>
        </w:rPr>
        <w:t>J</w:t>
      </w:r>
      <w:r>
        <w:t>OJO</w:t>
      </w:r>
      <w:r>
        <w:rPr>
          <w:rFonts w:hint="eastAsia"/>
        </w:rPr>
        <w:t>的奇妙大冒险</w:t>
      </w:r>
    </w:p>
    <w:p w14:paraId="0D5E0188" w14:textId="77777777" w:rsidR="002A7BBC" w:rsidRPr="003241FB" w:rsidRDefault="002A7BBC" w:rsidP="002A7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项目委托方：北京理工大学</w:t>
      </w:r>
      <w:r>
        <w:rPr>
          <w:rFonts w:hint="eastAsia"/>
        </w:rPr>
        <w:t xml:space="preserve"> </w:t>
      </w:r>
      <w:r>
        <w:rPr>
          <w:rFonts w:hint="eastAsia"/>
        </w:rPr>
        <w:t>计算机学院</w:t>
      </w:r>
      <w:r>
        <w:rPr>
          <w:rFonts w:hint="eastAsia"/>
        </w:rPr>
        <w:t xml:space="preserve"> </w:t>
      </w:r>
      <w:r>
        <w:rPr>
          <w:rFonts w:hint="eastAsia"/>
        </w:rPr>
        <w:t>李红松老师、赵小林老师</w:t>
      </w:r>
      <w:r>
        <w:rPr>
          <w:rFonts w:hint="eastAsia"/>
        </w:rPr>
        <w:t xml:space="preserve"> </w:t>
      </w:r>
      <w:r>
        <w:rPr>
          <w:rFonts w:hint="eastAsia"/>
        </w:rPr>
        <w:t>软件工程专业实训</w:t>
      </w:r>
    </w:p>
    <w:p w14:paraId="6A6D7C5F" w14:textId="77777777" w:rsidR="002A7BBC" w:rsidRDefault="002A7BBC" w:rsidP="002A7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项目承担方：</w:t>
      </w:r>
      <w:r>
        <w:rPr>
          <w:rFonts w:hint="eastAsia"/>
        </w:rPr>
        <w:t>TUP</w:t>
      </w:r>
      <w:r>
        <w:rPr>
          <w:rFonts w:hint="eastAsia"/>
        </w:rPr>
        <w:t>小组</w:t>
      </w:r>
    </w:p>
    <w:p w14:paraId="02E5338C" w14:textId="4BEB5AA9" w:rsidR="00A17D54" w:rsidRPr="00EA33A6" w:rsidRDefault="00A17D54" w:rsidP="00A17D54">
      <w:pPr>
        <w:pStyle w:val="a3"/>
        <w:numPr>
          <w:ilvl w:val="0"/>
          <w:numId w:val="1"/>
        </w:numPr>
        <w:ind w:firstLineChars="0"/>
        <w:rPr>
          <w:iCs/>
          <w:szCs w:val="21"/>
        </w:rPr>
      </w:pPr>
      <w:r>
        <w:rPr>
          <w:rFonts w:hint="eastAsia"/>
        </w:rPr>
        <w:t>项目背景：该项目基于</w:t>
      </w:r>
      <w:r>
        <w:rPr>
          <w:rFonts w:hint="eastAsia"/>
        </w:rPr>
        <w:t xml:space="preserve"> Unity3D </w:t>
      </w:r>
      <w:r>
        <w:rPr>
          <w:rFonts w:hint="eastAsia"/>
        </w:rPr>
        <w:t>游戏引擎构建，辅助工具有图形处理工具</w:t>
      </w:r>
      <w:r>
        <w:rPr>
          <w:rFonts w:hint="eastAsia"/>
        </w:rPr>
        <w:t xml:space="preserve"> photoshop</w:t>
      </w:r>
      <w:r>
        <w:rPr>
          <w:rFonts w:hint="eastAsia"/>
        </w:rPr>
        <w:t>，代码编译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visual studio </w:t>
      </w:r>
      <w:r>
        <w:rPr>
          <w:rFonts w:hint="eastAsia"/>
        </w:rPr>
        <w:t>。游戏剧情由小组成员构思原创，结合了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与</w:t>
      </w:r>
      <w:r>
        <w:rPr>
          <w:rFonts w:hint="eastAsia"/>
        </w:rPr>
        <w:t>rogue</w:t>
      </w:r>
      <w:r>
        <w:t>-</w:t>
      </w:r>
      <w:r>
        <w:rPr>
          <w:rFonts w:hint="eastAsia"/>
        </w:rPr>
        <w:t>like</w:t>
      </w:r>
      <w:r>
        <w:rPr>
          <w:rFonts w:hint="eastAsia"/>
        </w:rPr>
        <w:t>的玩法，加入了随机元素，丰富游戏的趣味性。</w:t>
      </w:r>
      <w:r>
        <w:rPr>
          <w:rFonts w:hint="eastAsia"/>
        </w:rPr>
        <w:t xml:space="preserve"> </w:t>
      </w:r>
    </w:p>
    <w:p w14:paraId="1F01D93E" w14:textId="2F93F396" w:rsidR="00EA33A6" w:rsidRPr="007F500A" w:rsidRDefault="00EA33A6" w:rsidP="00A17D54">
      <w:pPr>
        <w:pStyle w:val="a3"/>
        <w:numPr>
          <w:ilvl w:val="0"/>
          <w:numId w:val="1"/>
        </w:numPr>
        <w:ind w:firstLineChars="0"/>
        <w:rPr>
          <w:iCs/>
          <w:szCs w:val="21"/>
        </w:rPr>
      </w:pPr>
      <w:r>
        <w:rPr>
          <w:rFonts w:hint="eastAsia"/>
        </w:rPr>
        <w:t>项目开发模型：敏捷模型</w:t>
      </w:r>
    </w:p>
    <w:p w14:paraId="26E9275C" w14:textId="1630ADD0" w:rsidR="00FD0A1F" w:rsidRPr="00B757EE" w:rsidRDefault="00497102" w:rsidP="00B757EE">
      <w:pPr>
        <w:pStyle w:val="2"/>
      </w:pPr>
      <w:r>
        <w:t>1.</w:t>
      </w:r>
      <w:r w:rsidR="00416FCF">
        <w:rPr>
          <w:rFonts w:hint="eastAsia"/>
        </w:rPr>
        <w:t>2</w:t>
      </w:r>
      <w:r>
        <w:rPr>
          <w:rFonts w:hint="eastAsia"/>
        </w:rPr>
        <w:t>项目</w:t>
      </w:r>
      <w:r w:rsidR="00416FCF">
        <w:rPr>
          <w:rFonts w:hint="eastAsia"/>
        </w:rPr>
        <w:t>管理方法</w:t>
      </w:r>
    </w:p>
    <w:p w14:paraId="5441494B" w14:textId="0139E027" w:rsidR="00453F9F" w:rsidRDefault="00190D33" w:rsidP="00190D3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190D33">
        <w:rPr>
          <w:rFonts w:ascii="宋体" w:eastAsia="宋体" w:hAnsi="宋体" w:hint="eastAsia"/>
        </w:rPr>
        <w:t>①项目准备阶段：</w:t>
      </w:r>
      <w:r w:rsidR="00453F9F">
        <w:rPr>
          <w:rFonts w:ascii="宋体" w:eastAsia="宋体" w:hAnsi="宋体" w:hint="eastAsia"/>
        </w:rPr>
        <w:t>根据小组成员擅长领域分配去做不同方向的负责人，由项目经理统一进行管理。再根据项目的具体需求，小组内部分成3组，分别是2+2+4的模型分别去写小怪A</w:t>
      </w:r>
      <w:r w:rsidR="00453F9F">
        <w:rPr>
          <w:rFonts w:ascii="宋体" w:eastAsia="宋体" w:hAnsi="宋体"/>
        </w:rPr>
        <w:t>I</w:t>
      </w:r>
      <w:r w:rsidR="00453F9F">
        <w:rPr>
          <w:rFonts w:ascii="宋体" w:eastAsia="宋体" w:hAnsi="宋体" w:hint="eastAsia"/>
        </w:rPr>
        <w:t>，</w:t>
      </w:r>
      <w:r w:rsidR="00453F9F">
        <w:rPr>
          <w:rFonts w:ascii="宋体" w:eastAsia="宋体" w:hAnsi="宋体"/>
        </w:rPr>
        <w:t>BOSSAI</w:t>
      </w:r>
      <w:r w:rsidR="00453F9F">
        <w:rPr>
          <w:rFonts w:ascii="宋体" w:eastAsia="宋体" w:hAnsi="宋体" w:hint="eastAsia"/>
        </w:rPr>
        <w:t>以及场景优化</w:t>
      </w:r>
      <w:r w:rsidR="00542480">
        <w:rPr>
          <w:rFonts w:ascii="宋体" w:eastAsia="宋体" w:hAnsi="宋体" w:hint="eastAsia"/>
        </w:rPr>
        <w:t>，各个小组自行管理</w:t>
      </w:r>
      <w:r w:rsidR="00AB7367">
        <w:rPr>
          <w:rFonts w:ascii="宋体" w:eastAsia="宋体" w:hAnsi="宋体" w:hint="eastAsia"/>
        </w:rPr>
        <w:t>，最后发给A</w:t>
      </w:r>
      <w:r w:rsidR="00AB7367">
        <w:rPr>
          <w:rFonts w:ascii="宋体" w:eastAsia="宋体" w:hAnsi="宋体"/>
        </w:rPr>
        <w:t>I</w:t>
      </w:r>
      <w:r w:rsidR="00AB7367">
        <w:rPr>
          <w:rFonts w:ascii="宋体" w:eastAsia="宋体" w:hAnsi="宋体" w:hint="eastAsia"/>
        </w:rPr>
        <w:t>总负责人进行汇总</w:t>
      </w:r>
      <w:r w:rsidR="00542480">
        <w:rPr>
          <w:rFonts w:ascii="宋体" w:eastAsia="宋体" w:hAnsi="宋体" w:hint="eastAsia"/>
        </w:rPr>
        <w:t>。</w:t>
      </w:r>
    </w:p>
    <w:p w14:paraId="60189573" w14:textId="076BF922" w:rsidR="00190D33" w:rsidRPr="00190D33" w:rsidRDefault="00190D33" w:rsidP="00190D33">
      <w:pPr>
        <w:rPr>
          <w:rFonts w:ascii="宋体" w:eastAsia="宋体" w:hAnsi="宋体"/>
        </w:rPr>
      </w:pPr>
      <w:r w:rsidRPr="00190D33">
        <w:rPr>
          <w:rFonts w:ascii="宋体" w:eastAsia="宋体" w:hAnsi="宋体" w:hint="eastAsia"/>
        </w:rPr>
        <w:t>其项目实施管理方式的确定</w:t>
      </w:r>
      <w:r w:rsidRPr="00190D33">
        <w:rPr>
          <w:rFonts w:ascii="宋体" w:eastAsia="宋体" w:hAnsi="宋体"/>
        </w:rPr>
        <w:t>(即项目组织)，各种资源的配备与落实，以及具体项目实施方案的进一步确定。即根据项目的特点，对项目作业进行分解，确定其阶段性成果验收，以及必要的监督反馈，这样就能够很好地解决项目组织与客户的分歧，增加项目风险的可控性。</w:t>
      </w:r>
    </w:p>
    <w:p w14:paraId="4BBA3D33" w14:textId="3E5E3C51" w:rsidR="008C67FA" w:rsidRPr="00190D33" w:rsidRDefault="008C6FBF" w:rsidP="00190D3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190D33" w:rsidRPr="00190D33">
        <w:rPr>
          <w:rFonts w:ascii="宋体" w:eastAsia="宋体" w:hAnsi="宋体" w:hint="eastAsia"/>
        </w:rPr>
        <w:t>②项目实施阶段：</w:t>
      </w:r>
      <w:r w:rsidR="008C67FA">
        <w:rPr>
          <w:rFonts w:ascii="宋体" w:eastAsia="宋体" w:hAnsi="宋体" w:hint="eastAsia"/>
        </w:rPr>
        <w:t>3个小组每个小组各自对自己所负责的部分进行编写，由各个小组长管理小组内部工作进行，3个小组的小组长由有unity开发经验的刘洋，和昕，陈泽鸿担任。每个组长分配组员工作任务。除了自己小组所负责的内容外，每个负责人对自己所负责的任务按照各自的工作计划有序进行。</w:t>
      </w:r>
    </w:p>
    <w:p w14:paraId="33048ED9" w14:textId="78E4B08A" w:rsidR="005F6544" w:rsidRDefault="008C6FBF" w:rsidP="00190D3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90D33" w:rsidRPr="00190D33">
        <w:rPr>
          <w:rFonts w:ascii="宋体" w:eastAsia="宋体" w:hAnsi="宋体" w:hint="eastAsia"/>
        </w:rPr>
        <w:t>③竣工验收阶段：在完成各阶段性成果之后。总体项目基本完成</w:t>
      </w:r>
      <w:r w:rsidR="005F6544">
        <w:rPr>
          <w:rFonts w:ascii="宋体" w:eastAsia="宋体" w:hAnsi="宋体" w:hint="eastAsia"/>
        </w:rPr>
        <w:t>之后</w:t>
      </w:r>
      <w:r w:rsidR="00190D33" w:rsidRPr="00190D33">
        <w:rPr>
          <w:rFonts w:ascii="宋体" w:eastAsia="宋体" w:hAnsi="宋体" w:hint="eastAsia"/>
        </w:rPr>
        <w:t>，</w:t>
      </w:r>
      <w:r w:rsidR="005F6544">
        <w:rPr>
          <w:rFonts w:ascii="宋体" w:eastAsia="宋体" w:hAnsi="宋体" w:hint="eastAsia"/>
        </w:rPr>
        <w:t>由测试负责人带领测试小组对项目进行总体测试，文档负责人组织已有文档发给</w:t>
      </w:r>
      <w:r w:rsidR="00CA5BB1">
        <w:rPr>
          <w:rFonts w:ascii="宋体" w:eastAsia="宋体" w:hAnsi="宋体" w:hint="eastAsia"/>
        </w:rPr>
        <w:t>项目经理，</w:t>
      </w:r>
      <w:r w:rsidR="00027D10" w:rsidRPr="00190D33">
        <w:rPr>
          <w:rFonts w:ascii="宋体" w:eastAsia="宋体" w:hAnsi="宋体" w:hint="eastAsia"/>
        </w:rPr>
        <w:t>项目经理</w:t>
      </w:r>
      <w:r w:rsidR="00027D10">
        <w:rPr>
          <w:rFonts w:ascii="宋体" w:eastAsia="宋体" w:hAnsi="宋体" w:hint="eastAsia"/>
        </w:rPr>
        <w:t>对</w:t>
      </w:r>
      <w:r w:rsidR="00CA5BB1" w:rsidRPr="00190D33">
        <w:rPr>
          <w:rFonts w:ascii="宋体" w:eastAsia="宋体" w:hAnsi="宋体" w:hint="eastAsia"/>
        </w:rPr>
        <w:t>目</w:t>
      </w:r>
      <w:r w:rsidR="00027D10">
        <w:rPr>
          <w:rFonts w:ascii="宋体" w:eastAsia="宋体" w:hAnsi="宋体" w:hint="eastAsia"/>
        </w:rPr>
        <w:t>前</w:t>
      </w:r>
      <w:r w:rsidR="00CA5BB1" w:rsidRPr="00190D33">
        <w:rPr>
          <w:rFonts w:ascii="宋体" w:eastAsia="宋体" w:hAnsi="宋体" w:hint="eastAsia"/>
        </w:rPr>
        <w:t>实施过程中所产生的各种文档、技术资料等进行整理与编辑，根据在项目进行过程中的有益经验和教训的记录，编制工程总结报告，并发布。</w:t>
      </w:r>
      <w:r w:rsidR="00776102" w:rsidRPr="00190D33">
        <w:rPr>
          <w:rFonts w:ascii="宋体" w:eastAsia="宋体" w:hAnsi="宋体" w:hint="eastAsia"/>
        </w:rPr>
        <w:t>同时对整个项目实施过程及项目本身进行总体的绩效评价。以积累项目管理的经验。</w:t>
      </w:r>
    </w:p>
    <w:p w14:paraId="3BC24BD9" w14:textId="7115B0FC" w:rsidR="000A6136" w:rsidRDefault="000A6136" w:rsidP="000A6136">
      <w:pPr>
        <w:pStyle w:val="2"/>
      </w:pPr>
      <w:r>
        <w:lastRenderedPageBreak/>
        <w:t>1.</w:t>
      </w:r>
      <w:r w:rsidR="00CB1381">
        <w:rPr>
          <w:rFonts w:hint="eastAsia"/>
        </w:rPr>
        <w:t>3</w:t>
      </w:r>
      <w:r w:rsidR="00283839">
        <w:rPr>
          <w:rFonts w:hint="eastAsia"/>
        </w:rPr>
        <w:t>开发环境</w:t>
      </w:r>
    </w:p>
    <w:p w14:paraId="27E48625" w14:textId="6DC9B849" w:rsidR="000A6136" w:rsidRDefault="000F0A4A" w:rsidP="000A6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</w:t>
      </w:r>
      <w:r w:rsidR="000A6136">
        <w:rPr>
          <w:rFonts w:hint="eastAsia"/>
        </w:rPr>
        <w:t>工具：</w:t>
      </w:r>
      <w:r w:rsidR="000A6136">
        <w:rPr>
          <w:rFonts w:hint="eastAsia"/>
        </w:rPr>
        <w:t>gitub</w:t>
      </w:r>
      <w:r w:rsidR="00993E95">
        <w:t>/M</w:t>
      </w:r>
      <w:r w:rsidR="00993E95">
        <w:rPr>
          <w:rFonts w:hint="eastAsia"/>
        </w:rPr>
        <w:t>icrosoft</w:t>
      </w:r>
      <w:r w:rsidR="00993E95">
        <w:t xml:space="preserve"> P</w:t>
      </w:r>
      <w:r w:rsidR="00993E95">
        <w:rPr>
          <w:rFonts w:hint="eastAsia"/>
        </w:rPr>
        <w:t>roject</w:t>
      </w:r>
    </w:p>
    <w:p w14:paraId="7CEBDD1A" w14:textId="71B44384" w:rsidR="007E6F9C" w:rsidRDefault="007E6F9C" w:rsidP="000A6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</w:t>
      </w:r>
      <w:r>
        <w:t>IN</w:t>
      </w:r>
      <w:r>
        <w:rPr>
          <w:rFonts w:hint="eastAsia"/>
        </w:rPr>
        <w:t>10</w:t>
      </w:r>
    </w:p>
    <w:p w14:paraId="2B8F24DA" w14:textId="61177F3B" w:rsidR="007E6F9C" w:rsidRPr="00B93B92" w:rsidRDefault="003579C1" w:rsidP="000A6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开发环境：</w:t>
      </w:r>
      <w:r>
        <w:rPr>
          <w:rFonts w:hint="eastAsia"/>
        </w:rPr>
        <w:t>unity</w:t>
      </w:r>
    </w:p>
    <w:p w14:paraId="4A36D170" w14:textId="088BCE19" w:rsidR="00A457E0" w:rsidRDefault="00A457E0" w:rsidP="00A457E0">
      <w:pPr>
        <w:pStyle w:val="2"/>
      </w:pPr>
      <w:r>
        <w:t>1.</w:t>
      </w:r>
      <w:r w:rsidR="00401443">
        <w:rPr>
          <w:rFonts w:hint="eastAsia"/>
        </w:rPr>
        <w:t>4</w:t>
      </w:r>
      <w:r w:rsidR="00401443">
        <w:rPr>
          <w:rFonts w:hint="eastAsia"/>
        </w:rPr>
        <w:t>配置管理方法</w:t>
      </w:r>
    </w:p>
    <w:p w14:paraId="713B4CE3" w14:textId="77777777" w:rsidR="00FF0D0D" w:rsidRPr="005A4B86" w:rsidRDefault="00FF0D0D" w:rsidP="00FF0D0D">
      <w:pPr>
        <w:ind w:firstLineChars="200" w:firstLine="420"/>
        <w:rPr>
          <w:rFonts w:ascii="宋体" w:eastAsia="宋体" w:hAnsi="宋体"/>
        </w:rPr>
      </w:pPr>
      <w:r w:rsidRPr="005A4B86">
        <w:rPr>
          <w:rFonts w:ascii="宋体" w:eastAsia="宋体" w:hAnsi="宋体"/>
        </w:rPr>
        <w:t>软件配置管理计划内容如下：</w:t>
      </w:r>
    </w:p>
    <w:p w14:paraId="0B019907" w14:textId="77777777" w:rsidR="00FF0D0D" w:rsidRPr="005A4B86" w:rsidRDefault="00FF0D0D" w:rsidP="00FF0D0D">
      <w:pPr>
        <w:numPr>
          <w:ilvl w:val="0"/>
          <w:numId w:val="2"/>
        </w:numPr>
        <w:rPr>
          <w:rFonts w:ascii="宋体" w:eastAsia="宋体" w:hAnsi="宋体"/>
        </w:rPr>
      </w:pPr>
      <w:r w:rsidRPr="005A4B86">
        <w:rPr>
          <w:rFonts w:ascii="宋体" w:eastAsia="宋体" w:hAnsi="宋体"/>
        </w:rPr>
        <w:t>管理</w:t>
      </w:r>
    </w:p>
    <w:p w14:paraId="57585F0F" w14:textId="77777777" w:rsidR="00FF0D0D" w:rsidRPr="005A4B86" w:rsidRDefault="00FF0D0D" w:rsidP="00FF0D0D">
      <w:pPr>
        <w:ind w:firstLine="420"/>
        <w:rPr>
          <w:rFonts w:ascii="宋体" w:eastAsia="宋体" w:hAnsi="宋体"/>
        </w:rPr>
      </w:pPr>
      <w:r w:rsidRPr="005A4B86">
        <w:rPr>
          <w:rFonts w:ascii="宋体" w:eastAsia="宋体" w:hAnsi="宋体" w:hint="eastAsia"/>
        </w:rPr>
        <w:t>由于项目组人数有限，由项目经理担任项目配置管理员工作</w:t>
      </w:r>
      <w:r w:rsidRPr="005A4B86">
        <w:rPr>
          <w:rFonts w:ascii="宋体" w:eastAsia="宋体" w:hAnsi="宋体"/>
        </w:rPr>
        <w:t>。</w:t>
      </w:r>
    </w:p>
    <w:p w14:paraId="7443A128" w14:textId="77777777" w:rsidR="00FF0D0D" w:rsidRPr="005A4B86" w:rsidRDefault="00FF0D0D" w:rsidP="00FF0D0D">
      <w:pPr>
        <w:numPr>
          <w:ilvl w:val="0"/>
          <w:numId w:val="2"/>
        </w:numPr>
        <w:rPr>
          <w:rFonts w:ascii="宋体" w:eastAsia="宋体" w:hAnsi="宋体"/>
        </w:rPr>
      </w:pPr>
      <w:r w:rsidRPr="005A4B86">
        <w:rPr>
          <w:rFonts w:ascii="宋体" w:eastAsia="宋体" w:hAnsi="宋体"/>
        </w:rPr>
        <w:t>工具、方法</w:t>
      </w:r>
    </w:p>
    <w:p w14:paraId="618A6C26" w14:textId="77777777" w:rsidR="00FF0D0D" w:rsidRPr="005A4B86" w:rsidRDefault="00FF0D0D" w:rsidP="00FF0D0D">
      <w:pPr>
        <w:ind w:firstLine="420"/>
        <w:rPr>
          <w:rFonts w:ascii="宋体" w:eastAsia="宋体" w:hAnsi="宋体"/>
        </w:rPr>
      </w:pPr>
      <w:r w:rsidRPr="005A4B86">
        <w:rPr>
          <w:rFonts w:ascii="宋体" w:eastAsia="宋体" w:hAnsi="宋体" w:hint="eastAsia"/>
        </w:rPr>
        <w:t>工具：G</w:t>
      </w:r>
      <w:r w:rsidRPr="005A4B86">
        <w:rPr>
          <w:rFonts w:ascii="宋体" w:eastAsia="宋体" w:hAnsi="宋体"/>
        </w:rPr>
        <w:t>ITHUB</w:t>
      </w:r>
    </w:p>
    <w:p w14:paraId="1663C7F2" w14:textId="77777777" w:rsidR="00FF0D0D" w:rsidRPr="005A4B86" w:rsidRDefault="00FF0D0D" w:rsidP="00FF0D0D">
      <w:pPr>
        <w:ind w:firstLine="420"/>
        <w:rPr>
          <w:rFonts w:ascii="宋体" w:eastAsia="宋体" w:hAnsi="宋体"/>
        </w:rPr>
      </w:pPr>
      <w:r w:rsidRPr="005A4B86">
        <w:rPr>
          <w:rFonts w:ascii="宋体" w:eastAsia="宋体" w:hAnsi="宋体" w:hint="eastAsia"/>
        </w:rPr>
        <w:t>方法：当有需求变化时先内部提交项目变更申请书，由变更控制管理委员会人员审核变更是否通过</w:t>
      </w:r>
    </w:p>
    <w:p w14:paraId="0CFA5619" w14:textId="77777777" w:rsidR="00FF0D0D" w:rsidRPr="005A4B86" w:rsidRDefault="00FF0D0D" w:rsidP="00FF0D0D">
      <w:pPr>
        <w:numPr>
          <w:ilvl w:val="0"/>
          <w:numId w:val="2"/>
        </w:numPr>
        <w:rPr>
          <w:rFonts w:ascii="宋体" w:eastAsia="宋体" w:hAnsi="宋体"/>
        </w:rPr>
      </w:pPr>
      <w:r w:rsidRPr="005A4B86">
        <w:rPr>
          <w:rFonts w:ascii="宋体" w:eastAsia="宋体" w:hAnsi="宋体"/>
        </w:rPr>
        <w:t>记录的收集、维护和保存</w:t>
      </w:r>
    </w:p>
    <w:p w14:paraId="7AC5C5FC" w14:textId="77777777" w:rsidR="00FF0D0D" w:rsidRPr="005A4B86" w:rsidRDefault="00FF0D0D" w:rsidP="00FF0D0D">
      <w:pPr>
        <w:ind w:firstLineChars="200" w:firstLine="420"/>
        <w:rPr>
          <w:rFonts w:ascii="宋体" w:eastAsia="宋体" w:hAnsi="宋体"/>
        </w:rPr>
      </w:pPr>
      <w:bookmarkStart w:id="2" w:name="_Hlk38211578"/>
      <w:r w:rsidRPr="005A4B86">
        <w:rPr>
          <w:rFonts w:ascii="宋体" w:eastAsia="宋体" w:hAnsi="宋体" w:hint="eastAsia"/>
        </w:rPr>
        <w:t>由配置管理员将配置管理文档放到同一保管处，便于保管这些文件</w:t>
      </w:r>
      <w:bookmarkEnd w:id="2"/>
      <w:r w:rsidRPr="005A4B86">
        <w:rPr>
          <w:rFonts w:ascii="宋体" w:eastAsia="宋体" w:hAnsi="宋体" w:hint="eastAsia"/>
        </w:rPr>
        <w:t>。</w:t>
      </w:r>
    </w:p>
    <w:p w14:paraId="7C87425C" w14:textId="77777777" w:rsidR="000A6136" w:rsidRPr="00FF0D0D" w:rsidRDefault="000A6136" w:rsidP="000A6136"/>
    <w:sectPr w:rsidR="000A6136" w:rsidRPr="00FF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43915" w14:textId="77777777" w:rsidR="00CD44C0" w:rsidRDefault="00CD44C0" w:rsidP="00EA33A6">
      <w:r>
        <w:separator/>
      </w:r>
    </w:p>
  </w:endnote>
  <w:endnote w:type="continuationSeparator" w:id="0">
    <w:p w14:paraId="2709C14E" w14:textId="77777777" w:rsidR="00CD44C0" w:rsidRDefault="00CD44C0" w:rsidP="00EA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C3EE" w14:textId="77777777" w:rsidR="00CD44C0" w:rsidRDefault="00CD44C0" w:rsidP="00EA33A6">
      <w:r>
        <w:separator/>
      </w:r>
    </w:p>
  </w:footnote>
  <w:footnote w:type="continuationSeparator" w:id="0">
    <w:p w14:paraId="03F9625F" w14:textId="77777777" w:rsidR="00CD44C0" w:rsidRDefault="00CD44C0" w:rsidP="00EA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F758B"/>
    <w:multiLevelType w:val="hybridMultilevel"/>
    <w:tmpl w:val="6526E8EE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D338B7"/>
    <w:multiLevelType w:val="hybridMultilevel"/>
    <w:tmpl w:val="F80EB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9D"/>
    <w:rsid w:val="00027D10"/>
    <w:rsid w:val="000728ED"/>
    <w:rsid w:val="000A6136"/>
    <w:rsid w:val="000F0A4A"/>
    <w:rsid w:val="00190D33"/>
    <w:rsid w:val="001B220D"/>
    <w:rsid w:val="002039EF"/>
    <w:rsid w:val="00214296"/>
    <w:rsid w:val="00274524"/>
    <w:rsid w:val="00283839"/>
    <w:rsid w:val="002A7BBC"/>
    <w:rsid w:val="003579C1"/>
    <w:rsid w:val="003841AF"/>
    <w:rsid w:val="00401443"/>
    <w:rsid w:val="00416FCF"/>
    <w:rsid w:val="00453F9F"/>
    <w:rsid w:val="00497102"/>
    <w:rsid w:val="004A7DD0"/>
    <w:rsid w:val="00542480"/>
    <w:rsid w:val="00597B36"/>
    <w:rsid w:val="005A4B86"/>
    <w:rsid w:val="005F6544"/>
    <w:rsid w:val="00623FD2"/>
    <w:rsid w:val="00755B9F"/>
    <w:rsid w:val="00776102"/>
    <w:rsid w:val="0078112F"/>
    <w:rsid w:val="007A263B"/>
    <w:rsid w:val="007E6F9C"/>
    <w:rsid w:val="00802EFA"/>
    <w:rsid w:val="008C67FA"/>
    <w:rsid w:val="008C6FBF"/>
    <w:rsid w:val="008F35EC"/>
    <w:rsid w:val="00962A9D"/>
    <w:rsid w:val="00993E95"/>
    <w:rsid w:val="00A17D54"/>
    <w:rsid w:val="00A4149F"/>
    <w:rsid w:val="00A457E0"/>
    <w:rsid w:val="00AB7367"/>
    <w:rsid w:val="00B22376"/>
    <w:rsid w:val="00B50CCE"/>
    <w:rsid w:val="00B757EE"/>
    <w:rsid w:val="00B93B92"/>
    <w:rsid w:val="00C57FE8"/>
    <w:rsid w:val="00CA5BB1"/>
    <w:rsid w:val="00CB1381"/>
    <w:rsid w:val="00CD44C0"/>
    <w:rsid w:val="00DA04F8"/>
    <w:rsid w:val="00EA33A6"/>
    <w:rsid w:val="00F05D7B"/>
    <w:rsid w:val="00FA25C7"/>
    <w:rsid w:val="00FB37A0"/>
    <w:rsid w:val="00FD0A1F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62F5"/>
  <w15:chartTrackingRefBased/>
  <w15:docId w15:val="{95D8DDD5-CABF-4603-89BE-7AB368C8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D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D7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D7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05D7B"/>
    <w:rPr>
      <w:rFonts w:asciiTheme="majorHAnsi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F05D7B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customStyle="1" w:styleId="a4">
    <w:name w:val="大标题一、"/>
    <w:basedOn w:val="1"/>
    <w:link w:val="a5"/>
    <w:qFormat/>
    <w:rsid w:val="00F05D7B"/>
    <w:pPr>
      <w:spacing w:line="576" w:lineRule="auto"/>
    </w:pPr>
    <w:rPr>
      <w:rFonts w:ascii="Times New Roman" w:eastAsia="黑体" w:hAnsi="Times New Roman" w:cs="Times New Roman"/>
      <w:lang w:val="x-none"/>
    </w:rPr>
  </w:style>
  <w:style w:type="character" w:customStyle="1" w:styleId="a5">
    <w:name w:val="大标题一、 字符"/>
    <w:basedOn w:val="a0"/>
    <w:link w:val="a4"/>
    <w:rsid w:val="00F05D7B"/>
    <w:rPr>
      <w:rFonts w:ascii="Times New Roman" w:eastAsia="黑体" w:hAnsi="Times New Roman" w:cs="Times New Roman"/>
      <w:b/>
      <w:bCs/>
      <w:kern w:val="44"/>
      <w:sz w:val="32"/>
      <w:szCs w:val="44"/>
      <w:lang w:val="x-none"/>
    </w:rPr>
  </w:style>
  <w:style w:type="paragraph" w:styleId="a6">
    <w:name w:val="header"/>
    <w:basedOn w:val="a"/>
    <w:link w:val="a7"/>
    <w:uiPriority w:val="99"/>
    <w:unhideWhenUsed/>
    <w:rsid w:val="00EA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33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3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0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578903182@qq.com</dc:creator>
  <cp:keywords/>
  <dc:description/>
  <cp:lastModifiedBy>liu yang</cp:lastModifiedBy>
  <cp:revision>49</cp:revision>
  <dcterms:created xsi:type="dcterms:W3CDTF">2020-09-10T06:44:00Z</dcterms:created>
  <dcterms:modified xsi:type="dcterms:W3CDTF">2020-09-12T05:41:00Z</dcterms:modified>
</cp:coreProperties>
</file>