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73ED16" w14:textId="77777777" w:rsidR="00A8271A" w:rsidRDefault="00A8271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9"/>
        <w:gridCol w:w="531"/>
        <w:gridCol w:w="1598"/>
        <w:gridCol w:w="4258"/>
      </w:tblGrid>
      <w:tr w:rsidR="00F33F8A" w14:paraId="7F6A3209" w14:textId="77777777" w:rsidTr="00F33F8A">
        <w:tc>
          <w:tcPr>
            <w:tcW w:w="2660" w:type="dxa"/>
            <w:gridSpan w:val="2"/>
            <w:shd w:val="clear" w:color="auto" w:fill="auto"/>
          </w:tcPr>
          <w:p w14:paraId="1FA5B61F" w14:textId="77777777" w:rsidR="00A8271A" w:rsidRPr="00F33F8A" w:rsidRDefault="00A8271A" w:rsidP="008C755C">
            <w:pPr>
              <w:rPr>
                <w:b/>
                <w:sz w:val="28"/>
                <w:szCs w:val="28"/>
              </w:rPr>
            </w:pPr>
            <w:r w:rsidRPr="00F33F8A">
              <w:rPr>
                <w:rFonts w:hint="eastAsia"/>
                <w:b/>
                <w:sz w:val="28"/>
                <w:szCs w:val="28"/>
              </w:rPr>
              <w:t>项目名称</w:t>
            </w:r>
          </w:p>
        </w:tc>
        <w:tc>
          <w:tcPr>
            <w:tcW w:w="5856" w:type="dxa"/>
            <w:gridSpan w:val="2"/>
            <w:shd w:val="clear" w:color="auto" w:fill="auto"/>
            <w:vAlign w:val="center"/>
          </w:tcPr>
          <w:p w14:paraId="3348802E" w14:textId="0304B8FA" w:rsidR="00A8271A" w:rsidRDefault="00FA5CF9" w:rsidP="00F33F8A">
            <w:pPr>
              <w:jc w:val="left"/>
            </w:pPr>
            <w:r>
              <w:rPr>
                <w:rFonts w:hint="eastAsia"/>
              </w:rPr>
              <w:t>润管家</w:t>
            </w:r>
            <w:r>
              <w:t>/</w:t>
            </w:r>
            <w:r w:rsidR="00A8271A">
              <w:t>优泽项目</w:t>
            </w:r>
            <w:r w:rsidR="00A8271A">
              <w:t>/</w:t>
            </w:r>
            <w:r w:rsidR="00A8271A">
              <w:t>金融平台</w:t>
            </w:r>
            <w:r w:rsidR="00A8271A">
              <w:t>SDK</w:t>
            </w:r>
            <w:r w:rsidR="00F33F8A">
              <w:t>/</w:t>
            </w:r>
            <w:r w:rsidR="00F33F8A">
              <w:rPr>
                <w:rFonts w:hint="eastAsia"/>
              </w:rPr>
              <w:t>新资源</w:t>
            </w:r>
            <w:r w:rsidR="00B034C1">
              <w:t>/</w:t>
            </w:r>
            <w:r w:rsidR="00B034C1">
              <w:t>中铁建</w:t>
            </w:r>
            <w:r w:rsidR="00B034C1">
              <w:t>/</w:t>
            </w:r>
            <w:r w:rsidR="00B034C1">
              <w:t>彩之云</w:t>
            </w:r>
          </w:p>
        </w:tc>
      </w:tr>
      <w:tr w:rsidR="00F33F8A" w14:paraId="57902A5D" w14:textId="77777777" w:rsidTr="00F33F8A">
        <w:tc>
          <w:tcPr>
            <w:tcW w:w="2660" w:type="dxa"/>
            <w:gridSpan w:val="2"/>
            <w:shd w:val="clear" w:color="auto" w:fill="auto"/>
          </w:tcPr>
          <w:p w14:paraId="280E6E7E" w14:textId="77777777" w:rsidR="00A8271A" w:rsidRPr="00F33F8A" w:rsidRDefault="00A8271A" w:rsidP="008C755C">
            <w:pPr>
              <w:rPr>
                <w:b/>
                <w:sz w:val="28"/>
                <w:szCs w:val="28"/>
              </w:rPr>
            </w:pPr>
            <w:r w:rsidRPr="00F33F8A">
              <w:rPr>
                <w:rFonts w:hint="eastAsia"/>
                <w:b/>
                <w:sz w:val="28"/>
                <w:szCs w:val="28"/>
              </w:rPr>
              <w:t>项目编号</w:t>
            </w:r>
          </w:p>
        </w:tc>
        <w:tc>
          <w:tcPr>
            <w:tcW w:w="5856" w:type="dxa"/>
            <w:gridSpan w:val="2"/>
            <w:shd w:val="clear" w:color="auto" w:fill="auto"/>
            <w:vAlign w:val="center"/>
          </w:tcPr>
          <w:p w14:paraId="4CB1AEEA" w14:textId="77777777" w:rsidR="00A8271A" w:rsidRDefault="00A8271A" w:rsidP="00F33F8A">
            <w:pPr>
              <w:jc w:val="left"/>
            </w:pPr>
            <w:r>
              <w:t>0000</w:t>
            </w:r>
          </w:p>
        </w:tc>
      </w:tr>
      <w:tr w:rsidR="00F33F8A" w14:paraId="075E3198" w14:textId="77777777" w:rsidTr="00F33F8A">
        <w:trPr>
          <w:trHeight w:val="260"/>
        </w:trPr>
        <w:tc>
          <w:tcPr>
            <w:tcW w:w="2660" w:type="dxa"/>
            <w:gridSpan w:val="2"/>
            <w:shd w:val="clear" w:color="auto" w:fill="auto"/>
          </w:tcPr>
          <w:p w14:paraId="50B60614" w14:textId="77777777" w:rsidR="00A8271A" w:rsidRPr="00F33F8A" w:rsidRDefault="00A8271A" w:rsidP="008C755C">
            <w:pPr>
              <w:rPr>
                <w:b/>
                <w:sz w:val="28"/>
                <w:szCs w:val="28"/>
              </w:rPr>
            </w:pPr>
            <w:r w:rsidRPr="00F33F8A">
              <w:rPr>
                <w:rFonts w:hint="eastAsia"/>
                <w:b/>
                <w:sz w:val="28"/>
                <w:szCs w:val="28"/>
              </w:rPr>
              <w:t>项目主</w:t>
            </w:r>
            <w:r w:rsidRPr="00F33F8A">
              <w:rPr>
                <w:rFonts w:hint="eastAsia"/>
                <w:b/>
                <w:sz w:val="28"/>
                <w:szCs w:val="28"/>
              </w:rPr>
              <w:t>CASE</w:t>
            </w:r>
          </w:p>
        </w:tc>
        <w:tc>
          <w:tcPr>
            <w:tcW w:w="5856" w:type="dxa"/>
            <w:gridSpan w:val="2"/>
            <w:shd w:val="clear" w:color="auto" w:fill="auto"/>
            <w:vAlign w:val="center"/>
          </w:tcPr>
          <w:p w14:paraId="7214145D" w14:textId="77777777" w:rsidR="00A8271A" w:rsidRDefault="00A8271A" w:rsidP="00F33F8A">
            <w:pPr>
              <w:jc w:val="left"/>
            </w:pPr>
            <w:r>
              <w:t>0000</w:t>
            </w:r>
          </w:p>
        </w:tc>
      </w:tr>
      <w:tr w:rsidR="00F33F8A" w14:paraId="4DE54AF1" w14:textId="77777777" w:rsidTr="00F33F8A">
        <w:trPr>
          <w:trHeight w:val="259"/>
        </w:trPr>
        <w:tc>
          <w:tcPr>
            <w:tcW w:w="2660" w:type="dxa"/>
            <w:gridSpan w:val="2"/>
            <w:shd w:val="clear" w:color="auto" w:fill="auto"/>
          </w:tcPr>
          <w:p w14:paraId="43A146CC" w14:textId="77777777" w:rsidR="00A8271A" w:rsidRPr="00F33F8A" w:rsidRDefault="00A8271A" w:rsidP="008C755C">
            <w:pPr>
              <w:rPr>
                <w:b/>
                <w:sz w:val="28"/>
                <w:szCs w:val="28"/>
              </w:rPr>
            </w:pPr>
            <w:r w:rsidRPr="00F33F8A">
              <w:rPr>
                <w:rFonts w:hint="eastAsia"/>
                <w:b/>
                <w:sz w:val="28"/>
                <w:szCs w:val="28"/>
              </w:rPr>
              <w:t>整体进度</w:t>
            </w:r>
          </w:p>
        </w:tc>
        <w:tc>
          <w:tcPr>
            <w:tcW w:w="5856" w:type="dxa"/>
            <w:gridSpan w:val="2"/>
            <w:shd w:val="clear" w:color="auto" w:fill="auto"/>
            <w:vAlign w:val="center"/>
          </w:tcPr>
          <w:p w14:paraId="1D25CAE4" w14:textId="3391FA52" w:rsidR="00A8271A" w:rsidRDefault="00E87BAF" w:rsidP="00F33F8A">
            <w:pPr>
              <w:jc w:val="left"/>
            </w:pPr>
            <w:r>
              <w:rPr>
                <w:rFonts w:hint="eastAsia"/>
              </w:rPr>
              <w:t>［延迟</w:t>
            </w:r>
            <w:r w:rsidR="00A8271A">
              <w:rPr>
                <w:rFonts w:hint="eastAsia"/>
              </w:rPr>
              <w:t>］</w:t>
            </w:r>
          </w:p>
        </w:tc>
      </w:tr>
      <w:tr w:rsidR="00F33F8A" w14:paraId="7282E9FD" w14:textId="77777777" w:rsidTr="00F33F8A">
        <w:tc>
          <w:tcPr>
            <w:tcW w:w="4258" w:type="dxa"/>
            <w:gridSpan w:val="3"/>
            <w:shd w:val="clear" w:color="auto" w:fill="auto"/>
          </w:tcPr>
          <w:p w14:paraId="7078EFA4" w14:textId="38E4785E" w:rsidR="00A8271A" w:rsidRPr="00F33F8A" w:rsidRDefault="00A8271A" w:rsidP="008C755C">
            <w:pPr>
              <w:rPr>
                <w:b/>
                <w:sz w:val="28"/>
                <w:szCs w:val="28"/>
              </w:rPr>
            </w:pPr>
            <w:r w:rsidRPr="00F33F8A">
              <w:rPr>
                <w:rFonts w:hint="eastAsia"/>
                <w:b/>
                <w:sz w:val="28"/>
                <w:szCs w:val="28"/>
              </w:rPr>
              <w:t>本周计划</w:t>
            </w:r>
            <w:r w:rsidRPr="009F4817">
              <w:t>(</w:t>
            </w:r>
            <w:r w:rsidR="00E87BAF">
              <w:t>2017.</w:t>
            </w:r>
            <w:r w:rsidR="00E87BAF">
              <w:rPr>
                <w:rFonts w:hint="eastAsia"/>
              </w:rPr>
              <w:t>3.13</w:t>
            </w:r>
            <w:r w:rsidR="00E87BAF">
              <w:t>-201</w:t>
            </w:r>
            <w:r w:rsidR="00E87BAF">
              <w:rPr>
                <w:rFonts w:hint="eastAsia"/>
              </w:rPr>
              <w:t>7</w:t>
            </w:r>
            <w:r w:rsidR="00E87BAF">
              <w:t>.</w:t>
            </w:r>
            <w:r w:rsidR="00E87BAF">
              <w:rPr>
                <w:rFonts w:hint="eastAsia"/>
              </w:rPr>
              <w:t>3.17</w:t>
            </w:r>
            <w:r w:rsidRPr="009F4817">
              <w:t>)</w:t>
            </w:r>
          </w:p>
        </w:tc>
        <w:tc>
          <w:tcPr>
            <w:tcW w:w="4258" w:type="dxa"/>
            <w:shd w:val="clear" w:color="auto" w:fill="auto"/>
          </w:tcPr>
          <w:p w14:paraId="6A8E5C97" w14:textId="77777777" w:rsidR="00A8271A" w:rsidRPr="00F33F8A" w:rsidRDefault="00A8271A" w:rsidP="008C755C">
            <w:pPr>
              <w:rPr>
                <w:b/>
                <w:sz w:val="28"/>
                <w:szCs w:val="28"/>
              </w:rPr>
            </w:pPr>
            <w:r w:rsidRPr="00F33F8A">
              <w:rPr>
                <w:rFonts w:hint="eastAsia"/>
                <w:b/>
                <w:sz w:val="28"/>
                <w:szCs w:val="28"/>
              </w:rPr>
              <w:t>本周计划进度与偏差分析</w:t>
            </w:r>
          </w:p>
        </w:tc>
      </w:tr>
      <w:tr w:rsidR="00F33F8A" w14:paraId="27761C30" w14:textId="77777777" w:rsidTr="00F33F8A">
        <w:trPr>
          <w:trHeight w:val="1700"/>
        </w:trPr>
        <w:tc>
          <w:tcPr>
            <w:tcW w:w="4258" w:type="dxa"/>
            <w:gridSpan w:val="3"/>
            <w:shd w:val="clear" w:color="auto" w:fill="auto"/>
          </w:tcPr>
          <w:p w14:paraId="404C058A" w14:textId="77777777" w:rsidR="00E87BAF" w:rsidRDefault="00E87BAF" w:rsidP="00E87BAF">
            <w:r>
              <w:rPr>
                <w:rFonts w:hint="eastAsia"/>
              </w:rPr>
              <w:t>润管家</w:t>
            </w:r>
          </w:p>
          <w:p w14:paraId="3F7D61AA" w14:textId="77777777" w:rsidR="00E87BAF" w:rsidRDefault="00E87BAF" w:rsidP="00E87BA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修复测试出来的</w:t>
            </w:r>
            <w:r>
              <w:rPr>
                <w:rFonts w:hint="eastAsia"/>
              </w:rPr>
              <w:t>bug</w:t>
            </w:r>
          </w:p>
          <w:p w14:paraId="48188B20" w14:textId="77777777" w:rsidR="00E87BAF" w:rsidRDefault="00E87BAF" w:rsidP="00E87BAF">
            <w:r>
              <w:t>优泽：</w:t>
            </w:r>
          </w:p>
          <w:p w14:paraId="709E38B1" w14:textId="77777777" w:rsidR="00E87BAF" w:rsidRDefault="00E87BAF" w:rsidP="00E87BA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解决</w:t>
            </w:r>
            <w:r>
              <w:t>李工</w:t>
            </w:r>
            <w:r>
              <w:rPr>
                <w:rFonts w:hint="eastAsia"/>
              </w:rPr>
              <w:t>在</w:t>
            </w:r>
            <w:r>
              <w:t>微服务</w:t>
            </w:r>
            <w:bookmarkStart w:id="0" w:name="_GoBack"/>
            <w:bookmarkEnd w:id="0"/>
            <w:r>
              <w:t>中遇到的问题</w:t>
            </w:r>
          </w:p>
          <w:p w14:paraId="00F1D7FD" w14:textId="77777777" w:rsidR="00E87BAF" w:rsidRDefault="00E87BAF" w:rsidP="00E87BAF">
            <w:r>
              <w:rPr>
                <w:rFonts w:hint="eastAsia"/>
              </w:rPr>
              <w:t>金融</w:t>
            </w:r>
            <w:r>
              <w:t>平台</w:t>
            </w:r>
            <w:r>
              <w:t>SDK</w:t>
            </w:r>
            <w:r>
              <w:t>：</w:t>
            </w:r>
            <w:r>
              <w:br/>
              <w:t>1.</w:t>
            </w:r>
            <w:r>
              <w:t>测试微信支付的可行性</w:t>
            </w:r>
          </w:p>
          <w:p w14:paraId="58F7B7C9" w14:textId="77777777" w:rsidR="00E87BAF" w:rsidRDefault="00E87BAF" w:rsidP="00E87BAF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制作</w:t>
            </w:r>
            <w:r>
              <w:t>含有微信支付的静态库</w:t>
            </w:r>
          </w:p>
          <w:p w14:paraId="325280AC" w14:textId="77777777" w:rsidR="00E87BAF" w:rsidRDefault="00E87BAF" w:rsidP="00E87BAF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准备</w:t>
            </w:r>
            <w:r>
              <w:t>集成支付宝支付</w:t>
            </w:r>
          </w:p>
          <w:p w14:paraId="221F25F2" w14:textId="77777777" w:rsidR="00E87BAF" w:rsidRDefault="00E87BAF" w:rsidP="00E87BAF">
            <w:r>
              <w:rPr>
                <w:rFonts w:hint="eastAsia"/>
              </w:rPr>
              <w:t>彩之云</w:t>
            </w:r>
            <w:r>
              <w:t>：</w:t>
            </w:r>
          </w:p>
          <w:p w14:paraId="1FFF7821" w14:textId="77777777" w:rsidR="00E87BAF" w:rsidRDefault="00E87BAF" w:rsidP="00E87BAF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根据设计图迁移慧生活中楼盘、置业顾问、广告和活动管理模块到彩之云</w:t>
            </w:r>
          </w:p>
          <w:p w14:paraId="26B03AD8" w14:textId="77777777" w:rsidR="00E87BAF" w:rsidRDefault="00E87BAF" w:rsidP="00E87BAF">
            <w:r>
              <w:rPr>
                <w:rFonts w:hint="eastAsia"/>
              </w:rPr>
              <w:t>中</w:t>
            </w:r>
            <w:r>
              <w:t>铁建</w:t>
            </w:r>
          </w:p>
          <w:p w14:paraId="51CE346E" w14:textId="77777777" w:rsidR="00E87BAF" w:rsidRDefault="00E87BAF" w:rsidP="00E87BAF">
            <w:r>
              <w:t>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慧生活收银台暂时只支持铁豆支付（微信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支付宝支付后台返回，暂时不支持）</w:t>
            </w:r>
          </w:p>
          <w:p w14:paraId="235786A6" w14:textId="6EBE3022" w:rsidR="00555436" w:rsidRDefault="00E87BAF" w:rsidP="00E87BAF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测试慧生活</w:t>
            </w:r>
            <w:r>
              <w:rPr>
                <w:rFonts w:hint="eastAsia"/>
              </w:rPr>
              <w:t>T+0</w:t>
            </w:r>
            <w:r>
              <w:rPr>
                <w:rFonts w:hint="eastAsia"/>
              </w:rPr>
              <w:t>和自动售货机</w:t>
            </w:r>
          </w:p>
        </w:tc>
        <w:tc>
          <w:tcPr>
            <w:tcW w:w="4258" w:type="dxa"/>
            <w:shd w:val="clear" w:color="auto" w:fill="auto"/>
          </w:tcPr>
          <w:p w14:paraId="7854173C" w14:textId="3304ABF7" w:rsidR="00816BC9" w:rsidRDefault="00E87BAF" w:rsidP="00A8271A">
            <w:r>
              <w:rPr>
                <w:rFonts w:hint="eastAsia"/>
              </w:rPr>
              <w:t>金融</w:t>
            </w:r>
            <w:r>
              <w:t>平台</w:t>
            </w:r>
            <w:proofErr w:type="spellStart"/>
            <w:r>
              <w:t>sdk</w:t>
            </w:r>
            <w:proofErr w:type="spellEnd"/>
            <w:r>
              <w:t>：</w:t>
            </w:r>
          </w:p>
          <w:p w14:paraId="48D9AD54" w14:textId="68668E04" w:rsidR="00E87BAF" w:rsidRDefault="00E87BAF" w:rsidP="00A8271A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双乾</w:t>
            </w:r>
            <w:proofErr w:type="spellStart"/>
            <w:r>
              <w:t>sdk</w:t>
            </w:r>
            <w:proofErr w:type="spellEnd"/>
            <w:r>
              <w:t>与微信</w:t>
            </w:r>
            <w:proofErr w:type="spellStart"/>
            <w:r>
              <w:t>sdk</w:t>
            </w:r>
            <w:proofErr w:type="spellEnd"/>
            <w:r>
              <w:t>出现兼容问题，已联系修改</w:t>
            </w:r>
            <w:r>
              <w:rPr>
                <w:rFonts w:hint="eastAsia"/>
              </w:rPr>
              <w:t>由于</w:t>
            </w:r>
            <w:r>
              <w:t>那边忙未修改</w:t>
            </w:r>
          </w:p>
          <w:p w14:paraId="4163197A" w14:textId="53FB21AF" w:rsidR="00E87BAF" w:rsidRDefault="00E87BAF" w:rsidP="00A8271A">
            <w:r>
              <w:t>中铁建：</w:t>
            </w:r>
          </w:p>
          <w:p w14:paraId="64482517" w14:textId="1C38474B" w:rsidR="00E87BAF" w:rsidRDefault="00E87BAF" w:rsidP="00A8271A">
            <w:pPr>
              <w:rPr>
                <w:rFonts w:hint="eastAsia"/>
              </w:rPr>
            </w:pPr>
            <w:r>
              <w:rPr>
                <w:rFonts w:hint="eastAsia"/>
              </w:rPr>
              <w:t>由于</w:t>
            </w:r>
            <w:r>
              <w:t>请假，</w:t>
            </w:r>
            <w:r>
              <w:rPr>
                <w:rFonts w:hint="eastAsia"/>
              </w:rPr>
              <w:t>交由</w:t>
            </w:r>
            <w:r>
              <w:t>王闪闪做</w:t>
            </w:r>
          </w:p>
          <w:p w14:paraId="64D055BD" w14:textId="4C4B1AE8" w:rsidR="00FA5CF9" w:rsidRDefault="00FA5CF9" w:rsidP="00A8271A"/>
        </w:tc>
      </w:tr>
      <w:tr w:rsidR="00F33F8A" w14:paraId="7CF4E6EA" w14:textId="77777777" w:rsidTr="00F33F8A">
        <w:trPr>
          <w:trHeight w:val="317"/>
        </w:trPr>
        <w:tc>
          <w:tcPr>
            <w:tcW w:w="4258" w:type="dxa"/>
            <w:gridSpan w:val="3"/>
            <w:shd w:val="clear" w:color="auto" w:fill="auto"/>
          </w:tcPr>
          <w:p w14:paraId="79241FD2" w14:textId="3EC3E07C" w:rsidR="00A8271A" w:rsidRPr="00F33F8A" w:rsidRDefault="00A8271A" w:rsidP="008C755C">
            <w:pPr>
              <w:rPr>
                <w:b/>
                <w:sz w:val="28"/>
                <w:szCs w:val="28"/>
              </w:rPr>
            </w:pPr>
            <w:r w:rsidRPr="00F33F8A">
              <w:rPr>
                <w:rFonts w:hint="eastAsia"/>
                <w:b/>
                <w:sz w:val="28"/>
                <w:szCs w:val="28"/>
              </w:rPr>
              <w:t>本周工作总结</w:t>
            </w:r>
          </w:p>
        </w:tc>
        <w:tc>
          <w:tcPr>
            <w:tcW w:w="4258" w:type="dxa"/>
            <w:shd w:val="clear" w:color="auto" w:fill="auto"/>
          </w:tcPr>
          <w:p w14:paraId="79E5B8F1" w14:textId="77777777" w:rsidR="00A8271A" w:rsidRDefault="00A8271A" w:rsidP="008C755C">
            <w:r w:rsidRPr="00F33F8A">
              <w:rPr>
                <w:rFonts w:hint="eastAsia"/>
                <w:b/>
                <w:sz w:val="28"/>
                <w:szCs w:val="28"/>
              </w:rPr>
              <w:t>解决方案：</w:t>
            </w:r>
          </w:p>
        </w:tc>
      </w:tr>
      <w:tr w:rsidR="00F33F8A" w14:paraId="30BA2987" w14:textId="77777777" w:rsidTr="00F33F8A">
        <w:trPr>
          <w:trHeight w:val="2753"/>
        </w:trPr>
        <w:tc>
          <w:tcPr>
            <w:tcW w:w="4258" w:type="dxa"/>
            <w:gridSpan w:val="3"/>
            <w:shd w:val="clear" w:color="auto" w:fill="auto"/>
          </w:tcPr>
          <w:p w14:paraId="4A9E7094" w14:textId="77777777" w:rsidR="00E87BAF" w:rsidRDefault="00E87BAF" w:rsidP="00E87BAF">
            <w:pPr>
              <w:rPr>
                <w:rFonts w:hint="eastAsia"/>
              </w:rPr>
            </w:pPr>
            <w:r>
              <w:rPr>
                <w:rFonts w:hint="eastAsia"/>
              </w:rPr>
              <w:t>一、阿胶商户端</w:t>
            </w:r>
          </w:p>
          <w:p w14:paraId="3B51BF79" w14:textId="77777777" w:rsidR="00E87BAF" w:rsidRDefault="00E87BAF" w:rsidP="00E87BAF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对蓝兔子更换</w:t>
            </w:r>
            <w:r>
              <w:rPr>
                <w:rFonts w:hint="eastAsia"/>
              </w:rPr>
              <w:t>icon</w:t>
            </w:r>
            <w:r>
              <w:rPr>
                <w:rFonts w:hint="eastAsia"/>
              </w:rPr>
              <w:t>，启动页，引导页，以及其他配置，其中引导页原文件不可用是新创建的文件</w:t>
            </w:r>
          </w:p>
          <w:p w14:paraId="4A2B5967" w14:textId="77777777" w:rsidR="00E87BAF" w:rsidRDefault="00E87BAF" w:rsidP="00E87BAF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打包阿胶商户端，提供给庆军哥让对方试用</w:t>
            </w:r>
          </w:p>
          <w:p w14:paraId="7C119317" w14:textId="77777777" w:rsidR="00E87BAF" w:rsidRDefault="00E87BAF" w:rsidP="00E87BAF">
            <w:pPr>
              <w:rPr>
                <w:rFonts w:hint="eastAsia"/>
              </w:rPr>
            </w:pPr>
            <w:r>
              <w:rPr>
                <w:rFonts w:hint="eastAsia"/>
              </w:rPr>
              <w:t>一、彩之云</w:t>
            </w:r>
          </w:p>
          <w:p w14:paraId="4944CEEB" w14:textId="77777777" w:rsidR="00E87BAF" w:rsidRDefault="00E87BAF" w:rsidP="00E87BAF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彩住宅页面右上角城市选择页面</w:t>
            </w:r>
          </w:p>
          <w:p w14:paraId="6FC2E70F" w14:textId="77777777" w:rsidR="00E87BAF" w:rsidRDefault="00E87BAF" w:rsidP="00E87BAF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顾问详情中与顾问在线即时聊天逻辑的实现</w:t>
            </w:r>
          </w:p>
          <w:p w14:paraId="2327148D" w14:textId="77777777" w:rsidR="00E87BAF" w:rsidRDefault="00E87BAF" w:rsidP="00E87BAF">
            <w:pPr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获取置业顾问列表请求</w:t>
            </w:r>
            <w:r>
              <w:rPr>
                <w:rFonts w:hint="eastAsia"/>
              </w:rPr>
              <w:t>API</w:t>
            </w:r>
          </w:p>
          <w:p w14:paraId="2D4C207E" w14:textId="77777777" w:rsidR="00E87BAF" w:rsidRDefault="00E87BAF" w:rsidP="00E87BAF">
            <w:pPr>
              <w:rPr>
                <w:rFonts w:hint="eastAsia"/>
              </w:rPr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置业顾问详情请求</w:t>
            </w:r>
            <w:r>
              <w:rPr>
                <w:rFonts w:hint="eastAsia"/>
              </w:rPr>
              <w:t>API</w:t>
            </w:r>
          </w:p>
          <w:p w14:paraId="5C874F3F" w14:textId="77777777" w:rsidR="00E87BAF" w:rsidRDefault="00E87BAF" w:rsidP="00E87BAF">
            <w:pPr>
              <w:rPr>
                <w:rFonts w:hint="eastAsia"/>
              </w:rPr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绑定置业顾问请求</w:t>
            </w:r>
            <w:r>
              <w:rPr>
                <w:rFonts w:hint="eastAsia"/>
              </w:rPr>
              <w:t>API</w:t>
            </w:r>
          </w:p>
          <w:p w14:paraId="4DF81D0C" w14:textId="77777777" w:rsidR="00E87BAF" w:rsidRDefault="00E87BAF" w:rsidP="00E87BAF">
            <w:pPr>
              <w:rPr>
                <w:rFonts w:hint="eastAsia"/>
              </w:rPr>
            </w:pPr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取消绑定置业顾问请求</w:t>
            </w:r>
            <w:r>
              <w:rPr>
                <w:rFonts w:hint="eastAsia"/>
              </w:rPr>
              <w:t>API</w:t>
            </w:r>
          </w:p>
          <w:p w14:paraId="427F242F" w14:textId="77777777" w:rsidR="00E87BAF" w:rsidRDefault="00E87BAF" w:rsidP="00E87BAF">
            <w:pPr>
              <w:rPr>
                <w:rFonts w:hint="eastAsia"/>
              </w:rPr>
            </w:pPr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>顾问消息列表请求</w:t>
            </w:r>
            <w:r>
              <w:rPr>
                <w:rFonts w:hint="eastAsia"/>
              </w:rPr>
              <w:t>API</w:t>
            </w:r>
          </w:p>
          <w:p w14:paraId="229BFC36" w14:textId="77777777" w:rsidR="00E87BAF" w:rsidRDefault="00E87BAF" w:rsidP="00E87BAF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8.</w:t>
            </w:r>
            <w:r>
              <w:rPr>
                <w:rFonts w:hint="eastAsia"/>
              </w:rPr>
              <w:t>顾问消息详情请求</w:t>
            </w:r>
            <w:r>
              <w:rPr>
                <w:rFonts w:hint="eastAsia"/>
              </w:rPr>
              <w:t>API</w:t>
            </w:r>
          </w:p>
          <w:p w14:paraId="552774FD" w14:textId="77777777" w:rsidR="00E87BAF" w:rsidRDefault="00E87BAF" w:rsidP="00E87BAF">
            <w:pPr>
              <w:rPr>
                <w:rFonts w:hint="eastAsia"/>
              </w:rPr>
            </w:pPr>
            <w:r>
              <w:rPr>
                <w:rFonts w:hint="eastAsia"/>
              </w:rPr>
              <w:t>二、新资源</w:t>
            </w:r>
          </w:p>
          <w:p w14:paraId="65BFF1CA" w14:textId="77777777" w:rsidR="00E87BAF" w:rsidRDefault="00E87BAF" w:rsidP="00E87BAF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与李明确认部署正式服务器时流程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的修改，本周五重新部署到正式服务器</w:t>
            </w:r>
          </w:p>
          <w:p w14:paraId="0FABB118" w14:textId="77777777" w:rsidR="00E87BAF" w:rsidRDefault="00E87BAF" w:rsidP="00E87BAF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与王运武团队的设计师确认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优化工作，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完成前台展示购物流程及个人中心买家的相关页面</w:t>
            </w:r>
          </w:p>
          <w:p w14:paraId="48B5AFF9" w14:textId="77777777" w:rsidR="00E87BAF" w:rsidRDefault="00E87BAF" w:rsidP="00E87BAF">
            <w:pPr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与何志强讨论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优化工期安排，何志强表示不接受两个月的工期安排，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上线后一月内完成剩余的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优化工作</w:t>
            </w:r>
          </w:p>
          <w:p w14:paraId="7D2CBD84" w14:textId="77777777" w:rsidR="00E87BAF" w:rsidRDefault="00E87BAF" w:rsidP="00E87BAF">
            <w:pPr>
              <w:rPr>
                <w:rFonts w:hint="eastAsia"/>
              </w:rPr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向何志强了解合同管理项目</w:t>
            </w:r>
          </w:p>
          <w:p w14:paraId="386F7DE5" w14:textId="77777777" w:rsidR="00E87BAF" w:rsidRDefault="00E87BAF" w:rsidP="00E87BAF">
            <w:pPr>
              <w:rPr>
                <w:rFonts w:hint="eastAsia"/>
              </w:rPr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与沙鹏确认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日前完成前台展示购物流程及个人中心买家相关页面的计划</w:t>
            </w:r>
          </w:p>
          <w:p w14:paraId="283D874B" w14:textId="77777777" w:rsidR="00E87BAF" w:rsidRDefault="00E87BAF" w:rsidP="00E87BAF">
            <w:pPr>
              <w:rPr>
                <w:rFonts w:hint="eastAsia"/>
              </w:rPr>
            </w:pPr>
            <w:r>
              <w:rPr>
                <w:rFonts w:hint="eastAsia"/>
              </w:rPr>
              <w:t>一、优泽</w:t>
            </w:r>
          </w:p>
          <w:p w14:paraId="5B7C1E90" w14:textId="77777777" w:rsidR="00E87BAF" w:rsidRDefault="00E87BAF" w:rsidP="00E87BAF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解决李工对接入金融平台需要调用接口的疑问</w:t>
            </w:r>
          </w:p>
          <w:p w14:paraId="43AD5DBE" w14:textId="77777777" w:rsidR="00E87BAF" w:rsidRDefault="00E87BAF" w:rsidP="00E87BAF">
            <w:pPr>
              <w:rPr>
                <w:rFonts w:hint="eastAsia"/>
              </w:rPr>
            </w:pPr>
            <w:r>
              <w:rPr>
                <w:rFonts w:hint="eastAsia"/>
              </w:rPr>
              <w:t>二、金融平台</w:t>
            </w:r>
            <w:r>
              <w:rPr>
                <w:rFonts w:hint="eastAsia"/>
              </w:rPr>
              <w:t>SDK</w:t>
            </w:r>
          </w:p>
          <w:p w14:paraId="6CF21D49" w14:textId="77777777" w:rsidR="00E87BAF" w:rsidRDefault="00E87BAF" w:rsidP="00E87BAF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引入支付宝支付，并测试支付宝支付流程</w:t>
            </w:r>
          </w:p>
          <w:p w14:paraId="1F5A5C81" w14:textId="77777777" w:rsidR="00E87BAF" w:rsidRDefault="00E87BAF" w:rsidP="00E87BAF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制作</w:t>
            </w:r>
            <w:proofErr w:type="spellStart"/>
            <w:r>
              <w:rPr>
                <w:rFonts w:hint="eastAsia"/>
              </w:rPr>
              <w:t>sdk</w:t>
            </w:r>
            <w:proofErr w:type="spellEnd"/>
            <w:r>
              <w:rPr>
                <w:rFonts w:hint="eastAsia"/>
              </w:rPr>
              <w:t>，因为双乾的静态库包含的文件与支付宝微信的依赖文件重复，导致重复引入，静态库出现闪退情况，已联系双乾的员工修改</w:t>
            </w:r>
          </w:p>
          <w:p w14:paraId="689B7264" w14:textId="77777777" w:rsidR="00E87BAF" w:rsidRDefault="00E87BAF" w:rsidP="00E87BAF">
            <w:pPr>
              <w:rPr>
                <w:rFonts w:hint="eastAsia"/>
              </w:rPr>
            </w:pPr>
            <w:r>
              <w:rPr>
                <w:rFonts w:hint="eastAsia"/>
              </w:rPr>
              <w:t>三、中铁建慧生活</w:t>
            </w:r>
          </w:p>
          <w:p w14:paraId="05A09CC8" w14:textId="2E8042A4" w:rsidR="00F33F8A" w:rsidRDefault="00E87BAF" w:rsidP="00E87BA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修改支付宝处理支付结果的隐患（隐患不大，之前没有意识到，现在已处理</w:t>
            </w:r>
          </w:p>
        </w:tc>
        <w:tc>
          <w:tcPr>
            <w:tcW w:w="4258" w:type="dxa"/>
            <w:vMerge w:val="restart"/>
            <w:shd w:val="clear" w:color="auto" w:fill="auto"/>
          </w:tcPr>
          <w:p w14:paraId="7DAB53C8" w14:textId="252DBACC" w:rsidR="00A8271A" w:rsidRDefault="00380CD9" w:rsidP="008C755C">
            <w:pPr>
              <w:rPr>
                <w:rFonts w:hint="eastAsia"/>
              </w:rPr>
            </w:pPr>
            <w:r>
              <w:lastRenderedPageBreak/>
              <w:t>1.</w:t>
            </w:r>
            <w:r w:rsidR="00E87BAF">
              <w:t>下周与双乾的</w:t>
            </w:r>
            <w:r w:rsidR="00E87BAF">
              <w:t>iOS</w:t>
            </w:r>
            <w:r w:rsidR="00E87BAF">
              <w:t>负责人联系</w:t>
            </w:r>
            <w:r w:rsidR="00E87BAF">
              <w:rPr>
                <w:rFonts w:hint="eastAsia"/>
              </w:rPr>
              <w:t>制作</w:t>
            </w:r>
            <w:r w:rsidR="00E87BAF">
              <w:t>新的双乾</w:t>
            </w:r>
            <w:proofErr w:type="spellStart"/>
            <w:r w:rsidR="00E87BAF">
              <w:t>sdk</w:t>
            </w:r>
            <w:proofErr w:type="spellEnd"/>
            <w:r w:rsidR="00E87BAF">
              <w:t>然后制作新的金融平台</w:t>
            </w:r>
            <w:proofErr w:type="spellStart"/>
            <w:r w:rsidR="00E87BAF">
              <w:t>sdk</w:t>
            </w:r>
            <w:proofErr w:type="spellEnd"/>
          </w:p>
        </w:tc>
      </w:tr>
      <w:tr w:rsidR="00F33F8A" w14:paraId="6E7C2534" w14:textId="77777777" w:rsidTr="00F33F8A">
        <w:tc>
          <w:tcPr>
            <w:tcW w:w="4258" w:type="dxa"/>
            <w:gridSpan w:val="3"/>
            <w:shd w:val="clear" w:color="auto" w:fill="auto"/>
          </w:tcPr>
          <w:p w14:paraId="70D7DBE8" w14:textId="2E75C20E" w:rsidR="00A8271A" w:rsidRPr="00F33F8A" w:rsidRDefault="00A8271A" w:rsidP="008C755C">
            <w:pPr>
              <w:rPr>
                <w:b/>
                <w:sz w:val="28"/>
                <w:szCs w:val="28"/>
              </w:rPr>
            </w:pPr>
            <w:r w:rsidRPr="00F33F8A">
              <w:rPr>
                <w:rFonts w:hint="eastAsia"/>
                <w:b/>
                <w:sz w:val="28"/>
                <w:szCs w:val="28"/>
              </w:rPr>
              <w:lastRenderedPageBreak/>
              <w:t>下周待办</w:t>
            </w:r>
            <w:r>
              <w:t>(2017.</w:t>
            </w:r>
            <w:r w:rsidR="00E87BAF">
              <w:rPr>
                <w:rFonts w:hint="eastAsia"/>
              </w:rPr>
              <w:t>3.20</w:t>
            </w:r>
            <w:r>
              <w:t>-201</w:t>
            </w:r>
            <w:r>
              <w:rPr>
                <w:rFonts w:hint="eastAsia"/>
              </w:rPr>
              <w:t>7</w:t>
            </w:r>
            <w:r>
              <w:t>.</w:t>
            </w:r>
            <w:r w:rsidR="00E87BAF">
              <w:rPr>
                <w:rFonts w:hint="eastAsia"/>
              </w:rPr>
              <w:t>3.24</w:t>
            </w:r>
            <w:r w:rsidRPr="009F4817">
              <w:t>)</w:t>
            </w:r>
          </w:p>
        </w:tc>
        <w:tc>
          <w:tcPr>
            <w:tcW w:w="4258" w:type="dxa"/>
            <w:vMerge/>
            <w:shd w:val="clear" w:color="auto" w:fill="auto"/>
          </w:tcPr>
          <w:p w14:paraId="241C5881" w14:textId="77777777" w:rsidR="00A8271A" w:rsidRPr="00F33F8A" w:rsidRDefault="00A8271A" w:rsidP="008C755C">
            <w:pPr>
              <w:rPr>
                <w:b/>
                <w:sz w:val="28"/>
                <w:szCs w:val="28"/>
              </w:rPr>
            </w:pPr>
          </w:p>
        </w:tc>
      </w:tr>
      <w:tr w:rsidR="00F33F8A" w14:paraId="114218CE" w14:textId="77777777" w:rsidTr="00F33F8A">
        <w:trPr>
          <w:trHeight w:val="2587"/>
        </w:trPr>
        <w:tc>
          <w:tcPr>
            <w:tcW w:w="4258" w:type="dxa"/>
            <w:gridSpan w:val="3"/>
            <w:shd w:val="clear" w:color="auto" w:fill="auto"/>
          </w:tcPr>
          <w:p w14:paraId="1B18F737" w14:textId="46EC438E" w:rsidR="00A8271A" w:rsidRDefault="00A8271A" w:rsidP="00A8271A">
            <w:r>
              <w:rPr>
                <w:rFonts w:hint="eastAsia"/>
              </w:rPr>
              <w:t>润管家</w:t>
            </w:r>
          </w:p>
          <w:p w14:paraId="27D0AF28" w14:textId="77777777" w:rsidR="00A8271A" w:rsidRDefault="00A8271A" w:rsidP="00A8271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修复测试出来的</w:t>
            </w:r>
            <w:r>
              <w:rPr>
                <w:rFonts w:hint="eastAsia"/>
              </w:rPr>
              <w:t>bug</w:t>
            </w:r>
          </w:p>
          <w:p w14:paraId="0BDC5186" w14:textId="77777777" w:rsidR="00A8271A" w:rsidRDefault="00A8271A" w:rsidP="00A8271A">
            <w:r>
              <w:t>优泽：</w:t>
            </w:r>
          </w:p>
          <w:p w14:paraId="6C1EED1E" w14:textId="2FECCAA4" w:rsidR="00816BC9" w:rsidRDefault="00A8271A" w:rsidP="00A8271A">
            <w:r>
              <w:rPr>
                <w:rFonts w:hint="eastAsia"/>
              </w:rPr>
              <w:t>1.</w:t>
            </w:r>
            <w:r w:rsidR="00816BC9">
              <w:rPr>
                <w:rFonts w:hint="eastAsia"/>
              </w:rPr>
              <w:t>解决</w:t>
            </w:r>
            <w:r w:rsidR="00816BC9">
              <w:t>李工</w:t>
            </w:r>
            <w:r w:rsidR="00816BC9">
              <w:rPr>
                <w:rFonts w:hint="eastAsia"/>
              </w:rPr>
              <w:t>在</w:t>
            </w:r>
            <w:r w:rsidR="00816BC9">
              <w:t>微服务中遇到的问题</w:t>
            </w:r>
          </w:p>
          <w:p w14:paraId="76A27098" w14:textId="77777777" w:rsidR="00E87BAF" w:rsidRDefault="00A8271A" w:rsidP="00823313">
            <w:r>
              <w:rPr>
                <w:rFonts w:hint="eastAsia"/>
              </w:rPr>
              <w:t>金融</w:t>
            </w:r>
            <w:r>
              <w:t>平台</w:t>
            </w:r>
            <w:r>
              <w:t>SDK</w:t>
            </w:r>
            <w:r>
              <w:t>：</w:t>
            </w:r>
          </w:p>
          <w:p w14:paraId="12BD1C70" w14:textId="7926E72D" w:rsidR="00823313" w:rsidRDefault="00E87BAF" w:rsidP="00823313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与</w:t>
            </w:r>
            <w:r>
              <w:t>双乾的开发人员协商更改他们的</w:t>
            </w:r>
            <w:proofErr w:type="spellStart"/>
            <w:r>
              <w:t>sdk</w:t>
            </w:r>
            <w:proofErr w:type="spellEnd"/>
            <w:r>
              <w:br/>
              <w:t>2</w:t>
            </w:r>
            <w:r w:rsidR="00A8271A">
              <w:t>.</w:t>
            </w:r>
            <w:r w:rsidR="00823313">
              <w:t>测试微信支付</w:t>
            </w:r>
            <w:r>
              <w:t>在</w:t>
            </w:r>
            <w:proofErr w:type="spellStart"/>
            <w:r>
              <w:t>sdk</w:t>
            </w:r>
            <w:proofErr w:type="spellEnd"/>
            <w:r w:rsidR="00823313">
              <w:t>的可行性</w:t>
            </w:r>
          </w:p>
          <w:p w14:paraId="319488C0" w14:textId="70F1BCC2" w:rsidR="00E87BAF" w:rsidRDefault="00E87BAF" w:rsidP="00823313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.</w:t>
            </w:r>
            <w:r>
              <w:t>测试支付宝支付在</w:t>
            </w:r>
            <w:proofErr w:type="spellStart"/>
            <w:r>
              <w:t>sdk</w:t>
            </w:r>
            <w:proofErr w:type="spellEnd"/>
            <w:r>
              <w:t>的可行性</w:t>
            </w:r>
          </w:p>
          <w:p w14:paraId="573675EF" w14:textId="0FA1BE31" w:rsidR="00816BC9" w:rsidRDefault="00E87BAF" w:rsidP="00A8271A">
            <w:r>
              <w:rPr>
                <w:rFonts w:hint="eastAsia"/>
              </w:rPr>
              <w:t>4</w:t>
            </w:r>
            <w:r w:rsidR="00823313">
              <w:rPr>
                <w:rFonts w:hint="eastAsia"/>
              </w:rPr>
              <w:t>.</w:t>
            </w:r>
            <w:r w:rsidR="00823313">
              <w:rPr>
                <w:rFonts w:hint="eastAsia"/>
              </w:rPr>
              <w:t>制作</w:t>
            </w:r>
            <w:r w:rsidR="00823313">
              <w:t>含有微信</w:t>
            </w:r>
            <w:r>
              <w:t>和支付宝</w:t>
            </w:r>
            <w:r w:rsidR="00823313">
              <w:t>支付的静态库</w:t>
            </w:r>
          </w:p>
          <w:p w14:paraId="2BAC1BA7" w14:textId="4B0A1818" w:rsidR="00380CD9" w:rsidRDefault="00380CD9" w:rsidP="00E46569"/>
        </w:tc>
        <w:tc>
          <w:tcPr>
            <w:tcW w:w="4258" w:type="dxa"/>
            <w:vMerge/>
            <w:shd w:val="clear" w:color="auto" w:fill="auto"/>
          </w:tcPr>
          <w:p w14:paraId="04AD8E8B" w14:textId="77777777" w:rsidR="00A8271A" w:rsidRDefault="00A8271A" w:rsidP="008C755C"/>
        </w:tc>
      </w:tr>
      <w:tr w:rsidR="00F33F8A" w14:paraId="1BA3E986" w14:textId="77777777" w:rsidTr="00F33F8A">
        <w:trPr>
          <w:trHeight w:val="2587"/>
        </w:trPr>
        <w:tc>
          <w:tcPr>
            <w:tcW w:w="2129" w:type="dxa"/>
            <w:shd w:val="clear" w:color="auto" w:fill="auto"/>
            <w:vAlign w:val="center"/>
          </w:tcPr>
          <w:p w14:paraId="2FBE540E" w14:textId="77777777" w:rsidR="00A8271A" w:rsidRDefault="00A8271A" w:rsidP="008C755C">
            <w:r w:rsidRPr="00F33F8A">
              <w:rPr>
                <w:rFonts w:hint="eastAsia"/>
                <w:b/>
              </w:rPr>
              <w:lastRenderedPageBreak/>
              <w:t>预计工时</w:t>
            </w:r>
          </w:p>
        </w:tc>
        <w:tc>
          <w:tcPr>
            <w:tcW w:w="2129" w:type="dxa"/>
            <w:gridSpan w:val="2"/>
            <w:shd w:val="clear" w:color="auto" w:fill="auto"/>
            <w:vAlign w:val="center"/>
          </w:tcPr>
          <w:p w14:paraId="33AB5FEC" w14:textId="670B28A6" w:rsidR="00A8271A" w:rsidRDefault="00816BC9" w:rsidP="008C755C">
            <w:r>
              <w:t>一周</w:t>
            </w:r>
          </w:p>
        </w:tc>
        <w:tc>
          <w:tcPr>
            <w:tcW w:w="4258" w:type="dxa"/>
            <w:vMerge/>
            <w:shd w:val="clear" w:color="auto" w:fill="auto"/>
          </w:tcPr>
          <w:p w14:paraId="508BBB79" w14:textId="77777777" w:rsidR="00A8271A" w:rsidRDefault="00A8271A" w:rsidP="008C755C"/>
        </w:tc>
      </w:tr>
    </w:tbl>
    <w:p w14:paraId="435B4653" w14:textId="77777777" w:rsidR="00A8271A" w:rsidRDefault="00A8271A"/>
    <w:sectPr w:rsidR="00A8271A">
      <w:pgSz w:w="11900" w:h="16840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altName w:val="Arial Unicode MS"/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9E8F1A"/>
    <w:multiLevelType w:val="singleLevel"/>
    <w:tmpl w:val="589E8F1A"/>
    <w:lvl w:ilvl="0">
      <w:start w:val="1"/>
      <w:numFmt w:val="decimal"/>
      <w:suff w:val="nothing"/>
      <w:lvlText w:val="%1."/>
      <w:lvlJc w:val="left"/>
    </w:lvl>
  </w:abstractNum>
  <w:abstractNum w:abstractNumId="1">
    <w:nsid w:val="589E8FEE"/>
    <w:multiLevelType w:val="singleLevel"/>
    <w:tmpl w:val="589E8FEE"/>
    <w:lvl w:ilvl="0">
      <w:start w:val="1"/>
      <w:numFmt w:val="decimal"/>
      <w:suff w:val="nothing"/>
      <w:lvlText w:val="%1."/>
      <w:lvlJc w:val="left"/>
    </w:lvl>
  </w:abstractNum>
  <w:abstractNum w:abstractNumId="2">
    <w:nsid w:val="589E903E"/>
    <w:multiLevelType w:val="singleLevel"/>
    <w:tmpl w:val="589E903E"/>
    <w:lvl w:ilvl="0">
      <w:start w:val="1"/>
      <w:numFmt w:val="decimal"/>
      <w:suff w:val="nothing"/>
      <w:lvlText w:val="%1."/>
      <w:lvlJc w:val="left"/>
    </w:lvl>
  </w:abstractNum>
  <w:abstractNum w:abstractNumId="3">
    <w:nsid w:val="589E918C"/>
    <w:multiLevelType w:val="singleLevel"/>
    <w:tmpl w:val="589E918C"/>
    <w:lvl w:ilvl="0">
      <w:start w:val="1"/>
      <w:numFmt w:val="decimal"/>
      <w:suff w:val="nothing"/>
      <w:lvlText w:val="%1."/>
      <w:lvlJc w:val="left"/>
    </w:lvl>
  </w:abstractNum>
  <w:abstractNum w:abstractNumId="4">
    <w:nsid w:val="589E921A"/>
    <w:multiLevelType w:val="singleLevel"/>
    <w:tmpl w:val="589E921A"/>
    <w:lvl w:ilvl="0">
      <w:start w:val="1"/>
      <w:numFmt w:val="decimal"/>
      <w:suff w:val="nothing"/>
      <w:lvlText w:val="%1."/>
      <w:lvlJc w:val="left"/>
    </w:lvl>
  </w:abstractNum>
  <w:abstractNum w:abstractNumId="5">
    <w:nsid w:val="589E9258"/>
    <w:multiLevelType w:val="singleLevel"/>
    <w:tmpl w:val="589E9258"/>
    <w:lvl w:ilvl="0">
      <w:start w:val="1"/>
      <w:numFmt w:val="decimal"/>
      <w:suff w:val="nothing"/>
      <w:lvlText w:val="%1."/>
      <w:lvlJc w:val="left"/>
    </w:lvl>
  </w:abstractNum>
  <w:abstractNum w:abstractNumId="6">
    <w:nsid w:val="589E92CA"/>
    <w:multiLevelType w:val="singleLevel"/>
    <w:tmpl w:val="589E92CA"/>
    <w:lvl w:ilvl="0">
      <w:start w:val="1"/>
      <w:numFmt w:val="decimal"/>
      <w:suff w:val="nothing"/>
      <w:lvlText w:val="%1."/>
      <w:lvlJc w:val="left"/>
    </w:lvl>
  </w:abstractNum>
  <w:abstractNum w:abstractNumId="7">
    <w:nsid w:val="589EA398"/>
    <w:multiLevelType w:val="singleLevel"/>
    <w:tmpl w:val="589EA398"/>
    <w:lvl w:ilvl="0">
      <w:start w:val="1"/>
      <w:numFmt w:val="decimal"/>
      <w:suff w:val="nothing"/>
      <w:lvlText w:val="%1."/>
      <w:lvlJc w:val="left"/>
    </w:lvl>
  </w:abstractNum>
  <w:abstractNum w:abstractNumId="8">
    <w:nsid w:val="589EA447"/>
    <w:multiLevelType w:val="singleLevel"/>
    <w:tmpl w:val="589EA447"/>
    <w:lvl w:ilvl="0">
      <w:start w:val="1"/>
      <w:numFmt w:val="decimal"/>
      <w:suff w:val="nothing"/>
      <w:lvlText w:val="%1."/>
      <w:lvlJc w:val="left"/>
    </w:lvl>
  </w:abstractNum>
  <w:abstractNum w:abstractNumId="9">
    <w:nsid w:val="589EA470"/>
    <w:multiLevelType w:val="singleLevel"/>
    <w:tmpl w:val="589EA470"/>
    <w:lvl w:ilvl="0">
      <w:start w:val="1"/>
      <w:numFmt w:val="decimal"/>
      <w:suff w:val="nothing"/>
      <w:lvlText w:val="%1."/>
      <w:lvlJc w:val="left"/>
    </w:lvl>
  </w:abstractNum>
  <w:abstractNum w:abstractNumId="10">
    <w:nsid w:val="58A7AB99"/>
    <w:multiLevelType w:val="singleLevel"/>
    <w:tmpl w:val="58A7AB99"/>
    <w:lvl w:ilvl="0">
      <w:start w:val="1"/>
      <w:numFmt w:val="decimal"/>
      <w:suff w:val="nothing"/>
      <w:lvlText w:val="%1."/>
      <w:lvlJc w:val="left"/>
    </w:lvl>
  </w:abstractNum>
  <w:abstractNum w:abstractNumId="11">
    <w:nsid w:val="58A7AC08"/>
    <w:multiLevelType w:val="singleLevel"/>
    <w:tmpl w:val="58A7AC08"/>
    <w:lvl w:ilvl="0">
      <w:start w:val="1"/>
      <w:numFmt w:val="decimal"/>
      <w:suff w:val="nothing"/>
      <w:lvlText w:val="%1."/>
      <w:lvlJc w:val="left"/>
    </w:lvl>
  </w:abstractNum>
  <w:abstractNum w:abstractNumId="12">
    <w:nsid w:val="58A7AC9C"/>
    <w:multiLevelType w:val="singleLevel"/>
    <w:tmpl w:val="58A7AC9C"/>
    <w:lvl w:ilvl="0">
      <w:start w:val="1"/>
      <w:numFmt w:val="decimal"/>
      <w:suff w:val="nothing"/>
      <w:lvlText w:val="%1."/>
      <w:lvlJc w:val="left"/>
    </w:lvl>
  </w:abstractNum>
  <w:abstractNum w:abstractNumId="13">
    <w:nsid w:val="58A7AD71"/>
    <w:multiLevelType w:val="singleLevel"/>
    <w:tmpl w:val="58A7AD71"/>
    <w:lvl w:ilvl="0">
      <w:start w:val="1"/>
      <w:numFmt w:val="decimal"/>
      <w:suff w:val="nothing"/>
      <w:lvlText w:val="%1."/>
      <w:lvlJc w:val="left"/>
    </w:lvl>
  </w:abstractNum>
  <w:abstractNum w:abstractNumId="14">
    <w:nsid w:val="58A7AECF"/>
    <w:multiLevelType w:val="singleLevel"/>
    <w:tmpl w:val="58A7AECF"/>
    <w:lvl w:ilvl="0">
      <w:start w:val="1"/>
      <w:numFmt w:val="decimal"/>
      <w:suff w:val="nothing"/>
      <w:lvlText w:val="%1."/>
      <w:lvlJc w:val="left"/>
    </w:lvl>
  </w:abstractNum>
  <w:abstractNum w:abstractNumId="15">
    <w:nsid w:val="58A7AFC1"/>
    <w:multiLevelType w:val="singleLevel"/>
    <w:tmpl w:val="58A7AFC1"/>
    <w:lvl w:ilvl="0">
      <w:start w:val="1"/>
      <w:numFmt w:val="decimal"/>
      <w:suff w:val="nothing"/>
      <w:lvlText w:val="%1."/>
      <w:lvlJc w:val="left"/>
    </w:lvl>
  </w:abstractNum>
  <w:abstractNum w:abstractNumId="16">
    <w:nsid w:val="58A7B091"/>
    <w:multiLevelType w:val="singleLevel"/>
    <w:tmpl w:val="58A7B091"/>
    <w:lvl w:ilvl="0">
      <w:start w:val="1"/>
      <w:numFmt w:val="decimal"/>
      <w:suff w:val="nothing"/>
      <w:lvlText w:val="%1."/>
      <w:lvlJc w:val="left"/>
    </w:lvl>
  </w:abstractNum>
  <w:abstractNum w:abstractNumId="17">
    <w:nsid w:val="58A7B38B"/>
    <w:multiLevelType w:val="singleLevel"/>
    <w:tmpl w:val="58A7B38B"/>
    <w:lvl w:ilvl="0">
      <w:start w:val="4"/>
      <w:numFmt w:val="decimal"/>
      <w:suff w:val="nothing"/>
      <w:lvlText w:val="%1."/>
      <w:lvlJc w:val="left"/>
    </w:lvl>
  </w:abstractNum>
  <w:abstractNum w:abstractNumId="18">
    <w:nsid w:val="58A7B39A"/>
    <w:multiLevelType w:val="singleLevel"/>
    <w:tmpl w:val="58A7B39A"/>
    <w:lvl w:ilvl="0">
      <w:start w:val="1"/>
      <w:numFmt w:val="decimal"/>
      <w:suff w:val="nothing"/>
      <w:lvlText w:val="%1."/>
      <w:lvlJc w:val="left"/>
    </w:lvl>
  </w:abstractNum>
  <w:abstractNum w:abstractNumId="19">
    <w:nsid w:val="58BA69A6"/>
    <w:multiLevelType w:val="singleLevel"/>
    <w:tmpl w:val="58BA69A6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9"/>
  </w:num>
  <w:num w:numId="7">
    <w:abstractNumId w:val="10"/>
  </w:num>
  <w:num w:numId="8">
    <w:abstractNumId w:val="11"/>
  </w:num>
  <w:num w:numId="9">
    <w:abstractNumId w:val="12"/>
  </w:num>
  <w:num w:numId="10">
    <w:abstractNumId w:val="13"/>
  </w:num>
  <w:num w:numId="11">
    <w:abstractNumId w:val="14"/>
  </w:num>
  <w:num w:numId="12">
    <w:abstractNumId w:val="15"/>
  </w:num>
  <w:num w:numId="13">
    <w:abstractNumId w:val="16"/>
  </w:num>
  <w:num w:numId="14">
    <w:abstractNumId w:val="4"/>
  </w:num>
  <w:num w:numId="15">
    <w:abstractNumId w:val="5"/>
  </w:num>
  <w:num w:numId="16">
    <w:abstractNumId w:val="18"/>
  </w:num>
  <w:num w:numId="17">
    <w:abstractNumId w:val="6"/>
  </w:num>
  <w:num w:numId="18">
    <w:abstractNumId w:val="8"/>
  </w:num>
  <w:num w:numId="19">
    <w:abstractNumId w:val="1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oNotTrackMoves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E6DC7"/>
    <w:rsid w:val="00380CD9"/>
    <w:rsid w:val="003D69DB"/>
    <w:rsid w:val="00555436"/>
    <w:rsid w:val="007914D0"/>
    <w:rsid w:val="00816BC9"/>
    <w:rsid w:val="00817736"/>
    <w:rsid w:val="00823313"/>
    <w:rsid w:val="00907178"/>
    <w:rsid w:val="009F541A"/>
    <w:rsid w:val="00A8271A"/>
    <w:rsid w:val="00AE6DC7"/>
    <w:rsid w:val="00B034C1"/>
    <w:rsid w:val="00E4408E"/>
    <w:rsid w:val="00E46569"/>
    <w:rsid w:val="00E87BAF"/>
    <w:rsid w:val="00F33F8A"/>
    <w:rsid w:val="00FA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2264CA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59"/>
    <w:lsdException w:name="Table Theme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mbria" w:hAnsi="Cambria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semiHidden/>
    <w:unhideWhenUsed/>
    <w:rPr>
      <w:b/>
      <w:bCs/>
    </w:rPr>
  </w:style>
  <w:style w:type="paragraph" w:styleId="a4">
    <w:name w:val="annotation text"/>
    <w:basedOn w:val="a"/>
    <w:link w:val="a6"/>
    <w:uiPriority w:val="99"/>
    <w:semiHidden/>
    <w:unhideWhenUsed/>
    <w:pPr>
      <w:jc w:val="left"/>
    </w:pPr>
  </w:style>
  <w:style w:type="paragraph" w:styleId="a7">
    <w:name w:val="Balloon Text"/>
    <w:basedOn w:val="a"/>
    <w:link w:val="a8"/>
    <w:uiPriority w:val="99"/>
    <w:semiHidden/>
    <w:unhideWhenUsed/>
    <w:rPr>
      <w:rFonts w:ascii="Heiti SC Light" w:eastAsia="Heiti SC Light"/>
      <w:sz w:val="18"/>
      <w:szCs w:val="18"/>
    </w:rPr>
  </w:style>
  <w:style w:type="paragraph" w:styleId="a9">
    <w:name w:val="footer"/>
    <w:basedOn w:val="a"/>
    <w:link w:val="a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d">
    <w:name w:val="annotation reference"/>
    <w:uiPriority w:val="99"/>
    <w:semiHidden/>
    <w:unhideWhenUsed/>
    <w:rPr>
      <w:sz w:val="21"/>
      <w:szCs w:val="21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customStyle="1" w:styleId="10">
    <w:name w:val="列出段落1"/>
    <w:pPr>
      <w:widowControl w:val="0"/>
      <w:ind w:firstLine="420"/>
      <w:jc w:val="both"/>
    </w:pPr>
    <w:rPr>
      <w:rFonts w:ascii="Cambria" w:eastAsia="Cambria" w:hAnsi="Cambria" w:cs="Cambria"/>
      <w:color w:val="000000"/>
      <w:u w:color="000000"/>
    </w:rPr>
  </w:style>
  <w:style w:type="paragraph" w:customStyle="1" w:styleId="2">
    <w:name w:val="列出段落2"/>
    <w:basedOn w:val="a"/>
    <w:uiPriority w:val="99"/>
    <w:qFormat/>
    <w:pPr>
      <w:ind w:firstLineChars="200" w:firstLine="420"/>
    </w:pPr>
    <w:rPr>
      <w:kern w:val="0"/>
    </w:rPr>
  </w:style>
  <w:style w:type="character" w:customStyle="1" w:styleId="a6">
    <w:name w:val="批注文字字符"/>
    <w:basedOn w:val="a0"/>
    <w:link w:val="a4"/>
    <w:uiPriority w:val="99"/>
    <w:semiHidden/>
  </w:style>
  <w:style w:type="character" w:customStyle="1" w:styleId="a5">
    <w:name w:val="批注主题字符"/>
    <w:link w:val="a3"/>
    <w:uiPriority w:val="99"/>
    <w:semiHidden/>
    <w:rPr>
      <w:b/>
      <w:bCs/>
    </w:rPr>
  </w:style>
  <w:style w:type="character" w:customStyle="1" w:styleId="a8">
    <w:name w:val="批注框文本字符"/>
    <w:link w:val="a7"/>
    <w:uiPriority w:val="99"/>
    <w:semiHidden/>
    <w:rPr>
      <w:rFonts w:ascii="Heiti SC Light" w:eastAsia="Heiti SC Light"/>
      <w:sz w:val="18"/>
      <w:szCs w:val="18"/>
    </w:rPr>
  </w:style>
  <w:style w:type="character" w:customStyle="1" w:styleId="ac">
    <w:name w:val="页眉字符"/>
    <w:link w:val="ab"/>
    <w:uiPriority w:val="99"/>
    <w:rPr>
      <w:sz w:val="18"/>
      <w:szCs w:val="18"/>
    </w:rPr>
  </w:style>
  <w:style w:type="character" w:customStyle="1" w:styleId="aa">
    <w:name w:val="页脚字符"/>
    <w:link w:val="a9"/>
    <w:uiPriority w:val="99"/>
    <w:rPr>
      <w:sz w:val="18"/>
      <w:szCs w:val="18"/>
    </w:rPr>
  </w:style>
  <w:style w:type="table" w:styleId="ae">
    <w:name w:val="Table Grid"/>
    <w:basedOn w:val="a1"/>
    <w:uiPriority w:val="59"/>
    <w:rsid w:val="00A8271A"/>
    <w:rPr>
      <w:rFonts w:ascii="Cambria" w:hAnsi="Cambria"/>
      <w:kern w:val="2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172</Words>
  <Characters>984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项目名称</vt:lpstr>
    </vt:vector>
  </TitlesOfParts>
  <Company>NDS</Company>
  <LinksUpToDate>false</LinksUpToDate>
  <CharactersWithSpaces>1154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项目名称</dc:title>
  <dc:creator>Mr Sponge</dc:creator>
  <cp:lastModifiedBy>李勇</cp:lastModifiedBy>
  <cp:revision>11</cp:revision>
  <dcterms:created xsi:type="dcterms:W3CDTF">2017-02-06T02:06:00Z</dcterms:created>
  <dcterms:modified xsi:type="dcterms:W3CDTF">2017-03-15T08:34:00Z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2052-9.1.0.4648</vt:lpwstr>
  </property>
</Properties>
</file>