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安和ERP需求列表</w:t>
      </w:r>
    </w:p>
    <w:p>
      <w:pPr>
        <w:pStyle w:val="56"/>
      </w:pPr>
    </w:p>
    <w:sdt>
      <w:sdtPr>
        <w:rPr>
          <w:lang w:val="zh-CN"/>
        </w:rPr>
        <w:id w:val="-648057638"/>
      </w:sdtPr>
      <w:sdtEndPr>
        <w:rPr>
          <w:b/>
          <w:bCs/>
          <w:lang w:val="zh-CN"/>
        </w:rPr>
      </w:sdtEndPr>
      <w:sdtContent>
        <w:p>
          <w:r>
            <w:rPr>
              <w:lang w:val="zh-CN"/>
            </w:rPr>
            <w:t>目录</w:t>
          </w:r>
        </w:p>
        <w:p>
          <w:pPr>
            <w:pStyle w:val="19"/>
            <w:tabs>
              <w:tab w:val="left" w:pos="126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"_Toc486168992" </w:instrText>
          </w:r>
          <w:r>
            <w:fldChar w:fldCharType="separate"/>
          </w:r>
          <w:r>
            <w:rPr>
              <w:rStyle w:val="29"/>
              <w:rFonts w:hint="eastAsia"/>
            </w:rPr>
            <w:t>一、</w:t>
          </w:r>
          <w:r>
            <w:rPr>
              <w:kern w:val="2"/>
              <w:sz w:val="21"/>
            </w:rPr>
            <w:tab/>
          </w:r>
          <w:r>
            <w:rPr>
              <w:rStyle w:val="29"/>
              <w:rFonts w:hint="eastAsia"/>
            </w:rPr>
            <w:t>总体需求：</w:t>
          </w:r>
          <w:r>
            <w:tab/>
          </w:r>
          <w:r>
            <w:fldChar w:fldCharType="begin"/>
          </w:r>
          <w:r>
            <w:instrText xml:space="preserve"> PAGEREF _Toc486168992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"_Toc486168993" </w:instrText>
          </w:r>
          <w:r>
            <w:fldChar w:fldCharType="separate"/>
          </w:r>
          <w:r>
            <w:rPr>
              <w:rStyle w:val="29"/>
              <w:rFonts w:hint="eastAsia"/>
            </w:rPr>
            <w:t>1、</w:t>
          </w:r>
          <w:r>
            <w:rPr>
              <w:kern w:val="2"/>
              <w:sz w:val="21"/>
            </w:rPr>
            <w:tab/>
          </w:r>
          <w:r>
            <w:rPr>
              <w:rStyle w:val="29"/>
              <w:rFonts w:hint="eastAsia"/>
            </w:rPr>
            <w:t>货品通用性</w:t>
          </w:r>
          <w:r>
            <w:tab/>
          </w:r>
          <w:r>
            <w:fldChar w:fldCharType="begin"/>
          </w:r>
          <w:r>
            <w:instrText xml:space="preserve"> PAGEREF _Toc486168993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"_Toc486168994" </w:instrText>
          </w:r>
          <w:r>
            <w:fldChar w:fldCharType="separate"/>
          </w:r>
          <w:r>
            <w:rPr>
              <w:rStyle w:val="29"/>
              <w:rFonts w:hint="eastAsia"/>
            </w:rPr>
            <w:t>2、</w:t>
          </w:r>
          <w:r>
            <w:rPr>
              <w:kern w:val="2"/>
              <w:sz w:val="21"/>
            </w:rPr>
            <w:tab/>
          </w:r>
          <w:r>
            <w:rPr>
              <w:rStyle w:val="29"/>
              <w:rFonts w:hint="eastAsia"/>
            </w:rPr>
            <w:t>关联搜索</w:t>
          </w:r>
          <w:r>
            <w:tab/>
          </w:r>
          <w:r>
            <w:fldChar w:fldCharType="begin"/>
          </w:r>
          <w:r>
            <w:instrText xml:space="preserve"> PAGEREF _Toc486168994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"_Toc486168995" </w:instrText>
          </w:r>
          <w:r>
            <w:fldChar w:fldCharType="separate"/>
          </w:r>
          <w:r>
            <w:rPr>
              <w:rStyle w:val="29"/>
              <w:rFonts w:hint="eastAsia"/>
            </w:rPr>
            <w:t>3、</w:t>
          </w:r>
          <w:r>
            <w:rPr>
              <w:kern w:val="2"/>
              <w:sz w:val="21"/>
            </w:rPr>
            <w:tab/>
          </w:r>
          <w:r>
            <w:rPr>
              <w:rStyle w:val="29"/>
              <w:rFonts w:hint="eastAsia"/>
            </w:rPr>
            <w:t>备件信息库</w:t>
          </w:r>
          <w:r>
            <w:tab/>
          </w:r>
          <w:r>
            <w:fldChar w:fldCharType="begin"/>
          </w:r>
          <w:r>
            <w:instrText xml:space="preserve"> PAGEREF _Toc486168995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"_Toc486168996" </w:instrText>
          </w:r>
          <w:r>
            <w:fldChar w:fldCharType="separate"/>
          </w:r>
          <w:r>
            <w:rPr>
              <w:rStyle w:val="29"/>
              <w:rFonts w:hint="eastAsia"/>
            </w:rPr>
            <w:t>4、</w:t>
          </w:r>
          <w:r>
            <w:rPr>
              <w:kern w:val="2"/>
              <w:sz w:val="21"/>
            </w:rPr>
            <w:tab/>
          </w:r>
          <w:r>
            <w:rPr>
              <w:rStyle w:val="29"/>
              <w:rFonts w:hint="eastAsia"/>
            </w:rPr>
            <w:t>备件与备机入库和出库的衔接</w:t>
          </w:r>
          <w:r>
            <w:tab/>
          </w:r>
          <w:r>
            <w:fldChar w:fldCharType="begin"/>
          </w:r>
          <w:r>
            <w:instrText xml:space="preserve"> PAGEREF _Toc486168996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"_Toc486168997" </w:instrText>
          </w:r>
          <w:r>
            <w:fldChar w:fldCharType="separate"/>
          </w:r>
          <w:r>
            <w:rPr>
              <w:rStyle w:val="29"/>
              <w:rFonts w:hint="eastAsia"/>
            </w:rPr>
            <w:t>5、</w:t>
          </w:r>
          <w:r>
            <w:rPr>
              <w:kern w:val="2"/>
              <w:sz w:val="21"/>
            </w:rPr>
            <w:tab/>
          </w:r>
          <w:r>
            <w:rPr>
              <w:rStyle w:val="29"/>
              <w:rFonts w:hint="eastAsia"/>
            </w:rPr>
            <w:t>工作委派、负责人变更</w:t>
          </w:r>
          <w:r>
            <w:tab/>
          </w:r>
          <w:r>
            <w:fldChar w:fldCharType="begin"/>
          </w:r>
          <w:r>
            <w:instrText xml:space="preserve"> PAGEREF _Toc486168997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"_Toc486168998" </w:instrText>
          </w:r>
          <w:r>
            <w:fldChar w:fldCharType="separate"/>
          </w:r>
          <w:r>
            <w:rPr>
              <w:rStyle w:val="29"/>
              <w:rFonts w:hint="eastAsia"/>
            </w:rPr>
            <w:t>6、</w:t>
          </w:r>
          <w:r>
            <w:rPr>
              <w:kern w:val="2"/>
              <w:sz w:val="21"/>
            </w:rPr>
            <w:tab/>
          </w:r>
          <w:r>
            <w:rPr>
              <w:rStyle w:val="29"/>
              <w:rFonts w:hint="eastAsia"/>
            </w:rPr>
            <w:t>模块复用</w:t>
          </w:r>
          <w:r>
            <w:tab/>
          </w:r>
          <w:r>
            <w:fldChar w:fldCharType="begin"/>
          </w:r>
          <w:r>
            <w:instrText xml:space="preserve"> PAGEREF _Toc486168998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"_Toc486168999" </w:instrText>
          </w:r>
          <w:r>
            <w:fldChar w:fldCharType="separate"/>
          </w:r>
          <w:r>
            <w:rPr>
              <w:rStyle w:val="29"/>
              <w:rFonts w:hint="eastAsia" w:ascii="宋体" w:hAnsi="宋体"/>
            </w:rPr>
            <w:t>7、</w:t>
          </w:r>
          <w:r>
            <w:rPr>
              <w:kern w:val="2"/>
              <w:sz w:val="21"/>
            </w:rPr>
            <w:tab/>
          </w:r>
          <w:r>
            <w:rPr>
              <w:rStyle w:val="29"/>
              <w:rFonts w:hint="eastAsia" w:ascii="宋体" w:hAnsi="宋体"/>
            </w:rPr>
            <w:t>业务扁平化</w:t>
          </w:r>
          <w:r>
            <w:tab/>
          </w:r>
          <w:r>
            <w:fldChar w:fldCharType="begin"/>
          </w:r>
          <w:r>
            <w:instrText xml:space="preserve"> PAGEREF _Toc486168999 \h </w:instrText>
          </w:r>
          <w:r>
            <w:fldChar w:fldCharType="separate"/>
          </w:r>
          <w:r>
            <w:t>4</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"_Toc486169000" </w:instrText>
          </w:r>
          <w:r>
            <w:fldChar w:fldCharType="separate"/>
          </w:r>
          <w:r>
            <w:rPr>
              <w:rStyle w:val="29"/>
              <w:rFonts w:hint="eastAsia"/>
            </w:rPr>
            <w:t>二、</w:t>
          </w:r>
          <w:r>
            <w:rPr>
              <w:kern w:val="2"/>
              <w:sz w:val="21"/>
            </w:rPr>
            <w:tab/>
          </w:r>
          <w:r>
            <w:rPr>
              <w:rStyle w:val="29"/>
            </w:rPr>
            <w:t>ERP-</w:t>
          </w:r>
          <w:r>
            <w:rPr>
              <w:rStyle w:val="29"/>
              <w:rFonts w:hint="eastAsia"/>
            </w:rPr>
            <w:t>进销存</w:t>
          </w:r>
          <w:r>
            <w:rPr>
              <w:rStyle w:val="29"/>
            </w:rPr>
            <w:t>-</w:t>
          </w:r>
          <w:r>
            <w:rPr>
              <w:rStyle w:val="29"/>
              <w:rFonts w:hint="eastAsia"/>
            </w:rPr>
            <w:t>总体：</w:t>
          </w:r>
          <w:r>
            <w:tab/>
          </w:r>
          <w:r>
            <w:fldChar w:fldCharType="begin"/>
          </w:r>
          <w:r>
            <w:instrText xml:space="preserve"> PAGEREF _Toc486169000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"_Toc486169001" </w:instrText>
          </w:r>
          <w:r>
            <w:fldChar w:fldCharType="separate"/>
          </w:r>
          <w:r>
            <w:rPr>
              <w:rStyle w:val="29"/>
              <w:rFonts w:hint="eastAsia"/>
            </w:rPr>
            <w:t>1、</w:t>
          </w:r>
          <w:r>
            <w:rPr>
              <w:kern w:val="2"/>
              <w:sz w:val="21"/>
            </w:rPr>
            <w:tab/>
          </w:r>
          <w:r>
            <w:rPr>
              <w:rStyle w:val="29"/>
              <w:rFonts w:hint="eastAsia"/>
            </w:rPr>
            <w:t>采购订单和采购入库一体化</w:t>
          </w:r>
          <w:r>
            <w:tab/>
          </w:r>
          <w:r>
            <w:fldChar w:fldCharType="begin"/>
          </w:r>
          <w:r>
            <w:instrText xml:space="preserve"> PAGEREF _Toc486169001 \h </w:instrText>
          </w:r>
          <w:r>
            <w:fldChar w:fldCharType="separate"/>
          </w:r>
          <w:r>
            <w:t>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"_Toc486169002" </w:instrText>
          </w:r>
          <w:r>
            <w:fldChar w:fldCharType="separate"/>
          </w:r>
          <w:r>
            <w:rPr>
              <w:rStyle w:val="29"/>
              <w:rFonts w:hint="eastAsia"/>
            </w:rPr>
            <w:t>2、</w:t>
          </w:r>
          <w:r>
            <w:rPr>
              <w:kern w:val="2"/>
              <w:sz w:val="21"/>
            </w:rPr>
            <w:tab/>
          </w:r>
          <w:r>
            <w:rPr>
              <w:rStyle w:val="29"/>
              <w:rFonts w:hint="eastAsia"/>
            </w:rPr>
            <w:t>借出库需要区分情况</w:t>
          </w:r>
          <w:r>
            <w:tab/>
          </w:r>
          <w:r>
            <w:fldChar w:fldCharType="begin"/>
          </w:r>
          <w:r>
            <w:instrText xml:space="preserve"> PAGEREF _Toc486169002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"_Toc486169003" </w:instrText>
          </w:r>
          <w:r>
            <w:fldChar w:fldCharType="separate"/>
          </w:r>
          <w:r>
            <w:rPr>
              <w:rStyle w:val="29"/>
              <w:rFonts w:hint="eastAsia"/>
            </w:rPr>
            <w:t>3、</w:t>
          </w:r>
          <w:r>
            <w:rPr>
              <w:kern w:val="2"/>
              <w:sz w:val="21"/>
            </w:rPr>
            <w:tab/>
          </w:r>
          <w:r>
            <w:rPr>
              <w:rStyle w:val="29"/>
              <w:rFonts w:hint="eastAsia"/>
            </w:rPr>
            <w:t>默认查询各个库的货品数量</w:t>
          </w:r>
          <w:r>
            <w:tab/>
          </w:r>
          <w:r>
            <w:fldChar w:fldCharType="begin"/>
          </w:r>
          <w:r>
            <w:instrText xml:space="preserve"> PAGEREF _Toc486169003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"_Toc486169004" </w:instrText>
          </w:r>
          <w:r>
            <w:fldChar w:fldCharType="separate"/>
          </w:r>
          <w:r>
            <w:rPr>
              <w:rStyle w:val="29"/>
              <w:rFonts w:hint="eastAsia"/>
            </w:rPr>
            <w:t>4、</w:t>
          </w:r>
          <w:r>
            <w:rPr>
              <w:kern w:val="2"/>
              <w:sz w:val="21"/>
            </w:rPr>
            <w:tab/>
          </w:r>
          <w:r>
            <w:rPr>
              <w:rStyle w:val="29"/>
              <w:rFonts w:hint="eastAsia"/>
            </w:rPr>
            <w:t>价格种类</w:t>
          </w:r>
          <w:r>
            <w:tab/>
          </w:r>
          <w:r>
            <w:fldChar w:fldCharType="begin"/>
          </w:r>
          <w:r>
            <w:instrText xml:space="preserve"> PAGEREF _Toc486169004 \h </w:instrText>
          </w:r>
          <w:r>
            <w:fldChar w:fldCharType="separate"/>
          </w:r>
          <w:r>
            <w:t>5</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"_Toc486169005" </w:instrText>
          </w:r>
          <w:r>
            <w:fldChar w:fldCharType="separate"/>
          </w:r>
          <w:r>
            <w:rPr>
              <w:rStyle w:val="29"/>
              <w:rFonts w:hint="eastAsia"/>
            </w:rPr>
            <w:t>三、</w:t>
          </w:r>
          <w:r>
            <w:rPr>
              <w:kern w:val="2"/>
              <w:sz w:val="21"/>
            </w:rPr>
            <w:tab/>
          </w:r>
          <w:r>
            <w:rPr>
              <w:rStyle w:val="29"/>
            </w:rPr>
            <w:t>ERP-</w:t>
          </w:r>
          <w:r>
            <w:rPr>
              <w:rStyle w:val="29"/>
              <w:rFonts w:hint="eastAsia"/>
            </w:rPr>
            <w:t>进销存</w:t>
          </w:r>
          <w:r>
            <w:rPr>
              <w:rStyle w:val="29"/>
            </w:rPr>
            <w:t>-</w:t>
          </w:r>
          <w:r>
            <w:rPr>
              <w:rStyle w:val="29"/>
              <w:rFonts w:hint="eastAsia"/>
            </w:rPr>
            <w:t>采购：</w:t>
          </w:r>
          <w:r>
            <w:tab/>
          </w:r>
          <w:r>
            <w:fldChar w:fldCharType="begin"/>
          </w:r>
          <w:r>
            <w:instrText xml:space="preserve"> PAGEREF _Toc486169005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"_Toc486169006" </w:instrText>
          </w:r>
          <w:r>
            <w:fldChar w:fldCharType="separate"/>
          </w:r>
          <w:r>
            <w:rPr>
              <w:rStyle w:val="29"/>
              <w:rFonts w:hint="eastAsia"/>
            </w:rPr>
            <w:t>1、</w:t>
          </w:r>
          <w:r>
            <w:rPr>
              <w:kern w:val="2"/>
              <w:sz w:val="21"/>
            </w:rPr>
            <w:tab/>
          </w:r>
          <w:r>
            <w:rPr>
              <w:rStyle w:val="29"/>
              <w:rFonts w:hint="eastAsia"/>
            </w:rPr>
            <w:t>供应商管理</w:t>
          </w:r>
          <w:r>
            <w:tab/>
          </w:r>
          <w:r>
            <w:fldChar w:fldCharType="begin"/>
          </w:r>
          <w:r>
            <w:instrText xml:space="preserve"> PAGEREF _Toc486169006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"_Toc486169007" </w:instrText>
          </w:r>
          <w:r>
            <w:fldChar w:fldCharType="separate"/>
          </w:r>
          <w:r>
            <w:rPr>
              <w:rStyle w:val="29"/>
              <w:rFonts w:hint="eastAsia"/>
            </w:rPr>
            <w:t>2、</w:t>
          </w:r>
          <w:r>
            <w:rPr>
              <w:kern w:val="2"/>
              <w:sz w:val="21"/>
            </w:rPr>
            <w:tab/>
          </w:r>
          <w:r>
            <w:rPr>
              <w:rStyle w:val="29"/>
              <w:rFonts w:hint="eastAsia"/>
            </w:rPr>
            <w:t>清关费均摊</w:t>
          </w:r>
          <w:r>
            <w:tab/>
          </w:r>
          <w:r>
            <w:fldChar w:fldCharType="begin"/>
          </w:r>
          <w:r>
            <w:instrText xml:space="preserve"> PAGEREF _Toc486169007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"_Toc486169008" </w:instrText>
          </w:r>
          <w:r>
            <w:fldChar w:fldCharType="separate"/>
          </w:r>
          <w:r>
            <w:rPr>
              <w:rStyle w:val="29"/>
              <w:rFonts w:hint="eastAsia"/>
            </w:rPr>
            <w:t>3、</w:t>
          </w:r>
          <w:r>
            <w:rPr>
              <w:kern w:val="2"/>
              <w:sz w:val="21"/>
            </w:rPr>
            <w:tab/>
          </w:r>
          <w:r>
            <w:rPr>
              <w:rStyle w:val="29"/>
              <w:rFonts w:hint="eastAsia"/>
            </w:rPr>
            <w:t>集成产品</w:t>
          </w:r>
          <w:r>
            <w:tab/>
          </w:r>
          <w:r>
            <w:fldChar w:fldCharType="begin"/>
          </w:r>
          <w:r>
            <w:instrText xml:space="preserve"> PAGEREF _Toc486169008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"_Toc486169009" </w:instrText>
          </w:r>
          <w:r>
            <w:fldChar w:fldCharType="separate"/>
          </w:r>
          <w:r>
            <w:rPr>
              <w:rStyle w:val="29"/>
              <w:rFonts w:hint="eastAsia"/>
            </w:rPr>
            <w:t>4、</w:t>
          </w:r>
          <w:r>
            <w:rPr>
              <w:kern w:val="2"/>
              <w:sz w:val="21"/>
            </w:rPr>
            <w:tab/>
          </w:r>
          <w:r>
            <w:rPr>
              <w:rStyle w:val="29"/>
              <w:rFonts w:hint="eastAsia"/>
            </w:rPr>
            <w:t>采购之后，可以改动进货价。</w:t>
          </w:r>
          <w:r>
            <w:tab/>
          </w:r>
          <w:r>
            <w:fldChar w:fldCharType="begin"/>
          </w:r>
          <w:r>
            <w:instrText xml:space="preserve"> PAGEREF _Toc486169009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"_Toc486169010" </w:instrText>
          </w:r>
          <w:r>
            <w:fldChar w:fldCharType="separate"/>
          </w:r>
          <w:r>
            <w:rPr>
              <w:rStyle w:val="29"/>
              <w:rFonts w:hint="eastAsia"/>
            </w:rPr>
            <w:t>5、</w:t>
          </w:r>
          <w:r>
            <w:rPr>
              <w:kern w:val="2"/>
              <w:sz w:val="21"/>
            </w:rPr>
            <w:tab/>
          </w:r>
          <w:r>
            <w:rPr>
              <w:rStyle w:val="29"/>
              <w:rFonts w:hint="eastAsia"/>
            </w:rPr>
            <w:t>商务采购设备</w:t>
          </w:r>
          <w:r>
            <w:tab/>
          </w:r>
          <w:r>
            <w:fldChar w:fldCharType="begin"/>
          </w:r>
          <w:r>
            <w:instrText xml:space="preserve"> PAGEREF _Toc486169010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"_Toc486169011" </w:instrText>
          </w:r>
          <w:r>
            <w:fldChar w:fldCharType="separate"/>
          </w:r>
          <w:r>
            <w:rPr>
              <w:rStyle w:val="29"/>
              <w:rFonts w:hint="eastAsia"/>
            </w:rPr>
            <w:t>6、</w:t>
          </w:r>
          <w:r>
            <w:rPr>
              <w:kern w:val="2"/>
              <w:sz w:val="21"/>
            </w:rPr>
            <w:tab/>
          </w:r>
          <w:r>
            <w:rPr>
              <w:rStyle w:val="29"/>
              <w:rFonts w:hint="eastAsia"/>
            </w:rPr>
            <w:t>库存需要和商务沟通外采</w:t>
          </w:r>
          <w:r>
            <w:tab/>
          </w:r>
          <w:r>
            <w:fldChar w:fldCharType="begin"/>
          </w:r>
          <w:r>
            <w:instrText xml:space="preserve"> PAGEREF _Toc486169011 \h </w:instrText>
          </w:r>
          <w:r>
            <w:fldChar w:fldCharType="separate"/>
          </w:r>
          <w:r>
            <w:t>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"_Toc486169012" </w:instrText>
          </w:r>
          <w:r>
            <w:fldChar w:fldCharType="separate"/>
          </w:r>
          <w:r>
            <w:rPr>
              <w:rStyle w:val="29"/>
              <w:rFonts w:hint="eastAsia"/>
            </w:rPr>
            <w:t>7、</w:t>
          </w:r>
          <w:r>
            <w:rPr>
              <w:kern w:val="2"/>
              <w:sz w:val="21"/>
            </w:rPr>
            <w:tab/>
          </w:r>
          <w:r>
            <w:rPr>
              <w:rStyle w:val="29"/>
              <w:rFonts w:hint="eastAsia"/>
            </w:rPr>
            <w:t>统计报表</w:t>
          </w:r>
          <w:r>
            <w:tab/>
          </w:r>
          <w:r>
            <w:fldChar w:fldCharType="begin"/>
          </w:r>
          <w:r>
            <w:instrText xml:space="preserve"> PAGEREF _Toc486169012 \h </w:instrText>
          </w:r>
          <w:r>
            <w:fldChar w:fldCharType="separate"/>
          </w:r>
          <w:r>
            <w:t>5</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"_Toc486169013" </w:instrText>
          </w:r>
          <w:r>
            <w:fldChar w:fldCharType="separate"/>
          </w:r>
          <w:r>
            <w:rPr>
              <w:rStyle w:val="29"/>
              <w:rFonts w:hint="eastAsia"/>
            </w:rPr>
            <w:t>四、</w:t>
          </w:r>
          <w:r>
            <w:rPr>
              <w:kern w:val="2"/>
              <w:sz w:val="21"/>
            </w:rPr>
            <w:tab/>
          </w:r>
          <w:r>
            <w:rPr>
              <w:rStyle w:val="29"/>
            </w:rPr>
            <w:t>ERP-</w:t>
          </w:r>
          <w:r>
            <w:rPr>
              <w:rStyle w:val="29"/>
              <w:rFonts w:hint="eastAsia"/>
            </w:rPr>
            <w:t>进销存</w:t>
          </w:r>
          <w:r>
            <w:rPr>
              <w:rStyle w:val="29"/>
            </w:rPr>
            <w:t>-</w:t>
          </w:r>
          <w:r>
            <w:rPr>
              <w:rStyle w:val="29"/>
              <w:rFonts w:hint="eastAsia"/>
            </w:rPr>
            <w:t>库存：</w:t>
          </w:r>
          <w:r>
            <w:tab/>
          </w:r>
          <w:r>
            <w:fldChar w:fldCharType="begin"/>
          </w:r>
          <w:r>
            <w:instrText xml:space="preserve"> PAGEREF _Toc486169013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"_Toc486169014" </w:instrText>
          </w:r>
          <w:r>
            <w:fldChar w:fldCharType="separate"/>
          </w:r>
          <w:r>
            <w:rPr>
              <w:rStyle w:val="29"/>
              <w:rFonts w:hint="eastAsia"/>
            </w:rPr>
            <w:t>1、</w:t>
          </w:r>
          <w:r>
            <w:rPr>
              <w:kern w:val="2"/>
              <w:sz w:val="21"/>
            </w:rPr>
            <w:tab/>
          </w:r>
          <w:r>
            <w:rPr>
              <w:rStyle w:val="29"/>
              <w:rFonts w:hint="eastAsia"/>
            </w:rPr>
            <w:t>支持多库</w:t>
          </w:r>
          <w:r>
            <w:tab/>
          </w:r>
          <w:r>
            <w:fldChar w:fldCharType="begin"/>
          </w:r>
          <w:r>
            <w:instrText xml:space="preserve"> PAGEREF _Toc486169014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"_Toc486169015" </w:instrText>
          </w:r>
          <w:r>
            <w:fldChar w:fldCharType="separate"/>
          </w:r>
          <w:r>
            <w:rPr>
              <w:rStyle w:val="29"/>
              <w:rFonts w:hint="eastAsia"/>
            </w:rPr>
            <w:t>2、</w:t>
          </w:r>
          <w:r>
            <w:rPr>
              <w:kern w:val="2"/>
              <w:sz w:val="21"/>
            </w:rPr>
            <w:tab/>
          </w:r>
          <w:r>
            <w:rPr>
              <w:rStyle w:val="29"/>
              <w:rFonts w:hint="eastAsia"/>
            </w:rPr>
            <w:t>建立详细的备件库信息</w:t>
          </w:r>
          <w:r>
            <w:tab/>
          </w:r>
          <w:r>
            <w:fldChar w:fldCharType="begin"/>
          </w:r>
          <w:r>
            <w:instrText xml:space="preserve"> PAGEREF _Toc486169015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"_Toc486169016" </w:instrText>
          </w:r>
          <w:r>
            <w:fldChar w:fldCharType="separate"/>
          </w:r>
          <w:r>
            <w:rPr>
              <w:rStyle w:val="29"/>
              <w:rFonts w:hint="eastAsia"/>
            </w:rPr>
            <w:t>3、</w:t>
          </w:r>
          <w:r>
            <w:rPr>
              <w:kern w:val="2"/>
              <w:sz w:val="21"/>
            </w:rPr>
            <w:tab/>
          </w:r>
          <w:r>
            <w:rPr>
              <w:rStyle w:val="29"/>
              <w:rFonts w:hint="eastAsia"/>
            </w:rPr>
            <w:t>库存位置管理</w:t>
          </w:r>
          <w:r>
            <w:tab/>
          </w:r>
          <w:r>
            <w:fldChar w:fldCharType="begin"/>
          </w:r>
          <w:r>
            <w:instrText xml:space="preserve"> PAGEREF _Toc486169016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"_Toc486169017" </w:instrText>
          </w:r>
          <w:r>
            <w:fldChar w:fldCharType="separate"/>
          </w:r>
          <w:r>
            <w:rPr>
              <w:rStyle w:val="29"/>
              <w:rFonts w:hint="eastAsia"/>
            </w:rPr>
            <w:t>4、</w:t>
          </w:r>
          <w:r>
            <w:rPr>
              <w:kern w:val="2"/>
              <w:sz w:val="21"/>
            </w:rPr>
            <w:tab/>
          </w:r>
          <w:r>
            <w:rPr>
              <w:rStyle w:val="29"/>
              <w:rFonts w:hint="eastAsia"/>
            </w:rPr>
            <w:t>设置库存上下线</w:t>
          </w:r>
          <w:r>
            <w:tab/>
          </w:r>
          <w:r>
            <w:fldChar w:fldCharType="begin"/>
          </w:r>
          <w:r>
            <w:instrText xml:space="preserve"> PAGEREF _Toc486169017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"_Toc486169018" </w:instrText>
          </w:r>
          <w:r>
            <w:fldChar w:fldCharType="separate"/>
          </w:r>
          <w:r>
            <w:rPr>
              <w:rStyle w:val="29"/>
              <w:rFonts w:hint="eastAsia"/>
            </w:rPr>
            <w:t>5、</w:t>
          </w:r>
          <w:r>
            <w:rPr>
              <w:kern w:val="2"/>
              <w:sz w:val="21"/>
            </w:rPr>
            <w:tab/>
          </w:r>
          <w:r>
            <w:rPr>
              <w:rStyle w:val="29"/>
              <w:rFonts w:hint="eastAsia"/>
            </w:rPr>
            <w:t>入库的时候相同</w:t>
          </w:r>
          <w:r>
            <w:rPr>
              <w:rStyle w:val="29"/>
            </w:rPr>
            <w:t>SN</w:t>
          </w:r>
          <w:r>
            <w:rPr>
              <w:rStyle w:val="29"/>
              <w:rFonts w:hint="eastAsia"/>
            </w:rPr>
            <w:t>号报警。</w:t>
          </w:r>
          <w:r>
            <w:tab/>
          </w:r>
          <w:r>
            <w:fldChar w:fldCharType="begin"/>
          </w:r>
          <w:r>
            <w:instrText xml:space="preserve"> PAGEREF _Toc486169018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"_Toc486169019" </w:instrText>
          </w:r>
          <w:r>
            <w:fldChar w:fldCharType="separate"/>
          </w:r>
          <w:r>
            <w:rPr>
              <w:rStyle w:val="29"/>
              <w:rFonts w:hint="eastAsia"/>
            </w:rPr>
            <w:t>6、</w:t>
          </w:r>
          <w:r>
            <w:rPr>
              <w:kern w:val="2"/>
              <w:sz w:val="21"/>
            </w:rPr>
            <w:tab/>
          </w:r>
          <w:r>
            <w:rPr>
              <w:rStyle w:val="29"/>
              <w:rFonts w:hint="eastAsia"/>
            </w:rPr>
            <w:t>入库流程</w:t>
          </w:r>
          <w:r>
            <w:tab/>
          </w:r>
          <w:r>
            <w:fldChar w:fldCharType="begin"/>
          </w:r>
          <w:r>
            <w:instrText xml:space="preserve"> PAGEREF _Toc486169019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"_Toc486169020" </w:instrText>
          </w:r>
          <w:r>
            <w:fldChar w:fldCharType="separate"/>
          </w:r>
          <w:r>
            <w:rPr>
              <w:rStyle w:val="29"/>
              <w:rFonts w:hint="eastAsia"/>
            </w:rPr>
            <w:t>7、</w:t>
          </w:r>
          <w:r>
            <w:rPr>
              <w:kern w:val="2"/>
              <w:sz w:val="21"/>
            </w:rPr>
            <w:tab/>
          </w:r>
          <w:r>
            <w:rPr>
              <w:rStyle w:val="29"/>
              <w:rFonts w:hint="eastAsia"/>
            </w:rPr>
            <w:t>入库时，区分类型。</w:t>
          </w:r>
          <w:r>
            <w:tab/>
          </w:r>
          <w:r>
            <w:fldChar w:fldCharType="begin"/>
          </w:r>
          <w:r>
            <w:instrText xml:space="preserve"> PAGEREF _Toc486169020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"_Toc486169021" </w:instrText>
          </w:r>
          <w:r>
            <w:fldChar w:fldCharType="separate"/>
          </w:r>
          <w:r>
            <w:rPr>
              <w:rStyle w:val="29"/>
              <w:rFonts w:hint="eastAsia"/>
            </w:rPr>
            <w:t>8、</w:t>
          </w:r>
          <w:r>
            <w:rPr>
              <w:kern w:val="2"/>
              <w:sz w:val="21"/>
            </w:rPr>
            <w:tab/>
          </w:r>
          <w:r>
            <w:rPr>
              <w:rStyle w:val="29"/>
              <w:rFonts w:hint="eastAsia"/>
            </w:rPr>
            <w:t>入库</w:t>
          </w:r>
          <w:r>
            <w:rPr>
              <w:rStyle w:val="29"/>
            </w:rPr>
            <w:t>PN</w:t>
          </w:r>
          <w:r>
            <w:rPr>
              <w:rStyle w:val="29"/>
              <w:rFonts w:hint="eastAsia"/>
            </w:rPr>
            <w:t>号</w:t>
          </w:r>
          <w:r>
            <w:tab/>
          </w:r>
          <w:r>
            <w:fldChar w:fldCharType="begin"/>
          </w:r>
          <w:r>
            <w:instrText xml:space="preserve"> PAGEREF _Toc486169021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"_Toc486169022" </w:instrText>
          </w:r>
          <w:r>
            <w:fldChar w:fldCharType="separate"/>
          </w:r>
          <w:r>
            <w:rPr>
              <w:rStyle w:val="29"/>
              <w:rFonts w:hint="eastAsia"/>
            </w:rPr>
            <w:t>9、</w:t>
          </w:r>
          <w:r>
            <w:rPr>
              <w:kern w:val="2"/>
              <w:sz w:val="21"/>
            </w:rPr>
            <w:tab/>
          </w:r>
          <w:r>
            <w:rPr>
              <w:rStyle w:val="29"/>
              <w:rFonts w:hint="eastAsia"/>
            </w:rPr>
            <w:t>出库流程</w:t>
          </w:r>
          <w:r>
            <w:tab/>
          </w:r>
          <w:r>
            <w:fldChar w:fldCharType="begin"/>
          </w:r>
          <w:r>
            <w:instrText xml:space="preserve"> PAGEREF _Toc486169022 \h </w:instrText>
          </w:r>
          <w:r>
            <w:fldChar w:fldCharType="separate"/>
          </w:r>
          <w:r>
            <w:t>6</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"_Toc486169023" </w:instrText>
          </w:r>
          <w:r>
            <w:fldChar w:fldCharType="separate"/>
          </w:r>
          <w:r>
            <w:rPr>
              <w:rStyle w:val="29"/>
              <w:rFonts w:hint="eastAsia"/>
            </w:rPr>
            <w:t>10、</w:t>
          </w:r>
          <w:r>
            <w:rPr>
              <w:kern w:val="2"/>
              <w:sz w:val="21"/>
            </w:rPr>
            <w:tab/>
          </w:r>
          <w:r>
            <w:rPr>
              <w:rStyle w:val="29"/>
              <w:rFonts w:hint="eastAsia"/>
            </w:rPr>
            <w:t>出库序列号自动校验</w:t>
          </w:r>
          <w:r>
            <w:tab/>
          </w:r>
          <w:r>
            <w:fldChar w:fldCharType="begin"/>
          </w:r>
          <w:r>
            <w:instrText xml:space="preserve"> PAGEREF _Toc486169023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"_Toc486169024" </w:instrText>
          </w:r>
          <w:r>
            <w:fldChar w:fldCharType="separate"/>
          </w:r>
          <w:r>
            <w:rPr>
              <w:rStyle w:val="29"/>
              <w:rFonts w:hint="eastAsia"/>
            </w:rPr>
            <w:t>11、</w:t>
          </w:r>
          <w:r>
            <w:rPr>
              <w:kern w:val="2"/>
              <w:sz w:val="21"/>
            </w:rPr>
            <w:tab/>
          </w:r>
          <w:r>
            <w:rPr>
              <w:rStyle w:val="29"/>
              <w:rFonts w:hint="eastAsia"/>
            </w:rPr>
            <w:t>货物的组装和拆分</w:t>
          </w:r>
          <w:r>
            <w:tab/>
          </w:r>
          <w:r>
            <w:fldChar w:fldCharType="begin"/>
          </w:r>
          <w:r>
            <w:instrText xml:space="preserve"> PAGEREF _Toc486169024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"_Toc486169025" </w:instrText>
          </w:r>
          <w:r>
            <w:fldChar w:fldCharType="separate"/>
          </w:r>
          <w:r>
            <w:rPr>
              <w:rStyle w:val="29"/>
              <w:rFonts w:hint="eastAsia"/>
            </w:rPr>
            <w:t>12、</w:t>
          </w:r>
          <w:r>
            <w:rPr>
              <w:kern w:val="2"/>
              <w:sz w:val="21"/>
            </w:rPr>
            <w:tab/>
          </w:r>
          <w:r>
            <w:rPr>
              <w:rStyle w:val="29"/>
              <w:rFonts w:hint="eastAsia"/>
            </w:rPr>
            <w:t>生成货物签收单</w:t>
          </w:r>
          <w:r>
            <w:tab/>
          </w:r>
          <w:r>
            <w:fldChar w:fldCharType="begin"/>
          </w:r>
          <w:r>
            <w:instrText xml:space="preserve"> PAGEREF _Toc486169025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"_Toc486169026" </w:instrText>
          </w:r>
          <w:r>
            <w:fldChar w:fldCharType="separate"/>
          </w:r>
          <w:r>
            <w:rPr>
              <w:rStyle w:val="29"/>
              <w:rFonts w:hint="eastAsia"/>
            </w:rPr>
            <w:t>13、</w:t>
          </w:r>
          <w:r>
            <w:rPr>
              <w:kern w:val="2"/>
              <w:sz w:val="21"/>
            </w:rPr>
            <w:tab/>
          </w:r>
          <w:r>
            <w:rPr>
              <w:rStyle w:val="29"/>
              <w:rFonts w:hint="eastAsia"/>
            </w:rPr>
            <w:t>库房可以调拨。</w:t>
          </w:r>
          <w:r>
            <w:tab/>
          </w:r>
          <w:r>
            <w:fldChar w:fldCharType="begin"/>
          </w:r>
          <w:r>
            <w:instrText xml:space="preserve"> PAGEREF _Toc486169026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"_Toc486169027" </w:instrText>
          </w:r>
          <w:r>
            <w:fldChar w:fldCharType="separate"/>
          </w:r>
          <w:r>
            <w:rPr>
              <w:rStyle w:val="29"/>
              <w:rFonts w:hint="eastAsia"/>
            </w:rPr>
            <w:t>14、</w:t>
          </w:r>
          <w:r>
            <w:rPr>
              <w:kern w:val="2"/>
              <w:sz w:val="21"/>
            </w:rPr>
            <w:tab/>
          </w:r>
          <w:r>
            <w:rPr>
              <w:rStyle w:val="29"/>
              <w:rFonts w:hint="eastAsia"/>
            </w:rPr>
            <w:t>到货、返货，订货计划，关联物流信息。</w:t>
          </w:r>
          <w:r>
            <w:tab/>
          </w:r>
          <w:r>
            <w:fldChar w:fldCharType="begin"/>
          </w:r>
          <w:r>
            <w:instrText xml:space="preserve"> PAGEREF _Toc486169027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"_Toc486169028" </w:instrText>
          </w:r>
          <w:r>
            <w:fldChar w:fldCharType="separate"/>
          </w:r>
          <w:r>
            <w:rPr>
              <w:rStyle w:val="29"/>
              <w:rFonts w:hint="eastAsia"/>
            </w:rPr>
            <w:t>15、</w:t>
          </w:r>
          <w:r>
            <w:rPr>
              <w:kern w:val="2"/>
              <w:sz w:val="21"/>
            </w:rPr>
            <w:tab/>
          </w:r>
          <w:r>
            <w:rPr>
              <w:rStyle w:val="29"/>
              <w:rFonts w:hint="eastAsia"/>
            </w:rPr>
            <w:t>客户返货（反错的）的。</w:t>
          </w:r>
          <w:r>
            <w:tab/>
          </w:r>
          <w:r>
            <w:fldChar w:fldCharType="begin"/>
          </w:r>
          <w:r>
            <w:instrText xml:space="preserve"> PAGEREF _Toc486169028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"_Toc486169029" </w:instrText>
          </w:r>
          <w:r>
            <w:fldChar w:fldCharType="separate"/>
          </w:r>
          <w:r>
            <w:rPr>
              <w:rStyle w:val="29"/>
              <w:rFonts w:hint="eastAsia"/>
            </w:rPr>
            <w:t>16、</w:t>
          </w:r>
          <w:r>
            <w:rPr>
              <w:kern w:val="2"/>
              <w:sz w:val="21"/>
            </w:rPr>
            <w:tab/>
          </w:r>
          <w:r>
            <w:rPr>
              <w:rStyle w:val="29"/>
              <w:rFonts w:hint="eastAsia"/>
            </w:rPr>
            <w:t>货品报废</w:t>
          </w:r>
          <w:r>
            <w:tab/>
          </w:r>
          <w:r>
            <w:fldChar w:fldCharType="begin"/>
          </w:r>
          <w:r>
            <w:instrText xml:space="preserve"> PAGEREF _Toc486169029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"_Toc486169030" </w:instrText>
          </w:r>
          <w:r>
            <w:fldChar w:fldCharType="separate"/>
          </w:r>
          <w:r>
            <w:rPr>
              <w:rStyle w:val="29"/>
              <w:rFonts w:hint="eastAsia"/>
            </w:rPr>
            <w:t>17、</w:t>
          </w:r>
          <w:r>
            <w:rPr>
              <w:kern w:val="2"/>
              <w:sz w:val="21"/>
            </w:rPr>
            <w:tab/>
          </w:r>
          <w:r>
            <w:rPr>
              <w:rStyle w:val="29"/>
              <w:rFonts w:hint="eastAsia"/>
            </w:rPr>
            <w:t>盘点</w:t>
          </w:r>
          <w:r>
            <w:tab/>
          </w:r>
          <w:r>
            <w:fldChar w:fldCharType="begin"/>
          </w:r>
          <w:r>
            <w:instrText xml:space="preserve"> PAGEREF _Toc486169030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"_Toc486169031" </w:instrText>
          </w:r>
          <w:r>
            <w:fldChar w:fldCharType="separate"/>
          </w:r>
          <w:r>
            <w:rPr>
              <w:rStyle w:val="29"/>
              <w:rFonts w:hint="eastAsia"/>
            </w:rPr>
            <w:t>18、</w:t>
          </w:r>
          <w:r>
            <w:rPr>
              <w:kern w:val="2"/>
              <w:sz w:val="21"/>
            </w:rPr>
            <w:tab/>
          </w:r>
          <w:r>
            <w:rPr>
              <w:rStyle w:val="29"/>
              <w:rFonts w:hint="eastAsia"/>
            </w:rPr>
            <w:t>备件与备机入库和出库的衔接</w:t>
          </w:r>
          <w:r>
            <w:tab/>
          </w:r>
          <w:r>
            <w:fldChar w:fldCharType="begin"/>
          </w:r>
          <w:r>
            <w:instrText xml:space="preserve"> PAGEREF _Toc486169031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"_Toc486169032" </w:instrText>
          </w:r>
          <w:r>
            <w:fldChar w:fldCharType="separate"/>
          </w:r>
          <w:r>
            <w:rPr>
              <w:rStyle w:val="29"/>
              <w:rFonts w:hint="eastAsia"/>
            </w:rPr>
            <w:t>19、</w:t>
          </w:r>
          <w:r>
            <w:rPr>
              <w:kern w:val="2"/>
              <w:sz w:val="21"/>
            </w:rPr>
            <w:tab/>
          </w:r>
          <w:r>
            <w:rPr>
              <w:rStyle w:val="29"/>
              <w:rFonts w:hint="eastAsia"/>
            </w:rPr>
            <w:t>显示备件的是否在整机，还是独立。</w:t>
          </w:r>
          <w:r>
            <w:tab/>
          </w:r>
          <w:r>
            <w:fldChar w:fldCharType="begin"/>
          </w:r>
          <w:r>
            <w:instrText xml:space="preserve"> PAGEREF _Toc486169032 \h </w:instrText>
          </w:r>
          <w:r>
            <w:fldChar w:fldCharType="separate"/>
          </w:r>
          <w:r>
            <w:t>7</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"_Toc486169033" </w:instrText>
          </w:r>
          <w:r>
            <w:fldChar w:fldCharType="separate"/>
          </w:r>
          <w:r>
            <w:rPr>
              <w:rStyle w:val="29"/>
              <w:rFonts w:hint="eastAsia"/>
            </w:rPr>
            <w:t>20、</w:t>
          </w:r>
          <w:r>
            <w:rPr>
              <w:kern w:val="2"/>
              <w:sz w:val="21"/>
            </w:rPr>
            <w:tab/>
          </w:r>
          <w:r>
            <w:rPr>
              <w:rStyle w:val="29"/>
              <w:rFonts w:hint="eastAsia"/>
            </w:rPr>
            <w:t>签收单生成、标签生成。</w:t>
          </w:r>
          <w:r>
            <w:tab/>
          </w:r>
          <w:r>
            <w:fldChar w:fldCharType="begin"/>
          </w:r>
          <w:r>
            <w:instrText xml:space="preserve"> PAGEREF _Toc486169033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"_Toc486169034" </w:instrText>
          </w:r>
          <w:r>
            <w:fldChar w:fldCharType="separate"/>
          </w:r>
          <w:r>
            <w:rPr>
              <w:rStyle w:val="29"/>
              <w:rFonts w:hint="eastAsia"/>
            </w:rPr>
            <w:t>21、</w:t>
          </w:r>
          <w:r>
            <w:rPr>
              <w:kern w:val="2"/>
              <w:sz w:val="21"/>
            </w:rPr>
            <w:tab/>
          </w:r>
          <w:r>
            <w:rPr>
              <w:rStyle w:val="29"/>
              <w:rFonts w:hint="eastAsia"/>
            </w:rPr>
            <w:t>通过订单自动生成合同文本、货物签收单。</w:t>
          </w:r>
          <w:r>
            <w:tab/>
          </w:r>
          <w:r>
            <w:fldChar w:fldCharType="begin"/>
          </w:r>
          <w:r>
            <w:instrText xml:space="preserve"> PAGEREF _Toc486169034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"_Toc486169035" </w:instrText>
          </w:r>
          <w:r>
            <w:fldChar w:fldCharType="separate"/>
          </w:r>
          <w:r>
            <w:rPr>
              <w:rStyle w:val="29"/>
              <w:rFonts w:hint="eastAsia"/>
            </w:rPr>
            <w:t>22、</w:t>
          </w:r>
          <w:r>
            <w:rPr>
              <w:kern w:val="2"/>
              <w:sz w:val="21"/>
            </w:rPr>
            <w:tab/>
          </w:r>
          <w:r>
            <w:rPr>
              <w:rStyle w:val="29"/>
              <w:rFonts w:hint="eastAsia"/>
            </w:rPr>
            <w:t>货物导入导出功能</w:t>
          </w:r>
          <w:r>
            <w:tab/>
          </w:r>
          <w:r>
            <w:fldChar w:fldCharType="begin"/>
          </w:r>
          <w:r>
            <w:instrText xml:space="preserve"> PAGEREF _Toc486169035 \h </w:instrText>
          </w:r>
          <w:r>
            <w:fldChar w:fldCharType="separate"/>
          </w:r>
          <w:r>
            <w:t>8</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"_Toc486169036" </w:instrText>
          </w:r>
          <w:r>
            <w:fldChar w:fldCharType="separate"/>
          </w:r>
          <w:r>
            <w:rPr>
              <w:rStyle w:val="29"/>
              <w:rFonts w:hint="eastAsia"/>
            </w:rPr>
            <w:t>五、</w:t>
          </w:r>
          <w:r>
            <w:rPr>
              <w:kern w:val="2"/>
              <w:sz w:val="21"/>
            </w:rPr>
            <w:tab/>
          </w:r>
          <w:r>
            <w:rPr>
              <w:rStyle w:val="29"/>
            </w:rPr>
            <w:t>ERP-</w:t>
          </w:r>
          <w:r>
            <w:rPr>
              <w:rStyle w:val="29"/>
              <w:rFonts w:hint="eastAsia"/>
            </w:rPr>
            <w:t>进销存</w:t>
          </w:r>
          <w:r>
            <w:rPr>
              <w:rStyle w:val="29"/>
            </w:rPr>
            <w:t>-</w:t>
          </w:r>
          <w:r>
            <w:rPr>
              <w:rStyle w:val="29"/>
              <w:rFonts w:hint="eastAsia"/>
            </w:rPr>
            <w:t>订单管理</w:t>
          </w:r>
          <w:r>
            <w:tab/>
          </w:r>
          <w:r>
            <w:fldChar w:fldCharType="begin"/>
          </w:r>
          <w:r>
            <w:instrText xml:space="preserve"> PAGEREF _Toc486169036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"_Toc486169037" </w:instrText>
          </w:r>
          <w:r>
            <w:fldChar w:fldCharType="separate"/>
          </w:r>
          <w:r>
            <w:rPr>
              <w:rStyle w:val="29"/>
              <w:rFonts w:hint="eastAsia"/>
            </w:rPr>
            <w:t>1、</w:t>
          </w:r>
          <w:r>
            <w:rPr>
              <w:kern w:val="2"/>
              <w:sz w:val="21"/>
            </w:rPr>
            <w:tab/>
          </w:r>
          <w:r>
            <w:rPr>
              <w:rStyle w:val="29"/>
              <w:rFonts w:hint="eastAsia"/>
            </w:rPr>
            <w:t>订单超期提醒</w:t>
          </w:r>
          <w:r>
            <w:tab/>
          </w:r>
          <w:r>
            <w:fldChar w:fldCharType="begin"/>
          </w:r>
          <w:r>
            <w:instrText xml:space="preserve"> PAGEREF _Toc486169037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"_Toc486169038" </w:instrText>
          </w:r>
          <w:r>
            <w:fldChar w:fldCharType="separate"/>
          </w:r>
          <w:r>
            <w:rPr>
              <w:rStyle w:val="29"/>
              <w:rFonts w:hint="eastAsia"/>
            </w:rPr>
            <w:t>2、</w:t>
          </w:r>
          <w:r>
            <w:rPr>
              <w:kern w:val="2"/>
              <w:sz w:val="21"/>
            </w:rPr>
            <w:tab/>
          </w:r>
          <w:r>
            <w:rPr>
              <w:rStyle w:val="29"/>
              <w:rFonts w:hint="eastAsia"/>
            </w:rPr>
            <w:t>提醒出库时间</w:t>
          </w:r>
          <w:r>
            <w:tab/>
          </w:r>
          <w:r>
            <w:fldChar w:fldCharType="begin"/>
          </w:r>
          <w:r>
            <w:instrText xml:space="preserve"> PAGEREF _Toc486169038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"_Toc486169039" </w:instrText>
          </w:r>
          <w:r>
            <w:fldChar w:fldCharType="separate"/>
          </w:r>
          <w:r>
            <w:rPr>
              <w:rStyle w:val="29"/>
              <w:rFonts w:hint="eastAsia"/>
            </w:rPr>
            <w:t>3、</w:t>
          </w:r>
          <w:r>
            <w:rPr>
              <w:kern w:val="2"/>
              <w:sz w:val="21"/>
            </w:rPr>
            <w:tab/>
          </w:r>
          <w:r>
            <w:rPr>
              <w:rStyle w:val="29"/>
              <w:rFonts w:hint="eastAsia"/>
            </w:rPr>
            <w:t>同一货品不能重复发给同一个客户</w:t>
          </w:r>
          <w:r>
            <w:tab/>
          </w:r>
          <w:r>
            <w:fldChar w:fldCharType="begin"/>
          </w:r>
          <w:r>
            <w:instrText xml:space="preserve"> PAGEREF _Toc486169039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"_Toc486169040" </w:instrText>
          </w:r>
          <w:r>
            <w:fldChar w:fldCharType="separate"/>
          </w:r>
          <w:r>
            <w:rPr>
              <w:rStyle w:val="29"/>
              <w:rFonts w:hint="eastAsia"/>
            </w:rPr>
            <w:t>4、</w:t>
          </w:r>
          <w:r>
            <w:rPr>
              <w:kern w:val="2"/>
              <w:sz w:val="21"/>
            </w:rPr>
            <w:tab/>
          </w:r>
          <w:r>
            <w:rPr>
              <w:rStyle w:val="29"/>
              <w:rFonts w:hint="eastAsia"/>
            </w:rPr>
            <w:t>采购订单和入库对应起来</w:t>
          </w:r>
          <w:r>
            <w:tab/>
          </w:r>
          <w:r>
            <w:fldChar w:fldCharType="begin"/>
          </w:r>
          <w:r>
            <w:instrText xml:space="preserve"> PAGEREF _Toc486169040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"_Toc486169041" </w:instrText>
          </w:r>
          <w:r>
            <w:fldChar w:fldCharType="separate"/>
          </w:r>
          <w:r>
            <w:rPr>
              <w:rStyle w:val="29"/>
              <w:rFonts w:hint="eastAsia"/>
            </w:rPr>
            <w:t>5、</w:t>
          </w:r>
          <w:r>
            <w:rPr>
              <w:kern w:val="2"/>
              <w:sz w:val="21"/>
            </w:rPr>
            <w:tab/>
          </w:r>
          <w:r>
            <w:rPr>
              <w:rStyle w:val="29"/>
              <w:rFonts w:hint="eastAsia"/>
            </w:rPr>
            <w:t>采购开单控制</w:t>
          </w:r>
          <w:r>
            <w:tab/>
          </w:r>
          <w:r>
            <w:fldChar w:fldCharType="begin"/>
          </w:r>
          <w:r>
            <w:instrText xml:space="preserve"> PAGEREF _Toc486169041 \h </w:instrText>
          </w:r>
          <w:r>
            <w:fldChar w:fldCharType="separate"/>
          </w:r>
          <w:r>
            <w:t>8</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"_Toc486169042" </w:instrText>
          </w:r>
          <w:r>
            <w:fldChar w:fldCharType="separate"/>
          </w:r>
          <w:r>
            <w:rPr>
              <w:rStyle w:val="29"/>
              <w:rFonts w:hint="eastAsia"/>
            </w:rPr>
            <w:t>六、</w:t>
          </w:r>
          <w:r>
            <w:rPr>
              <w:kern w:val="2"/>
              <w:sz w:val="21"/>
            </w:rPr>
            <w:tab/>
          </w:r>
          <w:r>
            <w:rPr>
              <w:rStyle w:val="29"/>
            </w:rPr>
            <w:t>ERP-</w:t>
          </w:r>
          <w:r>
            <w:rPr>
              <w:rStyle w:val="29"/>
              <w:rFonts w:hint="eastAsia"/>
            </w:rPr>
            <w:t>借出、还回管理：</w:t>
          </w:r>
          <w:r>
            <w:tab/>
          </w:r>
          <w:r>
            <w:fldChar w:fldCharType="begin"/>
          </w:r>
          <w:r>
            <w:instrText xml:space="preserve"> PAGEREF _Toc486169042 \h </w:instrText>
          </w:r>
          <w:r>
            <w:fldChar w:fldCharType="separate"/>
          </w:r>
          <w:r>
            <w:t>8</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"_Toc486169043" </w:instrText>
          </w:r>
          <w:r>
            <w:fldChar w:fldCharType="separate"/>
          </w:r>
          <w:r>
            <w:rPr>
              <w:rStyle w:val="29"/>
              <w:rFonts w:hint="eastAsia"/>
            </w:rPr>
            <w:t>1、</w:t>
          </w:r>
          <w:r>
            <w:rPr>
              <w:kern w:val="2"/>
              <w:sz w:val="21"/>
            </w:rPr>
            <w:tab/>
          </w:r>
          <w:r>
            <w:rPr>
              <w:rStyle w:val="29"/>
              <w:rFonts w:hint="eastAsia"/>
            </w:rPr>
            <w:t>借出、还回提醒（通过列表查看需要还回的货品）。</w:t>
          </w:r>
          <w:r>
            <w:tab/>
          </w:r>
          <w:r>
            <w:fldChar w:fldCharType="begin"/>
          </w:r>
          <w:r>
            <w:instrText xml:space="preserve"> PAGEREF _Toc486169043 \h </w:instrText>
          </w:r>
          <w:r>
            <w:fldChar w:fldCharType="separate"/>
          </w:r>
          <w:r>
            <w:t>8</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"_Toc486169044" </w:instrText>
          </w:r>
          <w:r>
            <w:fldChar w:fldCharType="separate"/>
          </w:r>
          <w:r>
            <w:rPr>
              <w:rStyle w:val="29"/>
              <w:rFonts w:hint="eastAsia"/>
            </w:rPr>
            <w:t>七、</w:t>
          </w:r>
          <w:r>
            <w:rPr>
              <w:kern w:val="2"/>
              <w:sz w:val="21"/>
            </w:rPr>
            <w:tab/>
          </w:r>
          <w:r>
            <w:rPr>
              <w:rStyle w:val="29"/>
            </w:rPr>
            <w:t>ERP-</w:t>
          </w:r>
          <w:r>
            <w:rPr>
              <w:rStyle w:val="29"/>
              <w:rFonts w:hint="eastAsia"/>
            </w:rPr>
            <w:t>售后：</w:t>
          </w:r>
          <w:r>
            <w:tab/>
          </w:r>
          <w:r>
            <w:fldChar w:fldCharType="begin"/>
          </w:r>
          <w:r>
            <w:instrText xml:space="preserve"> PAGEREF _Toc486169044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"_Toc486169045" </w:instrText>
          </w:r>
          <w:r>
            <w:fldChar w:fldCharType="separate"/>
          </w:r>
          <w:r>
            <w:rPr>
              <w:rStyle w:val="29"/>
              <w:rFonts w:hint="eastAsia"/>
            </w:rPr>
            <w:t>1、</w:t>
          </w:r>
          <w:r>
            <w:rPr>
              <w:kern w:val="2"/>
              <w:sz w:val="21"/>
            </w:rPr>
            <w:tab/>
          </w:r>
          <w:r>
            <w:rPr>
              <w:rStyle w:val="29"/>
              <w:rFonts w:hint="eastAsia"/>
            </w:rPr>
            <w:t>保修期管理。</w:t>
          </w:r>
          <w:r>
            <w:tab/>
          </w:r>
          <w:r>
            <w:fldChar w:fldCharType="begin"/>
          </w:r>
          <w:r>
            <w:instrText xml:space="preserve"> PAGEREF _Toc486169045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"_Toc486169046" </w:instrText>
          </w:r>
          <w:r>
            <w:fldChar w:fldCharType="separate"/>
          </w:r>
          <w:r>
            <w:rPr>
              <w:rStyle w:val="29"/>
              <w:rFonts w:hint="eastAsia"/>
            </w:rPr>
            <w:t>2、</w:t>
          </w:r>
          <w:r>
            <w:rPr>
              <w:kern w:val="2"/>
              <w:sz w:val="21"/>
            </w:rPr>
            <w:tab/>
          </w:r>
          <w:r>
            <w:rPr>
              <w:rStyle w:val="29"/>
              <w:rFonts w:hint="eastAsia"/>
            </w:rPr>
            <w:t>保修换货</w:t>
          </w:r>
          <w:r>
            <w:tab/>
          </w:r>
          <w:r>
            <w:fldChar w:fldCharType="begin"/>
          </w:r>
          <w:r>
            <w:instrText xml:space="preserve"> PAGEREF _Toc486169046 \h </w:instrText>
          </w:r>
          <w:r>
            <w:fldChar w:fldCharType="separate"/>
          </w:r>
          <w:r>
            <w:t>9</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"_Toc486169047" </w:instrText>
          </w:r>
          <w:r>
            <w:fldChar w:fldCharType="separate"/>
          </w:r>
          <w:r>
            <w:rPr>
              <w:rStyle w:val="29"/>
              <w:rFonts w:hint="eastAsia"/>
            </w:rPr>
            <w:t>八、</w:t>
          </w:r>
          <w:r>
            <w:rPr>
              <w:kern w:val="2"/>
              <w:sz w:val="21"/>
            </w:rPr>
            <w:tab/>
          </w:r>
          <w:r>
            <w:rPr>
              <w:rStyle w:val="29"/>
            </w:rPr>
            <w:t>CRM-</w:t>
          </w:r>
          <w:r>
            <w:rPr>
              <w:rStyle w:val="29"/>
              <w:rFonts w:hint="eastAsia"/>
            </w:rPr>
            <w:t>客户管理</w:t>
          </w:r>
          <w:r>
            <w:tab/>
          </w:r>
          <w:r>
            <w:fldChar w:fldCharType="begin"/>
          </w:r>
          <w:r>
            <w:instrText xml:space="preserve"> PAGEREF _Toc486169047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"_Toc486169048" </w:instrText>
          </w:r>
          <w:r>
            <w:fldChar w:fldCharType="separate"/>
          </w:r>
          <w:r>
            <w:rPr>
              <w:rStyle w:val="29"/>
              <w:rFonts w:hint="eastAsia"/>
            </w:rPr>
            <w:t>1、</w:t>
          </w:r>
          <w:r>
            <w:rPr>
              <w:kern w:val="2"/>
              <w:sz w:val="21"/>
            </w:rPr>
            <w:tab/>
          </w:r>
          <w:r>
            <w:rPr>
              <w:rStyle w:val="29"/>
              <w:rFonts w:hint="eastAsia"/>
            </w:rPr>
            <w:t>客户管理</w:t>
          </w:r>
          <w:r>
            <w:tab/>
          </w:r>
          <w:r>
            <w:fldChar w:fldCharType="begin"/>
          </w:r>
          <w:r>
            <w:instrText xml:space="preserve"> PAGEREF _Toc486169048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"_Toc486169049" </w:instrText>
          </w:r>
          <w:r>
            <w:fldChar w:fldCharType="separate"/>
          </w:r>
          <w:r>
            <w:rPr>
              <w:rStyle w:val="29"/>
              <w:rFonts w:hint="eastAsia"/>
            </w:rPr>
            <w:t>2、</w:t>
          </w:r>
          <w:r>
            <w:rPr>
              <w:kern w:val="2"/>
              <w:sz w:val="21"/>
            </w:rPr>
            <w:tab/>
          </w:r>
          <w:r>
            <w:rPr>
              <w:rStyle w:val="29"/>
              <w:rFonts w:hint="eastAsia"/>
            </w:rPr>
            <w:t>批准赊销信用</w:t>
          </w:r>
          <w:r>
            <w:tab/>
          </w:r>
          <w:r>
            <w:fldChar w:fldCharType="begin"/>
          </w:r>
          <w:r>
            <w:instrText xml:space="preserve"> PAGEREF _Toc486169049 \h </w:instrText>
          </w:r>
          <w:r>
            <w:fldChar w:fldCharType="separate"/>
          </w:r>
          <w:r>
            <w:t>9</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"_Toc486169050" </w:instrText>
          </w:r>
          <w:r>
            <w:fldChar w:fldCharType="separate"/>
          </w:r>
          <w:r>
            <w:rPr>
              <w:rStyle w:val="29"/>
              <w:rFonts w:hint="eastAsia"/>
            </w:rPr>
            <w:t>九、</w:t>
          </w:r>
          <w:r>
            <w:rPr>
              <w:kern w:val="2"/>
              <w:sz w:val="21"/>
            </w:rPr>
            <w:tab/>
          </w:r>
          <w:r>
            <w:rPr>
              <w:rStyle w:val="29"/>
            </w:rPr>
            <w:t>CRM-</w:t>
          </w:r>
          <w:r>
            <w:rPr>
              <w:rStyle w:val="29"/>
              <w:rFonts w:hint="eastAsia"/>
            </w:rPr>
            <w:t>销售过程管理</w:t>
          </w:r>
          <w:r>
            <w:tab/>
          </w:r>
          <w:r>
            <w:fldChar w:fldCharType="begin"/>
          </w:r>
          <w:r>
            <w:instrText xml:space="preserve"> PAGEREF _Toc486169050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"_Toc486169051" </w:instrText>
          </w:r>
          <w:r>
            <w:fldChar w:fldCharType="separate"/>
          </w:r>
          <w:r>
            <w:rPr>
              <w:rStyle w:val="29"/>
              <w:rFonts w:hint="eastAsia"/>
            </w:rPr>
            <w:t>1、</w:t>
          </w:r>
          <w:r>
            <w:rPr>
              <w:kern w:val="2"/>
              <w:sz w:val="21"/>
            </w:rPr>
            <w:tab/>
          </w:r>
          <w:r>
            <w:rPr>
              <w:rStyle w:val="29"/>
              <w:rFonts w:hint="eastAsia"/>
            </w:rPr>
            <w:t>询价、报价管理</w:t>
          </w:r>
          <w:r>
            <w:tab/>
          </w:r>
          <w:r>
            <w:fldChar w:fldCharType="begin"/>
          </w:r>
          <w:r>
            <w:instrText xml:space="preserve"> PAGEREF _Toc486169051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"_Toc486169052" </w:instrText>
          </w:r>
          <w:r>
            <w:fldChar w:fldCharType="separate"/>
          </w:r>
          <w:r>
            <w:rPr>
              <w:rStyle w:val="29"/>
              <w:rFonts w:hint="eastAsia"/>
            </w:rPr>
            <w:t>2、</w:t>
          </w:r>
          <w:r>
            <w:rPr>
              <w:kern w:val="2"/>
              <w:sz w:val="21"/>
            </w:rPr>
            <w:tab/>
          </w:r>
          <w:r>
            <w:rPr>
              <w:rStyle w:val="29"/>
              <w:rFonts w:hint="eastAsia"/>
            </w:rPr>
            <w:t>催款功能</w:t>
          </w:r>
          <w:r>
            <w:tab/>
          </w:r>
          <w:r>
            <w:fldChar w:fldCharType="begin"/>
          </w:r>
          <w:r>
            <w:instrText xml:space="preserve"> PAGEREF _Toc486169052 \h </w:instrText>
          </w:r>
          <w:r>
            <w:fldChar w:fldCharType="separate"/>
          </w:r>
          <w:r>
            <w:t>9</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"_Toc486169053" </w:instrText>
          </w:r>
          <w:r>
            <w:fldChar w:fldCharType="separate"/>
          </w:r>
          <w:r>
            <w:rPr>
              <w:rStyle w:val="29"/>
              <w:rFonts w:hint="eastAsia"/>
            </w:rPr>
            <w:t>3、</w:t>
          </w:r>
          <w:r>
            <w:rPr>
              <w:kern w:val="2"/>
              <w:sz w:val="21"/>
            </w:rPr>
            <w:tab/>
          </w:r>
          <w:r>
            <w:rPr>
              <w:rStyle w:val="29"/>
              <w:rFonts w:hint="eastAsia"/>
            </w:rPr>
            <w:t>统计报表</w:t>
          </w:r>
          <w:r>
            <w:tab/>
          </w:r>
          <w:r>
            <w:fldChar w:fldCharType="begin"/>
          </w:r>
          <w:r>
            <w:instrText xml:space="preserve"> PAGEREF _Toc486169053 \h </w:instrText>
          </w:r>
          <w:r>
            <w:fldChar w:fldCharType="separate"/>
          </w:r>
          <w:r>
            <w:t>10</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"_Toc486169054" </w:instrText>
          </w:r>
          <w:r>
            <w:fldChar w:fldCharType="separate"/>
          </w:r>
          <w:r>
            <w:rPr>
              <w:rStyle w:val="29"/>
              <w:rFonts w:hint="eastAsia"/>
            </w:rPr>
            <w:t>十、</w:t>
          </w:r>
          <w:r>
            <w:rPr>
              <w:kern w:val="2"/>
              <w:sz w:val="21"/>
            </w:rPr>
            <w:tab/>
          </w:r>
          <w:r>
            <w:rPr>
              <w:rStyle w:val="29"/>
            </w:rPr>
            <w:t>QC-</w:t>
          </w:r>
          <w:r>
            <w:rPr>
              <w:rStyle w:val="29"/>
              <w:rFonts w:hint="eastAsia"/>
            </w:rPr>
            <w:t>测试需求：</w:t>
          </w:r>
          <w:r>
            <w:tab/>
          </w:r>
          <w:r>
            <w:fldChar w:fldCharType="begin"/>
          </w:r>
          <w:r>
            <w:instrText xml:space="preserve"> PAGEREF _Toc486169054 \h </w:instrText>
          </w:r>
          <w:r>
            <w:fldChar w:fldCharType="separate"/>
          </w:r>
          <w:r>
            <w:t>10</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"_Toc486169055" </w:instrText>
          </w:r>
          <w:r>
            <w:fldChar w:fldCharType="separate"/>
          </w:r>
          <w:r>
            <w:rPr>
              <w:rStyle w:val="29"/>
              <w:rFonts w:hint="eastAsia"/>
            </w:rPr>
            <w:t>1、</w:t>
          </w:r>
          <w:r>
            <w:rPr>
              <w:kern w:val="2"/>
              <w:sz w:val="21"/>
            </w:rPr>
            <w:tab/>
          </w:r>
          <w:r>
            <w:rPr>
              <w:rStyle w:val="29"/>
              <w:rFonts w:hint="eastAsia"/>
            </w:rPr>
            <w:t>添加测试环节</w:t>
          </w:r>
          <w:r>
            <w:tab/>
          </w:r>
          <w:r>
            <w:fldChar w:fldCharType="begin"/>
          </w:r>
          <w:r>
            <w:instrText xml:space="preserve"> PAGEREF _Toc486169055 \h </w:instrText>
          </w:r>
          <w:r>
            <w:fldChar w:fldCharType="separate"/>
          </w:r>
          <w:r>
            <w:t>10</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"_Toc486169056" </w:instrText>
          </w:r>
          <w:r>
            <w:fldChar w:fldCharType="separate"/>
          </w:r>
          <w:r>
            <w:rPr>
              <w:rStyle w:val="29"/>
              <w:rFonts w:hint="eastAsia"/>
            </w:rPr>
            <w:t>十一、</w:t>
          </w:r>
          <w:r>
            <w:rPr>
              <w:kern w:val="2"/>
              <w:sz w:val="21"/>
            </w:rPr>
            <w:tab/>
          </w:r>
          <w:r>
            <w:rPr>
              <w:rStyle w:val="29"/>
            </w:rPr>
            <w:t>FA-</w:t>
          </w:r>
          <w:r>
            <w:rPr>
              <w:rStyle w:val="29"/>
              <w:rFonts w:hint="eastAsia"/>
            </w:rPr>
            <w:t>合同管理</w:t>
          </w:r>
          <w:r>
            <w:tab/>
          </w:r>
          <w:r>
            <w:fldChar w:fldCharType="begin"/>
          </w:r>
          <w:r>
            <w:instrText xml:space="preserve"> PAGEREF _Toc486169056 \h </w:instrText>
          </w:r>
          <w:r>
            <w:fldChar w:fldCharType="separate"/>
          </w:r>
          <w:r>
            <w:t>10</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"_Toc486169057" </w:instrText>
          </w:r>
          <w:r>
            <w:fldChar w:fldCharType="separate"/>
          </w:r>
          <w:r>
            <w:rPr>
              <w:rStyle w:val="29"/>
              <w:rFonts w:hint="eastAsia"/>
            </w:rPr>
            <w:t>1、</w:t>
          </w:r>
          <w:r>
            <w:rPr>
              <w:kern w:val="2"/>
              <w:sz w:val="21"/>
            </w:rPr>
            <w:tab/>
          </w:r>
          <w:r>
            <w:rPr>
              <w:rStyle w:val="29"/>
              <w:rFonts w:hint="eastAsia"/>
            </w:rPr>
            <w:t>项目管理</w:t>
          </w:r>
          <w:r>
            <w:rPr>
              <w:rStyle w:val="29"/>
            </w:rPr>
            <w:t>(</w:t>
          </w:r>
          <w:r>
            <w:rPr>
              <w:rStyle w:val="29"/>
              <w:rFonts w:hint="eastAsia"/>
            </w:rPr>
            <w:t>合同</w:t>
          </w:r>
          <w:r>
            <w:rPr>
              <w:rStyle w:val="29"/>
            </w:rPr>
            <w:t>)</w:t>
          </w:r>
          <w:r>
            <w:tab/>
          </w:r>
          <w:r>
            <w:fldChar w:fldCharType="begin"/>
          </w:r>
          <w:r>
            <w:instrText xml:space="preserve"> PAGEREF _Toc486169057 \h </w:instrText>
          </w:r>
          <w:r>
            <w:fldChar w:fldCharType="separate"/>
          </w:r>
          <w:r>
            <w:t>10</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"_Toc486169058" </w:instrText>
          </w:r>
          <w:r>
            <w:fldChar w:fldCharType="separate"/>
          </w:r>
          <w:r>
            <w:rPr>
              <w:rStyle w:val="29"/>
              <w:rFonts w:hint="eastAsia"/>
            </w:rPr>
            <w:t>2、</w:t>
          </w:r>
          <w:r>
            <w:rPr>
              <w:kern w:val="2"/>
              <w:sz w:val="21"/>
            </w:rPr>
            <w:tab/>
          </w:r>
          <w:r>
            <w:rPr>
              <w:rStyle w:val="29"/>
              <w:rFonts w:hint="eastAsia"/>
            </w:rPr>
            <w:t>项目需要有开始时间、结束时间</w:t>
          </w:r>
          <w:r>
            <w:tab/>
          </w:r>
          <w:r>
            <w:fldChar w:fldCharType="begin"/>
          </w:r>
          <w:r>
            <w:instrText xml:space="preserve"> PAGEREF _Toc486169058 \h </w:instrText>
          </w:r>
          <w:r>
            <w:fldChar w:fldCharType="separate"/>
          </w:r>
          <w:r>
            <w:t>10</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"_Toc486169059" </w:instrText>
          </w:r>
          <w:r>
            <w:fldChar w:fldCharType="separate"/>
          </w:r>
          <w:r>
            <w:rPr>
              <w:rStyle w:val="29"/>
              <w:rFonts w:hint="eastAsia"/>
            </w:rPr>
            <w:t>3、</w:t>
          </w:r>
          <w:r>
            <w:rPr>
              <w:kern w:val="2"/>
              <w:sz w:val="21"/>
            </w:rPr>
            <w:tab/>
          </w:r>
          <w:r>
            <w:rPr>
              <w:rStyle w:val="29"/>
              <w:rFonts w:hint="eastAsia"/>
            </w:rPr>
            <w:t>出备件的时候，也要选择项目管理。</w:t>
          </w:r>
          <w:r>
            <w:tab/>
          </w:r>
          <w:r>
            <w:fldChar w:fldCharType="begin"/>
          </w:r>
          <w:r>
            <w:instrText xml:space="preserve"> PAGEREF _Toc486169059 \h </w:instrText>
          </w:r>
          <w:r>
            <w:fldChar w:fldCharType="separate"/>
          </w:r>
          <w:r>
            <w:t>10</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"_Toc486169060" </w:instrText>
          </w:r>
          <w:r>
            <w:fldChar w:fldCharType="separate"/>
          </w:r>
          <w:r>
            <w:rPr>
              <w:rStyle w:val="29"/>
              <w:rFonts w:hint="eastAsia"/>
            </w:rPr>
            <w:t>4、</w:t>
          </w:r>
          <w:r>
            <w:rPr>
              <w:kern w:val="2"/>
              <w:sz w:val="21"/>
            </w:rPr>
            <w:tab/>
          </w:r>
          <w:r>
            <w:rPr>
              <w:rStyle w:val="29"/>
              <w:rFonts w:hint="eastAsia"/>
            </w:rPr>
            <w:t>在备件</w:t>
          </w:r>
          <w:r>
            <w:rPr>
              <w:rStyle w:val="29"/>
            </w:rPr>
            <w:t xml:space="preserve"> </w:t>
          </w:r>
          <w:r>
            <w:rPr>
              <w:rStyle w:val="29"/>
              <w:rFonts w:hint="eastAsia"/>
            </w:rPr>
            <w:t>还是在</w:t>
          </w:r>
          <w:r>
            <w:rPr>
              <w:rStyle w:val="29"/>
            </w:rPr>
            <w:t xml:space="preserve"> </w:t>
          </w:r>
          <w:r>
            <w:rPr>
              <w:rStyle w:val="29"/>
              <w:rFonts w:hint="eastAsia"/>
            </w:rPr>
            <w:t>合同里面下备件的出库流程？</w:t>
          </w:r>
          <w:r>
            <w:tab/>
          </w:r>
          <w:r>
            <w:fldChar w:fldCharType="begin"/>
          </w:r>
          <w:r>
            <w:instrText xml:space="preserve"> PAGEREF _Toc486169060 \h </w:instrText>
          </w:r>
          <w:r>
            <w:fldChar w:fldCharType="separate"/>
          </w:r>
          <w:r>
            <w:t>10</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"_Toc486169061" </w:instrText>
          </w:r>
          <w:r>
            <w:fldChar w:fldCharType="separate"/>
          </w:r>
          <w:r>
            <w:rPr>
              <w:rStyle w:val="29"/>
              <w:rFonts w:hint="eastAsia"/>
            </w:rPr>
            <w:t>十二、</w:t>
          </w:r>
          <w:r>
            <w:rPr>
              <w:kern w:val="2"/>
              <w:sz w:val="21"/>
            </w:rPr>
            <w:tab/>
          </w:r>
          <w:r>
            <w:rPr>
              <w:rStyle w:val="29"/>
            </w:rPr>
            <w:t>FA-</w:t>
          </w:r>
          <w:r>
            <w:rPr>
              <w:rStyle w:val="29"/>
              <w:rFonts w:hint="eastAsia"/>
            </w:rPr>
            <w:t>财务</w:t>
          </w:r>
          <w:r>
            <w:rPr>
              <w:rStyle w:val="29"/>
            </w:rPr>
            <w:t>-</w:t>
          </w:r>
          <w:r>
            <w:rPr>
              <w:rStyle w:val="29"/>
              <w:rFonts w:hint="eastAsia"/>
            </w:rPr>
            <w:t>公司花费管理</w:t>
          </w:r>
          <w:r>
            <w:tab/>
          </w:r>
          <w:r>
            <w:fldChar w:fldCharType="begin"/>
          </w:r>
          <w:r>
            <w:instrText xml:space="preserve"> PAGEREF _Toc486169061 \h </w:instrText>
          </w:r>
          <w:r>
            <w:fldChar w:fldCharType="separate"/>
          </w:r>
          <w:r>
            <w:t>10</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"_Toc486169062" </w:instrText>
          </w:r>
          <w:r>
            <w:fldChar w:fldCharType="separate"/>
          </w:r>
          <w:r>
            <w:rPr>
              <w:rStyle w:val="29"/>
              <w:rFonts w:hint="eastAsia"/>
            </w:rPr>
            <w:t>1、</w:t>
          </w:r>
          <w:r>
            <w:rPr>
              <w:kern w:val="2"/>
              <w:sz w:val="21"/>
            </w:rPr>
            <w:tab/>
          </w:r>
          <w:r>
            <w:rPr>
              <w:rStyle w:val="29"/>
              <w:rFonts w:hint="eastAsia"/>
            </w:rPr>
            <w:t>公司的所有成本。</w:t>
          </w:r>
          <w:r>
            <w:tab/>
          </w:r>
          <w:r>
            <w:fldChar w:fldCharType="begin"/>
          </w:r>
          <w:r>
            <w:instrText xml:space="preserve"> PAGEREF _Toc486169062 \h </w:instrText>
          </w:r>
          <w:r>
            <w:fldChar w:fldCharType="separate"/>
          </w:r>
          <w:r>
            <w:t>10</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"_Toc486169063" </w:instrText>
          </w:r>
          <w:r>
            <w:fldChar w:fldCharType="separate"/>
          </w:r>
          <w:r>
            <w:rPr>
              <w:rStyle w:val="29"/>
              <w:rFonts w:hint="eastAsia"/>
            </w:rPr>
            <w:t>十三、</w:t>
          </w:r>
          <w:r>
            <w:rPr>
              <w:kern w:val="2"/>
              <w:sz w:val="21"/>
            </w:rPr>
            <w:tab/>
          </w:r>
          <w:r>
            <w:rPr>
              <w:rStyle w:val="29"/>
            </w:rPr>
            <w:t>FA-</w:t>
          </w:r>
          <w:r>
            <w:rPr>
              <w:rStyle w:val="29"/>
              <w:rFonts w:hint="eastAsia"/>
            </w:rPr>
            <w:t>财务</w:t>
          </w:r>
          <w:r>
            <w:rPr>
              <w:rStyle w:val="29"/>
            </w:rPr>
            <w:t>-ERP</w:t>
          </w:r>
          <w:r>
            <w:tab/>
          </w:r>
          <w:r>
            <w:fldChar w:fldCharType="begin"/>
          </w:r>
          <w:r>
            <w:instrText xml:space="preserve"> PAGEREF _Toc486169063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"_Toc486169064" </w:instrText>
          </w:r>
          <w:r>
            <w:fldChar w:fldCharType="separate"/>
          </w:r>
          <w:r>
            <w:rPr>
              <w:rStyle w:val="29"/>
              <w:rFonts w:hint="eastAsia"/>
            </w:rPr>
            <w:t>1、</w:t>
          </w:r>
          <w:r>
            <w:rPr>
              <w:kern w:val="2"/>
              <w:sz w:val="21"/>
            </w:rPr>
            <w:tab/>
          </w:r>
          <w:r>
            <w:rPr>
              <w:rStyle w:val="29"/>
              <w:rFonts w:hint="eastAsia"/>
            </w:rPr>
            <w:t>批准赊销信用</w:t>
          </w:r>
          <w:r>
            <w:rPr>
              <w:rStyle w:val="29"/>
            </w:rPr>
            <w:t>-</w:t>
          </w:r>
          <w:r>
            <w:rPr>
              <w:rStyle w:val="29"/>
              <w:rFonts w:hint="eastAsia"/>
            </w:rPr>
            <w:t>针对客户</w:t>
          </w:r>
          <w:r>
            <w:tab/>
          </w:r>
          <w:r>
            <w:fldChar w:fldCharType="begin"/>
          </w:r>
          <w:r>
            <w:instrText xml:space="preserve"> PAGEREF _Toc486169064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"_Toc486169065" </w:instrText>
          </w:r>
          <w:r>
            <w:fldChar w:fldCharType="separate"/>
          </w:r>
          <w:r>
            <w:rPr>
              <w:rStyle w:val="29"/>
              <w:rFonts w:hint="eastAsia"/>
            </w:rPr>
            <w:t>2、</w:t>
          </w:r>
          <w:r>
            <w:rPr>
              <w:kern w:val="2"/>
              <w:sz w:val="21"/>
            </w:rPr>
            <w:tab/>
          </w:r>
          <w:r>
            <w:rPr>
              <w:rStyle w:val="29"/>
              <w:rFonts w:hint="eastAsia"/>
            </w:rPr>
            <w:t>控制销售开单量</w:t>
          </w:r>
          <w:r>
            <w:rPr>
              <w:rStyle w:val="29"/>
            </w:rPr>
            <w:t>-</w:t>
          </w:r>
          <w:r>
            <w:rPr>
              <w:rStyle w:val="29"/>
              <w:rFonts w:hint="eastAsia"/>
            </w:rPr>
            <w:t>针对业务员</w:t>
          </w:r>
          <w:r>
            <w:tab/>
          </w:r>
          <w:r>
            <w:fldChar w:fldCharType="begin"/>
          </w:r>
          <w:r>
            <w:instrText xml:space="preserve"> PAGEREF _Toc486169065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"_Toc486169066" </w:instrText>
          </w:r>
          <w:r>
            <w:fldChar w:fldCharType="separate"/>
          </w:r>
          <w:r>
            <w:rPr>
              <w:rStyle w:val="29"/>
              <w:rFonts w:hint="eastAsia"/>
            </w:rPr>
            <w:t>3、</w:t>
          </w:r>
          <w:r>
            <w:rPr>
              <w:kern w:val="2"/>
              <w:sz w:val="21"/>
            </w:rPr>
            <w:tab/>
          </w:r>
          <w:r>
            <w:rPr>
              <w:rStyle w:val="29"/>
              <w:rFonts w:hint="eastAsia"/>
            </w:rPr>
            <w:t>库存成本算法</w:t>
          </w:r>
          <w:r>
            <w:tab/>
          </w:r>
          <w:r>
            <w:fldChar w:fldCharType="begin"/>
          </w:r>
          <w:r>
            <w:instrText xml:space="preserve"> PAGEREF _Toc486169066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"_Toc486169067" </w:instrText>
          </w:r>
          <w:r>
            <w:fldChar w:fldCharType="separate"/>
          </w:r>
          <w:r>
            <w:rPr>
              <w:rStyle w:val="29"/>
              <w:rFonts w:hint="eastAsia"/>
            </w:rPr>
            <w:t>4、</w:t>
          </w:r>
          <w:r>
            <w:rPr>
              <w:kern w:val="2"/>
              <w:sz w:val="21"/>
            </w:rPr>
            <w:tab/>
          </w:r>
          <w:r>
            <w:rPr>
              <w:rStyle w:val="29"/>
              <w:rFonts w:hint="eastAsia"/>
            </w:rPr>
            <w:t>收款粒度，要细到商品</w:t>
          </w:r>
          <w:r>
            <w:tab/>
          </w:r>
          <w:r>
            <w:fldChar w:fldCharType="begin"/>
          </w:r>
          <w:r>
            <w:instrText xml:space="preserve"> PAGEREF _Toc486169067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"_Toc486169068" </w:instrText>
          </w:r>
          <w:r>
            <w:fldChar w:fldCharType="separate"/>
          </w:r>
          <w:r>
            <w:rPr>
              <w:rStyle w:val="29"/>
              <w:rFonts w:hint="eastAsia"/>
            </w:rPr>
            <w:t>5、</w:t>
          </w:r>
          <w:r>
            <w:rPr>
              <w:kern w:val="2"/>
              <w:sz w:val="21"/>
            </w:rPr>
            <w:tab/>
          </w:r>
          <w:r>
            <w:rPr>
              <w:rStyle w:val="29"/>
              <w:rFonts w:hint="eastAsia"/>
            </w:rPr>
            <w:t>收、付款提醒</w:t>
          </w:r>
          <w:r>
            <w:tab/>
          </w:r>
          <w:r>
            <w:fldChar w:fldCharType="begin"/>
          </w:r>
          <w:r>
            <w:instrText xml:space="preserve"> PAGEREF _Toc486169068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"_Toc486169069" </w:instrText>
          </w:r>
          <w:r>
            <w:fldChar w:fldCharType="separate"/>
          </w:r>
          <w:r>
            <w:rPr>
              <w:rStyle w:val="29"/>
              <w:rFonts w:hint="eastAsia"/>
            </w:rPr>
            <w:t>6、</w:t>
          </w:r>
          <w:r>
            <w:rPr>
              <w:kern w:val="2"/>
              <w:sz w:val="21"/>
            </w:rPr>
            <w:tab/>
          </w:r>
          <w:r>
            <w:rPr>
              <w:rStyle w:val="29"/>
              <w:rFonts w:hint="eastAsia"/>
            </w:rPr>
            <w:t>超期回款，分级提醒。</w:t>
          </w:r>
          <w:r>
            <w:tab/>
          </w:r>
          <w:r>
            <w:fldChar w:fldCharType="begin"/>
          </w:r>
          <w:r>
            <w:instrText xml:space="preserve"> PAGEREF _Toc486169069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"_Toc486169070" </w:instrText>
          </w:r>
          <w:r>
            <w:fldChar w:fldCharType="separate"/>
          </w:r>
          <w:r>
            <w:rPr>
              <w:rStyle w:val="29"/>
              <w:rFonts w:hint="eastAsia"/>
            </w:rPr>
            <w:t>7、</w:t>
          </w:r>
          <w:r>
            <w:rPr>
              <w:kern w:val="2"/>
              <w:sz w:val="21"/>
            </w:rPr>
            <w:tab/>
          </w:r>
          <w:r>
            <w:rPr>
              <w:rStyle w:val="29"/>
              <w:rFonts w:hint="eastAsia"/>
            </w:rPr>
            <w:t>财务可以修改收款日期（账期）</w:t>
          </w:r>
          <w:r>
            <w:tab/>
          </w:r>
          <w:r>
            <w:fldChar w:fldCharType="begin"/>
          </w:r>
          <w:r>
            <w:instrText xml:space="preserve"> PAGEREF _Toc486169070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"_Toc486169071" </w:instrText>
          </w:r>
          <w:r>
            <w:fldChar w:fldCharType="separate"/>
          </w:r>
          <w:r>
            <w:rPr>
              <w:rStyle w:val="29"/>
              <w:rFonts w:hint="eastAsia"/>
            </w:rPr>
            <w:t>8、</w:t>
          </w:r>
          <w:r>
            <w:rPr>
              <w:kern w:val="2"/>
              <w:sz w:val="21"/>
            </w:rPr>
            <w:tab/>
          </w:r>
          <w:r>
            <w:rPr>
              <w:rStyle w:val="29"/>
              <w:rFonts w:hint="eastAsia"/>
            </w:rPr>
            <w:t>应收账务控制</w:t>
          </w:r>
          <w:r>
            <w:tab/>
          </w:r>
          <w:r>
            <w:fldChar w:fldCharType="begin"/>
          </w:r>
          <w:r>
            <w:instrText xml:space="preserve"> PAGEREF _Toc486169071 \h </w:instrText>
          </w:r>
          <w:r>
            <w:fldChar w:fldCharType="separate"/>
          </w:r>
          <w:r>
            <w:t>11</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"_Toc486169072" </w:instrText>
          </w:r>
          <w:r>
            <w:fldChar w:fldCharType="separate"/>
          </w:r>
          <w:r>
            <w:rPr>
              <w:rStyle w:val="29"/>
              <w:rFonts w:hint="eastAsia"/>
            </w:rPr>
            <w:t>9、</w:t>
          </w:r>
          <w:r>
            <w:rPr>
              <w:kern w:val="2"/>
              <w:sz w:val="21"/>
            </w:rPr>
            <w:tab/>
          </w:r>
          <w:r>
            <w:rPr>
              <w:rStyle w:val="29"/>
              <w:rFonts w:hint="eastAsia"/>
            </w:rPr>
            <w:t>开票税点</w:t>
          </w:r>
          <w:r>
            <w:tab/>
          </w:r>
          <w:r>
            <w:fldChar w:fldCharType="begin"/>
          </w:r>
          <w:r>
            <w:instrText xml:space="preserve"> PAGEREF _Toc486169072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"_Toc486169073" </w:instrText>
          </w:r>
          <w:r>
            <w:fldChar w:fldCharType="separate"/>
          </w:r>
          <w:r>
            <w:rPr>
              <w:rStyle w:val="29"/>
              <w:rFonts w:hint="eastAsia"/>
            </w:rPr>
            <w:t>10、</w:t>
          </w:r>
          <w:r>
            <w:rPr>
              <w:kern w:val="2"/>
              <w:sz w:val="21"/>
            </w:rPr>
            <w:tab/>
          </w:r>
          <w:r>
            <w:rPr>
              <w:rStyle w:val="29"/>
              <w:rFonts w:hint="eastAsia"/>
            </w:rPr>
            <w:t>先做开票、然后做收款。可以连起来做。也可以独立做。</w:t>
          </w:r>
          <w:r>
            <w:tab/>
          </w:r>
          <w:r>
            <w:fldChar w:fldCharType="begin"/>
          </w:r>
          <w:r>
            <w:instrText xml:space="preserve"> PAGEREF _Toc486169073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"_Toc486169074" </w:instrText>
          </w:r>
          <w:r>
            <w:fldChar w:fldCharType="separate"/>
          </w:r>
          <w:r>
            <w:rPr>
              <w:rStyle w:val="29"/>
              <w:rFonts w:hint="eastAsia"/>
            </w:rPr>
            <w:t>11、</w:t>
          </w:r>
          <w:r>
            <w:rPr>
              <w:kern w:val="2"/>
              <w:sz w:val="21"/>
            </w:rPr>
            <w:tab/>
          </w:r>
          <w:r>
            <w:rPr>
              <w:rStyle w:val="29"/>
              <w:rFonts w:hint="eastAsia"/>
            </w:rPr>
            <w:t>开票申请自动生成。</w:t>
          </w:r>
          <w:r>
            <w:tab/>
          </w:r>
          <w:r>
            <w:fldChar w:fldCharType="begin"/>
          </w:r>
          <w:r>
            <w:instrText xml:space="preserve"> PAGEREF _Toc486169074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"_Toc486169075" </w:instrText>
          </w:r>
          <w:r>
            <w:fldChar w:fldCharType="separate"/>
          </w:r>
          <w:r>
            <w:rPr>
              <w:rStyle w:val="29"/>
              <w:rFonts w:hint="eastAsia"/>
            </w:rPr>
            <w:t>12、</w:t>
          </w:r>
          <w:r>
            <w:rPr>
              <w:kern w:val="2"/>
              <w:sz w:val="21"/>
            </w:rPr>
            <w:tab/>
          </w:r>
          <w:r>
            <w:rPr>
              <w:rStyle w:val="29"/>
              <w:rFonts w:hint="eastAsia"/>
            </w:rPr>
            <w:t>下单改价功能，有权限人员可以改价；</w:t>
          </w:r>
          <w:r>
            <w:tab/>
          </w:r>
          <w:r>
            <w:fldChar w:fldCharType="begin"/>
          </w:r>
          <w:r>
            <w:instrText xml:space="preserve"> PAGEREF _Toc486169075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"_Toc486169076" </w:instrText>
          </w:r>
          <w:r>
            <w:fldChar w:fldCharType="separate"/>
          </w:r>
          <w:r>
            <w:rPr>
              <w:rStyle w:val="29"/>
              <w:rFonts w:hint="eastAsia"/>
            </w:rPr>
            <w:t>13、</w:t>
          </w:r>
          <w:r>
            <w:rPr>
              <w:kern w:val="2"/>
              <w:sz w:val="21"/>
            </w:rPr>
            <w:tab/>
          </w:r>
          <w:r>
            <w:rPr>
              <w:rStyle w:val="29"/>
              <w:rFonts w:hint="eastAsia"/>
            </w:rPr>
            <w:t>先订单后合同</w:t>
          </w:r>
          <w:r>
            <w:tab/>
          </w:r>
          <w:r>
            <w:fldChar w:fldCharType="begin"/>
          </w:r>
          <w:r>
            <w:instrText xml:space="preserve"> PAGEREF _Toc486169076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"_Toc486169077" </w:instrText>
          </w:r>
          <w:r>
            <w:fldChar w:fldCharType="separate"/>
          </w:r>
          <w:r>
            <w:rPr>
              <w:rStyle w:val="29"/>
              <w:rFonts w:hint="eastAsia"/>
            </w:rPr>
            <w:t>14、</w:t>
          </w:r>
          <w:r>
            <w:rPr>
              <w:kern w:val="2"/>
              <w:sz w:val="21"/>
            </w:rPr>
            <w:tab/>
          </w:r>
          <w:r>
            <w:rPr>
              <w:rStyle w:val="29"/>
              <w:rFonts w:hint="eastAsia"/>
            </w:rPr>
            <w:t>整机拆分导致的财务问题</w:t>
          </w:r>
          <w:r>
            <w:tab/>
          </w:r>
          <w:r>
            <w:fldChar w:fldCharType="begin"/>
          </w:r>
          <w:r>
            <w:instrText xml:space="preserve"> PAGEREF _Toc486169077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"_Toc486169078" </w:instrText>
          </w:r>
          <w:r>
            <w:fldChar w:fldCharType="separate"/>
          </w:r>
          <w:r>
            <w:rPr>
              <w:rStyle w:val="29"/>
              <w:rFonts w:hint="eastAsia"/>
            </w:rPr>
            <w:t>15、</w:t>
          </w:r>
          <w:r>
            <w:rPr>
              <w:kern w:val="2"/>
              <w:sz w:val="21"/>
            </w:rPr>
            <w:tab/>
          </w:r>
          <w:r>
            <w:rPr>
              <w:rStyle w:val="29"/>
              <w:rFonts w:hint="eastAsia"/>
            </w:rPr>
            <w:t>客户欠款产生的财务利息</w:t>
          </w:r>
          <w:r>
            <w:tab/>
          </w:r>
          <w:r>
            <w:fldChar w:fldCharType="begin"/>
          </w:r>
          <w:r>
            <w:instrText xml:space="preserve"> PAGEREF _Toc486169078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"_Toc486169079" </w:instrText>
          </w:r>
          <w:r>
            <w:fldChar w:fldCharType="separate"/>
          </w:r>
          <w:r>
            <w:rPr>
              <w:rStyle w:val="29"/>
              <w:rFonts w:hint="eastAsia"/>
            </w:rPr>
            <w:t>16、</w:t>
          </w:r>
          <w:r>
            <w:rPr>
              <w:kern w:val="2"/>
              <w:sz w:val="21"/>
            </w:rPr>
            <w:tab/>
          </w:r>
          <w:r>
            <w:rPr>
              <w:rStyle w:val="29"/>
              <w:rFonts w:hint="eastAsia"/>
            </w:rPr>
            <w:t>采购的时候涉及到外汇问题；</w:t>
          </w:r>
          <w:r>
            <w:tab/>
          </w:r>
          <w:r>
            <w:fldChar w:fldCharType="begin"/>
          </w:r>
          <w:r>
            <w:instrText xml:space="preserve"> PAGEREF _Toc486169079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"_Toc486169080" </w:instrText>
          </w:r>
          <w:r>
            <w:fldChar w:fldCharType="separate"/>
          </w:r>
          <w:r>
            <w:rPr>
              <w:rStyle w:val="29"/>
              <w:rFonts w:hint="eastAsia"/>
            </w:rPr>
            <w:t>17、</w:t>
          </w:r>
          <w:r>
            <w:rPr>
              <w:kern w:val="2"/>
              <w:sz w:val="21"/>
            </w:rPr>
            <w:tab/>
          </w:r>
          <w:r>
            <w:rPr>
              <w:rStyle w:val="29"/>
              <w:rFonts w:hint="eastAsia"/>
            </w:rPr>
            <w:t>出入库或者收付款操作记录查询；</w:t>
          </w:r>
          <w:r>
            <w:tab/>
          </w:r>
          <w:r>
            <w:fldChar w:fldCharType="begin"/>
          </w:r>
          <w:r>
            <w:instrText xml:space="preserve"> PAGEREF _Toc486169080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"_Toc486169081" </w:instrText>
          </w:r>
          <w:r>
            <w:fldChar w:fldCharType="separate"/>
          </w:r>
          <w:r>
            <w:rPr>
              <w:rStyle w:val="29"/>
              <w:rFonts w:hint="eastAsia"/>
            </w:rPr>
            <w:t>18、</w:t>
          </w:r>
          <w:r>
            <w:rPr>
              <w:kern w:val="2"/>
              <w:sz w:val="21"/>
            </w:rPr>
            <w:tab/>
          </w:r>
          <w:r>
            <w:rPr>
              <w:rStyle w:val="29"/>
              <w:rFonts w:hint="eastAsia"/>
            </w:rPr>
            <w:t>进销查询，从哪家进的销售给哪家</w:t>
          </w:r>
          <w:r>
            <w:tab/>
          </w:r>
          <w:r>
            <w:fldChar w:fldCharType="begin"/>
          </w:r>
          <w:r>
            <w:instrText xml:space="preserve"> PAGEREF _Toc486169081 \h </w:instrText>
          </w:r>
          <w:r>
            <w:fldChar w:fldCharType="separate"/>
          </w:r>
          <w:r>
            <w:t>12</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"_Toc486169082" </w:instrText>
          </w:r>
          <w:r>
            <w:fldChar w:fldCharType="separate"/>
          </w:r>
          <w:r>
            <w:rPr>
              <w:rStyle w:val="29"/>
              <w:rFonts w:hint="eastAsia"/>
            </w:rPr>
            <w:t>19、</w:t>
          </w:r>
          <w:r>
            <w:rPr>
              <w:kern w:val="2"/>
              <w:sz w:val="21"/>
            </w:rPr>
            <w:tab/>
          </w:r>
          <w:r>
            <w:rPr>
              <w:rStyle w:val="29"/>
              <w:rFonts w:hint="eastAsia"/>
            </w:rPr>
            <w:t>统计报表</w:t>
          </w:r>
          <w:r>
            <w:tab/>
          </w:r>
          <w:r>
            <w:fldChar w:fldCharType="begin"/>
          </w:r>
          <w:r>
            <w:instrText xml:space="preserve"> PAGEREF _Toc486169082 \h </w:instrText>
          </w:r>
          <w:r>
            <w:fldChar w:fldCharType="separate"/>
          </w:r>
          <w:r>
            <w:t>12</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"_Toc486169083" </w:instrText>
          </w:r>
          <w:r>
            <w:fldChar w:fldCharType="separate"/>
          </w:r>
          <w:r>
            <w:rPr>
              <w:rStyle w:val="29"/>
              <w:rFonts w:hint="eastAsia"/>
            </w:rPr>
            <w:t>十四、</w:t>
          </w:r>
          <w:r>
            <w:rPr>
              <w:kern w:val="2"/>
              <w:sz w:val="21"/>
            </w:rPr>
            <w:tab/>
          </w:r>
          <w:r>
            <w:rPr>
              <w:rStyle w:val="29"/>
            </w:rPr>
            <w:t>HR-</w:t>
          </w:r>
          <w:r>
            <w:rPr>
              <w:rStyle w:val="29"/>
              <w:rFonts w:hint="eastAsia"/>
            </w:rPr>
            <w:t>组织架构、人事管理、系统管理</w:t>
          </w:r>
          <w:r>
            <w:tab/>
          </w:r>
          <w:r>
            <w:fldChar w:fldCharType="begin"/>
          </w:r>
          <w:r>
            <w:instrText xml:space="preserve"> PAGEREF _Toc486169083 \h </w:instrText>
          </w:r>
          <w:r>
            <w:fldChar w:fldCharType="separate"/>
          </w:r>
          <w:r>
            <w:t>13</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"_Toc486169084" </w:instrText>
          </w:r>
          <w:r>
            <w:fldChar w:fldCharType="separate"/>
          </w:r>
          <w:r>
            <w:rPr>
              <w:rStyle w:val="29"/>
              <w:rFonts w:hint="eastAsia"/>
            </w:rPr>
            <w:t>1、</w:t>
          </w:r>
          <w:r>
            <w:rPr>
              <w:kern w:val="2"/>
              <w:sz w:val="21"/>
            </w:rPr>
            <w:tab/>
          </w:r>
          <w:r>
            <w:rPr>
              <w:rStyle w:val="29"/>
              <w:rFonts w:hint="eastAsia"/>
            </w:rPr>
            <w:t>组织架构</w:t>
          </w:r>
          <w:r>
            <w:tab/>
          </w:r>
          <w:r>
            <w:fldChar w:fldCharType="begin"/>
          </w:r>
          <w:r>
            <w:instrText xml:space="preserve"> PAGEREF _Toc486169084 \h </w:instrText>
          </w:r>
          <w:r>
            <w:fldChar w:fldCharType="separate"/>
          </w:r>
          <w:r>
            <w:t>13</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"_Toc486169085" </w:instrText>
          </w:r>
          <w:r>
            <w:fldChar w:fldCharType="separate"/>
          </w:r>
          <w:r>
            <w:rPr>
              <w:rStyle w:val="29"/>
              <w:rFonts w:hint="eastAsia"/>
            </w:rPr>
            <w:t>2、</w:t>
          </w:r>
          <w:r>
            <w:rPr>
              <w:kern w:val="2"/>
              <w:sz w:val="21"/>
            </w:rPr>
            <w:tab/>
          </w:r>
          <w:r>
            <w:rPr>
              <w:rStyle w:val="29"/>
              <w:rFonts w:hint="eastAsia"/>
            </w:rPr>
            <w:t>人事管理</w:t>
          </w:r>
          <w:r>
            <w:tab/>
          </w:r>
          <w:r>
            <w:fldChar w:fldCharType="begin"/>
          </w:r>
          <w:r>
            <w:instrText xml:space="preserve"> PAGEREF _Toc486169085 \h </w:instrText>
          </w:r>
          <w:r>
            <w:fldChar w:fldCharType="separate"/>
          </w:r>
          <w:r>
            <w:t>13</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"_Toc486169086" </w:instrText>
          </w:r>
          <w:r>
            <w:fldChar w:fldCharType="separate"/>
          </w:r>
          <w:r>
            <w:rPr>
              <w:rStyle w:val="29"/>
              <w:rFonts w:hint="eastAsia"/>
            </w:rPr>
            <w:t>3、</w:t>
          </w:r>
          <w:r>
            <w:rPr>
              <w:kern w:val="2"/>
              <w:sz w:val="21"/>
            </w:rPr>
            <w:tab/>
          </w:r>
          <w:r>
            <w:rPr>
              <w:rStyle w:val="29"/>
              <w:rFonts w:hint="eastAsia"/>
            </w:rPr>
            <w:t>系统管理</w:t>
          </w:r>
          <w:r>
            <w:tab/>
          </w:r>
          <w:r>
            <w:fldChar w:fldCharType="begin"/>
          </w:r>
          <w:r>
            <w:instrText xml:space="preserve"> PAGEREF _Toc486169086 \h </w:instrText>
          </w:r>
          <w:r>
            <w:fldChar w:fldCharType="separate"/>
          </w:r>
          <w:r>
            <w:t>13</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"_Toc486169087" </w:instrText>
          </w:r>
          <w:r>
            <w:fldChar w:fldCharType="separate"/>
          </w:r>
          <w:r>
            <w:rPr>
              <w:rStyle w:val="29"/>
              <w:rFonts w:hint="eastAsia"/>
            </w:rPr>
            <w:t>十五、</w:t>
          </w:r>
          <w:r>
            <w:rPr>
              <w:kern w:val="2"/>
              <w:sz w:val="21"/>
            </w:rPr>
            <w:tab/>
          </w:r>
          <w:r>
            <w:rPr>
              <w:rStyle w:val="29"/>
            </w:rPr>
            <w:t>ERP</w:t>
          </w:r>
          <w:r>
            <w:rPr>
              <w:rStyle w:val="29"/>
              <w:rFonts w:hint="eastAsia"/>
            </w:rPr>
            <w:t>涉及到的主要流程：</w:t>
          </w:r>
          <w:r>
            <w:tab/>
          </w:r>
          <w:r>
            <w:fldChar w:fldCharType="begin"/>
          </w:r>
          <w:r>
            <w:instrText xml:space="preserve"> PAGEREF _Toc486169087 \h </w:instrText>
          </w:r>
          <w:r>
            <w:fldChar w:fldCharType="separate"/>
          </w:r>
          <w:r>
            <w:t>13</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"_Toc486169088" </w:instrText>
          </w:r>
          <w:r>
            <w:fldChar w:fldCharType="separate"/>
          </w:r>
          <w:r>
            <w:rPr>
              <w:rStyle w:val="29"/>
              <w:rFonts w:hint="eastAsia"/>
            </w:rPr>
            <w:t>1、</w:t>
          </w:r>
          <w:r>
            <w:rPr>
              <w:kern w:val="2"/>
              <w:sz w:val="21"/>
            </w:rPr>
            <w:tab/>
          </w:r>
          <w:r>
            <w:rPr>
              <w:rStyle w:val="29"/>
              <w:rFonts w:hint="eastAsia"/>
            </w:rPr>
            <w:t>总体要求：系统需要审批流程，甚至可以定制。</w:t>
          </w:r>
          <w:r>
            <w:tab/>
          </w:r>
          <w:r>
            <w:fldChar w:fldCharType="begin"/>
          </w:r>
          <w:r>
            <w:instrText xml:space="preserve"> PAGEREF _Toc486169088 \h </w:instrText>
          </w:r>
          <w:r>
            <w:fldChar w:fldCharType="separate"/>
          </w:r>
          <w:r>
            <w:t>13</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"_Toc486169089" </w:instrText>
          </w:r>
          <w:r>
            <w:fldChar w:fldCharType="separate"/>
          </w:r>
          <w:r>
            <w:rPr>
              <w:rStyle w:val="29"/>
              <w:rFonts w:hint="eastAsia"/>
            </w:rPr>
            <w:t>2、</w:t>
          </w:r>
          <w:r>
            <w:rPr>
              <w:kern w:val="2"/>
              <w:sz w:val="21"/>
            </w:rPr>
            <w:tab/>
          </w:r>
          <w:r>
            <w:rPr>
              <w:rStyle w:val="29"/>
              <w:rFonts w:hint="eastAsia"/>
            </w:rPr>
            <w:t>主要流程：</w:t>
          </w:r>
          <w:r>
            <w:tab/>
          </w:r>
          <w:r>
            <w:fldChar w:fldCharType="begin"/>
          </w:r>
          <w:r>
            <w:instrText xml:space="preserve"> PAGEREF _Toc486169089 \h </w:instrText>
          </w:r>
          <w:r>
            <w:fldChar w:fldCharType="separate"/>
          </w:r>
          <w:r>
            <w:t>14</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"_Toc486169090" </w:instrText>
          </w:r>
          <w:r>
            <w:fldChar w:fldCharType="separate"/>
          </w:r>
          <w:r>
            <w:rPr>
              <w:rStyle w:val="29"/>
              <w:rFonts w:hint="eastAsia"/>
            </w:rPr>
            <w:t>十六、</w:t>
          </w:r>
          <w:r>
            <w:rPr>
              <w:kern w:val="2"/>
              <w:sz w:val="21"/>
            </w:rPr>
            <w:tab/>
          </w:r>
          <w:r>
            <w:rPr>
              <w:rStyle w:val="29"/>
            </w:rPr>
            <w:t>OA-</w:t>
          </w:r>
          <w:r>
            <w:rPr>
              <w:rStyle w:val="29"/>
              <w:rFonts w:hint="eastAsia"/>
            </w:rPr>
            <w:t>办公用品管理</w:t>
          </w:r>
          <w:r>
            <w:tab/>
          </w:r>
          <w:r>
            <w:fldChar w:fldCharType="begin"/>
          </w:r>
          <w:r>
            <w:instrText xml:space="preserve"> PAGEREF _Toc486169090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"_Toc486169091" </w:instrText>
          </w:r>
          <w:r>
            <w:fldChar w:fldCharType="separate"/>
          </w:r>
          <w:r>
            <w:rPr>
              <w:rStyle w:val="29"/>
              <w:rFonts w:hint="eastAsia"/>
            </w:rPr>
            <w:t>1、</w:t>
          </w:r>
          <w:r>
            <w:rPr>
              <w:kern w:val="2"/>
              <w:sz w:val="21"/>
            </w:rPr>
            <w:tab/>
          </w:r>
          <w:r>
            <w:rPr>
              <w:rStyle w:val="29"/>
              <w:rFonts w:hint="eastAsia"/>
            </w:rPr>
            <w:t>包装箱、手套。（数量）走正常采购流程。</w:t>
          </w:r>
          <w:r>
            <w:tab/>
          </w:r>
          <w:r>
            <w:fldChar w:fldCharType="begin"/>
          </w:r>
          <w:r>
            <w:instrText xml:space="preserve"> PAGEREF _Toc486169091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"_Toc486169092" </w:instrText>
          </w:r>
          <w:r>
            <w:fldChar w:fldCharType="separate"/>
          </w:r>
          <w:r>
            <w:rPr>
              <w:rStyle w:val="29"/>
              <w:rFonts w:hint="eastAsia"/>
            </w:rPr>
            <w:t>2、</w:t>
          </w:r>
          <w:r>
            <w:rPr>
              <w:kern w:val="2"/>
              <w:sz w:val="21"/>
            </w:rPr>
            <w:tab/>
          </w:r>
          <w:r>
            <w:rPr>
              <w:rStyle w:val="29"/>
              <w:rFonts w:hint="eastAsia"/>
            </w:rPr>
            <w:t>办公用品管理</w:t>
          </w:r>
          <w:r>
            <w:tab/>
          </w:r>
          <w:r>
            <w:fldChar w:fldCharType="begin"/>
          </w:r>
          <w:r>
            <w:instrText xml:space="preserve"> PAGEREF _Toc486169092 \h </w:instrText>
          </w:r>
          <w:r>
            <w:fldChar w:fldCharType="separate"/>
          </w:r>
          <w:r>
            <w:t>14</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"_Toc486169093" </w:instrText>
          </w:r>
          <w:r>
            <w:fldChar w:fldCharType="separate"/>
          </w:r>
          <w:r>
            <w:rPr>
              <w:rStyle w:val="29"/>
              <w:rFonts w:hint="eastAsia"/>
            </w:rPr>
            <w:t>十七、</w:t>
          </w:r>
          <w:r>
            <w:rPr>
              <w:kern w:val="2"/>
              <w:sz w:val="21"/>
            </w:rPr>
            <w:tab/>
          </w:r>
          <w:r>
            <w:rPr>
              <w:rStyle w:val="29"/>
              <w:rFonts w:hint="eastAsia"/>
            </w:rPr>
            <w:t>手机上可以实现</w:t>
          </w:r>
          <w:r>
            <w:tab/>
          </w:r>
          <w:r>
            <w:fldChar w:fldCharType="begin"/>
          </w:r>
          <w:r>
            <w:instrText xml:space="preserve"> PAGEREF _Toc486169093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"_Toc486169094" </w:instrText>
          </w:r>
          <w:r>
            <w:fldChar w:fldCharType="separate"/>
          </w:r>
          <w:r>
            <w:rPr>
              <w:rStyle w:val="29"/>
              <w:rFonts w:hint="eastAsia"/>
            </w:rPr>
            <w:t>1、</w:t>
          </w:r>
          <w:r>
            <w:rPr>
              <w:kern w:val="2"/>
              <w:sz w:val="21"/>
            </w:rPr>
            <w:tab/>
          </w:r>
          <w:r>
            <w:rPr>
              <w:rStyle w:val="29"/>
              <w:rFonts w:hint="eastAsia"/>
            </w:rPr>
            <w:t>入库的照片、出库的照片、测试报告。</w:t>
          </w:r>
          <w:r>
            <w:tab/>
          </w:r>
          <w:r>
            <w:fldChar w:fldCharType="begin"/>
          </w:r>
          <w:r>
            <w:instrText xml:space="preserve"> PAGEREF _Toc486169094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"_Toc486169095" </w:instrText>
          </w:r>
          <w:r>
            <w:fldChar w:fldCharType="separate"/>
          </w:r>
          <w:r>
            <w:rPr>
              <w:rStyle w:val="29"/>
              <w:rFonts w:hint="eastAsia"/>
            </w:rPr>
            <w:t>2、</w:t>
          </w:r>
          <w:r>
            <w:rPr>
              <w:kern w:val="2"/>
              <w:sz w:val="21"/>
            </w:rPr>
            <w:tab/>
          </w:r>
          <w:r>
            <w:rPr>
              <w:rStyle w:val="29"/>
              <w:rFonts w:hint="eastAsia"/>
            </w:rPr>
            <w:t>司机送到货，拍个照片（客户签收单）。</w:t>
          </w:r>
          <w:r>
            <w:tab/>
          </w:r>
          <w:r>
            <w:fldChar w:fldCharType="begin"/>
          </w:r>
          <w:r>
            <w:instrText xml:space="preserve"> PAGEREF _Toc486169095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"_Toc486169096" </w:instrText>
          </w:r>
          <w:r>
            <w:fldChar w:fldCharType="separate"/>
          </w:r>
          <w:r>
            <w:rPr>
              <w:rStyle w:val="29"/>
              <w:rFonts w:hint="eastAsia"/>
            </w:rPr>
            <w:t>3、</w:t>
          </w:r>
          <w:r>
            <w:rPr>
              <w:kern w:val="2"/>
              <w:sz w:val="21"/>
            </w:rPr>
            <w:tab/>
          </w:r>
          <w:r>
            <w:rPr>
              <w:rStyle w:val="29"/>
              <w:rFonts w:hint="eastAsia"/>
            </w:rPr>
            <w:t>消息提醒</w:t>
          </w:r>
          <w:r>
            <w:tab/>
          </w:r>
          <w:r>
            <w:fldChar w:fldCharType="begin"/>
          </w:r>
          <w:r>
            <w:instrText xml:space="preserve"> PAGEREF _Toc486169096 \h </w:instrText>
          </w:r>
          <w:r>
            <w:fldChar w:fldCharType="separate"/>
          </w:r>
          <w:r>
            <w:t>14</w:t>
          </w:r>
          <w:r>
            <w:fldChar w:fldCharType="end"/>
          </w:r>
          <w:r>
            <w:fldChar w:fldCharType="end"/>
          </w:r>
        </w:p>
        <w:p>
          <w:pPr>
            <w:pStyle w:val="19"/>
            <w:tabs>
              <w:tab w:val="left" w:pos="1260"/>
              <w:tab w:val="right" w:leader="dot" w:pos="8296"/>
            </w:tabs>
            <w:rPr>
              <w:kern w:val="2"/>
              <w:sz w:val="21"/>
            </w:rPr>
          </w:pPr>
          <w:r>
            <w:fldChar w:fldCharType="begin"/>
          </w:r>
          <w:r>
            <w:instrText xml:space="preserve"> HYPERLINK \l "_Toc486169097" </w:instrText>
          </w:r>
          <w:r>
            <w:fldChar w:fldCharType="separate"/>
          </w:r>
          <w:r>
            <w:rPr>
              <w:rStyle w:val="29"/>
              <w:rFonts w:hint="eastAsia"/>
            </w:rPr>
            <w:t>十八、</w:t>
          </w:r>
          <w:r>
            <w:rPr>
              <w:kern w:val="2"/>
              <w:sz w:val="21"/>
            </w:rPr>
            <w:tab/>
          </w:r>
          <w:r>
            <w:rPr>
              <w:rStyle w:val="29"/>
              <w:rFonts w:hint="eastAsia"/>
            </w:rPr>
            <w:t>其它系统对接</w:t>
          </w:r>
          <w:r>
            <w:tab/>
          </w:r>
          <w:r>
            <w:fldChar w:fldCharType="begin"/>
          </w:r>
          <w:r>
            <w:instrText xml:space="preserve"> PAGEREF _Toc486169097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"_Toc486169098" </w:instrText>
          </w:r>
          <w:r>
            <w:fldChar w:fldCharType="separate"/>
          </w:r>
          <w:r>
            <w:rPr>
              <w:rStyle w:val="29"/>
              <w:rFonts w:hint="eastAsia"/>
            </w:rPr>
            <w:t>1、</w:t>
          </w:r>
          <w:r>
            <w:rPr>
              <w:kern w:val="2"/>
              <w:sz w:val="21"/>
            </w:rPr>
            <w:tab/>
          </w:r>
          <w:r>
            <w:rPr>
              <w:rStyle w:val="29"/>
              <w:rFonts w:hint="eastAsia"/>
            </w:rPr>
            <w:t>与七小服</w:t>
          </w:r>
          <w:r>
            <w:rPr>
              <w:rStyle w:val="29"/>
            </w:rPr>
            <w:t>APP</w:t>
          </w:r>
          <w:r>
            <w:rPr>
              <w:rStyle w:val="29"/>
              <w:rFonts w:hint="eastAsia"/>
            </w:rPr>
            <w:t>对接。</w:t>
          </w:r>
          <w:r>
            <w:tab/>
          </w:r>
          <w:r>
            <w:fldChar w:fldCharType="begin"/>
          </w:r>
          <w:r>
            <w:instrText xml:space="preserve"> PAGEREF _Toc486169098 \h </w:instrText>
          </w:r>
          <w:r>
            <w:fldChar w:fldCharType="separate"/>
          </w:r>
          <w:r>
            <w:t>14</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"_Toc486169099" </w:instrText>
          </w:r>
          <w:r>
            <w:fldChar w:fldCharType="separate"/>
          </w:r>
          <w:r>
            <w:rPr>
              <w:rStyle w:val="29"/>
              <w:rFonts w:hint="eastAsia"/>
            </w:rPr>
            <w:t>2、</w:t>
          </w:r>
          <w:r>
            <w:rPr>
              <w:kern w:val="2"/>
              <w:sz w:val="21"/>
            </w:rPr>
            <w:tab/>
          </w:r>
          <w:r>
            <w:rPr>
              <w:rStyle w:val="29"/>
              <w:rFonts w:hint="eastAsia"/>
            </w:rPr>
            <w:t>与物流系统（顺丰、圆通等等）对接。</w:t>
          </w:r>
          <w:r>
            <w:tab/>
          </w:r>
          <w:r>
            <w:fldChar w:fldCharType="begin"/>
          </w:r>
          <w:r>
            <w:instrText xml:space="preserve"> PAGEREF _Toc486169099 \h </w:instrText>
          </w:r>
          <w:r>
            <w:fldChar w:fldCharType="separate"/>
          </w:r>
          <w:r>
            <w:t>15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"_Toc486169100" </w:instrText>
          </w:r>
          <w:r>
            <w:fldChar w:fldCharType="separate"/>
          </w:r>
          <w:r>
            <w:rPr>
              <w:rStyle w:val="29"/>
              <w:rFonts w:hint="eastAsia"/>
            </w:rPr>
            <w:t>3、</w:t>
          </w:r>
          <w:r>
            <w:rPr>
              <w:kern w:val="2"/>
              <w:sz w:val="21"/>
            </w:rPr>
            <w:tab/>
          </w:r>
          <w:r>
            <w:rPr>
              <w:rStyle w:val="29"/>
              <w:rFonts w:hint="eastAsia"/>
            </w:rPr>
            <w:t>原来</w:t>
          </w:r>
          <w:r>
            <w:rPr>
              <w:rStyle w:val="29"/>
            </w:rPr>
            <w:t>ERP</w:t>
          </w:r>
          <w:r>
            <w:rPr>
              <w:rStyle w:val="29"/>
              <w:rFonts w:hint="eastAsia"/>
            </w:rPr>
            <w:t>系统的原始数据辅助迁移至新</w:t>
          </w:r>
          <w:r>
            <w:rPr>
              <w:rStyle w:val="29"/>
            </w:rPr>
            <w:t>ERP</w:t>
          </w:r>
          <w:r>
            <w:rPr>
              <w:rStyle w:val="29"/>
              <w:rFonts w:hint="eastAsia"/>
            </w:rPr>
            <w:t>系统。</w:t>
          </w:r>
          <w:r>
            <w:tab/>
          </w:r>
          <w:r>
            <w:fldChar w:fldCharType="begin"/>
          </w:r>
          <w:r>
            <w:instrText xml:space="preserve"> PAGEREF _Toc486169100 \h </w:instrText>
          </w:r>
          <w:r>
            <w:fldChar w:fldCharType="separate"/>
          </w:r>
          <w:r>
            <w:t>15</w:t>
          </w:r>
          <w:r>
            <w:fldChar w:fldCharType="end"/>
          </w:r>
          <w:r>
            <w:fldChar w:fldCharType="end"/>
          </w:r>
        </w:p>
        <w:p>
          <w:pPr>
            <w:pStyle w:val="23"/>
            <w:tabs>
              <w:tab w:val="left" w:pos="1680"/>
              <w:tab w:val="right" w:leader="dot" w:pos="8296"/>
            </w:tabs>
            <w:ind w:left="440"/>
            <w:rPr>
              <w:kern w:val="2"/>
              <w:sz w:val="21"/>
            </w:rPr>
          </w:pPr>
          <w:r>
            <w:fldChar w:fldCharType="begin"/>
          </w:r>
          <w:r>
            <w:instrText xml:space="preserve"> HYPERLINK \l "_Toc486169101" </w:instrText>
          </w:r>
          <w:r>
            <w:fldChar w:fldCharType="separate"/>
          </w:r>
          <w:r>
            <w:rPr>
              <w:rStyle w:val="29"/>
              <w:rFonts w:hint="eastAsia"/>
            </w:rPr>
            <w:t>4、</w:t>
          </w:r>
          <w:r>
            <w:rPr>
              <w:kern w:val="2"/>
              <w:sz w:val="21"/>
            </w:rPr>
            <w:tab/>
          </w:r>
          <w:r>
            <w:rPr>
              <w:rStyle w:val="29"/>
              <w:rFonts w:hint="eastAsia"/>
            </w:rPr>
            <w:t>即时消息沟通（不实现）</w:t>
          </w:r>
          <w:r>
            <w:tab/>
          </w:r>
          <w:r>
            <w:fldChar w:fldCharType="begin"/>
          </w:r>
          <w:r>
            <w:instrText xml:space="preserve"> PAGEREF _Toc486169101 \h </w:instrText>
          </w:r>
          <w:r>
            <w:fldChar w:fldCharType="separate"/>
          </w:r>
          <w:r>
            <w:t>15</w:t>
          </w:r>
          <w:r>
            <w:fldChar w:fldCharType="end"/>
          </w:r>
          <w:r>
            <w:fldChar w:fldCharType="end"/>
          </w:r>
        </w:p>
        <w:p>
          <w:r>
            <w:rPr>
              <w:b/>
              <w:bCs/>
              <w:lang w:val="zh-CN"/>
            </w:rPr>
            <w:fldChar w:fldCharType="end"/>
          </w:r>
        </w:p>
      </w:sdtContent>
    </w:sdt>
    <w:p/>
    <w:p>
      <w:pPr>
        <w:rPr>
          <w:rFonts w:asciiTheme="majorHAnsi" w:hAnsiTheme="majorHAnsi" w:eastAsiaTheme="majorEastAsia" w:cstheme="majorBidi"/>
          <w:b/>
          <w:bCs/>
          <w:color w:val="376092" w:themeColor="accent1" w:themeShade="BF"/>
          <w:sz w:val="24"/>
          <w:szCs w:val="24"/>
        </w:rPr>
      </w:pPr>
      <w:r>
        <w:br w:type="page"/>
      </w:r>
    </w:p>
    <w:p>
      <w:pPr>
        <w:pStyle w:val="2"/>
        <w:numPr>
          <w:ilvl w:val="0"/>
          <w:numId w:val="1"/>
        </w:numPr>
      </w:pPr>
      <w:bookmarkStart w:id="0" w:name="_Toc486168992"/>
      <w:r>
        <w:rPr>
          <w:rFonts w:hint="eastAsia"/>
        </w:rPr>
        <w:t>总体需求：</w:t>
      </w:r>
      <w:bookmarkEnd w:id="0"/>
    </w:p>
    <w:p>
      <w:pPr>
        <w:pStyle w:val="3"/>
        <w:numPr>
          <w:ilvl w:val="0"/>
          <w:numId w:val="2"/>
        </w:numPr>
      </w:pPr>
      <w:bookmarkStart w:id="1" w:name="_Toc486168993"/>
      <w:r>
        <w:t>货品通用性</w:t>
      </w:r>
      <w:bookmarkEnd w:id="1"/>
    </w:p>
    <w:p>
      <w:r>
        <w:t>通用性的问题，有多个PN号，却对应一个SN号的情况。</w:t>
      </w:r>
      <w:r>
        <w:rPr>
          <w:rFonts w:hint="eastAsia"/>
        </w:rPr>
        <w:t>解决多个PN号，对应一个SN号的情况。</w:t>
      </w:r>
    </w:p>
    <w:p>
      <w:r>
        <w:rPr>
          <w:rFonts w:hint="eastAsia"/>
        </w:rPr>
        <w:t>解释：如下图，一个5寸硬盘。产品的SN是唯一的，但是它的PN有多个。这个硬盘可以用在IBM设备上，也可以用在NETAPP设备上，问题是这其实是两个不同厂商的备件。</w:t>
      </w:r>
      <w:r>
        <w:rPr>
          <w:rFonts w:hint="eastAsia"/>
          <w:color w:val="FF0000"/>
          <w:lang w:val="en-US" w:eastAsia="zh-CN"/>
        </w:rPr>
        <w:t>SN 通一备件也有1-2个</w:t>
      </w:r>
    </w:p>
    <w:p/>
    <w:p>
      <w:pPr>
        <w:pStyle w:val="3"/>
        <w:numPr>
          <w:ilvl w:val="0"/>
          <w:numId w:val="2"/>
        </w:numPr>
      </w:pPr>
      <w:bookmarkStart w:id="2" w:name="_Toc486168994"/>
      <w:r>
        <w:t>关联搜索</w:t>
      </w:r>
      <w:bookmarkEnd w:id="2"/>
    </w:p>
    <w:p>
      <w:r>
        <w:t>关联搜索，特别是针对通用号的情况，PN搜索，SN搜索。还有其他的搜索条件；出入库的搜索功能。</w:t>
      </w:r>
    </w:p>
    <w:p>
      <w:pPr>
        <w:rPr>
          <w:rFonts w:ascii="宋体" w:hAnsi="宋体"/>
          <w:sz w:val="24"/>
          <w:szCs w:val="24"/>
        </w:rPr>
      </w:pPr>
    </w:p>
    <w:p>
      <w:pPr>
        <w:pStyle w:val="3"/>
        <w:numPr>
          <w:ilvl w:val="0"/>
          <w:numId w:val="2"/>
        </w:numPr>
      </w:pPr>
      <w:bookmarkStart w:id="3" w:name="_Toc486168995"/>
      <w:r>
        <w:rPr>
          <w:rFonts w:hint="eastAsia"/>
        </w:rPr>
        <w:t>备件信息库</w:t>
      </w:r>
      <w:bookmarkEnd w:id="3"/>
    </w:p>
    <w:p>
      <w:pPr>
        <w:rPr>
          <w:rFonts w:hint="eastAsia"/>
        </w:rPr>
      </w:pPr>
      <w:r>
        <w:rPr>
          <w:rFonts w:hint="eastAsia"/>
        </w:rPr>
        <w:t>要建立详细的备件信息库，（备件信息库能查询我们已有或者没有的备件信息，能够关联备件的机型）；</w:t>
      </w:r>
    </w:p>
    <w:p>
      <w:pPr>
        <w:pStyle w:val="46"/>
        <w:ind w:left="420" w:firstLine="0"/>
        <w:rPr>
          <w:rFonts w:hint="eastAsia" w:ascii="宋体" w:hAnsi="宋体"/>
          <w:sz w:val="24"/>
          <w:szCs w:val="24"/>
        </w:rPr>
      </w:pPr>
    </w:p>
    <w:p>
      <w:pPr>
        <w:pStyle w:val="3"/>
        <w:numPr>
          <w:ilvl w:val="0"/>
          <w:numId w:val="2"/>
        </w:numPr>
        <w:rPr>
          <w:rFonts w:hint="eastAsia"/>
        </w:rPr>
      </w:pPr>
      <w:bookmarkStart w:id="4" w:name="_Toc486168996"/>
      <w:r>
        <w:rPr>
          <w:rFonts w:hint="eastAsia"/>
        </w:rPr>
        <w:t>备件与备机入库和出库的衔接</w:t>
      </w:r>
      <w:bookmarkEnd w:id="4"/>
    </w:p>
    <w:p>
      <w:r>
        <w:rPr>
          <w:rFonts w:hint="eastAsia"/>
        </w:rPr>
        <w:t>能从产品的SN查到备件的来源</w:t>
      </w:r>
    </w:p>
    <w:p>
      <w:pPr>
        <w:ind w:firstLine="0"/>
        <w:rPr>
          <w:rFonts w:ascii="宋体" w:hAnsi="宋体"/>
          <w:sz w:val="24"/>
          <w:szCs w:val="24"/>
        </w:rPr>
      </w:pPr>
    </w:p>
    <w:p>
      <w:pPr>
        <w:pStyle w:val="3"/>
        <w:numPr>
          <w:ilvl w:val="0"/>
          <w:numId w:val="2"/>
        </w:numPr>
      </w:pPr>
      <w:bookmarkStart w:id="5" w:name="_Toc486168997"/>
      <w:r>
        <w:rPr>
          <w:rFonts w:hint="eastAsia"/>
        </w:rPr>
        <w:t>工作委派、负责人变更</w:t>
      </w:r>
      <w:bookmarkEnd w:id="5"/>
    </w:p>
    <w:p>
      <w:r>
        <w:t>每个流程里面当这个人有变动的时候，</w:t>
      </w:r>
      <w:r>
        <w:rPr>
          <w:rFonts w:hint="eastAsia"/>
        </w:rPr>
        <w:t>其他人可以介入此流程，由其完成此流程。</w:t>
      </w:r>
    </w:p>
    <w:p>
      <w:pPr>
        <w:rPr>
          <w:color w:val="00B050"/>
        </w:rPr>
      </w:pPr>
      <w:r>
        <w:rPr>
          <w:rFonts w:hint="eastAsia"/>
        </w:rPr>
        <w:t>人员离职变更所属人（负责人）。</w:t>
      </w:r>
      <w:r>
        <w:rPr>
          <w:rFonts w:hint="eastAsia"/>
          <w:color w:val="00B050"/>
          <w:lang w:val="en-US" w:eastAsia="zh-CN"/>
        </w:rPr>
        <w:t>做好备份机制</w:t>
      </w:r>
    </w:p>
    <w:p>
      <w:pPr>
        <w:ind w:firstLine="0"/>
        <w:rPr>
          <w:rFonts w:ascii="宋体" w:hAnsi="宋体"/>
          <w:sz w:val="24"/>
          <w:szCs w:val="24"/>
        </w:rPr>
      </w:pPr>
    </w:p>
    <w:p>
      <w:pPr>
        <w:pStyle w:val="3"/>
        <w:numPr>
          <w:ilvl w:val="0"/>
          <w:numId w:val="2"/>
        </w:numPr>
      </w:pPr>
      <w:bookmarkStart w:id="6" w:name="_Toc486168998"/>
      <w:r>
        <w:rPr>
          <w:rFonts w:hint="eastAsia"/>
        </w:rPr>
        <w:t>模块复用</w:t>
      </w:r>
      <w:bookmarkEnd w:id="6"/>
    </w:p>
    <w:p>
      <w:r>
        <w:t>软件设计重复的环节需要复用的，作为单独的模块。</w:t>
      </w:r>
      <w:r>
        <w:rPr>
          <w:rFonts w:hint="eastAsia"/>
        </w:rPr>
        <w:t>解释：如果系统中有相同的流程，可以重复用，就将其独立为一个模块。</w:t>
      </w:r>
    </w:p>
    <w:p>
      <w:r>
        <w:t>所有的流程要考虑模块重用，能够模块化的尽量模块化。</w:t>
      </w:r>
    </w:p>
    <w:p>
      <w:pPr>
        <w:ind w:firstLine="0"/>
        <w:rPr>
          <w:rFonts w:ascii="宋体" w:hAnsi="宋体"/>
          <w:sz w:val="24"/>
          <w:szCs w:val="24"/>
        </w:rPr>
      </w:pPr>
    </w:p>
    <w:p>
      <w:pPr>
        <w:pStyle w:val="3"/>
        <w:numPr>
          <w:ilvl w:val="0"/>
          <w:numId w:val="2"/>
        </w:numPr>
        <w:rPr>
          <w:rFonts w:ascii="宋体" w:hAnsi="宋体"/>
        </w:rPr>
      </w:pPr>
      <w:bookmarkStart w:id="7" w:name="_Toc486168999"/>
      <w:r>
        <w:rPr>
          <w:rFonts w:hint="eastAsia" w:ascii="宋体" w:hAnsi="宋体"/>
        </w:rPr>
        <w:t>业务扁平化</w:t>
      </w:r>
      <w:bookmarkEnd w:id="7"/>
    </w:p>
    <w:p>
      <w:r>
        <w:rPr>
          <w:rFonts w:hint="eastAsia"/>
        </w:rPr>
        <w:t>业务扁平化，对应的事可以在系统直接找到对应的人</w:t>
      </w:r>
    </w:p>
    <w:p>
      <w:pPr>
        <w:pStyle w:val="2"/>
        <w:numPr>
          <w:ilvl w:val="0"/>
          <w:numId w:val="1"/>
        </w:numPr>
      </w:pPr>
      <w:bookmarkStart w:id="8" w:name="_Toc486169000"/>
      <w:r>
        <w:rPr>
          <w:rFonts w:hint="eastAsia"/>
        </w:rPr>
        <w:t>ERP-进销存-总体：</w:t>
      </w:r>
      <w:bookmarkEnd w:id="8"/>
    </w:p>
    <w:p>
      <w:pPr>
        <w:pStyle w:val="3"/>
        <w:numPr>
          <w:ilvl w:val="0"/>
          <w:numId w:val="3"/>
        </w:numPr>
      </w:pPr>
      <w:bookmarkStart w:id="9" w:name="_Toc486169001"/>
      <w:r>
        <w:rPr>
          <w:rFonts w:hint="eastAsia"/>
        </w:rPr>
        <w:t>采购订单和采购入库一体化</w:t>
      </w:r>
      <w:bookmarkEnd w:id="9"/>
    </w:p>
    <w:p>
      <w:r>
        <w:rPr>
          <w:rFonts w:hint="eastAsia"/>
        </w:rPr>
        <w:t>采购订单可以和入库对应起来，一个输入口，而不需要在入库环节再次输入数据</w:t>
      </w:r>
    </w:p>
    <w:p>
      <w:pPr>
        <w:tabs>
          <w:tab w:val="left" w:pos="456"/>
        </w:tabs>
        <w:rPr>
          <w:rFonts w:ascii="宋体" w:hAnsi="宋体"/>
          <w:sz w:val="24"/>
          <w:szCs w:val="24"/>
        </w:rPr>
      </w:pPr>
    </w:p>
    <w:p>
      <w:pPr>
        <w:pStyle w:val="3"/>
        <w:numPr>
          <w:ilvl w:val="0"/>
          <w:numId w:val="3"/>
        </w:numPr>
        <w:rPr>
          <w:rFonts w:hint="eastAsia"/>
        </w:rPr>
      </w:pPr>
      <w:bookmarkStart w:id="10" w:name="_Toc486169002"/>
      <w:r>
        <w:rPr>
          <w:rFonts w:hint="eastAsia"/>
        </w:rPr>
        <w:t>借出库需要区分情况</w:t>
      </w:r>
      <w:bookmarkEnd w:id="10"/>
    </w:p>
    <w:p>
      <w:pPr>
        <w:pStyle w:val="46"/>
        <w:numPr>
          <w:ilvl w:val="0"/>
          <w:numId w:val="4"/>
        </w:numPr>
        <w:rPr>
          <w:rFonts w:hint="eastAsia"/>
        </w:rPr>
      </w:pPr>
      <w:r>
        <w:rPr>
          <w:rFonts w:hint="eastAsia"/>
        </w:rPr>
        <w:t>免费借出的</w:t>
      </w:r>
    </w:p>
    <w:p>
      <w:pPr>
        <w:pStyle w:val="46"/>
        <w:numPr>
          <w:ilvl w:val="0"/>
          <w:numId w:val="4"/>
        </w:numPr>
        <w:rPr>
          <w:color w:val="00B050"/>
        </w:rPr>
      </w:pPr>
      <w:r>
        <w:rPr>
          <w:rFonts w:hint="eastAsia"/>
        </w:rPr>
        <w:t>租用收费的</w:t>
      </w:r>
      <w:r>
        <w:rPr>
          <w:rFonts w:hint="eastAsia"/>
          <w:lang w:val="en-US" w:eastAsia="zh-CN"/>
        </w:rPr>
        <w:t xml:space="preserve">  </w:t>
      </w:r>
      <w:r>
        <w:rPr>
          <w:rFonts w:hint="eastAsia"/>
          <w:color w:val="00B050"/>
          <w:lang w:val="en-US" w:eastAsia="zh-CN"/>
        </w:rPr>
        <w:t>租赁单独做一个模块</w:t>
      </w:r>
    </w:p>
    <w:p/>
    <w:p>
      <w:pPr>
        <w:pStyle w:val="3"/>
        <w:numPr>
          <w:ilvl w:val="0"/>
          <w:numId w:val="3"/>
        </w:numPr>
      </w:pPr>
      <w:bookmarkStart w:id="11" w:name="_Toc486169003"/>
      <w:r>
        <w:rPr>
          <w:rFonts w:hint="eastAsia"/>
        </w:rPr>
        <w:t>默认查询各个库的货品数量</w:t>
      </w:r>
      <w:bookmarkEnd w:id="11"/>
    </w:p>
    <w:p>
      <w:pPr>
        <w:rPr>
          <w:rFonts w:hint="eastAsia"/>
        </w:rPr>
      </w:pPr>
      <w:r>
        <w:rPr>
          <w:rFonts w:hint="eastAsia"/>
        </w:rPr>
        <w:t>（能用系统的人都能查），默认查的是所有的库的货品数量，包含北京、深圳。</w:t>
      </w:r>
    </w:p>
    <w:p>
      <w:pPr>
        <w:rPr>
          <w:color w:val="FF0000"/>
        </w:rPr>
      </w:pPr>
      <w:r>
        <w:rPr>
          <w:rFonts w:hint="eastAsia"/>
          <w:color w:val="FF0000"/>
          <w:lang w:eastAsia="zh-CN"/>
        </w:rPr>
        <w:t>七小服，各分库库存，个人小库存</w:t>
      </w:r>
      <w:r>
        <w:rPr>
          <w:rFonts w:hint="eastAsia"/>
          <w:color w:val="FF0000"/>
          <w:lang w:val="en-US" w:eastAsia="zh-CN"/>
        </w:rPr>
        <w:t xml:space="preserve"> </w:t>
      </w:r>
      <w:r>
        <w:rPr>
          <w:rFonts w:hint="eastAsia"/>
          <w:color w:val="FF0000"/>
          <w:lang w:eastAsia="zh-CN"/>
        </w:rPr>
        <w:t>显示，</w:t>
      </w:r>
      <w:r>
        <w:rPr>
          <w:rFonts w:hint="eastAsia"/>
          <w:color w:val="FF0000"/>
          <w:lang w:val="en-US" w:eastAsia="zh-CN"/>
        </w:rPr>
        <w:t xml:space="preserve"> 把七小服退换货整理到新ERP</w:t>
      </w:r>
    </w:p>
    <w:p/>
    <w:p>
      <w:pPr>
        <w:pStyle w:val="3"/>
        <w:numPr>
          <w:ilvl w:val="0"/>
          <w:numId w:val="3"/>
        </w:numPr>
      </w:pPr>
      <w:bookmarkStart w:id="12" w:name="_Toc486169004"/>
      <w:r>
        <w:rPr>
          <w:rFonts w:hint="eastAsia"/>
        </w:rPr>
        <w:t>价格种类</w:t>
      </w:r>
      <w:bookmarkEnd w:id="12"/>
    </w:p>
    <w:p>
      <w:r>
        <w:rPr>
          <w:rFonts w:hint="eastAsia"/>
        </w:rPr>
        <w:t>成本价、限价、销售价</w:t>
      </w:r>
    </w:p>
    <w:p>
      <w:pPr>
        <w:rPr>
          <w:rFonts w:hint="eastAsia"/>
          <w:color w:val="FF0000"/>
          <w:lang w:val="en-US" w:eastAsia="zh-CN"/>
        </w:rPr>
      </w:pPr>
      <w:r>
        <w:rPr>
          <w:rFonts w:hint="eastAsia"/>
          <w:color w:val="FF0000"/>
          <w:lang w:eastAsia="zh-CN"/>
        </w:rPr>
        <w:t>调价</w:t>
      </w:r>
      <w:r>
        <w:rPr>
          <w:rFonts w:hint="eastAsia"/>
          <w:color w:val="FF0000"/>
          <w:lang w:val="en-US" w:eastAsia="zh-CN"/>
        </w:rPr>
        <w:t xml:space="preserve"> 销售平均价 市场价 整机备件 按价格比例入库（主板 CPU 风扇 电源 背板）</w:t>
      </w:r>
    </w:p>
    <w:p>
      <w:pPr>
        <w:rPr>
          <w:rFonts w:hint="eastAsia"/>
          <w:color w:val="00B050"/>
          <w:lang w:val="en-US" w:eastAsia="zh-CN"/>
        </w:rPr>
      </w:pPr>
      <w:r>
        <w:rPr>
          <w:rFonts w:hint="eastAsia"/>
          <w:color w:val="00B050"/>
          <w:lang w:val="en-US" w:eastAsia="zh-CN"/>
        </w:rPr>
        <w:t>限价 ：</w:t>
      </w:r>
    </w:p>
    <w:p>
      <w:pPr>
        <w:pStyle w:val="2"/>
        <w:numPr>
          <w:ilvl w:val="0"/>
          <w:numId w:val="1"/>
        </w:numPr>
      </w:pPr>
      <w:bookmarkStart w:id="13" w:name="_Toc486169005"/>
      <w:r>
        <w:rPr>
          <w:rFonts w:hint="eastAsia"/>
        </w:rPr>
        <w:t>ERP-进销存-采购：</w:t>
      </w:r>
      <w:bookmarkEnd w:id="13"/>
    </w:p>
    <w:p>
      <w:pPr>
        <w:pStyle w:val="3"/>
        <w:numPr>
          <w:ilvl w:val="0"/>
          <w:numId w:val="5"/>
        </w:numPr>
      </w:pPr>
      <w:bookmarkStart w:id="14" w:name="_Toc486169006"/>
      <w:r>
        <w:t>供应商管理</w:t>
      </w:r>
      <w:bookmarkEnd w:id="14"/>
    </w:p>
    <w:p>
      <w:pPr>
        <w:rPr>
          <w:rFonts w:hint="eastAsia"/>
          <w:color w:val="00B050"/>
        </w:rPr>
      </w:pPr>
      <w:r>
        <w:rPr>
          <w:rFonts w:hint="eastAsia"/>
        </w:rPr>
        <w:t>新增供应商，新增个人信息；后期供应商合并改名；</w:t>
      </w:r>
      <w:r>
        <w:rPr>
          <w:rFonts w:hint="eastAsia"/>
        </w:rPr>
        <w:br w:type="textWrapping"/>
      </w:r>
      <w:r>
        <w:rPr>
          <w:rFonts w:hint="eastAsia"/>
          <w:color w:val="FF0000"/>
          <w:lang w:eastAsia="zh-CN"/>
        </w:rPr>
        <w:t>供货商合并前提必须是法人</w:t>
      </w:r>
      <w:r>
        <w:rPr>
          <w:rFonts w:hint="eastAsia"/>
          <w:color w:val="FF0000"/>
          <w:lang w:val="en-US" w:eastAsia="zh-CN"/>
        </w:rPr>
        <w:t>,股东</w:t>
      </w:r>
      <w:r>
        <w:rPr>
          <w:rFonts w:hint="eastAsia"/>
          <w:color w:val="FF0000"/>
          <w:lang w:eastAsia="zh-CN"/>
        </w:rPr>
        <w:t>一致的</w:t>
      </w:r>
      <w:r>
        <w:rPr>
          <w:rFonts w:hint="eastAsia"/>
          <w:color w:val="FF0000"/>
          <w:lang w:val="en-US" w:eastAsia="zh-CN"/>
        </w:rPr>
        <w:t xml:space="preserve"> </w:t>
      </w:r>
      <w:r>
        <w:rPr>
          <w:rFonts w:hint="eastAsia"/>
          <w:color w:val="00B050"/>
          <w:lang w:val="en-US" w:eastAsia="zh-CN"/>
        </w:rPr>
        <w:t xml:space="preserve"> 工商营业执照经营范围 启信宝 截图到ERP</w:t>
      </w:r>
    </w:p>
    <w:p>
      <w:pPr>
        <w:rPr>
          <w:rFonts w:hint="eastAsia" w:ascii="宋体" w:hAnsi="宋体"/>
          <w:sz w:val="24"/>
          <w:szCs w:val="24"/>
        </w:rPr>
      </w:pPr>
    </w:p>
    <w:p>
      <w:pPr>
        <w:pStyle w:val="3"/>
        <w:numPr>
          <w:ilvl w:val="0"/>
          <w:numId w:val="5"/>
        </w:numPr>
      </w:pPr>
      <w:bookmarkStart w:id="15" w:name="_Toc486169007"/>
      <w:r>
        <w:rPr>
          <w:rFonts w:hint="eastAsia"/>
        </w:rPr>
        <w:t>清关费均摊</w:t>
      </w:r>
      <w:bookmarkEnd w:id="15"/>
    </w:p>
    <w:p>
      <w:pPr>
        <w:rPr>
          <w:rFonts w:hint="eastAsia"/>
          <w:color w:val="FF0000"/>
        </w:rPr>
      </w:pPr>
      <w:r>
        <w:rPr>
          <w:rFonts w:hint="eastAsia"/>
        </w:rPr>
        <w:t>需要手工介入</w:t>
      </w:r>
      <w:r>
        <w:rPr>
          <w:rFonts w:hint="eastAsia"/>
          <w:lang w:val="en-US" w:eastAsia="zh-CN"/>
        </w:rPr>
        <w:t xml:space="preserve">  </w:t>
      </w:r>
      <w:r>
        <w:rPr>
          <w:rFonts w:hint="eastAsia"/>
          <w:color w:val="FF0000"/>
          <w:lang w:val="en-US" w:eastAsia="zh-CN"/>
        </w:rPr>
        <w:t xml:space="preserve">进出口方面 方式方法 </w:t>
      </w:r>
      <w:r>
        <w:rPr>
          <w:rFonts w:hint="eastAsia"/>
          <w:color w:val="00B050"/>
          <w:lang w:val="en-US" w:eastAsia="zh-CN"/>
        </w:rPr>
        <w:t>国外先记录之后调具体价格</w:t>
      </w:r>
    </w:p>
    <w:p>
      <w:pPr>
        <w:rPr>
          <w:rFonts w:hint="eastAsia"/>
        </w:rPr>
      </w:pPr>
    </w:p>
    <w:p>
      <w:pPr>
        <w:pStyle w:val="3"/>
        <w:numPr>
          <w:ilvl w:val="0"/>
          <w:numId w:val="5"/>
        </w:numPr>
      </w:pPr>
      <w:bookmarkStart w:id="16" w:name="_Toc486169008"/>
      <w:r>
        <w:rPr>
          <w:rFonts w:hint="eastAsia"/>
        </w:rPr>
        <w:t>集成产品</w:t>
      </w:r>
      <w:bookmarkEnd w:id="16"/>
    </w:p>
    <w:p>
      <w:pPr>
        <w:rPr>
          <w:color w:val="FF0000"/>
        </w:rPr>
      </w:pPr>
      <w:r>
        <w:rPr>
          <w:rFonts w:hint="eastAsia"/>
        </w:rPr>
        <w:t>（商务（采购）设置是否是背靠背；先收款、再付款；需要标记一下）。</w:t>
      </w:r>
      <w:r>
        <w:rPr>
          <w:rFonts w:hint="eastAsia"/>
          <w:color w:val="FF0000"/>
          <w:lang w:eastAsia="zh-CN"/>
        </w:rPr>
        <w:t>正常流程全做成确定是背靠背付款，其他情况在架审批</w:t>
      </w:r>
    </w:p>
    <w:p/>
    <w:p>
      <w:pPr>
        <w:pStyle w:val="3"/>
        <w:numPr>
          <w:ilvl w:val="0"/>
          <w:numId w:val="5"/>
        </w:numPr>
      </w:pPr>
      <w:bookmarkStart w:id="17" w:name="_Toc486169009"/>
      <w:r>
        <w:t>采购之后</w:t>
      </w:r>
      <w:r>
        <w:rPr>
          <w:rFonts w:hint="eastAsia"/>
        </w:rPr>
        <w:t>，</w:t>
      </w:r>
      <w:r>
        <w:t>可以改动进货价</w:t>
      </w:r>
      <w:r>
        <w:rPr>
          <w:rFonts w:hint="eastAsia"/>
        </w:rPr>
        <w:t>。</w:t>
      </w:r>
      <w:bookmarkEnd w:id="17"/>
    </w:p>
    <w:p>
      <w:r>
        <w:rPr>
          <w:rFonts w:hint="eastAsia"/>
        </w:rPr>
        <w:t>（调价，只能往下调</w:t>
      </w:r>
      <w:r>
        <w:rPr>
          <w:rFonts w:hint="eastAsia"/>
          <w:color w:val="FF0000"/>
          <w:lang w:eastAsia="zh-CN"/>
        </w:rPr>
        <w:t>或者往上都可以</w:t>
      </w:r>
      <w:r>
        <w:rPr>
          <w:rFonts w:hint="eastAsia"/>
        </w:rPr>
        <w:t>）。当年（自然年）能调价</w:t>
      </w:r>
    </w:p>
    <w:p>
      <w:pPr>
        <w:ind w:firstLine="0"/>
        <w:rPr>
          <w:rFonts w:hint="eastAsia" w:eastAsiaTheme="minorEastAsia"/>
          <w:lang w:eastAsia="zh-CN"/>
        </w:rPr>
      </w:pPr>
      <w:r>
        <w:rPr>
          <w:rFonts w:hint="eastAsia"/>
          <w:lang w:eastAsia="zh-CN"/>
        </w:rPr>
        <w:t>或者退单</w:t>
      </w:r>
      <w:r>
        <w:rPr>
          <w:rFonts w:hint="eastAsia"/>
          <w:lang w:val="en-US" w:eastAsia="zh-CN"/>
        </w:rPr>
        <w:t xml:space="preserve"> 开负数单</w:t>
      </w:r>
    </w:p>
    <w:p>
      <w:pPr>
        <w:pStyle w:val="3"/>
        <w:numPr>
          <w:ilvl w:val="0"/>
          <w:numId w:val="5"/>
        </w:numPr>
        <w:rPr>
          <w:rFonts w:hint="eastAsia"/>
        </w:rPr>
      </w:pPr>
      <w:bookmarkStart w:id="18" w:name="_Toc486169010"/>
      <w:r>
        <w:rPr>
          <w:rFonts w:hint="eastAsia"/>
        </w:rPr>
        <w:t>商务采购设备</w:t>
      </w:r>
      <w:bookmarkEnd w:id="18"/>
    </w:p>
    <w:p>
      <w:pPr>
        <w:rPr>
          <w:rFonts w:hint="eastAsia"/>
        </w:rPr>
      </w:pPr>
      <w:r>
        <w:rPr>
          <w:rFonts w:hint="eastAsia"/>
        </w:rPr>
        <w:t>商务采购设备，备件，下订单。</w:t>
      </w:r>
    </w:p>
    <w:p>
      <w:pPr>
        <w:rPr>
          <w:rFonts w:hint="eastAsia"/>
        </w:rPr>
      </w:pPr>
      <w:r>
        <w:rPr>
          <w:rFonts w:hint="eastAsia"/>
        </w:rPr>
        <w:t>发货与入库情况对应。整机的价格与拆分后部件变动情况</w:t>
      </w:r>
    </w:p>
    <w:p>
      <w:pPr>
        <w:rPr>
          <w:rFonts w:hint="eastAsia" w:ascii="宋体" w:hAnsi="宋体"/>
          <w:color w:val="FF0000"/>
          <w:sz w:val="24"/>
          <w:szCs w:val="24"/>
          <w:lang w:val="en-US" w:eastAsia="zh-CN"/>
        </w:rPr>
      </w:pPr>
      <w:r>
        <w:rPr>
          <w:rFonts w:hint="eastAsia" w:ascii="宋体" w:hAnsi="宋体"/>
          <w:color w:val="FF0000"/>
          <w:sz w:val="24"/>
          <w:szCs w:val="24"/>
          <w:lang w:val="en-US" w:eastAsia="zh-CN"/>
        </w:rPr>
        <w:t>要货比3家 采购成本高于之前的要提醒</w:t>
      </w:r>
    </w:p>
    <w:p>
      <w:pPr>
        <w:rPr>
          <w:rFonts w:hint="eastAsia" w:ascii="宋体" w:hAnsi="宋体"/>
          <w:color w:val="00B050"/>
          <w:sz w:val="24"/>
          <w:szCs w:val="24"/>
          <w:lang w:val="en-US" w:eastAsia="zh-CN"/>
        </w:rPr>
      </w:pPr>
      <w:r>
        <w:rPr>
          <w:rFonts w:hint="eastAsia" w:ascii="宋体" w:hAnsi="宋体"/>
          <w:color w:val="00B050"/>
          <w:sz w:val="24"/>
          <w:szCs w:val="24"/>
          <w:lang w:val="en-US" w:eastAsia="zh-CN"/>
        </w:rPr>
        <w:t>做报价模块给供货商，提供报价</w:t>
      </w:r>
    </w:p>
    <w:p>
      <w:pPr>
        <w:ind w:left="0" w:leftChars="0" w:firstLine="480" w:firstLineChars="200"/>
        <w:rPr>
          <w:rFonts w:hint="eastAsia" w:ascii="宋体" w:hAnsi="宋体"/>
          <w:color w:val="FF0000"/>
          <w:sz w:val="24"/>
          <w:szCs w:val="24"/>
          <w:lang w:val="en-US" w:eastAsia="zh-CN"/>
        </w:rPr>
      </w:pPr>
      <w:r>
        <w:rPr>
          <w:rFonts w:hint="eastAsia" w:ascii="宋体" w:hAnsi="宋体"/>
          <w:color w:val="FF0000"/>
          <w:sz w:val="24"/>
          <w:szCs w:val="24"/>
          <w:lang w:val="en-US" w:eastAsia="zh-CN"/>
        </w:rPr>
        <w:t xml:space="preserve">统计那些外采，那些库存 </w:t>
      </w:r>
    </w:p>
    <w:p>
      <w:pPr>
        <w:ind w:left="0" w:leftChars="0" w:firstLine="480" w:firstLineChars="200"/>
        <w:rPr>
          <w:rFonts w:hint="eastAsia" w:ascii="宋体" w:hAnsi="宋体"/>
          <w:color w:val="00B050"/>
          <w:sz w:val="24"/>
          <w:szCs w:val="24"/>
          <w:lang w:val="en-US" w:eastAsia="zh-CN"/>
        </w:rPr>
      </w:pPr>
      <w:r>
        <w:rPr>
          <w:rFonts w:hint="eastAsia" w:ascii="宋体" w:hAnsi="宋体"/>
          <w:color w:val="00B050"/>
          <w:sz w:val="24"/>
          <w:szCs w:val="24"/>
          <w:lang w:val="en-US" w:eastAsia="zh-CN"/>
        </w:rPr>
        <w:t>商务给销售和供货商给商务报价模块一样 有系统记录</w:t>
      </w:r>
    </w:p>
    <w:p>
      <w:pPr>
        <w:pStyle w:val="3"/>
        <w:numPr>
          <w:ilvl w:val="0"/>
          <w:numId w:val="5"/>
        </w:numPr>
        <w:rPr>
          <w:rFonts w:hint="eastAsia"/>
        </w:rPr>
      </w:pPr>
      <w:bookmarkStart w:id="19" w:name="_Toc486169011"/>
      <w:r>
        <w:rPr>
          <w:rFonts w:hint="eastAsia"/>
        </w:rPr>
        <w:t>库存需要和商务沟通外采</w:t>
      </w:r>
      <w:bookmarkEnd w:id="19"/>
    </w:p>
    <w:p>
      <w:pPr>
        <w:rPr>
          <w:rFonts w:hint="eastAsia"/>
        </w:rPr>
      </w:pPr>
    </w:p>
    <w:p>
      <w:pPr>
        <w:pStyle w:val="3"/>
        <w:numPr>
          <w:ilvl w:val="0"/>
          <w:numId w:val="5"/>
        </w:numPr>
      </w:pPr>
      <w:bookmarkStart w:id="20" w:name="_Toc486169012"/>
      <w:r>
        <w:rPr>
          <w:rFonts w:hint="eastAsia"/>
        </w:rPr>
        <w:t>统计报表</w:t>
      </w:r>
      <w:bookmarkEnd w:id="20"/>
    </w:p>
    <w:p>
      <w:pPr>
        <w:pStyle w:val="46"/>
        <w:numPr>
          <w:ilvl w:val="0"/>
          <w:numId w:val="6"/>
        </w:numPr>
      </w:pPr>
      <w:r>
        <w:t>订货金额统计</w:t>
      </w:r>
    </w:p>
    <w:p>
      <w:pPr>
        <w:pStyle w:val="46"/>
        <w:numPr>
          <w:ilvl w:val="0"/>
          <w:numId w:val="6"/>
        </w:numPr>
        <w:rPr>
          <w:color w:val="FF0000"/>
        </w:rPr>
      </w:pPr>
      <w:r>
        <w:rPr>
          <w:rFonts w:hint="eastAsia"/>
          <w:color w:val="FF0000"/>
          <w:lang w:eastAsia="zh-CN"/>
        </w:rPr>
        <w:t>采购金额管理流程</w:t>
      </w:r>
    </w:p>
    <w:p>
      <w:pPr>
        <w:pStyle w:val="46"/>
        <w:numPr>
          <w:ilvl w:val="0"/>
          <w:numId w:val="6"/>
        </w:numPr>
        <w:rPr>
          <w:color w:val="FF0000"/>
        </w:rPr>
      </w:pPr>
      <w:r>
        <w:rPr>
          <w:rFonts w:hint="eastAsia"/>
          <w:color w:val="FF0000"/>
          <w:lang w:eastAsia="zh-CN"/>
        </w:rPr>
        <w:t>销售金额管理流程</w:t>
      </w:r>
    </w:p>
    <w:p>
      <w:pPr>
        <w:rPr>
          <w:rFonts w:hint="eastAsia" w:eastAsiaTheme="minorEastAsia"/>
          <w:color w:val="FF0000"/>
          <w:lang w:eastAsia="zh-CN"/>
        </w:rPr>
      </w:pPr>
      <w:r>
        <w:rPr>
          <w:rFonts w:hint="eastAsia"/>
          <w:color w:val="FF0000"/>
          <w:lang w:eastAsia="zh-CN"/>
        </w:rPr>
        <w:t>信息不全，其他统计信息</w:t>
      </w:r>
      <w:r>
        <w:rPr>
          <w:rFonts w:hint="eastAsia"/>
          <w:color w:val="FF0000"/>
          <w:lang w:val="en-US" w:eastAsia="zh-CN"/>
        </w:rPr>
        <w:t xml:space="preserve"> 其他报表见最底下；截图</w:t>
      </w:r>
    </w:p>
    <w:p>
      <w:pPr>
        <w:pStyle w:val="2"/>
        <w:numPr>
          <w:ilvl w:val="0"/>
          <w:numId w:val="1"/>
        </w:numPr>
      </w:pPr>
      <w:bookmarkStart w:id="21" w:name="_Toc486169013"/>
      <w:r>
        <w:rPr>
          <w:rFonts w:hint="eastAsia"/>
        </w:rPr>
        <w:t>ERP-进销存-库存：</w:t>
      </w:r>
      <w:bookmarkEnd w:id="21"/>
    </w:p>
    <w:p>
      <w:pPr>
        <w:pStyle w:val="3"/>
        <w:numPr>
          <w:ilvl w:val="0"/>
          <w:numId w:val="7"/>
        </w:numPr>
      </w:pPr>
      <w:bookmarkStart w:id="22" w:name="_Toc486169014"/>
      <w:r>
        <w:rPr>
          <w:rFonts w:hint="eastAsia"/>
        </w:rPr>
        <w:t>支持多库</w:t>
      </w:r>
      <w:bookmarkEnd w:id="22"/>
    </w:p>
    <w:p>
      <w:pPr>
        <w:rPr>
          <w:rFonts w:hint="eastAsia"/>
        </w:rPr>
      </w:pPr>
      <w:r>
        <w:t>备件不局限于北京，要考虑分公司，办事处。</w:t>
      </w:r>
      <w:r>
        <w:rPr>
          <w:rFonts w:hint="eastAsia"/>
        </w:rPr>
        <w:t>系统支持多个库。</w:t>
      </w:r>
    </w:p>
    <w:p>
      <w:pPr>
        <w:rPr>
          <w:rFonts w:hint="eastAsia" w:ascii="宋体" w:hAnsi="宋体"/>
          <w:sz w:val="24"/>
          <w:szCs w:val="24"/>
        </w:rPr>
      </w:pPr>
    </w:p>
    <w:p>
      <w:pPr>
        <w:pStyle w:val="3"/>
        <w:numPr>
          <w:ilvl w:val="0"/>
          <w:numId w:val="7"/>
        </w:numPr>
        <w:rPr>
          <w:rFonts w:hint="eastAsia"/>
        </w:rPr>
      </w:pPr>
      <w:bookmarkStart w:id="23" w:name="_Toc486169015"/>
      <w:r>
        <w:rPr>
          <w:rFonts w:hint="eastAsia"/>
        </w:rPr>
        <w:t>建立详细的备件库信息</w:t>
      </w:r>
      <w:bookmarkEnd w:id="23"/>
    </w:p>
    <w:p>
      <w:r>
        <w:rPr>
          <w:rFonts w:hint="eastAsia"/>
        </w:rPr>
        <w:t>备件信息库能查询我们已有或者没有的备件信息，能够关联备件的机型</w:t>
      </w:r>
    </w:p>
    <w:p>
      <w:pPr>
        <w:rPr>
          <w:rFonts w:hint="eastAsia" w:ascii="宋体" w:hAnsi="宋体"/>
          <w:sz w:val="24"/>
          <w:szCs w:val="24"/>
        </w:rPr>
      </w:pPr>
    </w:p>
    <w:p>
      <w:pPr>
        <w:pStyle w:val="3"/>
        <w:numPr>
          <w:ilvl w:val="0"/>
          <w:numId w:val="7"/>
        </w:numPr>
        <w:rPr>
          <w:rFonts w:hint="eastAsia"/>
        </w:rPr>
      </w:pPr>
      <w:bookmarkStart w:id="24" w:name="_Toc486169016"/>
      <w:r>
        <w:rPr>
          <w:rFonts w:hint="eastAsia"/>
        </w:rPr>
        <w:t>库存位置管理</w:t>
      </w:r>
      <w:bookmarkEnd w:id="24"/>
    </w:p>
    <w:p>
      <w:pPr>
        <w:rPr>
          <w:rFonts w:hint="eastAsia"/>
          <w:color w:val="FF0000"/>
        </w:rPr>
      </w:pPr>
      <w:r>
        <w:rPr>
          <w:color w:val="FF0000"/>
        </w:rPr>
        <w:t>入库的货品可以登记货品位置</w:t>
      </w:r>
    </w:p>
    <w:p>
      <w:pPr>
        <w:rPr>
          <w:rFonts w:hint="eastAsia"/>
          <w:color w:val="FF0000"/>
        </w:rPr>
      </w:pPr>
      <w:r>
        <w:rPr>
          <w:rFonts w:hint="eastAsia"/>
          <w:color w:val="FF0000"/>
        </w:rPr>
        <w:t>备注：可以通过扫码登记货品位置（比如：在货柜上贴上位置二维码）</w:t>
      </w:r>
    </w:p>
    <w:p>
      <w:pPr>
        <w:rPr>
          <w:rFonts w:hint="eastAsia" w:eastAsiaTheme="minorEastAsia"/>
          <w:color w:val="FF0000"/>
          <w:lang w:eastAsia="zh-CN"/>
        </w:rPr>
      </w:pPr>
      <w:r>
        <w:rPr>
          <w:rFonts w:hint="eastAsia"/>
          <w:color w:val="FF0000"/>
          <w:lang w:eastAsia="zh-CN"/>
        </w:rPr>
        <w:t>留货位管理模块</w:t>
      </w:r>
    </w:p>
    <w:p>
      <w:pPr>
        <w:rPr>
          <w:rFonts w:ascii="宋体" w:hAnsi="宋体"/>
          <w:sz w:val="24"/>
          <w:szCs w:val="24"/>
        </w:rPr>
      </w:pPr>
    </w:p>
    <w:p>
      <w:pPr>
        <w:pStyle w:val="3"/>
        <w:numPr>
          <w:ilvl w:val="0"/>
          <w:numId w:val="7"/>
        </w:numPr>
      </w:pPr>
      <w:bookmarkStart w:id="25" w:name="_Toc486169017"/>
      <w:r>
        <w:rPr>
          <w:rFonts w:hint="eastAsia"/>
        </w:rPr>
        <w:t>设置库存上下线</w:t>
      </w:r>
      <w:bookmarkEnd w:id="25"/>
    </w:p>
    <w:p>
      <w:pPr>
        <w:rPr>
          <w:rFonts w:hint="eastAsia"/>
        </w:rPr>
      </w:pPr>
      <w:r>
        <w:rPr>
          <w:rFonts w:hint="eastAsia"/>
        </w:rPr>
        <w:t>库存预警（最低、最高）。</w:t>
      </w:r>
    </w:p>
    <w:p>
      <w:pPr>
        <w:rPr>
          <w:rFonts w:hint="eastAsia" w:ascii="宋体" w:hAnsi="宋体"/>
          <w:sz w:val="24"/>
          <w:szCs w:val="24"/>
        </w:rPr>
      </w:pPr>
    </w:p>
    <w:p>
      <w:pPr>
        <w:pStyle w:val="3"/>
        <w:numPr>
          <w:ilvl w:val="0"/>
          <w:numId w:val="7"/>
        </w:numPr>
      </w:pPr>
      <w:bookmarkStart w:id="26" w:name="_Toc486169018"/>
      <w:r>
        <w:rPr>
          <w:rFonts w:hint="eastAsia"/>
        </w:rPr>
        <w:t>入库的时候相同SN号报警。</w:t>
      </w:r>
      <w:bookmarkEnd w:id="26"/>
    </w:p>
    <w:p>
      <w:pPr>
        <w:ind w:firstLine="0"/>
        <w:rPr>
          <w:rFonts w:hint="eastAsia" w:ascii="宋体" w:hAnsi="宋体" w:eastAsiaTheme="minorEastAsia"/>
          <w:sz w:val="24"/>
          <w:szCs w:val="24"/>
          <w:lang w:val="en-US" w:eastAsia="zh-CN"/>
        </w:rPr>
      </w:pPr>
      <w:r>
        <w:rPr>
          <w:rFonts w:hint="eastAsia" w:ascii="宋体" w:hAnsi="宋体"/>
          <w:sz w:val="24"/>
          <w:szCs w:val="24"/>
          <w:lang w:val="en-US" w:eastAsia="zh-CN"/>
        </w:rPr>
        <w:t>通一备件存在2个SN 也要记</w:t>
      </w:r>
    </w:p>
    <w:p>
      <w:pPr>
        <w:pStyle w:val="3"/>
        <w:numPr>
          <w:ilvl w:val="0"/>
          <w:numId w:val="7"/>
        </w:numPr>
      </w:pPr>
      <w:bookmarkStart w:id="27" w:name="_Toc486169019"/>
      <w:r>
        <w:rPr>
          <w:rFonts w:hint="eastAsia"/>
        </w:rPr>
        <w:t>入库流程</w:t>
      </w:r>
      <w:bookmarkEnd w:id="27"/>
    </w:p>
    <w:p>
      <w:r>
        <w:rPr>
          <w:rFonts w:hint="eastAsia"/>
        </w:rPr>
        <w:t>入库流程在系统中执行，测报随备件上传保存，销售可以随时查询；</w:t>
      </w:r>
    </w:p>
    <w:p>
      <w:r>
        <w:rPr>
          <w:rFonts w:hint="eastAsia"/>
        </w:rPr>
        <w:t>系统延展性要高，</w:t>
      </w:r>
    </w:p>
    <w:p>
      <w:r>
        <w:rPr>
          <w:rFonts w:hint="eastAsia"/>
        </w:rPr>
        <w:t>入库可以区分状态，已测试，未测试，成品库 可以一目了然；</w:t>
      </w:r>
    </w:p>
    <w:p>
      <w:r>
        <w:rPr>
          <w:rFonts w:hint="eastAsia"/>
        </w:rPr>
        <w:t>库房只要设定好岗位，能随时看到已完成和未完成工作量，方便及时调整；</w:t>
      </w:r>
    </w:p>
    <w:p>
      <w:pPr>
        <w:rPr>
          <w:rFonts w:hint="eastAsia"/>
        </w:rPr>
      </w:pPr>
      <w:r>
        <w:rPr>
          <w:rFonts w:hint="eastAsia"/>
        </w:rPr>
        <w:t>商务只需采购完输入整机或者备件信息、金额、单号就可，直发的系统直接处理不用再库房点入库在找出库去了；</w:t>
      </w:r>
    </w:p>
    <w:p>
      <w:pPr>
        <w:rPr>
          <w:rFonts w:hint="eastAsia" w:eastAsiaTheme="minorEastAsia"/>
          <w:color w:val="FF0000"/>
          <w:lang w:eastAsia="zh-CN"/>
        </w:rPr>
      </w:pPr>
      <w:r>
        <w:rPr>
          <w:rFonts w:hint="eastAsia"/>
          <w:color w:val="FF0000"/>
          <w:lang w:eastAsia="zh-CN"/>
        </w:rPr>
        <w:t>物流信息直接显示</w:t>
      </w:r>
      <w:r>
        <w:rPr>
          <w:rFonts w:hint="eastAsia"/>
          <w:color w:val="FF0000"/>
          <w:lang w:val="en-US" w:eastAsia="zh-CN"/>
        </w:rPr>
        <w:t xml:space="preserve"> 对接到快递公司；</w:t>
      </w:r>
    </w:p>
    <w:p>
      <w:pPr>
        <w:pStyle w:val="46"/>
        <w:ind w:left="420" w:firstLine="0"/>
        <w:rPr>
          <w:rFonts w:hint="eastAsia" w:ascii="宋体" w:hAnsi="宋体"/>
          <w:sz w:val="24"/>
          <w:szCs w:val="24"/>
        </w:rPr>
      </w:pPr>
    </w:p>
    <w:p>
      <w:pPr>
        <w:pStyle w:val="3"/>
        <w:numPr>
          <w:ilvl w:val="0"/>
          <w:numId w:val="7"/>
        </w:numPr>
      </w:pPr>
      <w:bookmarkStart w:id="28" w:name="_Toc486169020"/>
      <w:r>
        <w:rPr>
          <w:rFonts w:hint="eastAsia"/>
        </w:rPr>
        <w:t>入库时，区分类型。</w:t>
      </w:r>
      <w:bookmarkEnd w:id="28"/>
    </w:p>
    <w:p>
      <w:pPr>
        <w:rPr>
          <w:rFonts w:hint="eastAsia"/>
        </w:rPr>
      </w:pPr>
      <w:r>
        <w:rPr>
          <w:rFonts w:hint="eastAsia"/>
        </w:rPr>
        <w:t>入库时区分类型：采购入库、补库入库、与供货商的换货入库。</w:t>
      </w:r>
    </w:p>
    <w:p>
      <w:pPr>
        <w:pStyle w:val="46"/>
        <w:ind w:left="420" w:firstLine="0"/>
        <w:rPr>
          <w:rFonts w:hint="eastAsia" w:ascii="宋体" w:hAnsi="宋体" w:eastAsiaTheme="minorEastAsia"/>
          <w:color w:val="FF0000"/>
          <w:sz w:val="24"/>
          <w:szCs w:val="24"/>
          <w:lang w:eastAsia="zh-CN"/>
        </w:rPr>
      </w:pPr>
      <w:r>
        <w:rPr>
          <w:rFonts w:hint="eastAsia" w:ascii="宋体" w:hAnsi="宋体"/>
          <w:color w:val="FF0000"/>
          <w:sz w:val="24"/>
          <w:szCs w:val="24"/>
          <w:lang w:eastAsia="zh-CN"/>
        </w:rPr>
        <w:t>退货入库</w:t>
      </w:r>
      <w:r>
        <w:rPr>
          <w:rFonts w:hint="eastAsia" w:ascii="宋体" w:hAnsi="宋体"/>
          <w:color w:val="FF0000"/>
          <w:sz w:val="24"/>
          <w:szCs w:val="24"/>
          <w:lang w:val="en-US" w:eastAsia="zh-CN"/>
        </w:rPr>
        <w:t xml:space="preserve"> 换回入库，直发入库</w:t>
      </w:r>
    </w:p>
    <w:p>
      <w:pPr>
        <w:pStyle w:val="3"/>
        <w:numPr>
          <w:ilvl w:val="0"/>
          <w:numId w:val="7"/>
        </w:numPr>
        <w:rPr>
          <w:rFonts w:hint="eastAsia"/>
        </w:rPr>
      </w:pPr>
      <w:bookmarkStart w:id="29" w:name="_Toc486169021"/>
      <w:r>
        <w:t>入库PN号</w:t>
      </w:r>
      <w:bookmarkEnd w:id="29"/>
    </w:p>
    <w:p>
      <w:pPr>
        <w:rPr>
          <w:rFonts w:hint="eastAsia"/>
        </w:rPr>
      </w:pPr>
      <w:r>
        <w:rPr>
          <w:rFonts w:hint="eastAsia"/>
        </w:rPr>
        <w:t>入库时，PN号需要自动加号</w:t>
      </w:r>
    </w:p>
    <w:p>
      <w:pPr>
        <w:rPr>
          <w:rFonts w:hint="eastAsia"/>
        </w:rPr>
      </w:pPr>
      <w:r>
        <w:rPr>
          <w:rFonts w:hint="eastAsia"/>
        </w:rPr>
        <w:t>入库有测试报告，出库附带测试情况。如何反馈给商务。库存盘点，库存编号与库的位置</w:t>
      </w:r>
    </w:p>
    <w:p>
      <w:pPr>
        <w:pStyle w:val="46"/>
        <w:ind w:left="420" w:firstLine="0"/>
        <w:rPr>
          <w:rFonts w:hint="eastAsia" w:ascii="宋体" w:hAnsi="宋体"/>
          <w:sz w:val="24"/>
          <w:szCs w:val="24"/>
        </w:rPr>
      </w:pPr>
    </w:p>
    <w:p>
      <w:pPr>
        <w:pStyle w:val="3"/>
        <w:numPr>
          <w:ilvl w:val="0"/>
          <w:numId w:val="7"/>
        </w:numPr>
        <w:rPr>
          <w:rFonts w:hint="eastAsia"/>
        </w:rPr>
      </w:pPr>
      <w:bookmarkStart w:id="30" w:name="_Toc486169022"/>
      <w:r>
        <w:rPr>
          <w:rFonts w:hint="eastAsia"/>
        </w:rPr>
        <w:t>出库流程</w:t>
      </w:r>
      <w:bookmarkEnd w:id="30"/>
    </w:p>
    <w:p>
      <w:pPr>
        <w:rPr>
          <w:rFonts w:hint="eastAsia"/>
        </w:rPr>
      </w:pPr>
      <w:r>
        <w:rPr>
          <w:rFonts w:hint="eastAsia"/>
        </w:rPr>
        <w:t>出库流程，如果系统有测好，并带测报备件，可直接出库；把销售，商务，客户需要的信息第一时间呈现出来；如有必要发货 单号可以短信通知到收货人</w:t>
      </w:r>
    </w:p>
    <w:p>
      <w:pPr>
        <w:pStyle w:val="46"/>
        <w:ind w:left="420" w:firstLine="0"/>
        <w:rPr>
          <w:rFonts w:hint="eastAsia" w:ascii="宋体" w:hAnsi="宋体" w:eastAsiaTheme="minorEastAsia"/>
          <w:color w:val="FF0000"/>
          <w:sz w:val="24"/>
          <w:szCs w:val="24"/>
          <w:lang w:eastAsia="zh-CN"/>
        </w:rPr>
      </w:pPr>
      <w:r>
        <w:rPr>
          <w:rFonts w:hint="eastAsia" w:ascii="宋体" w:hAnsi="宋体"/>
          <w:color w:val="FF0000"/>
          <w:sz w:val="24"/>
          <w:szCs w:val="24"/>
          <w:lang w:eastAsia="zh-CN"/>
        </w:rPr>
        <w:t>微信通知销售发货人</w:t>
      </w:r>
      <w:r>
        <w:rPr>
          <w:rFonts w:hint="eastAsia" w:ascii="宋体" w:hAnsi="宋体"/>
          <w:color w:val="FF0000"/>
          <w:sz w:val="24"/>
          <w:szCs w:val="24"/>
          <w:lang w:val="en-US" w:eastAsia="zh-CN"/>
        </w:rPr>
        <w:t xml:space="preserve"> </w:t>
      </w:r>
    </w:p>
    <w:p>
      <w:pPr>
        <w:pStyle w:val="3"/>
        <w:numPr>
          <w:ilvl w:val="0"/>
          <w:numId w:val="7"/>
        </w:numPr>
      </w:pPr>
      <w:bookmarkStart w:id="31" w:name="_Toc486169023"/>
      <w:r>
        <w:rPr>
          <w:rFonts w:hint="eastAsia"/>
        </w:rPr>
        <w:t>出库序列号自动校验</w:t>
      </w:r>
      <w:bookmarkEnd w:id="31"/>
    </w:p>
    <w:p>
      <w:r>
        <w:t>出库的时候</w:t>
      </w:r>
      <w:r>
        <w:rPr>
          <w:rFonts w:hint="eastAsia"/>
        </w:rPr>
        <w:t>，</w:t>
      </w:r>
      <w:r>
        <w:t>出库单上的序列号核对，扫码，系统自动匹配，不匹配，需要销售改单。（目前都是人工核对，容易出错</w:t>
      </w:r>
      <w:r>
        <w:rPr>
          <w:rFonts w:hint="eastAsia"/>
        </w:rPr>
        <w:t>。</w:t>
      </w:r>
      <w:r>
        <w:t>）</w:t>
      </w:r>
    </w:p>
    <w:p>
      <w:pPr>
        <w:pStyle w:val="46"/>
        <w:ind w:left="420" w:firstLine="0"/>
        <w:rPr>
          <w:rFonts w:hint="eastAsia" w:ascii="宋体" w:hAnsi="宋体"/>
          <w:sz w:val="24"/>
          <w:szCs w:val="24"/>
        </w:rPr>
      </w:pPr>
    </w:p>
    <w:p>
      <w:pPr>
        <w:pStyle w:val="3"/>
        <w:numPr>
          <w:ilvl w:val="0"/>
          <w:numId w:val="7"/>
        </w:numPr>
      </w:pPr>
      <w:bookmarkStart w:id="32" w:name="_Toc486169024"/>
      <w:r>
        <w:rPr>
          <w:rFonts w:hint="eastAsia"/>
        </w:rPr>
        <w:t>货物的组装和拆分</w:t>
      </w:r>
      <w:bookmarkEnd w:id="32"/>
    </w:p>
    <w:p>
      <w:r>
        <w:t>货物可以实现组装和拆分</w:t>
      </w:r>
      <w:r>
        <w:rPr>
          <w:rFonts w:hint="eastAsia"/>
        </w:rPr>
        <w:t>；</w:t>
      </w:r>
    </w:p>
    <w:p>
      <w:r>
        <w:rPr>
          <w:rFonts w:hint="eastAsia"/>
        </w:rPr>
        <w:t>如果货物是整机入库，那</w:t>
      </w:r>
      <w:r>
        <w:t>可以通过备件维度进行查询</w:t>
      </w:r>
      <w:r>
        <w:rPr>
          <w:rFonts w:hint="eastAsia"/>
        </w:rPr>
        <w:t>，</w:t>
      </w:r>
      <w:r>
        <w:t>也可以通过整机维度进行查询</w:t>
      </w:r>
    </w:p>
    <w:p>
      <w:pPr>
        <w:ind w:firstLine="0"/>
        <w:rPr>
          <w:rFonts w:hint="eastAsia" w:ascii="宋体" w:hAnsi="宋体"/>
          <w:sz w:val="24"/>
          <w:szCs w:val="24"/>
        </w:rPr>
      </w:pPr>
    </w:p>
    <w:p>
      <w:pPr>
        <w:pStyle w:val="3"/>
        <w:numPr>
          <w:ilvl w:val="0"/>
          <w:numId w:val="7"/>
        </w:numPr>
        <w:rPr>
          <w:rFonts w:hint="eastAsia"/>
        </w:rPr>
      </w:pPr>
      <w:bookmarkStart w:id="33" w:name="_Toc486169025"/>
      <w:r>
        <w:rPr>
          <w:rFonts w:hint="eastAsia"/>
        </w:rPr>
        <w:t>生成货物签收单</w:t>
      </w:r>
      <w:bookmarkEnd w:id="33"/>
    </w:p>
    <w:p>
      <w:pPr>
        <w:pStyle w:val="46"/>
        <w:ind w:left="0" w:leftChars="0" w:firstLine="0" w:firstLineChars="0"/>
        <w:rPr>
          <w:rFonts w:hint="eastAsia" w:ascii="宋体" w:hAnsi="宋体" w:eastAsiaTheme="minorEastAsia"/>
          <w:color w:val="FF0000"/>
          <w:sz w:val="24"/>
          <w:szCs w:val="24"/>
          <w:lang w:eastAsia="zh-CN"/>
        </w:rPr>
      </w:pPr>
      <w:r>
        <w:rPr>
          <w:rFonts w:hint="eastAsia" w:ascii="宋体" w:hAnsi="宋体"/>
          <w:color w:val="FF0000"/>
          <w:sz w:val="24"/>
          <w:szCs w:val="24"/>
          <w:lang w:eastAsia="zh-CN"/>
        </w:rPr>
        <w:t>标签</w:t>
      </w:r>
      <w:r>
        <w:rPr>
          <w:rFonts w:hint="eastAsia" w:ascii="宋体" w:hAnsi="宋体"/>
          <w:color w:val="FF0000"/>
          <w:sz w:val="24"/>
          <w:szCs w:val="24"/>
          <w:lang w:val="en-US" w:eastAsia="zh-CN"/>
        </w:rPr>
        <w:t xml:space="preserve"> 签收单 快递单 报价单给客户</w:t>
      </w:r>
    </w:p>
    <w:p>
      <w:pPr>
        <w:pStyle w:val="3"/>
        <w:numPr>
          <w:ilvl w:val="0"/>
          <w:numId w:val="7"/>
        </w:numPr>
        <w:rPr>
          <w:rFonts w:hint="eastAsia"/>
        </w:rPr>
      </w:pPr>
      <w:bookmarkStart w:id="34" w:name="_Toc486169026"/>
      <w:r>
        <w:rPr>
          <w:rFonts w:hint="eastAsia"/>
        </w:rPr>
        <w:t>库房可以调拨。</w:t>
      </w:r>
      <w:bookmarkEnd w:id="34"/>
    </w:p>
    <w:p>
      <w:pPr>
        <w:pStyle w:val="46"/>
        <w:ind w:left="420" w:firstLine="0"/>
        <w:rPr>
          <w:rFonts w:hint="eastAsia" w:ascii="宋体" w:hAnsi="宋体"/>
          <w:sz w:val="24"/>
          <w:szCs w:val="24"/>
        </w:rPr>
      </w:pPr>
    </w:p>
    <w:p>
      <w:pPr>
        <w:pStyle w:val="3"/>
        <w:numPr>
          <w:ilvl w:val="0"/>
          <w:numId w:val="7"/>
        </w:numPr>
      </w:pPr>
      <w:bookmarkStart w:id="35" w:name="_Toc486169027"/>
      <w:r>
        <w:rPr>
          <w:rFonts w:hint="eastAsia"/>
        </w:rPr>
        <w:t>到货、返货，订货计划，关联物流信息。</w:t>
      </w:r>
      <w:bookmarkEnd w:id="35"/>
    </w:p>
    <w:p>
      <w:pPr>
        <w:rPr>
          <w:rFonts w:hint="eastAsia"/>
        </w:rPr>
      </w:pPr>
      <w:r>
        <w:rPr>
          <w:rFonts w:hint="eastAsia"/>
        </w:rPr>
        <w:t>提醒到货的负责人，有货即将到了。</w:t>
      </w:r>
    </w:p>
    <w:p>
      <w:pPr>
        <w:pStyle w:val="46"/>
        <w:ind w:left="420" w:firstLine="0"/>
        <w:rPr>
          <w:rFonts w:hint="eastAsia" w:ascii="宋体" w:hAnsi="宋体"/>
          <w:sz w:val="24"/>
          <w:szCs w:val="24"/>
        </w:rPr>
      </w:pPr>
    </w:p>
    <w:p>
      <w:pPr>
        <w:pStyle w:val="3"/>
        <w:numPr>
          <w:ilvl w:val="0"/>
          <w:numId w:val="7"/>
        </w:numPr>
      </w:pPr>
      <w:bookmarkStart w:id="36" w:name="_Toc486169028"/>
      <w:r>
        <w:rPr>
          <w:rFonts w:hint="eastAsia"/>
        </w:rPr>
        <w:t>客户返货（反错的）的。</w:t>
      </w:r>
      <w:bookmarkEnd w:id="36"/>
    </w:p>
    <w:p>
      <w:pPr>
        <w:rPr>
          <w:rFonts w:hint="eastAsia"/>
          <w:color w:val="FF0000"/>
        </w:rPr>
      </w:pPr>
      <w:r>
        <w:rPr>
          <w:rFonts w:hint="eastAsia"/>
        </w:rPr>
        <w:t>暂时手工记录。</w:t>
      </w:r>
      <w:r>
        <w:rPr>
          <w:rFonts w:hint="eastAsia"/>
          <w:color w:val="FF0000"/>
          <w:lang w:eastAsia="zh-CN"/>
        </w:rPr>
        <w:t>单独模块记录</w:t>
      </w:r>
      <w:r>
        <w:rPr>
          <w:rFonts w:hint="eastAsia"/>
          <w:color w:val="FF0000"/>
          <w:lang w:val="en-US" w:eastAsia="zh-CN"/>
        </w:rPr>
        <w:t xml:space="preserve"> 对不上账的 单号 明细 </w:t>
      </w:r>
    </w:p>
    <w:p>
      <w:pPr>
        <w:pStyle w:val="46"/>
        <w:ind w:left="420" w:firstLine="0"/>
        <w:rPr>
          <w:rFonts w:hint="eastAsia" w:ascii="宋体" w:hAnsi="宋体"/>
          <w:sz w:val="24"/>
          <w:szCs w:val="24"/>
        </w:rPr>
      </w:pPr>
    </w:p>
    <w:p>
      <w:pPr>
        <w:pStyle w:val="3"/>
        <w:numPr>
          <w:ilvl w:val="0"/>
          <w:numId w:val="7"/>
        </w:numPr>
      </w:pPr>
      <w:bookmarkStart w:id="37" w:name="_Toc486169029"/>
      <w:r>
        <w:rPr>
          <w:rFonts w:hint="eastAsia"/>
        </w:rPr>
        <w:t>货品报废</w:t>
      </w:r>
      <w:bookmarkEnd w:id="37"/>
    </w:p>
    <w:p>
      <w:pPr>
        <w:rPr>
          <w:rFonts w:hint="eastAsia"/>
        </w:rPr>
      </w:pPr>
      <w:r>
        <w:rPr>
          <w:rFonts w:hint="eastAsia"/>
        </w:rPr>
        <w:t>需要走审批流程（</w:t>
      </w:r>
      <w:r>
        <w:t>2</w:t>
      </w:r>
      <w:r>
        <w:rPr>
          <w:rFonts w:hint="eastAsia"/>
        </w:rPr>
        <w:t>、</w:t>
      </w:r>
      <w:r>
        <w:t>3</w:t>
      </w:r>
      <w:r>
        <w:rPr>
          <w:rFonts w:hint="eastAsia"/>
        </w:rPr>
        <w:t>级），然后进入报废库</w:t>
      </w:r>
    </w:p>
    <w:p>
      <w:pPr>
        <w:rPr>
          <w:rFonts w:hint="eastAsia" w:eastAsiaTheme="minorEastAsia"/>
          <w:color w:val="00B050"/>
          <w:lang w:val="en-US" w:eastAsia="zh-CN"/>
        </w:rPr>
      </w:pPr>
      <w:r>
        <w:rPr>
          <w:rFonts w:hint="eastAsia"/>
          <w:color w:val="00B050"/>
          <w:lang w:val="en-US" w:eastAsia="zh-CN"/>
        </w:rPr>
        <w:t>大库提报废申请，能看到保修时间，在doa库走保修，或者坏件</w:t>
      </w:r>
    </w:p>
    <w:p>
      <w:pPr>
        <w:pStyle w:val="3"/>
        <w:numPr>
          <w:ilvl w:val="0"/>
          <w:numId w:val="7"/>
        </w:numPr>
      </w:pPr>
      <w:bookmarkStart w:id="38" w:name="_Toc486169030"/>
      <w:r>
        <w:t>盘点</w:t>
      </w:r>
      <w:bookmarkEnd w:id="38"/>
    </w:p>
    <w:p>
      <w:pPr>
        <w:pStyle w:val="46"/>
        <w:numPr>
          <w:ilvl w:val="0"/>
          <w:numId w:val="8"/>
        </w:numPr>
      </w:pPr>
      <w:r>
        <w:t>期初盘点</w:t>
      </w:r>
    </w:p>
    <w:p>
      <w:pPr>
        <w:pStyle w:val="46"/>
        <w:numPr>
          <w:ilvl w:val="0"/>
          <w:numId w:val="8"/>
        </w:numPr>
      </w:pPr>
      <w:r>
        <w:rPr>
          <w:rFonts w:hint="eastAsia"/>
        </w:rPr>
        <w:t>随时盘点、抽盘、全盘</w:t>
      </w:r>
    </w:p>
    <w:p>
      <w:pPr>
        <w:pStyle w:val="46"/>
        <w:numPr>
          <w:ilvl w:val="1"/>
          <w:numId w:val="8"/>
        </w:numPr>
      </w:pPr>
      <w:r>
        <w:rPr>
          <w:rFonts w:hint="eastAsia"/>
        </w:rPr>
        <w:t>库存盘点，借入借出对库存的影响，退货对库存的影响；按照现定的方式如何进行盘点；</w:t>
      </w:r>
    </w:p>
    <w:p>
      <w:pPr>
        <w:pStyle w:val="46"/>
        <w:numPr>
          <w:ilvl w:val="1"/>
          <w:numId w:val="8"/>
        </w:numPr>
      </w:pPr>
      <w:r>
        <w:rPr>
          <w:rFonts w:hint="eastAsia"/>
        </w:rPr>
        <w:t>（接入、借出、退货相当于出、入主库，借出相当于商品在借出库中。所以可以按照库的范围进行盘点。比如：所有库、借出库、主库+借出库）</w:t>
      </w:r>
    </w:p>
    <w:p/>
    <w:p>
      <w:pPr>
        <w:pStyle w:val="3"/>
        <w:numPr>
          <w:ilvl w:val="0"/>
          <w:numId w:val="7"/>
        </w:numPr>
      </w:pPr>
      <w:bookmarkStart w:id="39" w:name="_Toc486169031"/>
      <w:r>
        <w:rPr>
          <w:rFonts w:hint="eastAsia"/>
        </w:rPr>
        <w:t>备件与备机入库和出库的衔接</w:t>
      </w:r>
      <w:bookmarkEnd w:id="39"/>
    </w:p>
    <w:p/>
    <w:p>
      <w:pPr>
        <w:pStyle w:val="3"/>
        <w:numPr>
          <w:ilvl w:val="0"/>
          <w:numId w:val="7"/>
        </w:numPr>
      </w:pPr>
      <w:bookmarkStart w:id="40" w:name="_Toc486169032"/>
      <w:r>
        <w:rPr>
          <w:rFonts w:hint="eastAsia"/>
        </w:rPr>
        <w:t>显示备件的是否在整机，还是独立。</w:t>
      </w:r>
      <w:bookmarkEnd w:id="40"/>
    </w:p>
    <w:p>
      <w:pPr>
        <w:ind w:firstLine="0"/>
      </w:pPr>
    </w:p>
    <w:p>
      <w:pPr>
        <w:pStyle w:val="3"/>
        <w:numPr>
          <w:ilvl w:val="0"/>
          <w:numId w:val="7"/>
        </w:numPr>
      </w:pPr>
      <w:bookmarkStart w:id="41" w:name="_Toc486169033"/>
      <w:r>
        <w:rPr>
          <w:rFonts w:hint="eastAsia"/>
        </w:rPr>
        <w:t>签收单生成、标签生成。</w:t>
      </w:r>
      <w:bookmarkEnd w:id="41"/>
    </w:p>
    <w:p>
      <w:r>
        <w:rPr>
          <w:rFonts w:hint="eastAsia"/>
        </w:rPr>
        <w:t>打印标签签收单、调用模板（会有多个模板）。</w:t>
      </w:r>
    </w:p>
    <w:p/>
    <w:p>
      <w:pPr>
        <w:pStyle w:val="3"/>
        <w:numPr>
          <w:ilvl w:val="0"/>
          <w:numId w:val="7"/>
        </w:numPr>
      </w:pPr>
      <w:bookmarkStart w:id="42" w:name="_Toc486169034"/>
      <w:r>
        <w:rPr>
          <w:rFonts w:hint="eastAsia"/>
        </w:rPr>
        <w:t>通过订单自动生成合同文本、货物签收单。</w:t>
      </w:r>
      <w:bookmarkEnd w:id="42"/>
    </w:p>
    <w:p>
      <w:r>
        <w:t>由于很多合同文本是对方出的</w:t>
      </w:r>
      <w:r>
        <w:rPr>
          <w:rFonts w:hint="eastAsia"/>
        </w:rPr>
        <w:t>，</w:t>
      </w:r>
      <w:r>
        <w:t>变数比较多</w:t>
      </w:r>
      <w:r>
        <w:rPr>
          <w:rFonts w:hint="eastAsia"/>
        </w:rPr>
        <w:t>，</w:t>
      </w:r>
      <w:r>
        <w:t>去掉订单自动生成合同文本</w:t>
      </w:r>
      <w:r>
        <w:rPr>
          <w:rFonts w:hint="eastAsia"/>
        </w:rPr>
        <w:t>。</w:t>
      </w:r>
    </w:p>
    <w:p>
      <w:pPr>
        <w:rPr>
          <w:rFonts w:hint="eastAsia"/>
        </w:rPr>
      </w:pPr>
    </w:p>
    <w:p>
      <w:pPr>
        <w:pStyle w:val="3"/>
        <w:numPr>
          <w:ilvl w:val="0"/>
          <w:numId w:val="7"/>
        </w:numPr>
        <w:rPr>
          <w:rFonts w:hint="eastAsia"/>
        </w:rPr>
      </w:pPr>
      <w:bookmarkStart w:id="43" w:name="_Toc486169035"/>
      <w:r>
        <w:rPr>
          <w:rFonts w:hint="eastAsia"/>
        </w:rPr>
        <w:t>货物导入导出功能</w:t>
      </w:r>
      <w:bookmarkEnd w:id="43"/>
    </w:p>
    <w:p>
      <w:r>
        <w:rPr>
          <w:rFonts w:hint="eastAsia"/>
        </w:rPr>
        <w:t>货物导入导出功能，excel格式。系统有批量导入、导入功能。整机拆分，整机的状态，已拆分，未拆分。（系统实现：做标记）</w:t>
      </w:r>
    </w:p>
    <w:p>
      <w:pPr>
        <w:pStyle w:val="2"/>
        <w:numPr>
          <w:ilvl w:val="0"/>
          <w:numId w:val="1"/>
        </w:numPr>
      </w:pPr>
      <w:bookmarkStart w:id="44" w:name="_Toc486169036"/>
      <w:r>
        <w:rPr>
          <w:rFonts w:hint="eastAsia"/>
        </w:rPr>
        <w:t>ERP-进销存-订单管理</w:t>
      </w:r>
      <w:bookmarkEnd w:id="44"/>
    </w:p>
    <w:p>
      <w:pPr>
        <w:pStyle w:val="3"/>
        <w:numPr>
          <w:ilvl w:val="0"/>
          <w:numId w:val="9"/>
        </w:numPr>
      </w:pPr>
      <w:bookmarkStart w:id="45" w:name="_Toc486169037"/>
      <w:r>
        <w:rPr>
          <w:rFonts w:hint="eastAsia"/>
        </w:rPr>
        <w:t>订单超期提醒</w:t>
      </w:r>
      <w:bookmarkEnd w:id="45"/>
    </w:p>
    <w:p>
      <w:r>
        <w:rPr>
          <w:rFonts w:hint="eastAsia"/>
        </w:rPr>
        <w:t>订单超期提醒给：销售</w:t>
      </w:r>
      <w:r>
        <w:t>+</w:t>
      </w:r>
      <w:r>
        <w:rPr>
          <w:rFonts w:hint="eastAsia"/>
        </w:rPr>
        <w:t>当时的责任人。</w:t>
      </w:r>
      <w:r>
        <w:rPr>
          <w:rFonts w:hint="eastAsia"/>
          <w:color w:val="FF0000"/>
          <w:lang w:val="en-US" w:eastAsia="zh-CN"/>
        </w:rPr>
        <w:t>+主管</w:t>
      </w:r>
      <w:r>
        <w:rPr>
          <w:rFonts w:hint="eastAsia"/>
          <w:color w:val="FF0000"/>
        </w:rPr>
        <w:t xml:space="preserve">  </w:t>
      </w:r>
      <w:r>
        <w:rPr>
          <w:rFonts w:hint="eastAsia"/>
          <w:color w:val="FF0000"/>
          <w:lang w:eastAsia="zh-CN"/>
        </w:rPr>
        <w:t>库房</w:t>
      </w:r>
      <w:r>
        <w:rPr>
          <w:rFonts w:hint="eastAsia"/>
          <w:color w:val="FF0000"/>
          <w:lang w:val="en-US" w:eastAsia="zh-CN"/>
        </w:rPr>
        <w:t xml:space="preserve"> 测试 </w:t>
      </w:r>
    </w:p>
    <w:p>
      <w:r>
        <w:rPr>
          <w:rFonts w:hint="eastAsia"/>
        </w:rPr>
        <w:t>订单超期提醒内容：发出时间</w:t>
      </w:r>
    </w:p>
    <w:p/>
    <w:p>
      <w:pPr>
        <w:pStyle w:val="3"/>
        <w:numPr>
          <w:ilvl w:val="0"/>
          <w:numId w:val="9"/>
        </w:numPr>
      </w:pPr>
      <w:bookmarkStart w:id="46" w:name="_Toc486169038"/>
      <w:r>
        <w:t>提醒出库时间</w:t>
      </w:r>
      <w:bookmarkEnd w:id="46"/>
    </w:p>
    <w:p>
      <w:r>
        <w:rPr>
          <w:rFonts w:hint="eastAsia"/>
        </w:rPr>
        <w:t>出库前</w:t>
      </w:r>
      <w:r>
        <w:t>1</w:t>
      </w:r>
      <w:r>
        <w:rPr>
          <w:rFonts w:hint="eastAsia"/>
        </w:rPr>
        <w:t>小时（销售</w:t>
      </w:r>
      <w:r>
        <w:t>+</w:t>
      </w:r>
      <w:r>
        <w:rPr>
          <w:rFonts w:hint="eastAsia"/>
        </w:rPr>
        <w:t>销售），超过</w:t>
      </w:r>
      <w:r>
        <w:t>1</w:t>
      </w:r>
      <w:r>
        <w:rPr>
          <w:rFonts w:hint="eastAsia"/>
        </w:rPr>
        <w:t>个小时（测试主管</w:t>
      </w:r>
      <w:r>
        <w:t>+</w:t>
      </w:r>
      <w:r>
        <w:rPr>
          <w:rFonts w:hint="eastAsia"/>
        </w:rPr>
        <w:t>库房主管）</w:t>
      </w:r>
    </w:p>
    <w:p>
      <w:r>
        <w:rPr>
          <w:rFonts w:hint="eastAsia"/>
        </w:rPr>
        <w:t>出库了也会提醒 销售出库了。</w:t>
      </w:r>
    </w:p>
    <w:p/>
    <w:p>
      <w:pPr>
        <w:pStyle w:val="3"/>
        <w:numPr>
          <w:ilvl w:val="0"/>
          <w:numId w:val="9"/>
        </w:numPr>
        <w:rPr>
          <w:rFonts w:hint="eastAsia"/>
        </w:rPr>
      </w:pPr>
      <w:bookmarkStart w:id="47" w:name="_Toc486169039"/>
      <w:r>
        <w:rPr>
          <w:rFonts w:hint="eastAsia"/>
        </w:rPr>
        <w:t>同一货品不能重复发给同一个客户</w:t>
      </w:r>
      <w:bookmarkEnd w:id="47"/>
    </w:p>
    <w:p>
      <w:r>
        <w:rPr>
          <w:rFonts w:hint="eastAsia"/>
        </w:rPr>
        <w:t>退回来的SN号，不能再发给那个客户了。</w:t>
      </w:r>
    </w:p>
    <w:p>
      <w:pPr>
        <w:rPr>
          <w:rFonts w:hint="eastAsia"/>
        </w:rPr>
      </w:pPr>
    </w:p>
    <w:p>
      <w:pPr>
        <w:pStyle w:val="3"/>
        <w:numPr>
          <w:ilvl w:val="0"/>
          <w:numId w:val="9"/>
        </w:numPr>
        <w:rPr>
          <w:rFonts w:hint="eastAsia"/>
        </w:rPr>
      </w:pPr>
      <w:bookmarkStart w:id="48" w:name="_Toc486169040"/>
      <w:r>
        <w:rPr>
          <w:rFonts w:hint="eastAsia"/>
        </w:rPr>
        <w:t>采购订单和入库对应起来</w:t>
      </w:r>
      <w:bookmarkEnd w:id="48"/>
    </w:p>
    <w:p>
      <w:pPr>
        <w:rPr>
          <w:rFonts w:hint="eastAsia" w:ascii="宋体" w:hAnsi="宋体"/>
          <w:sz w:val="24"/>
          <w:szCs w:val="24"/>
        </w:rPr>
      </w:pPr>
      <w:r>
        <w:rPr>
          <w:rFonts w:hint="eastAsia"/>
        </w:rPr>
        <w:t>一个输入口，而不需要在入库环节再次输入数据</w:t>
      </w:r>
    </w:p>
    <w:p>
      <w:pPr>
        <w:rPr>
          <w:rFonts w:hint="eastAsia" w:ascii="宋体" w:hAnsi="宋体"/>
          <w:sz w:val="24"/>
          <w:szCs w:val="24"/>
        </w:rPr>
      </w:pPr>
    </w:p>
    <w:p>
      <w:pPr>
        <w:pStyle w:val="3"/>
        <w:numPr>
          <w:ilvl w:val="0"/>
          <w:numId w:val="9"/>
        </w:numPr>
        <w:rPr>
          <w:rFonts w:hint="eastAsia"/>
        </w:rPr>
      </w:pPr>
      <w:bookmarkStart w:id="49" w:name="_Toc486169041"/>
      <w:r>
        <w:rPr>
          <w:rFonts w:hint="eastAsia"/>
        </w:rPr>
        <w:t>采购开单控制</w:t>
      </w:r>
      <w:bookmarkEnd w:id="49"/>
    </w:p>
    <w:p>
      <w:r>
        <w:rPr>
          <w:rFonts w:hint="eastAsia"/>
        </w:rPr>
        <w:t>是否可以通过财务环节控制销售开单量（比如应收款没有达到多少，不允许开单等等），采购订单</w:t>
      </w:r>
      <w:r>
        <w:rPr>
          <w:rFonts w:hint="eastAsia"/>
          <w:color w:val="FF0000"/>
          <w:lang w:val="en-US" w:eastAsia="zh-CN"/>
        </w:rPr>
        <w:t xml:space="preserve"> 还有销售</w:t>
      </w:r>
    </w:p>
    <w:p>
      <w:pPr>
        <w:pStyle w:val="2"/>
        <w:numPr>
          <w:ilvl w:val="0"/>
          <w:numId w:val="1"/>
        </w:numPr>
      </w:pPr>
      <w:bookmarkStart w:id="50" w:name="_Toc486169042"/>
      <w:r>
        <w:rPr>
          <w:rFonts w:hint="eastAsia"/>
        </w:rPr>
        <w:t>ERP-借出、还回管理：</w:t>
      </w:r>
      <w:bookmarkEnd w:id="50"/>
    </w:p>
    <w:p>
      <w:pPr>
        <w:pStyle w:val="3"/>
        <w:numPr>
          <w:ilvl w:val="0"/>
          <w:numId w:val="10"/>
        </w:numPr>
        <w:rPr>
          <w:rFonts w:hint="eastAsia"/>
        </w:rPr>
      </w:pPr>
      <w:bookmarkStart w:id="51" w:name="_Toc486169043"/>
      <w:r>
        <w:rPr>
          <w:rFonts w:hint="eastAsia"/>
        </w:rPr>
        <w:t>借出、还回提醒（通过列表查看需要还回的货品）。</w:t>
      </w:r>
      <w:bookmarkEnd w:id="51"/>
    </w:p>
    <w:p>
      <w:pPr>
        <w:rPr>
          <w:rFonts w:hint="eastAsia"/>
          <w:color w:val="FF0000"/>
          <w:lang w:val="en-US" w:eastAsia="zh-CN"/>
        </w:rPr>
      </w:pPr>
      <w:r>
        <w:rPr>
          <w:rFonts w:hint="eastAsia"/>
        </w:rPr>
        <w:t>还回快到期，需要添加提醒给销售</w:t>
      </w:r>
      <w:r>
        <w:rPr>
          <w:rFonts w:hint="eastAsia"/>
          <w:lang w:val="en-US" w:eastAsia="zh-CN"/>
        </w:rPr>
        <w:t xml:space="preserve"> </w:t>
      </w:r>
      <w:r>
        <w:rPr>
          <w:rFonts w:hint="eastAsia"/>
          <w:color w:val="FF0000"/>
          <w:lang w:val="en-US" w:eastAsia="zh-CN"/>
        </w:rPr>
        <w:t>增加权限审批，借出到期前一周开始提醒 借出和租赁时间是可以筛选的，那些是租赁的 借出的</w:t>
      </w:r>
    </w:p>
    <w:p/>
    <w:p>
      <w:pPr>
        <w:pStyle w:val="2"/>
        <w:numPr>
          <w:ilvl w:val="0"/>
          <w:numId w:val="1"/>
        </w:numPr>
      </w:pPr>
      <w:bookmarkStart w:id="52" w:name="_Toc486169044"/>
      <w:r>
        <w:rPr>
          <w:rFonts w:hint="eastAsia"/>
        </w:rPr>
        <w:t>ERP-售后：</w:t>
      </w:r>
      <w:bookmarkEnd w:id="52"/>
    </w:p>
    <w:p>
      <w:pPr>
        <w:pStyle w:val="3"/>
        <w:numPr>
          <w:ilvl w:val="0"/>
          <w:numId w:val="11"/>
        </w:numPr>
      </w:pPr>
      <w:bookmarkStart w:id="53" w:name="_Toc486169045"/>
      <w:r>
        <w:rPr>
          <w:rFonts w:hint="eastAsia"/>
        </w:rPr>
        <w:t>保修期管理。</w:t>
      </w:r>
      <w:bookmarkEnd w:id="53"/>
    </w:p>
    <w:p>
      <w:r>
        <w:rPr>
          <w:rFonts w:hint="eastAsia"/>
        </w:rPr>
        <w:t>保修超期之前提醒（在 返货状态、退换货状态，提醒加速返货）。商务（采购）保修</w:t>
      </w:r>
      <w:r>
        <w:t>1</w:t>
      </w:r>
      <w:r>
        <w:rPr>
          <w:rFonts w:hint="eastAsia"/>
        </w:rPr>
        <w:t>个月</w:t>
      </w:r>
    </w:p>
    <w:p>
      <w:r>
        <w:rPr>
          <w:rFonts w:hint="eastAsia"/>
        </w:rPr>
        <w:t>出货（销售）保修</w:t>
      </w:r>
      <w:r>
        <w:t>1</w:t>
      </w:r>
      <w:r>
        <w:rPr>
          <w:rFonts w:hint="eastAsia"/>
        </w:rPr>
        <w:t>年，再发一个货品，保修期按照第一个货品出货时间计算。</w:t>
      </w:r>
    </w:p>
    <w:p>
      <w:r>
        <w:rPr>
          <w:rFonts w:hint="eastAsia"/>
        </w:rPr>
        <w:t>保修，多个货品，按照保修序列号进行关联（当第一个货品坏了）。</w:t>
      </w:r>
    </w:p>
    <w:p>
      <w:pPr>
        <w:rPr>
          <w:rFonts w:hint="eastAsia"/>
        </w:rPr>
      </w:pPr>
    </w:p>
    <w:p>
      <w:pPr>
        <w:pStyle w:val="3"/>
        <w:numPr>
          <w:ilvl w:val="0"/>
          <w:numId w:val="11"/>
        </w:numPr>
        <w:rPr>
          <w:rFonts w:hint="eastAsia"/>
        </w:rPr>
      </w:pPr>
      <w:bookmarkStart w:id="54" w:name="_Toc486169046"/>
      <w:r>
        <w:rPr>
          <w:rFonts w:hint="eastAsia"/>
        </w:rPr>
        <w:t>保修换货</w:t>
      </w:r>
      <w:bookmarkEnd w:id="54"/>
    </w:p>
    <w:p>
      <w:r>
        <w:rPr>
          <w:rFonts w:hint="eastAsia"/>
        </w:rPr>
        <w:t>保修换货时，新货物在原商品上下单</w:t>
      </w:r>
    </w:p>
    <w:p>
      <w:pPr>
        <w:pStyle w:val="2"/>
        <w:numPr>
          <w:ilvl w:val="0"/>
          <w:numId w:val="1"/>
        </w:numPr>
        <w:rPr>
          <w:rFonts w:hint="eastAsia"/>
        </w:rPr>
      </w:pPr>
      <w:bookmarkStart w:id="55" w:name="_Toc486169047"/>
      <w:r>
        <w:rPr>
          <w:rFonts w:hint="eastAsia"/>
        </w:rPr>
        <w:t>CRM-客户管理</w:t>
      </w:r>
      <w:bookmarkEnd w:id="55"/>
    </w:p>
    <w:p>
      <w:pPr>
        <w:pStyle w:val="3"/>
        <w:numPr>
          <w:ilvl w:val="0"/>
          <w:numId w:val="12"/>
        </w:numPr>
      </w:pPr>
      <w:bookmarkStart w:id="56" w:name="_Toc486169048"/>
      <w:r>
        <w:rPr>
          <w:rFonts w:hint="eastAsia"/>
        </w:rPr>
        <w:t>客户管理</w:t>
      </w:r>
      <w:bookmarkEnd w:id="56"/>
    </w:p>
    <w:p>
      <w:pPr>
        <w:rPr>
          <w:rFonts w:hint="eastAsia"/>
        </w:rPr>
      </w:pPr>
      <w:r>
        <w:rPr>
          <w:rFonts w:hint="eastAsia"/>
        </w:rPr>
        <w:t>新增客户，新增个人信息；后期的客户合并改名；</w:t>
      </w:r>
      <w:r>
        <w:rPr>
          <w:rFonts w:hint="eastAsia"/>
          <w:color w:val="FF0000"/>
          <w:lang w:eastAsia="zh-CN"/>
        </w:rPr>
        <w:t>营业执照</w:t>
      </w:r>
      <w:r>
        <w:rPr>
          <w:rFonts w:hint="eastAsia"/>
          <w:color w:val="FF0000"/>
          <w:lang w:val="en-US" w:eastAsia="zh-CN"/>
        </w:rPr>
        <w:t xml:space="preserve"> 法人证件 股东信息一样 电话  经营范围</w:t>
      </w:r>
    </w:p>
    <w:p>
      <w:pPr>
        <w:rPr>
          <w:rFonts w:hint="eastAsia"/>
        </w:rPr>
      </w:pPr>
    </w:p>
    <w:p>
      <w:pPr>
        <w:pStyle w:val="3"/>
        <w:numPr>
          <w:ilvl w:val="0"/>
          <w:numId w:val="12"/>
        </w:numPr>
        <w:rPr>
          <w:rFonts w:hint="eastAsia"/>
        </w:rPr>
      </w:pPr>
      <w:bookmarkStart w:id="57" w:name="_Toc486169049"/>
      <w:r>
        <w:rPr>
          <w:rFonts w:hint="eastAsia"/>
        </w:rPr>
        <w:t>批准赊销信用</w:t>
      </w:r>
      <w:bookmarkEnd w:id="57"/>
    </w:p>
    <w:p>
      <w:pPr>
        <w:rPr>
          <w:rFonts w:hint="eastAsia"/>
        </w:rPr>
      </w:pPr>
      <w:r>
        <w:t>控制过程</w:t>
      </w:r>
      <w:r>
        <w:rPr>
          <w:rFonts w:hint="eastAsia"/>
        </w:rPr>
        <w:t>：</w:t>
      </w:r>
      <w:r>
        <w:t>在系统中,应内置客户信用额度比较和报警机制。与之相对应的措施是,应在系统内设置完整的信用额度体系和信用额度审批机制。赊销额度核查由系统强制进行,可以避免人工核对的随意性,减少隐瞒、漏报不符合信用条件和超过信用额度销售事项的可能性。对不符合信用条件和超过信用额度的销售项目必须由具有相应权限的人员进行审批。</w:t>
      </w:r>
    </w:p>
    <w:p>
      <w:pPr>
        <w:rPr>
          <w:rFonts w:hint="eastAsia"/>
        </w:rPr>
      </w:pPr>
    </w:p>
    <w:p>
      <w:pPr>
        <w:pStyle w:val="2"/>
        <w:numPr>
          <w:ilvl w:val="0"/>
          <w:numId w:val="1"/>
        </w:numPr>
      </w:pPr>
      <w:bookmarkStart w:id="58" w:name="_Toc486169050"/>
      <w:r>
        <w:rPr>
          <w:rFonts w:hint="eastAsia"/>
        </w:rPr>
        <w:t>CRM-销售过程管理</w:t>
      </w:r>
      <w:bookmarkEnd w:id="58"/>
    </w:p>
    <w:p>
      <w:pPr>
        <w:pStyle w:val="3"/>
        <w:numPr>
          <w:ilvl w:val="0"/>
          <w:numId w:val="13"/>
        </w:numPr>
        <w:rPr>
          <w:rFonts w:hint="eastAsia"/>
        </w:rPr>
      </w:pPr>
      <w:bookmarkStart w:id="59" w:name="_Toc486169051"/>
      <w:r>
        <w:rPr>
          <w:rFonts w:hint="eastAsia"/>
        </w:rPr>
        <w:t>询价、报价管理</w:t>
      </w:r>
      <w:bookmarkEnd w:id="59"/>
    </w:p>
    <w:p>
      <w:r>
        <w:rPr>
          <w:rFonts w:hint="eastAsia"/>
        </w:rPr>
        <w:t xml:space="preserve">询价报价要放在系统中，客户在什么时间，询了什么备件，什么时候采购，上次采购金额多少、报价金额多少，只要输入备件的 PN或者描述机型都能关联查到； </w:t>
      </w:r>
    </w:p>
    <w:p>
      <w:r>
        <w:rPr>
          <w:rFonts w:hint="eastAsia"/>
        </w:rPr>
        <w:t>询价报价成功就可以在系统直接下单；</w:t>
      </w:r>
    </w:p>
    <w:p>
      <w:r>
        <w:rPr>
          <w:rFonts w:hint="eastAsia"/>
        </w:rPr>
        <w:t>询价报价信息随时可在系统查询。</w:t>
      </w:r>
    </w:p>
    <w:p>
      <w:pPr>
        <w:rPr>
          <w:rFonts w:hint="eastAsia" w:ascii="宋体" w:hAnsi="宋体"/>
          <w:sz w:val="24"/>
          <w:szCs w:val="24"/>
        </w:rPr>
      </w:pPr>
    </w:p>
    <w:p>
      <w:pPr>
        <w:pStyle w:val="3"/>
        <w:numPr>
          <w:ilvl w:val="0"/>
          <w:numId w:val="13"/>
        </w:numPr>
      </w:pPr>
      <w:bookmarkStart w:id="60" w:name="_Toc486169052"/>
      <w:r>
        <w:rPr>
          <w:rFonts w:hint="eastAsia"/>
        </w:rPr>
        <w:t>催款功能</w:t>
      </w:r>
      <w:bookmarkEnd w:id="60"/>
    </w:p>
    <w:p>
      <w:r>
        <w:t>所有的流程要有催款的功能</w:t>
      </w:r>
      <w:r>
        <w:rPr>
          <w:rFonts w:hint="eastAsia"/>
        </w:rPr>
        <w:t>。解释：流程中带有催款功能。</w:t>
      </w:r>
    </w:p>
    <w:p>
      <w:pPr>
        <w:rPr>
          <w:rFonts w:ascii="宋体" w:hAnsi="宋体"/>
          <w:sz w:val="24"/>
          <w:szCs w:val="24"/>
        </w:rPr>
      </w:pPr>
    </w:p>
    <w:p>
      <w:pPr>
        <w:pStyle w:val="3"/>
        <w:numPr>
          <w:ilvl w:val="0"/>
          <w:numId w:val="13"/>
        </w:numPr>
      </w:pPr>
      <w:bookmarkStart w:id="61" w:name="_Toc486169053"/>
      <w:r>
        <w:rPr>
          <w:rFonts w:hint="eastAsia"/>
        </w:rPr>
        <w:t>统计报表</w:t>
      </w:r>
      <w:bookmarkEnd w:id="61"/>
    </w:p>
    <w:p>
      <w:pPr>
        <w:pStyle w:val="46"/>
        <w:numPr>
          <w:ilvl w:val="0"/>
          <w:numId w:val="14"/>
        </w:numPr>
      </w:pPr>
      <w:r>
        <w:t>销售业绩统计</w:t>
      </w:r>
    </w:p>
    <w:p>
      <w:pPr>
        <w:pStyle w:val="46"/>
        <w:numPr>
          <w:ilvl w:val="0"/>
          <w:numId w:val="14"/>
        </w:numPr>
      </w:pPr>
      <w:r>
        <w:rPr>
          <w:rFonts w:hint="eastAsia"/>
        </w:rPr>
        <w:t>销售职员绩效：目标、任务、完成，直接出报表</w:t>
      </w:r>
    </w:p>
    <w:p>
      <w:pPr>
        <w:pStyle w:val="46"/>
        <w:numPr>
          <w:ilvl w:val="0"/>
          <w:numId w:val="14"/>
        </w:numPr>
      </w:pPr>
      <w:r>
        <w:rPr>
          <w:rFonts w:hint="eastAsia"/>
        </w:rPr>
        <w:t>客户管理：</w:t>
      </w:r>
    </w:p>
    <w:p>
      <w:pPr>
        <w:pStyle w:val="46"/>
        <w:numPr>
          <w:ilvl w:val="1"/>
          <w:numId w:val="14"/>
        </w:numPr>
      </w:pPr>
      <w:r>
        <w:rPr>
          <w:rFonts w:hint="eastAsia"/>
        </w:rPr>
        <w:t>客户流失分析；</w:t>
      </w:r>
    </w:p>
    <w:p>
      <w:pPr>
        <w:pStyle w:val="46"/>
        <w:numPr>
          <w:ilvl w:val="1"/>
          <w:numId w:val="14"/>
        </w:numPr>
      </w:pPr>
      <w:r>
        <w:rPr>
          <w:rFonts w:hint="eastAsia"/>
        </w:rPr>
        <w:t>客户利润/利润率；</w:t>
      </w:r>
    </w:p>
    <w:p>
      <w:pPr>
        <w:pStyle w:val="46"/>
        <w:numPr>
          <w:ilvl w:val="1"/>
          <w:numId w:val="14"/>
        </w:numPr>
        <w:rPr>
          <w:rFonts w:hint="eastAsia"/>
        </w:rPr>
      </w:pPr>
      <w:r>
        <w:rPr>
          <w:rFonts w:hint="eastAsia"/>
        </w:rPr>
        <w:t>地区分析</w:t>
      </w:r>
    </w:p>
    <w:p>
      <w:pPr>
        <w:pStyle w:val="46"/>
        <w:numPr>
          <w:ilvl w:val="0"/>
          <w:numId w:val="14"/>
        </w:numPr>
      </w:pPr>
      <w:r>
        <w:rPr>
          <w:rFonts w:hint="eastAsia"/>
        </w:rPr>
        <w:t>客户统计分析：</w:t>
      </w:r>
    </w:p>
    <w:p>
      <w:pPr>
        <w:pStyle w:val="46"/>
        <w:numPr>
          <w:ilvl w:val="1"/>
          <w:numId w:val="14"/>
        </w:numPr>
      </w:pPr>
      <w:r>
        <w:rPr>
          <w:rFonts w:hint="eastAsia"/>
        </w:rPr>
        <w:t>客户分析、客户消费金额分析（月、季）</w:t>
      </w:r>
    </w:p>
    <w:p>
      <w:pPr>
        <w:ind w:firstLine="0"/>
      </w:pPr>
    </w:p>
    <w:p>
      <w:pPr>
        <w:pStyle w:val="2"/>
        <w:numPr>
          <w:ilvl w:val="0"/>
          <w:numId w:val="1"/>
        </w:numPr>
      </w:pPr>
      <w:bookmarkStart w:id="62" w:name="_Toc486169054"/>
      <w:r>
        <w:rPr>
          <w:rFonts w:hint="eastAsia"/>
        </w:rPr>
        <w:t>QC-测试需求：</w:t>
      </w:r>
      <w:bookmarkEnd w:id="62"/>
    </w:p>
    <w:p>
      <w:pPr>
        <w:pStyle w:val="3"/>
        <w:numPr>
          <w:ilvl w:val="0"/>
          <w:numId w:val="15"/>
        </w:numPr>
      </w:pPr>
      <w:bookmarkStart w:id="63" w:name="_Toc486169055"/>
      <w:r>
        <w:rPr>
          <w:rFonts w:hint="eastAsia"/>
        </w:rPr>
        <w:t>添加测试环节</w:t>
      </w:r>
      <w:bookmarkEnd w:id="63"/>
    </w:p>
    <w:p>
      <w:r>
        <w:rPr>
          <w:rFonts w:hint="eastAsia"/>
        </w:rPr>
        <w:t>需要</w:t>
      </w:r>
      <w:r>
        <w:t>测试环节</w:t>
      </w:r>
      <w:r>
        <w:rPr>
          <w:rFonts w:hint="eastAsia"/>
        </w:rPr>
        <w:t>。现有软件</w:t>
      </w:r>
      <w:r>
        <w:t>缺失</w:t>
      </w:r>
      <w:r>
        <w:rPr>
          <w:rFonts w:hint="eastAsia"/>
        </w:rPr>
        <w:t>此环节</w:t>
      </w:r>
      <w:r>
        <w:t>。产品入库后</w:t>
      </w:r>
      <w:r>
        <w:rPr>
          <w:rFonts w:hint="eastAsia"/>
        </w:rPr>
        <w:t>，</w:t>
      </w:r>
      <w:r>
        <w:t>先分</w:t>
      </w:r>
      <w:r>
        <w:rPr>
          <w:rFonts w:hint="eastAsia"/>
        </w:rPr>
        <w:t>给入库</w:t>
      </w:r>
      <w:r>
        <w:t>测试人员，完成测试后点击单据，填上对应的测试人</w:t>
      </w:r>
      <w:r>
        <w:rPr>
          <w:rFonts w:hint="eastAsia"/>
        </w:rPr>
        <w:t>，或测试人员的登陆后，系统自动填上</w:t>
      </w:r>
      <w:r>
        <w:t>。</w:t>
      </w:r>
      <w:r>
        <w:rPr>
          <w:rFonts w:hint="eastAsia"/>
        </w:rPr>
        <w:t>测试结束后，产品再进入下一个环节。</w:t>
      </w:r>
      <w:r>
        <w:rPr>
          <w:rFonts w:hint="eastAsia"/>
          <w:color w:val="FF0000"/>
          <w:lang w:eastAsia="zh-CN"/>
        </w:rPr>
        <w:t>测试收到后</w:t>
      </w:r>
      <w:r>
        <w:rPr>
          <w:rFonts w:hint="eastAsia"/>
          <w:color w:val="FF0000"/>
          <w:lang w:val="en-US" w:eastAsia="zh-CN"/>
        </w:rPr>
        <w:t xml:space="preserve"> 收货人个人微信点击确认</w:t>
      </w:r>
    </w:p>
    <w:p>
      <w:pPr>
        <w:ind w:firstLine="0"/>
      </w:pPr>
    </w:p>
    <w:p>
      <w:pPr>
        <w:pStyle w:val="2"/>
        <w:numPr>
          <w:ilvl w:val="0"/>
          <w:numId w:val="1"/>
        </w:numPr>
      </w:pPr>
      <w:bookmarkStart w:id="64" w:name="_Toc486169056"/>
      <w:r>
        <w:rPr>
          <w:rFonts w:hint="eastAsia"/>
        </w:rPr>
        <w:t>FA-合同管理</w:t>
      </w:r>
      <w:bookmarkEnd w:id="64"/>
    </w:p>
    <w:p>
      <w:pPr>
        <w:pStyle w:val="3"/>
        <w:numPr>
          <w:ilvl w:val="0"/>
          <w:numId w:val="16"/>
        </w:numPr>
      </w:pPr>
      <w:bookmarkStart w:id="65" w:name="_Toc486169057"/>
      <w:r>
        <w:rPr>
          <w:rFonts w:hint="eastAsia"/>
        </w:rPr>
        <w:t>项目管理(合同)</w:t>
      </w:r>
      <w:bookmarkEnd w:id="65"/>
    </w:p>
    <w:p>
      <w:pPr>
        <w:rPr>
          <w:rFonts w:hint="eastAsia"/>
        </w:rPr>
      </w:pPr>
      <w:r>
        <w:rPr>
          <w:rFonts w:hint="eastAsia"/>
        </w:rPr>
        <w:t>大概100项/年</w:t>
      </w:r>
    </w:p>
    <w:p/>
    <w:p>
      <w:pPr>
        <w:pStyle w:val="3"/>
        <w:numPr>
          <w:ilvl w:val="0"/>
          <w:numId w:val="16"/>
        </w:numPr>
      </w:pPr>
      <w:bookmarkStart w:id="66" w:name="_Toc486169058"/>
      <w:r>
        <w:rPr>
          <w:rFonts w:hint="eastAsia"/>
        </w:rPr>
        <w:t>项目需要有开始时间、结束时间</w:t>
      </w:r>
      <w:bookmarkEnd w:id="66"/>
    </w:p>
    <w:p>
      <w:pPr>
        <w:ind w:firstLine="0"/>
      </w:pPr>
    </w:p>
    <w:p>
      <w:pPr>
        <w:pStyle w:val="3"/>
        <w:numPr>
          <w:ilvl w:val="0"/>
          <w:numId w:val="16"/>
        </w:numPr>
      </w:pPr>
      <w:bookmarkStart w:id="67" w:name="_Toc486169059"/>
      <w:r>
        <w:rPr>
          <w:rFonts w:hint="eastAsia"/>
        </w:rPr>
        <w:t>出备件的时候，也要选择项目管理。</w:t>
      </w:r>
      <w:bookmarkEnd w:id="67"/>
    </w:p>
    <w:p/>
    <w:p>
      <w:pPr>
        <w:pStyle w:val="3"/>
        <w:numPr>
          <w:ilvl w:val="0"/>
          <w:numId w:val="16"/>
        </w:numPr>
      </w:pPr>
      <w:bookmarkStart w:id="68" w:name="_Toc486169060"/>
      <w:r>
        <w:rPr>
          <w:rFonts w:hint="eastAsia"/>
        </w:rPr>
        <w:t>在备件 还是在 合同里面下备件的出库流程？</w:t>
      </w:r>
      <w:bookmarkEnd w:id="68"/>
      <w:r>
        <w:t xml:space="preserve"> </w:t>
      </w:r>
    </w:p>
    <w:p>
      <w:r>
        <w:rPr>
          <w:rFonts w:hint="eastAsia"/>
        </w:rPr>
        <w:t>既可以在备件出库，也可以在合同里面出库。</w:t>
      </w:r>
    </w:p>
    <w:p>
      <w:pPr>
        <w:pStyle w:val="2"/>
        <w:numPr>
          <w:ilvl w:val="0"/>
          <w:numId w:val="1"/>
        </w:numPr>
      </w:pPr>
      <w:bookmarkStart w:id="69" w:name="_Toc486169061"/>
      <w:r>
        <w:rPr>
          <w:rFonts w:hint="eastAsia"/>
        </w:rPr>
        <w:t>FA-财务-公司花费管理</w:t>
      </w:r>
      <w:bookmarkEnd w:id="69"/>
    </w:p>
    <w:p>
      <w:pPr>
        <w:pStyle w:val="3"/>
        <w:numPr>
          <w:ilvl w:val="0"/>
          <w:numId w:val="17"/>
        </w:numPr>
        <w:rPr>
          <w:rFonts w:hint="eastAsia"/>
        </w:rPr>
      </w:pPr>
      <w:bookmarkStart w:id="70" w:name="_Toc486169062"/>
      <w:r>
        <w:rPr>
          <w:rFonts w:hint="eastAsia"/>
        </w:rPr>
        <w:t>公司的所有成本。</w:t>
      </w:r>
      <w:bookmarkEnd w:id="70"/>
    </w:p>
    <w:p>
      <w:r>
        <w:rPr>
          <w:rFonts w:hint="eastAsia"/>
        </w:rPr>
        <w:t>财务人员，记录花费（类似流水帐）</w:t>
      </w:r>
    </w:p>
    <w:p>
      <w:r>
        <w:rPr>
          <w:rFonts w:hint="eastAsia"/>
        </w:rPr>
        <w:t>包含：差旅费用、人工费用、外包费用、其它</w:t>
      </w:r>
    </w:p>
    <w:p/>
    <w:p>
      <w:r>
        <w:rPr>
          <w:rFonts w:hint="eastAsia"/>
        </w:rPr>
        <w:t>预算：</w:t>
      </w:r>
    </w:p>
    <w:p>
      <w:r>
        <w:rPr>
          <w:rFonts w:hint="eastAsia"/>
        </w:rPr>
        <w:t>A   100,000.00</w:t>
      </w:r>
    </w:p>
    <w:p>
      <w:r>
        <w:rPr>
          <w:rFonts w:hint="eastAsia"/>
        </w:rPr>
        <w:t xml:space="preserve">      -2000.00</w:t>
      </w:r>
    </w:p>
    <w:p>
      <w:r>
        <w:rPr>
          <w:rFonts w:hint="eastAsia"/>
        </w:rPr>
        <w:t xml:space="preserve">      -3000.00</w:t>
      </w:r>
    </w:p>
    <w:p>
      <w:pPr>
        <w:pStyle w:val="2"/>
        <w:numPr>
          <w:ilvl w:val="0"/>
          <w:numId w:val="1"/>
        </w:numPr>
      </w:pPr>
      <w:bookmarkStart w:id="71" w:name="_Toc486169063"/>
      <w:r>
        <w:rPr>
          <w:rFonts w:hint="eastAsia"/>
        </w:rPr>
        <w:t>FA-财务-ERP</w:t>
      </w:r>
      <w:bookmarkEnd w:id="71"/>
    </w:p>
    <w:p>
      <w:pPr>
        <w:pStyle w:val="3"/>
        <w:numPr>
          <w:ilvl w:val="0"/>
          <w:numId w:val="18"/>
        </w:numPr>
      </w:pPr>
      <w:bookmarkStart w:id="72" w:name="_Toc486169064"/>
      <w:r>
        <w:t>批准赊销信用</w:t>
      </w:r>
      <w:r>
        <w:rPr>
          <w:rFonts w:hint="eastAsia"/>
        </w:rPr>
        <w:t>-</w:t>
      </w:r>
      <w:r>
        <w:t>针对客户</w:t>
      </w:r>
      <w:bookmarkEnd w:id="72"/>
    </w:p>
    <w:p>
      <w:r>
        <w:t>控制过程:</w:t>
      </w:r>
    </w:p>
    <w:p>
      <w:r>
        <w:t>在系统中,应内置客户信用额度比较和报警机制。与之相对应的措施是,应在系统内设置完整的信用额度体系和信用额度审批机制。赊销额度核查由系统强制进行,可以避免人工核对的随意性,减少隐瞒、漏报不符合信用条件和超过信用额度销售事项的可能性。对不符合信用条件和超过信用额度的销售项目必须由具有相应权限的人员进行审批。</w:t>
      </w:r>
    </w:p>
    <w:p>
      <w:pPr>
        <w:pStyle w:val="46"/>
        <w:ind w:left="420" w:firstLine="0"/>
        <w:rPr>
          <w:rFonts w:ascii="宋体" w:hAnsi="宋体"/>
          <w:sz w:val="24"/>
          <w:szCs w:val="24"/>
        </w:rPr>
      </w:pPr>
    </w:p>
    <w:p>
      <w:pPr>
        <w:pStyle w:val="3"/>
        <w:numPr>
          <w:ilvl w:val="0"/>
          <w:numId w:val="18"/>
        </w:numPr>
      </w:pPr>
      <w:bookmarkStart w:id="73" w:name="_Toc486169065"/>
      <w:r>
        <w:rPr>
          <w:rFonts w:hint="eastAsia"/>
        </w:rPr>
        <w:t>控制销售开单量-针对业务员</w:t>
      </w:r>
      <w:bookmarkEnd w:id="73"/>
    </w:p>
    <w:p>
      <w:r>
        <w:rPr>
          <w:rFonts w:hint="eastAsia"/>
        </w:rPr>
        <w:t>通过财务环节控制销售开单量（比如应收款没有达到多少，不允许开单等等），采购订单</w:t>
      </w:r>
    </w:p>
    <w:p>
      <w:pPr>
        <w:rPr>
          <w:rFonts w:ascii="宋体" w:hAnsi="宋体"/>
          <w:sz w:val="24"/>
          <w:szCs w:val="24"/>
        </w:rPr>
      </w:pPr>
    </w:p>
    <w:p>
      <w:pPr>
        <w:pStyle w:val="3"/>
        <w:numPr>
          <w:ilvl w:val="0"/>
          <w:numId w:val="18"/>
        </w:numPr>
      </w:pPr>
      <w:bookmarkStart w:id="74" w:name="_Toc486169066"/>
      <w:r>
        <w:rPr>
          <w:rFonts w:hint="eastAsia"/>
        </w:rPr>
        <w:t>库存成本算法</w:t>
      </w:r>
      <w:bookmarkEnd w:id="74"/>
    </w:p>
    <w:p>
      <w:r>
        <w:rPr>
          <w:rFonts w:hint="eastAsia"/>
        </w:rPr>
        <w:t>移动加权平均</w:t>
      </w:r>
    </w:p>
    <w:p>
      <w:pPr>
        <w:rPr>
          <w:rFonts w:hint="eastAsia" w:ascii="宋体" w:hAnsi="宋体"/>
          <w:b/>
          <w:sz w:val="24"/>
          <w:szCs w:val="24"/>
        </w:rPr>
      </w:pPr>
    </w:p>
    <w:p>
      <w:pPr>
        <w:pStyle w:val="3"/>
        <w:numPr>
          <w:ilvl w:val="0"/>
          <w:numId w:val="18"/>
        </w:numPr>
      </w:pPr>
      <w:bookmarkStart w:id="75" w:name="_Toc486169067"/>
      <w:r>
        <w:rPr>
          <w:rFonts w:hint="eastAsia"/>
        </w:rPr>
        <w:t>收款粒度，要细到商品</w:t>
      </w:r>
      <w:bookmarkEnd w:id="75"/>
    </w:p>
    <w:p>
      <w:pPr>
        <w:rPr>
          <w:rFonts w:hint="eastAsia"/>
        </w:rPr>
      </w:pPr>
      <w:r>
        <w:rPr>
          <w:rFonts w:hint="eastAsia"/>
        </w:rPr>
        <w:t>收款要对应到货品。但是偶尔可能对不上。</w:t>
      </w:r>
    </w:p>
    <w:p>
      <w:pPr>
        <w:rPr>
          <w:rFonts w:hint="eastAsia" w:ascii="宋体" w:hAnsi="宋体"/>
          <w:b/>
          <w:sz w:val="24"/>
          <w:szCs w:val="24"/>
        </w:rPr>
      </w:pPr>
    </w:p>
    <w:p>
      <w:pPr>
        <w:pStyle w:val="3"/>
        <w:numPr>
          <w:ilvl w:val="0"/>
          <w:numId w:val="18"/>
        </w:numPr>
      </w:pPr>
      <w:bookmarkStart w:id="76" w:name="_Toc486169068"/>
      <w:r>
        <w:rPr>
          <w:rFonts w:hint="eastAsia"/>
        </w:rPr>
        <w:t>收、付款提醒</w:t>
      </w:r>
      <w:bookmarkEnd w:id="76"/>
    </w:p>
    <w:p>
      <w:pPr>
        <w:rPr>
          <w:rFonts w:hint="eastAsia" w:ascii="宋体" w:hAnsi="宋体"/>
          <w:b/>
          <w:sz w:val="24"/>
          <w:szCs w:val="24"/>
        </w:rPr>
      </w:pPr>
    </w:p>
    <w:p>
      <w:pPr>
        <w:pStyle w:val="3"/>
        <w:numPr>
          <w:ilvl w:val="0"/>
          <w:numId w:val="18"/>
        </w:numPr>
      </w:pPr>
      <w:bookmarkStart w:id="77" w:name="_Toc486169069"/>
      <w:r>
        <w:rPr>
          <w:rFonts w:hint="eastAsia"/>
        </w:rPr>
        <w:t>超期回款，分级提醒。</w:t>
      </w:r>
      <w:bookmarkEnd w:id="77"/>
    </w:p>
    <w:p>
      <w:r>
        <w:rPr>
          <w:rFonts w:hint="eastAsia"/>
        </w:rPr>
        <w:t>单个项目（合同）的超期提醒、总体金额的超期提醒。（分人进行提醒）</w:t>
      </w:r>
    </w:p>
    <w:p/>
    <w:p>
      <w:pPr>
        <w:pStyle w:val="3"/>
        <w:numPr>
          <w:ilvl w:val="0"/>
          <w:numId w:val="18"/>
        </w:numPr>
      </w:pPr>
      <w:bookmarkStart w:id="78" w:name="_Toc486169070"/>
      <w:r>
        <w:rPr>
          <w:rFonts w:hint="eastAsia"/>
        </w:rPr>
        <w:t>财务可以修改收款日期（账期）</w:t>
      </w:r>
      <w:bookmarkEnd w:id="78"/>
    </w:p>
    <w:p>
      <w:r>
        <w:rPr>
          <w:rFonts w:hint="eastAsia"/>
        </w:rPr>
        <w:t>默认备件是4个月收款账期。4个月以上只有财务才能操作。</w:t>
      </w:r>
    </w:p>
    <w:p>
      <w:r>
        <w:rPr>
          <w:rFonts w:hint="eastAsia"/>
        </w:rPr>
        <w:t>出库之后，可以改动销售价。（调价）。当年（自然年）能调价</w:t>
      </w:r>
    </w:p>
    <w:p>
      <w:pPr>
        <w:rPr>
          <w:rFonts w:hint="eastAsia" w:ascii="宋体" w:hAnsi="宋体"/>
          <w:b/>
          <w:sz w:val="24"/>
          <w:szCs w:val="24"/>
        </w:rPr>
      </w:pPr>
    </w:p>
    <w:p>
      <w:pPr>
        <w:pStyle w:val="3"/>
        <w:numPr>
          <w:ilvl w:val="0"/>
          <w:numId w:val="18"/>
        </w:numPr>
        <w:rPr>
          <w:rFonts w:hint="eastAsia"/>
        </w:rPr>
      </w:pPr>
      <w:bookmarkStart w:id="79" w:name="_Toc486169071"/>
      <w:r>
        <w:rPr>
          <w:rFonts w:hint="eastAsia"/>
        </w:rPr>
        <w:t>应收账务控制</w:t>
      </w:r>
      <w:bookmarkEnd w:id="79"/>
    </w:p>
    <w:p>
      <w:pPr>
        <w:rPr>
          <w:rFonts w:hint="eastAsia"/>
        </w:rPr>
      </w:pPr>
      <w:r>
        <w:rPr>
          <w:rFonts w:hint="eastAsia"/>
        </w:rPr>
        <w:t>销售量，回款提醒，应收款展示。</w:t>
      </w:r>
    </w:p>
    <w:p>
      <w:pPr>
        <w:rPr>
          <w:rFonts w:hint="eastAsia"/>
        </w:rPr>
      </w:pPr>
      <w:r>
        <w:rPr>
          <w:rFonts w:hint="eastAsia"/>
        </w:rPr>
        <w:t>赊销信用，信用审核，对于特例，支持审批。</w:t>
      </w:r>
    </w:p>
    <w:p>
      <w:pPr>
        <w:rPr>
          <w:rFonts w:ascii="宋体" w:hAnsi="宋体"/>
          <w:b/>
          <w:sz w:val="24"/>
          <w:szCs w:val="24"/>
        </w:rPr>
      </w:pPr>
    </w:p>
    <w:p>
      <w:pPr>
        <w:pStyle w:val="3"/>
        <w:numPr>
          <w:ilvl w:val="0"/>
          <w:numId w:val="18"/>
        </w:numPr>
      </w:pPr>
      <w:bookmarkStart w:id="80" w:name="_Toc486169072"/>
      <w:r>
        <w:rPr>
          <w:rFonts w:hint="eastAsia"/>
        </w:rPr>
        <w:t>开票税点</w:t>
      </w:r>
      <w:bookmarkEnd w:id="80"/>
    </w:p>
    <w:p>
      <w:r>
        <w:rPr>
          <w:rFonts w:hint="eastAsia"/>
        </w:rPr>
        <w:t>有六个点普票，和十七个点增票</w:t>
      </w:r>
      <w:r>
        <w:rPr>
          <w:rFonts w:hint="eastAsia"/>
          <w:lang w:val="en-US" w:eastAsia="zh-CN"/>
        </w:rPr>
        <w:t xml:space="preserve"> </w:t>
      </w:r>
      <w:r>
        <w:rPr>
          <w:rFonts w:hint="eastAsia"/>
          <w:color w:val="00B050"/>
          <w:lang w:val="en-US" w:eastAsia="zh-CN"/>
        </w:rPr>
        <w:t>还有3个点票</w:t>
      </w:r>
    </w:p>
    <w:p>
      <w:pPr>
        <w:rPr>
          <w:rFonts w:ascii="宋体" w:hAnsi="宋体"/>
          <w:b/>
          <w:sz w:val="24"/>
          <w:szCs w:val="24"/>
        </w:rPr>
      </w:pPr>
    </w:p>
    <w:p>
      <w:pPr>
        <w:pStyle w:val="3"/>
        <w:numPr>
          <w:ilvl w:val="0"/>
          <w:numId w:val="18"/>
        </w:numPr>
      </w:pPr>
      <w:bookmarkStart w:id="81" w:name="_Toc486169073"/>
      <w:r>
        <w:rPr>
          <w:rFonts w:hint="eastAsia"/>
        </w:rPr>
        <w:t>先做开票、然后做收款。可以连起来做。也可以独立做。</w:t>
      </w:r>
      <w:bookmarkEnd w:id="81"/>
    </w:p>
    <w:p>
      <w:pPr>
        <w:rPr>
          <w:rFonts w:ascii="宋体" w:hAnsi="宋体"/>
          <w:b/>
          <w:sz w:val="24"/>
          <w:szCs w:val="24"/>
        </w:rPr>
      </w:pPr>
    </w:p>
    <w:p>
      <w:pPr>
        <w:pStyle w:val="3"/>
        <w:numPr>
          <w:ilvl w:val="0"/>
          <w:numId w:val="18"/>
        </w:numPr>
      </w:pPr>
      <w:bookmarkStart w:id="82" w:name="_Toc486169074"/>
      <w:r>
        <w:rPr>
          <w:rFonts w:hint="eastAsia"/>
        </w:rPr>
        <w:t>开票申请自动生成。</w:t>
      </w:r>
      <w:bookmarkEnd w:id="82"/>
    </w:p>
    <w:p>
      <w:pPr>
        <w:ind w:left="420" w:firstLine="0"/>
        <w:rPr>
          <w:rFonts w:hint="eastAsia"/>
        </w:rPr>
      </w:pPr>
      <w:r>
        <w:rPr>
          <w:rFonts w:hint="eastAsia"/>
          <w:color w:val="FF0000"/>
        </w:rPr>
        <w:t>这个需求有点记不清楚怎么回事了</w:t>
      </w:r>
      <w:r>
        <w:rPr>
          <w:rFonts w:hint="eastAsia"/>
          <w:color w:val="FF0000"/>
          <w:lang w:val="en-US" w:eastAsia="zh-CN"/>
        </w:rPr>
        <w:t xml:space="preserve"> 有自动生成功能，从销售（采购）开票申请自动生成（财务）收款申请。生成合同</w:t>
      </w:r>
    </w:p>
    <w:p>
      <w:pPr>
        <w:pStyle w:val="3"/>
        <w:numPr>
          <w:ilvl w:val="0"/>
          <w:numId w:val="18"/>
        </w:numPr>
      </w:pPr>
      <w:bookmarkStart w:id="83" w:name="_Toc486169075"/>
      <w:r>
        <w:rPr>
          <w:rFonts w:hint="eastAsia"/>
        </w:rPr>
        <w:t>下单改价功能，有权限人员可以改价；</w:t>
      </w:r>
      <w:bookmarkEnd w:id="83"/>
    </w:p>
    <w:p>
      <w:pPr>
        <w:ind w:left="420" w:firstLine="0"/>
      </w:pPr>
    </w:p>
    <w:p>
      <w:pPr>
        <w:pStyle w:val="3"/>
        <w:numPr>
          <w:ilvl w:val="0"/>
          <w:numId w:val="18"/>
        </w:numPr>
      </w:pPr>
      <w:bookmarkStart w:id="84" w:name="_Toc486169076"/>
      <w:r>
        <w:rPr>
          <w:rFonts w:hint="eastAsia"/>
        </w:rPr>
        <w:t>先订单后合同</w:t>
      </w:r>
      <w:bookmarkEnd w:id="84"/>
    </w:p>
    <w:p>
      <w:pPr>
        <w:rPr>
          <w:rFonts w:hint="eastAsia"/>
        </w:rPr>
      </w:pPr>
      <w:r>
        <w:rPr>
          <w:rFonts w:hint="eastAsia"/>
        </w:rPr>
        <w:t>下订单，以后1、2月再补充合同。</w:t>
      </w:r>
    </w:p>
    <w:p>
      <w:pPr>
        <w:rPr>
          <w:rFonts w:ascii="宋体" w:hAnsi="宋体"/>
          <w:sz w:val="24"/>
          <w:szCs w:val="24"/>
        </w:rPr>
      </w:pPr>
    </w:p>
    <w:p>
      <w:pPr>
        <w:pStyle w:val="3"/>
        <w:numPr>
          <w:ilvl w:val="0"/>
          <w:numId w:val="18"/>
        </w:numPr>
      </w:pPr>
      <w:bookmarkStart w:id="85" w:name="_Toc486169077"/>
      <w:r>
        <w:rPr>
          <w:rFonts w:hint="eastAsia"/>
        </w:rPr>
        <w:t>整机拆分导致的财务问题</w:t>
      </w:r>
      <w:bookmarkEnd w:id="85"/>
    </w:p>
    <w:p>
      <w:r>
        <w:rPr>
          <w:rFonts w:hint="eastAsia"/>
        </w:rPr>
        <w:t>整机5万，拆分之后合计8万。</w:t>
      </w:r>
    </w:p>
    <w:p/>
    <w:p>
      <w:pPr>
        <w:pStyle w:val="3"/>
        <w:numPr>
          <w:ilvl w:val="0"/>
          <w:numId w:val="18"/>
        </w:numPr>
      </w:pPr>
      <w:bookmarkStart w:id="86" w:name="_Toc486169078"/>
      <w:r>
        <w:rPr>
          <w:rFonts w:hint="eastAsia"/>
        </w:rPr>
        <w:t>客户欠款产生的财务利息</w:t>
      </w:r>
      <w:bookmarkEnd w:id="86"/>
    </w:p>
    <w:p>
      <w:r>
        <w:t>多一项财务利息的成本</w:t>
      </w:r>
      <w:r>
        <w:rPr>
          <w:rFonts w:hint="eastAsia"/>
        </w:rPr>
        <w:t>。（12%年化来算）</w:t>
      </w:r>
      <w:r>
        <w:rPr>
          <w:rFonts w:hint="eastAsia"/>
          <w:color w:val="FF0000"/>
          <w:lang w:eastAsia="zh-CN"/>
        </w:rPr>
        <w:t>要记录到销售订单成本</w:t>
      </w:r>
    </w:p>
    <w:p/>
    <w:p>
      <w:pPr>
        <w:pStyle w:val="3"/>
        <w:numPr>
          <w:ilvl w:val="0"/>
          <w:numId w:val="18"/>
        </w:numPr>
      </w:pPr>
      <w:bookmarkStart w:id="87" w:name="_Toc486169079"/>
      <w:r>
        <w:rPr>
          <w:rFonts w:hint="eastAsia"/>
        </w:rPr>
        <w:t>采购的时候涉及到外汇问题；</w:t>
      </w:r>
      <w:bookmarkEnd w:id="87"/>
    </w:p>
    <w:p>
      <w:r>
        <w:rPr>
          <w:rFonts w:hint="eastAsia"/>
        </w:rPr>
        <w:t>运输成本和清关费用。</w:t>
      </w:r>
    </w:p>
    <w:p/>
    <w:p>
      <w:pPr>
        <w:pStyle w:val="3"/>
        <w:numPr>
          <w:ilvl w:val="0"/>
          <w:numId w:val="18"/>
        </w:numPr>
      </w:pPr>
      <w:bookmarkStart w:id="88" w:name="_Toc486169080"/>
      <w:r>
        <w:rPr>
          <w:rFonts w:hint="eastAsia"/>
        </w:rPr>
        <w:t>出入库或者收付款操作记录查询；</w:t>
      </w:r>
      <w:bookmarkEnd w:id="88"/>
    </w:p>
    <w:p/>
    <w:p>
      <w:pPr>
        <w:pStyle w:val="3"/>
        <w:numPr>
          <w:ilvl w:val="0"/>
          <w:numId w:val="18"/>
        </w:numPr>
        <w:rPr>
          <w:rFonts w:hint="eastAsia"/>
        </w:rPr>
      </w:pPr>
      <w:bookmarkStart w:id="89" w:name="_Toc486169081"/>
      <w:r>
        <w:rPr>
          <w:rFonts w:hint="eastAsia"/>
        </w:rPr>
        <w:t>进销查询，从哪家进的销售给哪家</w:t>
      </w:r>
      <w:bookmarkEnd w:id="89"/>
    </w:p>
    <w:p>
      <w:pPr>
        <w:ind w:firstLine="0"/>
      </w:pPr>
    </w:p>
    <w:p>
      <w:pPr>
        <w:pStyle w:val="3"/>
        <w:numPr>
          <w:ilvl w:val="0"/>
          <w:numId w:val="18"/>
        </w:numPr>
      </w:pPr>
      <w:bookmarkStart w:id="90" w:name="_Toc486169082"/>
      <w:r>
        <w:rPr>
          <w:rFonts w:hint="eastAsia"/>
        </w:rPr>
        <w:t>统计报表</w:t>
      </w:r>
      <w:bookmarkEnd w:id="90"/>
    </w:p>
    <w:p>
      <w:pPr>
        <w:pStyle w:val="46"/>
        <w:numPr>
          <w:ilvl w:val="0"/>
          <w:numId w:val="19"/>
        </w:numPr>
      </w:pPr>
      <w:r>
        <w:rPr>
          <w:rFonts w:hint="eastAsia"/>
        </w:rPr>
        <w:t>实现分区、分部门的统计分析</w:t>
      </w:r>
    </w:p>
    <w:p>
      <w:pPr>
        <w:pStyle w:val="46"/>
        <w:numPr>
          <w:ilvl w:val="0"/>
          <w:numId w:val="19"/>
        </w:numPr>
      </w:pPr>
      <w:r>
        <w:rPr>
          <w:rFonts w:hint="eastAsia"/>
        </w:rPr>
        <w:t>财务分析：</w:t>
      </w:r>
    </w:p>
    <w:p>
      <w:pPr>
        <w:pStyle w:val="46"/>
        <w:numPr>
          <w:ilvl w:val="1"/>
          <w:numId w:val="19"/>
        </w:numPr>
      </w:pPr>
      <w:r>
        <w:rPr>
          <w:rFonts w:hint="eastAsia"/>
        </w:rPr>
        <w:t>所有货的物流成本分析；</w:t>
      </w:r>
    </w:p>
    <w:p>
      <w:pPr>
        <w:pStyle w:val="46"/>
        <w:numPr>
          <w:ilvl w:val="1"/>
          <w:numId w:val="19"/>
        </w:numPr>
      </w:pPr>
      <w:r>
        <w:rPr>
          <w:rFonts w:hint="eastAsia"/>
        </w:rPr>
        <w:t>物流目的地的分析；</w:t>
      </w:r>
    </w:p>
    <w:p>
      <w:pPr>
        <w:pStyle w:val="46"/>
        <w:numPr>
          <w:ilvl w:val="0"/>
          <w:numId w:val="19"/>
        </w:numPr>
      </w:pPr>
      <w:r>
        <w:rPr>
          <w:rFonts w:hint="eastAsia"/>
        </w:rPr>
        <w:t>商品分析1：</w:t>
      </w:r>
    </w:p>
    <w:p>
      <w:pPr>
        <w:pStyle w:val="46"/>
        <w:numPr>
          <w:ilvl w:val="1"/>
          <w:numId w:val="19"/>
        </w:numPr>
      </w:pPr>
      <w:r>
        <w:rPr>
          <w:rFonts w:hint="eastAsia"/>
        </w:rPr>
        <w:t>库存周转率;</w:t>
      </w:r>
    </w:p>
    <w:p>
      <w:pPr>
        <w:pStyle w:val="46"/>
        <w:numPr>
          <w:ilvl w:val="1"/>
          <w:numId w:val="19"/>
        </w:numPr>
      </w:pPr>
      <w:r>
        <w:rPr>
          <w:rFonts w:hint="eastAsia"/>
        </w:rPr>
        <w:t>滞销售商品分析;</w:t>
      </w:r>
    </w:p>
    <w:p>
      <w:pPr>
        <w:pStyle w:val="46"/>
        <w:numPr>
          <w:ilvl w:val="1"/>
          <w:numId w:val="19"/>
        </w:numPr>
      </w:pPr>
      <w:r>
        <w:rPr>
          <w:rFonts w:hint="eastAsia"/>
        </w:rPr>
        <w:t>积压库存分析；</w:t>
      </w:r>
    </w:p>
    <w:p>
      <w:pPr>
        <w:pStyle w:val="46"/>
        <w:numPr>
          <w:ilvl w:val="0"/>
          <w:numId w:val="19"/>
        </w:numPr>
      </w:pPr>
      <w:r>
        <w:rPr>
          <w:rFonts w:hint="eastAsia"/>
        </w:rPr>
        <w:t>商品分析2：</w:t>
      </w:r>
    </w:p>
    <w:p>
      <w:pPr>
        <w:pStyle w:val="46"/>
        <w:numPr>
          <w:ilvl w:val="1"/>
          <w:numId w:val="19"/>
        </w:numPr>
      </w:pPr>
      <w:r>
        <w:rPr>
          <w:rFonts w:hint="eastAsia"/>
        </w:rPr>
        <w:t>大类分析；</w:t>
      </w:r>
    </w:p>
    <w:p>
      <w:pPr>
        <w:pStyle w:val="46"/>
        <w:numPr>
          <w:ilvl w:val="1"/>
          <w:numId w:val="19"/>
        </w:numPr>
      </w:pPr>
      <w:r>
        <w:rPr>
          <w:rFonts w:hint="eastAsia"/>
        </w:rPr>
        <w:t>商品分析；</w:t>
      </w:r>
    </w:p>
    <w:p>
      <w:pPr>
        <w:pStyle w:val="46"/>
        <w:numPr>
          <w:ilvl w:val="1"/>
          <w:numId w:val="19"/>
        </w:numPr>
      </w:pPr>
      <w:r>
        <w:rPr>
          <w:rFonts w:hint="eastAsia"/>
        </w:rPr>
        <w:t>利润分析；</w:t>
      </w:r>
    </w:p>
    <w:p>
      <w:pPr>
        <w:pStyle w:val="46"/>
        <w:numPr>
          <w:ilvl w:val="1"/>
          <w:numId w:val="19"/>
        </w:numPr>
      </w:pPr>
      <w:r>
        <w:rPr>
          <w:rFonts w:hint="eastAsia"/>
        </w:rPr>
        <w:t>利润率分析；</w:t>
      </w:r>
    </w:p>
    <w:p>
      <w:pPr>
        <w:pStyle w:val="46"/>
        <w:numPr>
          <w:ilvl w:val="1"/>
          <w:numId w:val="19"/>
        </w:numPr>
      </w:pPr>
      <w:r>
        <w:rPr>
          <w:rFonts w:hint="eastAsia"/>
        </w:rPr>
        <w:t>回款分析；</w:t>
      </w:r>
    </w:p>
    <w:p>
      <w:pPr>
        <w:pStyle w:val="46"/>
        <w:numPr>
          <w:ilvl w:val="0"/>
          <w:numId w:val="19"/>
        </w:numPr>
      </w:pPr>
      <w:r>
        <w:rPr>
          <w:rFonts w:hint="eastAsia"/>
        </w:rPr>
        <w:t>应收应付统计/分析、</w:t>
      </w:r>
    </w:p>
    <w:p>
      <w:pPr>
        <w:pStyle w:val="46"/>
        <w:numPr>
          <w:ilvl w:val="0"/>
          <w:numId w:val="19"/>
        </w:numPr>
      </w:pPr>
      <w:r>
        <w:rPr>
          <w:rFonts w:hint="eastAsia"/>
        </w:rPr>
        <w:t>销售额统计（个人或公司）；</w:t>
      </w:r>
    </w:p>
    <w:p>
      <w:pPr>
        <w:pStyle w:val="46"/>
        <w:numPr>
          <w:ilvl w:val="0"/>
          <w:numId w:val="19"/>
        </w:numPr>
        <w:rPr>
          <w:rFonts w:hint="eastAsia"/>
        </w:rPr>
      </w:pPr>
      <w:r>
        <w:rPr>
          <w:rFonts w:hint="eastAsia"/>
        </w:rPr>
        <w:t>账龄分析</w:t>
      </w:r>
    </w:p>
    <w:p>
      <w:pPr>
        <w:pStyle w:val="46"/>
        <w:numPr>
          <w:ilvl w:val="0"/>
          <w:numId w:val="19"/>
        </w:numPr>
        <w:rPr>
          <w:rFonts w:hint="eastAsia" w:ascii="宋体" w:hAnsi="宋体"/>
          <w:sz w:val="24"/>
          <w:szCs w:val="24"/>
        </w:rPr>
      </w:pPr>
      <w:r>
        <w:rPr>
          <w:rFonts w:hint="eastAsia" w:ascii="宋体" w:hAnsi="宋体"/>
          <w:sz w:val="24"/>
          <w:szCs w:val="24"/>
        </w:rPr>
        <w:t>每月，每天，每个销售的销售额，进货金额可以一目了然</w:t>
      </w:r>
    </w:p>
    <w:p>
      <w:pPr>
        <w:pStyle w:val="46"/>
        <w:numPr>
          <w:ilvl w:val="0"/>
          <w:numId w:val="19"/>
        </w:numPr>
        <w:rPr>
          <w:rFonts w:hint="eastAsia" w:ascii="宋体" w:hAnsi="宋体"/>
          <w:color w:val="FF0000"/>
          <w:sz w:val="24"/>
          <w:szCs w:val="24"/>
        </w:rPr>
      </w:pPr>
      <w:r>
        <w:rPr>
          <w:rFonts w:hint="eastAsia" w:ascii="宋体" w:hAnsi="宋体"/>
          <w:color w:val="FF0000"/>
          <w:sz w:val="24"/>
          <w:szCs w:val="24"/>
          <w:lang w:eastAsia="zh-CN"/>
        </w:rPr>
        <w:t>客户分析</w:t>
      </w:r>
    </w:p>
    <w:p>
      <w:pPr>
        <w:pStyle w:val="46"/>
        <w:numPr>
          <w:ilvl w:val="0"/>
          <w:numId w:val="19"/>
        </w:numPr>
        <w:rPr>
          <w:rFonts w:hint="eastAsia" w:ascii="宋体" w:hAnsi="宋体"/>
          <w:color w:val="FF0000"/>
          <w:sz w:val="24"/>
          <w:szCs w:val="24"/>
        </w:rPr>
      </w:pPr>
      <w:r>
        <w:rPr>
          <w:rFonts w:hint="eastAsia" w:ascii="宋体" w:hAnsi="宋体"/>
          <w:color w:val="FF0000"/>
          <w:sz w:val="24"/>
          <w:szCs w:val="24"/>
          <w:lang w:eastAsia="zh-CN"/>
        </w:rPr>
        <w:t>商品类型分析</w:t>
      </w:r>
    </w:p>
    <w:p>
      <w:pPr>
        <w:pStyle w:val="46"/>
        <w:numPr>
          <w:ilvl w:val="0"/>
          <w:numId w:val="19"/>
        </w:numPr>
        <w:rPr>
          <w:rFonts w:hint="eastAsia" w:ascii="宋体" w:hAnsi="宋体"/>
          <w:color w:val="FF0000"/>
          <w:sz w:val="24"/>
          <w:szCs w:val="24"/>
        </w:rPr>
      </w:pPr>
      <w:r>
        <w:rPr>
          <w:rFonts w:hint="eastAsia" w:ascii="宋体" w:hAnsi="宋体"/>
          <w:color w:val="FF0000"/>
          <w:sz w:val="24"/>
          <w:szCs w:val="24"/>
          <w:lang w:eastAsia="zh-CN"/>
        </w:rPr>
        <w:t>区域分析、</w:t>
      </w:r>
    </w:p>
    <w:p>
      <w:pPr>
        <w:pStyle w:val="46"/>
        <w:numPr>
          <w:ilvl w:val="0"/>
          <w:numId w:val="19"/>
        </w:numPr>
      </w:pPr>
      <w:r>
        <w:rPr>
          <w:rFonts w:hint="eastAsia" w:ascii="宋体" w:hAnsi="宋体"/>
          <w:color w:val="FF0000"/>
          <w:sz w:val="24"/>
          <w:szCs w:val="24"/>
          <w:lang w:eastAsia="zh-CN"/>
        </w:rPr>
        <w:t>、</w:t>
      </w:r>
      <w:bookmarkStart w:id="91" w:name="_Toc486169083"/>
      <w:r>
        <w:rPr>
          <w:rFonts w:hint="eastAsia" w:ascii="宋体" w:hAnsi="宋体"/>
          <w:color w:val="FF0000"/>
          <w:sz w:val="24"/>
          <w:szCs w:val="24"/>
          <w:lang w:eastAsia="zh-CN"/>
        </w:rPr>
        <w:t>开龙有的都要有</w:t>
      </w:r>
    </w:p>
    <w:p>
      <w:pPr>
        <w:pStyle w:val="46"/>
        <w:numPr>
          <w:ilvl w:val="0"/>
          <w:numId w:val="19"/>
        </w:numPr>
      </w:pPr>
    </w:p>
    <w:p>
      <w:pPr>
        <w:pStyle w:val="46"/>
        <w:numPr>
          <w:ilvl w:val="0"/>
          <w:numId w:val="19"/>
        </w:numPr>
      </w:pPr>
    </w:p>
    <w:p>
      <w:pPr>
        <w:pStyle w:val="46"/>
        <w:numPr>
          <w:ilvl w:val="0"/>
          <w:numId w:val="19"/>
        </w:numPr>
      </w:pPr>
    </w:p>
    <w:p>
      <w:pPr>
        <w:pStyle w:val="46"/>
        <w:numPr>
          <w:ilvl w:val="0"/>
          <w:numId w:val="19"/>
        </w:numPr>
      </w:pPr>
      <w:r>
        <w:t>HR</w:t>
      </w:r>
      <w:r>
        <w:rPr>
          <w:rFonts w:hint="eastAsia"/>
        </w:rPr>
        <w:t>-</w:t>
      </w:r>
      <w:r>
        <w:t>组织架构</w:t>
      </w:r>
      <w:r>
        <w:rPr>
          <w:rFonts w:hint="eastAsia"/>
        </w:rPr>
        <w:t>、</w:t>
      </w:r>
      <w:r>
        <w:t>人事管理</w:t>
      </w:r>
      <w:r>
        <w:rPr>
          <w:rFonts w:hint="eastAsia"/>
        </w:rPr>
        <w:t>、系统管理</w:t>
      </w:r>
      <w:bookmarkEnd w:id="91"/>
    </w:p>
    <w:p>
      <w:pPr>
        <w:pStyle w:val="3"/>
        <w:numPr>
          <w:ilvl w:val="0"/>
          <w:numId w:val="20"/>
        </w:numPr>
      </w:pPr>
      <w:bookmarkStart w:id="92" w:name="_Toc486169084"/>
      <w:r>
        <w:rPr>
          <w:rFonts w:hint="eastAsia"/>
        </w:rPr>
        <w:t>组织架构</w:t>
      </w:r>
      <w:bookmarkEnd w:id="92"/>
    </w:p>
    <w:p>
      <w:pPr>
        <w:pStyle w:val="46"/>
        <w:numPr>
          <w:ilvl w:val="0"/>
          <w:numId w:val="21"/>
        </w:numPr>
      </w:pPr>
      <w:r>
        <w:rPr>
          <w:rFonts w:hint="eastAsia"/>
        </w:rPr>
        <w:t>部门管理</w:t>
      </w:r>
    </w:p>
    <w:p>
      <w:pPr>
        <w:pStyle w:val="46"/>
        <w:numPr>
          <w:ilvl w:val="0"/>
          <w:numId w:val="21"/>
        </w:numPr>
      </w:pPr>
      <w:r>
        <w:rPr>
          <w:rFonts w:hint="eastAsia"/>
        </w:rPr>
        <w:t>职位管理</w:t>
      </w:r>
    </w:p>
    <w:p/>
    <w:p>
      <w:pPr>
        <w:pStyle w:val="3"/>
        <w:numPr>
          <w:ilvl w:val="0"/>
          <w:numId w:val="20"/>
        </w:numPr>
      </w:pPr>
      <w:bookmarkStart w:id="93" w:name="_Toc486169085"/>
      <w:r>
        <w:rPr>
          <w:rFonts w:hint="eastAsia"/>
        </w:rPr>
        <w:t>人事管理</w:t>
      </w:r>
      <w:bookmarkEnd w:id="93"/>
    </w:p>
    <w:p>
      <w:r>
        <w:rPr>
          <w:rFonts w:hint="eastAsia"/>
        </w:rPr>
        <w:t>在职职员管理、离职职员管理</w:t>
      </w:r>
    </w:p>
    <w:p/>
    <w:p>
      <w:pPr>
        <w:pStyle w:val="3"/>
        <w:numPr>
          <w:ilvl w:val="0"/>
          <w:numId w:val="20"/>
        </w:numPr>
      </w:pPr>
      <w:bookmarkStart w:id="94" w:name="_Toc486169086"/>
      <w:r>
        <w:rPr>
          <w:rFonts w:hint="eastAsia"/>
        </w:rPr>
        <w:t>系统管理</w:t>
      </w:r>
      <w:bookmarkEnd w:id="94"/>
    </w:p>
    <w:p>
      <w:r>
        <w:rPr>
          <w:rFonts w:hint="eastAsia"/>
        </w:rPr>
        <w:t>系统有一个总的系统管理员，这个管理员设置大家的权限。</w:t>
      </w:r>
    </w:p>
    <w:p>
      <w:pPr>
        <w:pStyle w:val="2"/>
        <w:numPr>
          <w:ilvl w:val="0"/>
          <w:numId w:val="1"/>
        </w:numPr>
      </w:pPr>
      <w:bookmarkStart w:id="95" w:name="_Toc486169087"/>
      <w:r>
        <w:t>ERP</w:t>
      </w:r>
      <w:r>
        <w:rPr>
          <w:rFonts w:hint="eastAsia"/>
        </w:rPr>
        <w:t>涉及到的主要流程：</w:t>
      </w:r>
      <w:bookmarkEnd w:id="95"/>
    </w:p>
    <w:p>
      <w:pPr>
        <w:pStyle w:val="3"/>
        <w:numPr>
          <w:ilvl w:val="0"/>
          <w:numId w:val="22"/>
        </w:numPr>
      </w:pPr>
      <w:bookmarkStart w:id="96" w:name="_Toc486169088"/>
      <w:r>
        <w:rPr>
          <w:rFonts w:hint="eastAsia"/>
        </w:rPr>
        <w:t>总体要求：系统需要审批流程，甚至可以定制。</w:t>
      </w:r>
      <w:bookmarkEnd w:id="96"/>
    </w:p>
    <w:p>
      <w:r>
        <w:rPr>
          <w:rFonts w:hint="eastAsia"/>
        </w:rPr>
        <w:t>控制过程：</w:t>
      </w:r>
    </w:p>
    <w:p>
      <w:r>
        <w:t>符合企业销售政策的业务的批准程序</w:t>
      </w:r>
      <w:r>
        <w:rPr>
          <w:rFonts w:hint="eastAsia"/>
        </w:rPr>
        <w:t>；</w:t>
      </w:r>
      <w:r>
        <w:t>不符合企业销售政策的业务的特殊批准权限授权。这些批准程序包括:销售客户审批,销售价格政策审批。</w:t>
      </w:r>
    </w:p>
    <w:p>
      <w:r>
        <w:t>在程序的内部审核机制上设立严格的单据的完整性检查</w:t>
      </w:r>
      <w:r>
        <w:rPr>
          <w:rFonts w:hint="eastAsia"/>
        </w:rPr>
        <w:t>，</w:t>
      </w:r>
      <w:r>
        <w:t>审核项目不完整的销售单将不能流转到下一</w:t>
      </w:r>
      <w:r>
        <w:rPr>
          <w:rFonts w:hint="eastAsia"/>
        </w:rPr>
        <w:t>环节</w:t>
      </w:r>
      <w:r>
        <w:t>。</w:t>
      </w:r>
    </w:p>
    <w:p>
      <w:pPr>
        <w:rPr>
          <w:rFonts w:ascii="宋体" w:hAnsi="宋体"/>
          <w:sz w:val="24"/>
          <w:szCs w:val="24"/>
        </w:rPr>
      </w:pPr>
    </w:p>
    <w:p>
      <w:r>
        <w:t>在对销售商品的品种规格和数量的审核上,应充分利用ERP的集成性,调用产品和进销存等功能的信息,设置不正确品种规格、短缺数量的报警机制。避免给企业造成信誉和经济上的损失。</w:t>
      </w:r>
    </w:p>
    <w:p>
      <w:pPr>
        <w:ind w:firstLine="0"/>
        <w:rPr>
          <w:rFonts w:ascii="宋体" w:hAnsi="宋体"/>
          <w:sz w:val="24"/>
          <w:szCs w:val="24"/>
        </w:rPr>
      </w:pPr>
    </w:p>
    <w:p>
      <w:pPr>
        <w:pStyle w:val="3"/>
        <w:numPr>
          <w:ilvl w:val="0"/>
          <w:numId w:val="22"/>
        </w:numPr>
      </w:pPr>
      <w:bookmarkStart w:id="97" w:name="_Toc486169089"/>
      <w:r>
        <w:t>主要流程</w:t>
      </w:r>
      <w:r>
        <w:rPr>
          <w:rFonts w:hint="eastAsia"/>
        </w:rPr>
        <w:t>：</w:t>
      </w:r>
      <w:bookmarkEnd w:id="97"/>
    </w:p>
    <w:p>
      <w:pPr>
        <w:pStyle w:val="46"/>
        <w:numPr>
          <w:ilvl w:val="0"/>
          <w:numId w:val="23"/>
        </w:numPr>
      </w:pPr>
      <w:r>
        <w:rPr>
          <w:rFonts w:hint="eastAsia"/>
        </w:rPr>
        <w:t>下单流程；</w:t>
      </w:r>
    </w:p>
    <w:p>
      <w:pPr>
        <w:pStyle w:val="46"/>
        <w:numPr>
          <w:ilvl w:val="0"/>
          <w:numId w:val="23"/>
        </w:numPr>
      </w:pPr>
      <w:r>
        <w:rPr>
          <w:rFonts w:hint="eastAsia"/>
        </w:rPr>
        <w:t>出库流程（包含：库存商品、非库存商品）</w:t>
      </w:r>
    </w:p>
    <w:p>
      <w:pPr>
        <w:pStyle w:val="46"/>
        <w:numPr>
          <w:ilvl w:val="0"/>
          <w:numId w:val="23"/>
        </w:numPr>
      </w:pPr>
      <w:r>
        <w:rPr>
          <w:rFonts w:hint="eastAsia"/>
        </w:rPr>
        <w:t>入库流程（包含：备件、整机）</w:t>
      </w:r>
    </w:p>
    <w:p>
      <w:pPr>
        <w:pStyle w:val="46"/>
        <w:numPr>
          <w:ilvl w:val="0"/>
          <w:numId w:val="23"/>
        </w:numPr>
      </w:pPr>
      <w:r>
        <w:rPr>
          <w:rFonts w:hint="eastAsia"/>
        </w:rPr>
        <w:t>借出还回流程（包含：库里有货、外采）</w:t>
      </w:r>
    </w:p>
    <w:p>
      <w:pPr>
        <w:pStyle w:val="46"/>
        <w:numPr>
          <w:ilvl w:val="0"/>
          <w:numId w:val="23"/>
        </w:numPr>
      </w:pPr>
      <w:r>
        <w:rPr>
          <w:rFonts w:hint="eastAsia"/>
        </w:rPr>
        <w:t>退货流程</w:t>
      </w:r>
    </w:p>
    <w:p>
      <w:pPr>
        <w:pStyle w:val="46"/>
        <w:numPr>
          <w:ilvl w:val="0"/>
          <w:numId w:val="23"/>
        </w:numPr>
      </w:pPr>
      <w:r>
        <w:t>换货流程</w:t>
      </w:r>
    </w:p>
    <w:p>
      <w:pPr>
        <w:pStyle w:val="46"/>
        <w:numPr>
          <w:ilvl w:val="0"/>
          <w:numId w:val="23"/>
        </w:numPr>
      </w:pPr>
      <w:r>
        <w:rPr>
          <w:rFonts w:hint="eastAsia"/>
        </w:rPr>
        <w:t>返货流程（与供应商、与客户）</w:t>
      </w:r>
    </w:p>
    <w:p>
      <w:pPr>
        <w:pStyle w:val="46"/>
        <w:numPr>
          <w:ilvl w:val="0"/>
          <w:numId w:val="23"/>
        </w:numPr>
      </w:pPr>
      <w:r>
        <w:rPr>
          <w:rFonts w:hint="eastAsia"/>
        </w:rPr>
        <w:t>日常查库，发现有坏损、</w:t>
      </w:r>
      <w:r>
        <w:t>DOA</w:t>
      </w:r>
      <w:r>
        <w:rPr>
          <w:rFonts w:hint="eastAsia"/>
        </w:rPr>
        <w:t>货物损坏</w:t>
      </w:r>
    </w:p>
    <w:p>
      <w:pPr>
        <w:pStyle w:val="46"/>
        <w:numPr>
          <w:ilvl w:val="0"/>
          <w:numId w:val="23"/>
        </w:numPr>
      </w:pPr>
      <w:r>
        <w:rPr>
          <w:rFonts w:hint="eastAsia"/>
        </w:rPr>
        <w:t>由库房主管发起的测试流程。</w:t>
      </w:r>
    </w:p>
    <w:p>
      <w:pPr>
        <w:pStyle w:val="46"/>
        <w:numPr>
          <w:ilvl w:val="0"/>
          <w:numId w:val="23"/>
        </w:numPr>
      </w:pPr>
      <w:r>
        <w:rPr>
          <w:rFonts w:hint="eastAsia"/>
        </w:rPr>
        <w:t>财务审批流程</w:t>
      </w:r>
    </w:p>
    <w:p>
      <w:pPr>
        <w:pStyle w:val="46"/>
        <w:numPr>
          <w:ilvl w:val="1"/>
          <w:numId w:val="23"/>
        </w:numPr>
      </w:pPr>
      <w:r>
        <w:rPr>
          <w:rFonts w:hint="eastAsia"/>
        </w:rPr>
        <w:t>收款申请</w:t>
      </w:r>
    </w:p>
    <w:p>
      <w:pPr>
        <w:pStyle w:val="46"/>
        <w:numPr>
          <w:ilvl w:val="1"/>
          <w:numId w:val="23"/>
        </w:numPr>
      </w:pPr>
      <w:r>
        <w:rPr>
          <w:rFonts w:hint="eastAsia"/>
        </w:rPr>
        <w:t>付款申请</w:t>
      </w:r>
    </w:p>
    <w:p>
      <w:pPr>
        <w:rPr>
          <w:rFonts w:ascii="宋体" w:hAnsi="宋体"/>
          <w:sz w:val="24"/>
          <w:szCs w:val="24"/>
        </w:rPr>
      </w:pPr>
    </w:p>
    <w:p>
      <w:pPr>
        <w:pStyle w:val="2"/>
        <w:numPr>
          <w:ilvl w:val="0"/>
          <w:numId w:val="1"/>
        </w:numPr>
      </w:pPr>
      <w:bookmarkStart w:id="98" w:name="_Toc486169090"/>
      <w:r>
        <w:rPr>
          <w:rFonts w:hint="eastAsia"/>
        </w:rPr>
        <w:t>OA-办公用品管理</w:t>
      </w:r>
      <w:bookmarkEnd w:id="98"/>
    </w:p>
    <w:p>
      <w:pPr>
        <w:pStyle w:val="3"/>
        <w:numPr>
          <w:ilvl w:val="0"/>
          <w:numId w:val="24"/>
        </w:numPr>
        <w:rPr>
          <w:rFonts w:hint="eastAsia"/>
        </w:rPr>
      </w:pPr>
      <w:bookmarkStart w:id="99" w:name="_Toc486169091"/>
      <w:r>
        <w:rPr>
          <w:rFonts w:hint="eastAsia"/>
        </w:rPr>
        <w:t>包装箱、手套。（数量）走正常采购流程。</w:t>
      </w:r>
      <w:bookmarkEnd w:id="99"/>
    </w:p>
    <w:p>
      <w:pPr>
        <w:rPr>
          <w:rFonts w:hint="eastAsia"/>
        </w:rPr>
      </w:pPr>
      <w:r>
        <w:rPr>
          <w:rFonts w:hint="eastAsia"/>
        </w:rPr>
        <w:t>包装箱、手套，属于办公消耗品，不适用于库存直接管理。会导致库存成本、账目不清。</w:t>
      </w:r>
    </w:p>
    <w:p>
      <w:pPr>
        <w:rPr>
          <w:rFonts w:hint="eastAsia"/>
        </w:rPr>
      </w:pPr>
      <w:r>
        <w:rPr>
          <w:rFonts w:hint="eastAsia"/>
        </w:rPr>
        <w:t>需要通过办公用品模块连接库存管理起来。</w:t>
      </w:r>
    </w:p>
    <w:p/>
    <w:p>
      <w:pPr>
        <w:pStyle w:val="3"/>
        <w:numPr>
          <w:ilvl w:val="0"/>
          <w:numId w:val="24"/>
        </w:numPr>
      </w:pPr>
      <w:bookmarkStart w:id="100" w:name="_Toc486169092"/>
      <w:r>
        <w:rPr>
          <w:rFonts w:hint="eastAsia"/>
        </w:rPr>
        <w:t>办公用品管理</w:t>
      </w:r>
      <w:bookmarkEnd w:id="100"/>
    </w:p>
    <w:p>
      <w:pPr>
        <w:rPr>
          <w:rFonts w:ascii="宋体" w:hAnsi="宋体"/>
          <w:sz w:val="24"/>
          <w:szCs w:val="24"/>
        </w:rPr>
      </w:pPr>
    </w:p>
    <w:p>
      <w:pPr>
        <w:pStyle w:val="2"/>
        <w:numPr>
          <w:ilvl w:val="0"/>
          <w:numId w:val="1"/>
        </w:numPr>
      </w:pPr>
      <w:bookmarkStart w:id="101" w:name="_Toc486169093"/>
      <w:r>
        <w:rPr>
          <w:rFonts w:hint="eastAsia"/>
        </w:rPr>
        <w:t>手机上可以实现</w:t>
      </w:r>
      <w:bookmarkEnd w:id="101"/>
    </w:p>
    <w:p>
      <w:pPr>
        <w:pStyle w:val="3"/>
        <w:numPr>
          <w:ilvl w:val="0"/>
          <w:numId w:val="25"/>
        </w:numPr>
      </w:pPr>
      <w:bookmarkStart w:id="102" w:name="_Toc486169094"/>
      <w:r>
        <w:rPr>
          <w:rFonts w:hint="eastAsia"/>
        </w:rPr>
        <w:t>入库的照片、出库的照片、测试报告。</w:t>
      </w:r>
      <w:bookmarkEnd w:id="102"/>
    </w:p>
    <w:p/>
    <w:p>
      <w:pPr>
        <w:pStyle w:val="3"/>
        <w:numPr>
          <w:ilvl w:val="0"/>
          <w:numId w:val="25"/>
        </w:numPr>
        <w:rPr>
          <w:rFonts w:hint="eastAsia"/>
        </w:rPr>
      </w:pPr>
      <w:bookmarkStart w:id="103" w:name="_Toc486169095"/>
      <w:r>
        <w:rPr>
          <w:rFonts w:hint="eastAsia"/>
        </w:rPr>
        <w:t>司机送到货，拍个照片（客户签收单）。</w:t>
      </w:r>
      <w:bookmarkEnd w:id="103"/>
    </w:p>
    <w:p>
      <w:pPr>
        <w:rPr>
          <w:rFonts w:hint="eastAsia"/>
        </w:rPr>
      </w:pPr>
    </w:p>
    <w:p>
      <w:pPr>
        <w:pStyle w:val="3"/>
        <w:numPr>
          <w:ilvl w:val="0"/>
          <w:numId w:val="25"/>
        </w:numPr>
        <w:rPr>
          <w:rFonts w:hint="eastAsia"/>
        </w:rPr>
      </w:pPr>
      <w:bookmarkStart w:id="104" w:name="_Toc486169096"/>
      <w:r>
        <w:rPr>
          <w:rFonts w:hint="eastAsia"/>
        </w:rPr>
        <w:t>消息提醒</w:t>
      </w:r>
      <w:bookmarkEnd w:id="104"/>
    </w:p>
    <w:p>
      <w:pPr>
        <w:ind w:firstLine="0"/>
        <w:rPr>
          <w:rFonts w:hint="eastAsia" w:eastAsiaTheme="minorEastAsia"/>
          <w:color w:val="FF0000"/>
          <w:lang w:eastAsia="zh-CN"/>
        </w:rPr>
      </w:pPr>
      <w:r>
        <w:rPr>
          <w:rFonts w:hint="eastAsia"/>
          <w:color w:val="FF0000"/>
          <w:lang w:eastAsia="zh-CN"/>
        </w:rPr>
        <w:t>微信</w:t>
      </w:r>
      <w:r>
        <w:rPr>
          <w:rFonts w:hint="eastAsia"/>
          <w:color w:val="FF0000"/>
          <w:lang w:val="en-US" w:eastAsia="zh-CN"/>
        </w:rPr>
        <w:t xml:space="preserve"> 客户端</w:t>
      </w:r>
    </w:p>
    <w:p>
      <w:pPr>
        <w:pStyle w:val="2"/>
        <w:numPr>
          <w:ilvl w:val="0"/>
          <w:numId w:val="1"/>
        </w:numPr>
      </w:pPr>
      <w:bookmarkStart w:id="105" w:name="_Toc486169097"/>
      <w:r>
        <w:rPr>
          <w:rFonts w:hint="eastAsia"/>
        </w:rPr>
        <w:t>其它系统对接</w:t>
      </w:r>
      <w:bookmarkEnd w:id="105"/>
    </w:p>
    <w:p>
      <w:pPr>
        <w:pStyle w:val="3"/>
        <w:numPr>
          <w:ilvl w:val="0"/>
          <w:numId w:val="26"/>
        </w:numPr>
      </w:pPr>
      <w:bookmarkStart w:id="106" w:name="_Toc486169098"/>
      <w:r>
        <w:rPr>
          <w:rFonts w:hint="eastAsia"/>
        </w:rPr>
        <w:t>与七小服APP对接。</w:t>
      </w:r>
      <w:bookmarkEnd w:id="106"/>
    </w:p>
    <w:p>
      <w:pPr>
        <w:rPr>
          <w:rFonts w:ascii="宋体" w:hAnsi="宋体"/>
          <w:sz w:val="24"/>
          <w:szCs w:val="24"/>
        </w:rPr>
      </w:pPr>
    </w:p>
    <w:p>
      <w:pPr>
        <w:pStyle w:val="3"/>
        <w:numPr>
          <w:ilvl w:val="0"/>
          <w:numId w:val="26"/>
        </w:numPr>
      </w:pPr>
      <w:bookmarkStart w:id="107" w:name="_Toc486169099"/>
      <w:r>
        <w:rPr>
          <w:rFonts w:hint="eastAsia"/>
        </w:rPr>
        <w:t>与物流系统（顺丰、圆通等等）对接。</w:t>
      </w:r>
      <w:bookmarkEnd w:id="107"/>
    </w:p>
    <w:p>
      <w:pPr>
        <w:rPr>
          <w:rFonts w:ascii="宋体" w:hAnsi="宋体"/>
          <w:sz w:val="24"/>
          <w:szCs w:val="24"/>
        </w:rPr>
      </w:pPr>
    </w:p>
    <w:p>
      <w:pPr>
        <w:pStyle w:val="3"/>
        <w:numPr>
          <w:ilvl w:val="0"/>
          <w:numId w:val="26"/>
        </w:numPr>
      </w:pPr>
      <w:bookmarkStart w:id="108" w:name="_Toc486169100"/>
      <w:r>
        <w:rPr>
          <w:rFonts w:hint="eastAsia"/>
        </w:rPr>
        <w:t>原来ERP系统的原始数据辅助迁移至新ERP系统。</w:t>
      </w:r>
      <w:bookmarkEnd w:id="108"/>
    </w:p>
    <w:p/>
    <w:p>
      <w:pPr>
        <w:pStyle w:val="3"/>
        <w:numPr>
          <w:ilvl w:val="0"/>
          <w:numId w:val="26"/>
        </w:numPr>
      </w:pPr>
      <w:bookmarkStart w:id="109" w:name="_Toc486169101"/>
      <w:r>
        <w:rPr>
          <w:rFonts w:hint="eastAsia"/>
        </w:rPr>
        <w:t>即时消息沟通（不实现）</w:t>
      </w:r>
      <w:bookmarkEnd w:id="109"/>
      <w:r>
        <w:t xml:space="preserve"> </w:t>
      </w:r>
    </w:p>
    <w:p>
      <w:pPr>
        <w:rPr>
          <w:rFonts w:hint="eastAsia"/>
        </w:rPr>
      </w:pPr>
      <w:r>
        <w:rPr>
          <w:rFonts w:hint="eastAsia"/>
        </w:rPr>
        <w:t>可以实现各个环节的提醒。</w:t>
      </w:r>
      <w:r>
        <w:br w:type="textWrapping"/>
      </w:r>
      <w:r>
        <w:rPr>
          <w:rFonts w:hint="eastAsia"/>
        </w:rPr>
        <w:t xml:space="preserve">   为不必须实现的任务。因为像微信、QQ一样的即时通讯只能尽量，不一定能在3个月内实现。</w:t>
      </w:r>
    </w:p>
    <w:p>
      <w:pPr>
        <w:rPr>
          <w:rFonts w:hint="eastAsia"/>
        </w:rPr>
      </w:pPr>
    </w:p>
    <w:p>
      <w:pPr>
        <w:rPr>
          <w:rFonts w:hint="eastAsia"/>
          <w:color w:val="FF0000"/>
          <w:lang w:val="en-US" w:eastAsia="zh-CN"/>
        </w:rPr>
      </w:pPr>
      <w:r>
        <w:rPr>
          <w:rFonts w:hint="eastAsia"/>
          <w:color w:val="FF0000"/>
          <w:lang w:val="en-US" w:eastAsia="zh-CN"/>
        </w:rPr>
        <w:t>1</w:t>
      </w:r>
      <w:r>
        <w:rPr>
          <w:rFonts w:hint="eastAsia"/>
          <w:color w:val="FF0000"/>
          <w:lang w:eastAsia="zh-CN"/>
        </w:rPr>
        <w:t>客户库</w:t>
      </w:r>
      <w:r>
        <w:rPr>
          <w:rFonts w:hint="eastAsia"/>
          <w:color w:val="FF0000"/>
          <w:lang w:val="en-US" w:eastAsia="zh-CN"/>
        </w:rPr>
        <w:t xml:space="preserve"> 维修库；显示PN号合并要提醒；确实可以的才能合并 不可以不能</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2改SN号要审批；</w:t>
      </w:r>
    </w:p>
    <w:p>
      <w:pPr>
        <w:rPr>
          <w:rFonts w:hint="eastAsia"/>
          <w:color w:val="FF0000"/>
          <w:lang w:val="en-US" w:eastAsia="zh-CN"/>
        </w:rPr>
      </w:pPr>
      <w:r>
        <w:rPr>
          <w:rFonts w:hint="eastAsia"/>
          <w:color w:val="FF0000"/>
          <w:lang w:val="en-US" w:eastAsia="zh-CN"/>
        </w:rPr>
        <w:t>紧急事件要提醒到指定邮箱（紧急事件定义）</w:t>
      </w:r>
    </w:p>
    <w:p>
      <w:pPr>
        <w:rPr>
          <w:rFonts w:hint="eastAsia"/>
          <w:color w:val="FF0000"/>
          <w:lang w:val="en-US" w:eastAsia="zh-CN"/>
        </w:rPr>
      </w:pPr>
      <w:r>
        <w:rPr>
          <w:rFonts w:hint="eastAsia"/>
          <w:color w:val="FF0000"/>
          <w:lang w:val="en-US" w:eastAsia="zh-CN"/>
        </w:rPr>
        <w:t>3库房主管能发起内部测试流程事件</w:t>
      </w:r>
    </w:p>
    <w:p>
      <w:pPr>
        <w:rPr>
          <w:rFonts w:hint="eastAsia"/>
          <w:color w:val="FF0000"/>
          <w:lang w:val="en-US" w:eastAsia="zh-CN"/>
        </w:rPr>
      </w:pPr>
      <w:r>
        <w:rPr>
          <w:rFonts w:hint="eastAsia"/>
          <w:color w:val="FF0000"/>
          <w:lang w:val="en-US" w:eastAsia="zh-CN"/>
        </w:rPr>
        <w:t>4，任何超期事情都要有提醒 表格</w:t>
      </w:r>
    </w:p>
    <w:p>
      <w:pPr>
        <w:rPr>
          <w:rFonts w:hint="eastAsia"/>
          <w:color w:val="FF0000"/>
          <w:lang w:val="en-US" w:eastAsia="zh-CN"/>
        </w:rPr>
      </w:pPr>
      <w:r>
        <w:rPr>
          <w:rFonts w:hint="eastAsia"/>
          <w:color w:val="FF0000"/>
          <w:lang w:val="en-US" w:eastAsia="zh-CN"/>
        </w:rPr>
        <w:t>5 物流发货地址 费用分析</w:t>
      </w:r>
    </w:p>
    <w:p>
      <w:pPr>
        <w:rPr>
          <w:rFonts w:hint="eastAsia"/>
          <w:color w:val="FF0000"/>
          <w:lang w:val="en-US" w:eastAsia="zh-CN"/>
        </w:rPr>
      </w:pPr>
      <w:r>
        <w:rPr>
          <w:rFonts w:hint="eastAsia"/>
          <w:color w:val="FF0000"/>
          <w:lang w:val="en-US" w:eastAsia="zh-CN"/>
        </w:rPr>
        <w:t>6，所有金额变化 都有有统计 痕迹 时间 人物 事件</w:t>
      </w:r>
    </w:p>
    <w:p>
      <w:pPr>
        <w:rPr>
          <w:rFonts w:hint="eastAsia"/>
          <w:color w:val="FF0000"/>
          <w:lang w:val="en-US" w:eastAsia="zh-CN"/>
        </w:rPr>
      </w:pPr>
      <w:r>
        <w:rPr>
          <w:rFonts w:hint="eastAsia"/>
          <w:color w:val="FF0000"/>
          <w:lang w:val="en-US" w:eastAsia="zh-CN"/>
        </w:rPr>
        <w:t>7，销售明细筛选</w:t>
      </w:r>
    </w:p>
    <w:p>
      <w:pPr>
        <w:rPr>
          <w:rFonts w:hint="eastAsia"/>
          <w:color w:val="FF0000"/>
          <w:lang w:val="en-US" w:eastAsia="zh-CN"/>
        </w:rPr>
      </w:pPr>
      <w:r>
        <w:rPr>
          <w:rFonts w:hint="eastAsia"/>
          <w:color w:val="FF0000"/>
          <w:lang w:val="en-US" w:eastAsia="zh-CN"/>
        </w:rPr>
        <w:t>8，销售款项 不能按时收款的 都要记录销售成本 、</w:t>
      </w:r>
    </w:p>
    <w:p>
      <w:pPr>
        <w:rPr>
          <w:rFonts w:hint="eastAsia"/>
          <w:color w:val="FF0000"/>
          <w:lang w:val="en-US" w:eastAsia="zh-CN"/>
        </w:rPr>
      </w:pPr>
      <w:r>
        <w:rPr>
          <w:rFonts w:hint="eastAsia"/>
          <w:color w:val="FF0000"/>
          <w:lang w:val="en-US" w:eastAsia="zh-CN"/>
        </w:rPr>
        <w:t>9，单个成本价格 超过一定价格的一定要审批；要有三家比较</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10，超过以前采购价格 要审批 采购审批 销售审批 （超过一定金额）事后审批；</w:t>
      </w:r>
    </w:p>
    <w:p>
      <w:pPr>
        <w:rPr>
          <w:rFonts w:hint="eastAsia"/>
          <w:color w:val="FF0000"/>
          <w:lang w:val="en-US" w:eastAsia="zh-CN"/>
        </w:rPr>
      </w:pPr>
      <w:r>
        <w:rPr>
          <w:rFonts w:hint="eastAsia"/>
          <w:color w:val="FF0000"/>
          <w:lang w:val="en-US" w:eastAsia="zh-CN"/>
        </w:rPr>
        <w:t>先采购成本，年化利息；应收回无法收回的，记录成</w:t>
      </w:r>
    </w:p>
    <w:p>
      <w:pPr>
        <w:rPr>
          <w:rFonts w:hint="eastAsia"/>
          <w:color w:val="FF0000"/>
          <w:lang w:val="en-US" w:eastAsia="zh-CN"/>
        </w:rPr>
      </w:pPr>
      <w:r>
        <w:rPr>
          <w:rFonts w:hint="eastAsia"/>
          <w:color w:val="FF0000"/>
          <w:lang w:val="en-US" w:eastAsia="zh-CN"/>
        </w:rPr>
        <w:t xml:space="preserve">11，利润分析 库存备件利润， 及时采购利润，销售利润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12，库存存货日期，价格比较贵的 入库时间长的 可以看到；</w:t>
      </w:r>
    </w:p>
    <w:p>
      <w:pPr>
        <w:rPr>
          <w:rFonts w:hint="eastAsia"/>
          <w:color w:val="FF0000"/>
          <w:lang w:val="en-US" w:eastAsia="zh-CN"/>
        </w:rPr>
      </w:pPr>
      <w:r>
        <w:rPr>
          <w:rFonts w:hint="eastAsia"/>
          <w:color w:val="FF0000"/>
          <w:lang w:val="en-US" w:eastAsia="zh-CN"/>
        </w:rPr>
        <w:t>A，B，C 法则 3个月 6个月 没有出库的要提醒 及时出库 货这盘盈亏】、</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备件价格超过3000-5000 时间超3个月 6个月 做到库存调整 盘盈 盘亏 测试 可以筛选， 价格 入库时间 数量 出库频率 筛选  单一商品分析 销售能查到之前一年的销售价格， </w:t>
      </w:r>
    </w:p>
    <w:p>
      <w:pPr>
        <w:rPr>
          <w:rFonts w:hint="eastAsia"/>
          <w:color w:val="FF0000"/>
          <w:lang w:val="en-US" w:eastAsia="zh-CN"/>
        </w:rPr>
      </w:pPr>
      <w:r>
        <w:rPr>
          <w:rFonts w:hint="eastAsia"/>
          <w:color w:val="FF0000"/>
          <w:lang w:val="en-US" w:eastAsia="zh-CN"/>
        </w:rPr>
        <w:t>13，销售能看到最近销售商品近期销售价格（看不到客户）</w:t>
      </w:r>
    </w:p>
    <w:p>
      <w:pPr>
        <w:rPr>
          <w:rFonts w:hint="eastAsia"/>
          <w:color w:val="FF0000"/>
          <w:lang w:val="en-US" w:eastAsia="zh-CN"/>
        </w:rPr>
      </w:pPr>
      <w:r>
        <w:rPr>
          <w:rFonts w:hint="eastAsia"/>
          <w:color w:val="FF0000"/>
          <w:lang w:val="en-US" w:eastAsia="zh-CN"/>
        </w:rPr>
        <w:t>14，物流成本考核 加入销售业绩效考核</w:t>
      </w:r>
    </w:p>
    <w:p>
      <w:pPr>
        <w:rPr>
          <w:rFonts w:hint="eastAsia"/>
          <w:color w:val="FF0000"/>
          <w:lang w:val="en-US" w:eastAsia="zh-CN"/>
        </w:rPr>
      </w:pPr>
    </w:p>
    <w:p>
      <w:pPr>
        <w:rPr>
          <w:rFonts w:hint="eastAsia"/>
          <w:color w:val="FF0000"/>
          <w:highlight w:val="none"/>
          <w:lang w:val="en-US" w:eastAsia="zh-CN"/>
        </w:rPr>
      </w:pPr>
      <w:r>
        <w:rPr>
          <w:rFonts w:hint="eastAsia"/>
          <w:color w:val="FF0000"/>
          <w:highlight w:val="none"/>
          <w:lang w:val="en-US" w:eastAsia="zh-CN"/>
        </w:rPr>
        <w:t>15库存成本：仓储成本 物流成本 物品成本 分摊件销售费用 水，电，房租，物品，包装，内部损坏</w:t>
      </w:r>
    </w:p>
    <w:p>
      <w:pPr>
        <w:rPr>
          <w:rFonts w:hint="eastAsia"/>
          <w:color w:val="FF0000"/>
          <w:highlight w:val="none"/>
          <w:lang w:val="en-US" w:eastAsia="zh-CN"/>
        </w:rPr>
      </w:pPr>
    </w:p>
    <w:p>
      <w:pPr>
        <w:rPr>
          <w:rFonts w:hint="eastAsia"/>
          <w:color w:val="FF0000"/>
          <w:highlight w:val="none"/>
          <w:lang w:val="en-US" w:eastAsia="zh-CN"/>
        </w:rPr>
      </w:pPr>
      <w:bookmarkStart w:id="110" w:name="_GoBack"/>
      <w:bookmarkEnd w:id="11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62475" cy="41910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562475" cy="4191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4352925" cy="380047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4352925" cy="3800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杨婷  14:33:19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934075" cy="333375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5934075" cy="3333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295900" cy="41529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8"/>
                    <a:stretch>
                      <a:fillRect/>
                    </a:stretch>
                  </pic:blipFill>
                  <pic:spPr>
                    <a:xfrm>
                      <a:off x="0" y="0"/>
                      <a:ext cx="5295900" cy="4152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819525" cy="327660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9"/>
                    <a:stretch>
                      <a:fillRect/>
                    </a:stretch>
                  </pic:blipFill>
                  <pic:spPr>
                    <a:xfrm>
                      <a:off x="0" y="0"/>
                      <a:ext cx="3819525" cy="3276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杨婷  14:34:29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915025" cy="4905375"/>
            <wp:effectExtent l="0" t="0" r="9525"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0"/>
                    <a:stretch>
                      <a:fillRect/>
                    </a:stretch>
                  </pic:blipFill>
                  <pic:spPr>
                    <a:xfrm>
                      <a:off x="0" y="0"/>
                      <a:ext cx="5915025" cy="4905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305175" cy="109537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1"/>
                    <a:stretch>
                      <a:fillRect/>
                    </a:stretch>
                  </pic:blipFill>
                  <pic:spPr>
                    <a:xfrm>
                      <a:off x="0" y="0"/>
                      <a:ext cx="3305175" cy="1095375"/>
                    </a:xfrm>
                    <a:prstGeom prst="rect">
                      <a:avLst/>
                    </a:prstGeom>
                    <a:noFill/>
                    <a:ln w="9525">
                      <a:noFill/>
                    </a:ln>
                  </pic:spPr>
                </pic:pic>
              </a:graphicData>
            </a:graphic>
          </wp:inline>
        </w:drawing>
      </w:r>
    </w:p>
    <w:p>
      <w:pPr>
        <w:rPr>
          <w:rFonts w:hint="eastAsia"/>
          <w:color w:val="FF000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540" w:firstLineChars="300"/>
      <w:jc w:val="left"/>
    </w:pPr>
    <w:r>
      <w:drawing>
        <wp:anchor distT="0" distB="0" distL="114300" distR="114300" simplePos="0" relativeHeight="251659264" behindDoc="0" locked="0" layoutInCell="1" allowOverlap="1">
          <wp:simplePos x="0" y="0"/>
          <wp:positionH relativeFrom="column">
            <wp:posOffset>-8255</wp:posOffset>
          </wp:positionH>
          <wp:positionV relativeFrom="paragraph">
            <wp:posOffset>13335</wp:posOffset>
          </wp:positionV>
          <wp:extent cx="335280" cy="107950"/>
          <wp:effectExtent l="0" t="0" r="7620" b="6350"/>
          <wp:wrapSquare wrapText="bothSides"/>
          <wp:docPr id="1" name="图片 1" descr="D:\01_公司管理\14_LOGO\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1_公司管理\14_LOGO\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335280" cy="107950"/>
                  </a:xfrm>
                  <a:prstGeom prst="rect">
                    <a:avLst/>
                  </a:prstGeom>
                  <a:noFill/>
                  <a:ln>
                    <a:noFill/>
                  </a:ln>
                </pic:spPr>
              </pic:pic>
            </a:graphicData>
          </a:graphic>
        </wp:anchor>
      </w:drawing>
    </w:r>
    <w:r>
      <w:t>北京联合汇创科技发展有限公司</w:t>
    </w:r>
    <w:r>
      <w:rPr>
        <w:rFonts w:hint="eastAsia"/>
      </w:rPr>
      <w:t xml:space="preserve">                                          安和ERP需求汇总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3F4A"/>
    <w:multiLevelType w:val="multilevel"/>
    <w:tmpl w:val="04EE3F4A"/>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62F7044"/>
    <w:multiLevelType w:val="multilevel"/>
    <w:tmpl w:val="062F704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F73AEC"/>
    <w:multiLevelType w:val="multilevel"/>
    <w:tmpl w:val="0EF73AE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EC7F94"/>
    <w:multiLevelType w:val="multilevel"/>
    <w:tmpl w:val="0FEC7F94"/>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1D37638"/>
    <w:multiLevelType w:val="multilevel"/>
    <w:tmpl w:val="11D376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A876C8"/>
    <w:multiLevelType w:val="multilevel"/>
    <w:tmpl w:val="12A876C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BE440E2"/>
    <w:multiLevelType w:val="multilevel"/>
    <w:tmpl w:val="1BE440E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929522A"/>
    <w:multiLevelType w:val="multilevel"/>
    <w:tmpl w:val="2929522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E1767D3"/>
    <w:multiLevelType w:val="multilevel"/>
    <w:tmpl w:val="2E1767D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B4527B"/>
    <w:multiLevelType w:val="multilevel"/>
    <w:tmpl w:val="2FB4527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531567B"/>
    <w:multiLevelType w:val="multilevel"/>
    <w:tmpl w:val="3531567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8D010E"/>
    <w:multiLevelType w:val="multilevel"/>
    <w:tmpl w:val="368D010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B2653EB"/>
    <w:multiLevelType w:val="multilevel"/>
    <w:tmpl w:val="3B2653EB"/>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3F531B0E"/>
    <w:multiLevelType w:val="multilevel"/>
    <w:tmpl w:val="3F531B0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31F4D69"/>
    <w:multiLevelType w:val="multilevel"/>
    <w:tmpl w:val="431F4D69"/>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43682557"/>
    <w:multiLevelType w:val="multilevel"/>
    <w:tmpl w:val="4368255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45F3D0C"/>
    <w:multiLevelType w:val="multilevel"/>
    <w:tmpl w:val="445F3D0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49CA0F13"/>
    <w:multiLevelType w:val="multilevel"/>
    <w:tmpl w:val="49CA0F1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BEF50A5"/>
    <w:multiLevelType w:val="multilevel"/>
    <w:tmpl w:val="4BEF50A5"/>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5068668D"/>
    <w:multiLevelType w:val="multilevel"/>
    <w:tmpl w:val="5068668D"/>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
    <w:nsid w:val="555B5BDD"/>
    <w:multiLevelType w:val="multilevel"/>
    <w:tmpl w:val="555B5B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41A029A"/>
    <w:multiLevelType w:val="multilevel"/>
    <w:tmpl w:val="641A029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0D027E5"/>
    <w:multiLevelType w:val="multilevel"/>
    <w:tmpl w:val="70D027E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3154C9B"/>
    <w:multiLevelType w:val="multilevel"/>
    <w:tmpl w:val="73154C9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51F7ACF"/>
    <w:multiLevelType w:val="multilevel"/>
    <w:tmpl w:val="751F7AC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D515710"/>
    <w:multiLevelType w:val="multilevel"/>
    <w:tmpl w:val="7D51571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1"/>
  </w:num>
  <w:num w:numId="3">
    <w:abstractNumId w:val="24"/>
  </w:num>
  <w:num w:numId="4">
    <w:abstractNumId w:val="12"/>
  </w:num>
  <w:num w:numId="5">
    <w:abstractNumId w:val="20"/>
  </w:num>
  <w:num w:numId="6">
    <w:abstractNumId w:val="19"/>
  </w:num>
  <w:num w:numId="7">
    <w:abstractNumId w:val="25"/>
  </w:num>
  <w:num w:numId="8">
    <w:abstractNumId w:val="0"/>
  </w:num>
  <w:num w:numId="9">
    <w:abstractNumId w:val="9"/>
  </w:num>
  <w:num w:numId="10">
    <w:abstractNumId w:val="15"/>
  </w:num>
  <w:num w:numId="11">
    <w:abstractNumId w:val="5"/>
  </w:num>
  <w:num w:numId="12">
    <w:abstractNumId w:val="2"/>
  </w:num>
  <w:num w:numId="13">
    <w:abstractNumId w:val="13"/>
  </w:num>
  <w:num w:numId="14">
    <w:abstractNumId w:val="14"/>
  </w:num>
  <w:num w:numId="15">
    <w:abstractNumId w:val="23"/>
  </w:num>
  <w:num w:numId="16">
    <w:abstractNumId w:val="7"/>
  </w:num>
  <w:num w:numId="17">
    <w:abstractNumId w:val="11"/>
  </w:num>
  <w:num w:numId="18">
    <w:abstractNumId w:val="10"/>
  </w:num>
  <w:num w:numId="19">
    <w:abstractNumId w:val="16"/>
  </w:num>
  <w:num w:numId="20">
    <w:abstractNumId w:val="22"/>
  </w:num>
  <w:num w:numId="21">
    <w:abstractNumId w:val="3"/>
  </w:num>
  <w:num w:numId="22">
    <w:abstractNumId w:val="21"/>
  </w:num>
  <w:num w:numId="23">
    <w:abstractNumId w:val="18"/>
  </w:num>
  <w:num w:numId="24">
    <w:abstractNumId w:val="4"/>
  </w:num>
  <w:num w:numId="25">
    <w:abstractNumId w:va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1E3"/>
    <w:rsid w:val="0000315D"/>
    <w:rsid w:val="00005F2E"/>
    <w:rsid w:val="000135F8"/>
    <w:rsid w:val="000215E0"/>
    <w:rsid w:val="00022E75"/>
    <w:rsid w:val="000264E0"/>
    <w:rsid w:val="000266CE"/>
    <w:rsid w:val="0002761C"/>
    <w:rsid w:val="00032F97"/>
    <w:rsid w:val="000332B1"/>
    <w:rsid w:val="00035457"/>
    <w:rsid w:val="000424FD"/>
    <w:rsid w:val="000462CD"/>
    <w:rsid w:val="00047DBD"/>
    <w:rsid w:val="0005035C"/>
    <w:rsid w:val="0005236F"/>
    <w:rsid w:val="00052ECC"/>
    <w:rsid w:val="0005378E"/>
    <w:rsid w:val="00054A95"/>
    <w:rsid w:val="000555E7"/>
    <w:rsid w:val="00063D03"/>
    <w:rsid w:val="00064D71"/>
    <w:rsid w:val="00066306"/>
    <w:rsid w:val="00070C73"/>
    <w:rsid w:val="00071317"/>
    <w:rsid w:val="0007193B"/>
    <w:rsid w:val="00073268"/>
    <w:rsid w:val="00076F61"/>
    <w:rsid w:val="000774F7"/>
    <w:rsid w:val="00077BD8"/>
    <w:rsid w:val="000813AA"/>
    <w:rsid w:val="000929A8"/>
    <w:rsid w:val="000937D9"/>
    <w:rsid w:val="000949E5"/>
    <w:rsid w:val="000A0EA0"/>
    <w:rsid w:val="000A44F7"/>
    <w:rsid w:val="000A4A49"/>
    <w:rsid w:val="000B2D8D"/>
    <w:rsid w:val="000B5B8C"/>
    <w:rsid w:val="000C46E7"/>
    <w:rsid w:val="000D103B"/>
    <w:rsid w:val="000D17F0"/>
    <w:rsid w:val="000D20E6"/>
    <w:rsid w:val="000E1BE0"/>
    <w:rsid w:val="000F3334"/>
    <w:rsid w:val="000F35F3"/>
    <w:rsid w:val="000F44C4"/>
    <w:rsid w:val="00101F3E"/>
    <w:rsid w:val="00105579"/>
    <w:rsid w:val="00106B78"/>
    <w:rsid w:val="00110CC4"/>
    <w:rsid w:val="00111D97"/>
    <w:rsid w:val="00115672"/>
    <w:rsid w:val="00123AAE"/>
    <w:rsid w:val="0012540F"/>
    <w:rsid w:val="001267C8"/>
    <w:rsid w:val="0013064E"/>
    <w:rsid w:val="001309C4"/>
    <w:rsid w:val="00131B8C"/>
    <w:rsid w:val="00140284"/>
    <w:rsid w:val="00140AB8"/>
    <w:rsid w:val="0015072B"/>
    <w:rsid w:val="00151FD6"/>
    <w:rsid w:val="00152109"/>
    <w:rsid w:val="00152465"/>
    <w:rsid w:val="001550F7"/>
    <w:rsid w:val="001570BD"/>
    <w:rsid w:val="0017037F"/>
    <w:rsid w:val="00170BBB"/>
    <w:rsid w:val="00171ADE"/>
    <w:rsid w:val="00177308"/>
    <w:rsid w:val="00181720"/>
    <w:rsid w:val="00187F2D"/>
    <w:rsid w:val="00191A09"/>
    <w:rsid w:val="001A012F"/>
    <w:rsid w:val="001A0DFD"/>
    <w:rsid w:val="001A1DB6"/>
    <w:rsid w:val="001B0EF2"/>
    <w:rsid w:val="001B245A"/>
    <w:rsid w:val="001B57D3"/>
    <w:rsid w:val="001C1E42"/>
    <w:rsid w:val="001C20D7"/>
    <w:rsid w:val="001C299A"/>
    <w:rsid w:val="001C58ED"/>
    <w:rsid w:val="001D159F"/>
    <w:rsid w:val="001D19CE"/>
    <w:rsid w:val="001D504A"/>
    <w:rsid w:val="001E5E71"/>
    <w:rsid w:val="001F0FD2"/>
    <w:rsid w:val="001F35E1"/>
    <w:rsid w:val="001F39A6"/>
    <w:rsid w:val="001F3BDD"/>
    <w:rsid w:val="002001B4"/>
    <w:rsid w:val="002006B2"/>
    <w:rsid w:val="00202EFD"/>
    <w:rsid w:val="00204544"/>
    <w:rsid w:val="00205AFD"/>
    <w:rsid w:val="00206287"/>
    <w:rsid w:val="00211BC4"/>
    <w:rsid w:val="00214C11"/>
    <w:rsid w:val="002170B0"/>
    <w:rsid w:val="00217498"/>
    <w:rsid w:val="00217CA0"/>
    <w:rsid w:val="0022115B"/>
    <w:rsid w:val="002219FF"/>
    <w:rsid w:val="00224891"/>
    <w:rsid w:val="00227610"/>
    <w:rsid w:val="00231607"/>
    <w:rsid w:val="0023270F"/>
    <w:rsid w:val="00232CC1"/>
    <w:rsid w:val="0023431E"/>
    <w:rsid w:val="00234494"/>
    <w:rsid w:val="00234CAE"/>
    <w:rsid w:val="0023679C"/>
    <w:rsid w:val="002405C9"/>
    <w:rsid w:val="002426FF"/>
    <w:rsid w:val="0024334A"/>
    <w:rsid w:val="0024399E"/>
    <w:rsid w:val="0024472B"/>
    <w:rsid w:val="002510FB"/>
    <w:rsid w:val="0025127D"/>
    <w:rsid w:val="002549C0"/>
    <w:rsid w:val="00254E4A"/>
    <w:rsid w:val="00257AB2"/>
    <w:rsid w:val="0026127F"/>
    <w:rsid w:val="002612D3"/>
    <w:rsid w:val="00264B18"/>
    <w:rsid w:val="00270653"/>
    <w:rsid w:val="00271177"/>
    <w:rsid w:val="002721D3"/>
    <w:rsid w:val="00275ABA"/>
    <w:rsid w:val="002764FF"/>
    <w:rsid w:val="00276E5D"/>
    <w:rsid w:val="00282934"/>
    <w:rsid w:val="002831F6"/>
    <w:rsid w:val="00284AAF"/>
    <w:rsid w:val="00284C6E"/>
    <w:rsid w:val="0028710D"/>
    <w:rsid w:val="0028758A"/>
    <w:rsid w:val="00287E20"/>
    <w:rsid w:val="00290EDA"/>
    <w:rsid w:val="00291E97"/>
    <w:rsid w:val="00292B59"/>
    <w:rsid w:val="00292E48"/>
    <w:rsid w:val="002950FE"/>
    <w:rsid w:val="002958B0"/>
    <w:rsid w:val="002A0849"/>
    <w:rsid w:val="002A1067"/>
    <w:rsid w:val="002A1BB1"/>
    <w:rsid w:val="002A5CCF"/>
    <w:rsid w:val="002B0B10"/>
    <w:rsid w:val="002B0C6F"/>
    <w:rsid w:val="002B16AF"/>
    <w:rsid w:val="002B2229"/>
    <w:rsid w:val="002B37F4"/>
    <w:rsid w:val="002B73EB"/>
    <w:rsid w:val="002C17C0"/>
    <w:rsid w:val="002C317C"/>
    <w:rsid w:val="002C42F7"/>
    <w:rsid w:val="002C7870"/>
    <w:rsid w:val="002D0902"/>
    <w:rsid w:val="002D17E2"/>
    <w:rsid w:val="002D34B7"/>
    <w:rsid w:val="002D365C"/>
    <w:rsid w:val="002D42D7"/>
    <w:rsid w:val="002D5CBD"/>
    <w:rsid w:val="002D5DE8"/>
    <w:rsid w:val="002D7F03"/>
    <w:rsid w:val="002E4D63"/>
    <w:rsid w:val="002F0A55"/>
    <w:rsid w:val="002F0FF1"/>
    <w:rsid w:val="002F1415"/>
    <w:rsid w:val="002F2A80"/>
    <w:rsid w:val="002F72A7"/>
    <w:rsid w:val="00307986"/>
    <w:rsid w:val="00315C1D"/>
    <w:rsid w:val="0032267D"/>
    <w:rsid w:val="00335862"/>
    <w:rsid w:val="003440E0"/>
    <w:rsid w:val="00350560"/>
    <w:rsid w:val="00352122"/>
    <w:rsid w:val="00355796"/>
    <w:rsid w:val="00356C1F"/>
    <w:rsid w:val="003571DB"/>
    <w:rsid w:val="0036158A"/>
    <w:rsid w:val="00362AC1"/>
    <w:rsid w:val="00364BAA"/>
    <w:rsid w:val="0036595A"/>
    <w:rsid w:val="00372C53"/>
    <w:rsid w:val="00376B15"/>
    <w:rsid w:val="0037759F"/>
    <w:rsid w:val="00384CC7"/>
    <w:rsid w:val="00391173"/>
    <w:rsid w:val="0039199D"/>
    <w:rsid w:val="00392961"/>
    <w:rsid w:val="0039522B"/>
    <w:rsid w:val="003A4718"/>
    <w:rsid w:val="003A6696"/>
    <w:rsid w:val="003B4F17"/>
    <w:rsid w:val="003C1287"/>
    <w:rsid w:val="003C33FB"/>
    <w:rsid w:val="003C6EDF"/>
    <w:rsid w:val="003C7E6A"/>
    <w:rsid w:val="003D0CC2"/>
    <w:rsid w:val="003D496F"/>
    <w:rsid w:val="003E183B"/>
    <w:rsid w:val="003E3965"/>
    <w:rsid w:val="003E6048"/>
    <w:rsid w:val="003E6229"/>
    <w:rsid w:val="003F17B6"/>
    <w:rsid w:val="003F1F1F"/>
    <w:rsid w:val="003F2457"/>
    <w:rsid w:val="003F7483"/>
    <w:rsid w:val="003F7F6E"/>
    <w:rsid w:val="00407028"/>
    <w:rsid w:val="00414432"/>
    <w:rsid w:val="00424157"/>
    <w:rsid w:val="004243DE"/>
    <w:rsid w:val="00426756"/>
    <w:rsid w:val="00426C32"/>
    <w:rsid w:val="004301F3"/>
    <w:rsid w:val="00431855"/>
    <w:rsid w:val="0043337B"/>
    <w:rsid w:val="00433845"/>
    <w:rsid w:val="00434A63"/>
    <w:rsid w:val="0043587B"/>
    <w:rsid w:val="00443694"/>
    <w:rsid w:val="004506E5"/>
    <w:rsid w:val="00451DA7"/>
    <w:rsid w:val="004573E3"/>
    <w:rsid w:val="0046148A"/>
    <w:rsid w:val="004619CA"/>
    <w:rsid w:val="00461F4B"/>
    <w:rsid w:val="00474037"/>
    <w:rsid w:val="0047731E"/>
    <w:rsid w:val="00483CA1"/>
    <w:rsid w:val="00485D3E"/>
    <w:rsid w:val="00491B24"/>
    <w:rsid w:val="00492618"/>
    <w:rsid w:val="00495099"/>
    <w:rsid w:val="004956F2"/>
    <w:rsid w:val="004960B4"/>
    <w:rsid w:val="00497A58"/>
    <w:rsid w:val="004A35CF"/>
    <w:rsid w:val="004A372F"/>
    <w:rsid w:val="004A55DE"/>
    <w:rsid w:val="004A6566"/>
    <w:rsid w:val="004A7C93"/>
    <w:rsid w:val="004B1CBD"/>
    <w:rsid w:val="004C0298"/>
    <w:rsid w:val="004C33E3"/>
    <w:rsid w:val="004D1143"/>
    <w:rsid w:val="004D2A43"/>
    <w:rsid w:val="004D45FC"/>
    <w:rsid w:val="004D6B26"/>
    <w:rsid w:val="004E680F"/>
    <w:rsid w:val="004E74C9"/>
    <w:rsid w:val="004E7698"/>
    <w:rsid w:val="004E782F"/>
    <w:rsid w:val="005001FE"/>
    <w:rsid w:val="005024B7"/>
    <w:rsid w:val="00506222"/>
    <w:rsid w:val="00507DF4"/>
    <w:rsid w:val="005117A5"/>
    <w:rsid w:val="00512379"/>
    <w:rsid w:val="00513A86"/>
    <w:rsid w:val="00516D1F"/>
    <w:rsid w:val="00517620"/>
    <w:rsid w:val="00517D8E"/>
    <w:rsid w:val="0052236F"/>
    <w:rsid w:val="00523434"/>
    <w:rsid w:val="00526EC9"/>
    <w:rsid w:val="0053022F"/>
    <w:rsid w:val="00530FF3"/>
    <w:rsid w:val="00537658"/>
    <w:rsid w:val="00540A74"/>
    <w:rsid w:val="00540DC9"/>
    <w:rsid w:val="00543B8D"/>
    <w:rsid w:val="0055757A"/>
    <w:rsid w:val="005653E0"/>
    <w:rsid w:val="00565FE3"/>
    <w:rsid w:val="00571185"/>
    <w:rsid w:val="005722D1"/>
    <w:rsid w:val="005736F7"/>
    <w:rsid w:val="00574560"/>
    <w:rsid w:val="00574D91"/>
    <w:rsid w:val="00575D69"/>
    <w:rsid w:val="0057608C"/>
    <w:rsid w:val="005779B1"/>
    <w:rsid w:val="00577C03"/>
    <w:rsid w:val="00581E11"/>
    <w:rsid w:val="00586565"/>
    <w:rsid w:val="005877CD"/>
    <w:rsid w:val="00590355"/>
    <w:rsid w:val="00594624"/>
    <w:rsid w:val="005953FD"/>
    <w:rsid w:val="005968D7"/>
    <w:rsid w:val="005970DF"/>
    <w:rsid w:val="005A1711"/>
    <w:rsid w:val="005A7284"/>
    <w:rsid w:val="005B2EEF"/>
    <w:rsid w:val="005B33E8"/>
    <w:rsid w:val="005B55EC"/>
    <w:rsid w:val="005C0EBE"/>
    <w:rsid w:val="005C65D2"/>
    <w:rsid w:val="005D1EC7"/>
    <w:rsid w:val="005D2530"/>
    <w:rsid w:val="005E08E9"/>
    <w:rsid w:val="005E44D9"/>
    <w:rsid w:val="005E60DE"/>
    <w:rsid w:val="005E6F37"/>
    <w:rsid w:val="005E7184"/>
    <w:rsid w:val="005E7D5B"/>
    <w:rsid w:val="005F0E81"/>
    <w:rsid w:val="005F203F"/>
    <w:rsid w:val="005F5049"/>
    <w:rsid w:val="00601330"/>
    <w:rsid w:val="00601C93"/>
    <w:rsid w:val="00601D5E"/>
    <w:rsid w:val="00601FC2"/>
    <w:rsid w:val="0060237C"/>
    <w:rsid w:val="00606023"/>
    <w:rsid w:val="00607D2A"/>
    <w:rsid w:val="0061198F"/>
    <w:rsid w:val="00625420"/>
    <w:rsid w:val="006258D0"/>
    <w:rsid w:val="00631817"/>
    <w:rsid w:val="006323CF"/>
    <w:rsid w:val="006333DD"/>
    <w:rsid w:val="00644CEF"/>
    <w:rsid w:val="0064551D"/>
    <w:rsid w:val="00647565"/>
    <w:rsid w:val="006521C9"/>
    <w:rsid w:val="00652E17"/>
    <w:rsid w:val="0066346F"/>
    <w:rsid w:val="00670069"/>
    <w:rsid w:val="0067048A"/>
    <w:rsid w:val="00670A69"/>
    <w:rsid w:val="006739BA"/>
    <w:rsid w:val="006739F3"/>
    <w:rsid w:val="0067519C"/>
    <w:rsid w:val="00681042"/>
    <w:rsid w:val="00683752"/>
    <w:rsid w:val="00690411"/>
    <w:rsid w:val="0069445F"/>
    <w:rsid w:val="00694D80"/>
    <w:rsid w:val="00696083"/>
    <w:rsid w:val="006968CD"/>
    <w:rsid w:val="006A14B2"/>
    <w:rsid w:val="006A436D"/>
    <w:rsid w:val="006A63D4"/>
    <w:rsid w:val="006B2CE0"/>
    <w:rsid w:val="006B2E58"/>
    <w:rsid w:val="006C0542"/>
    <w:rsid w:val="006C2C51"/>
    <w:rsid w:val="006C2E60"/>
    <w:rsid w:val="006C352E"/>
    <w:rsid w:val="006D3C59"/>
    <w:rsid w:val="006D5578"/>
    <w:rsid w:val="006E33C3"/>
    <w:rsid w:val="006E3AA2"/>
    <w:rsid w:val="006E4953"/>
    <w:rsid w:val="006E7094"/>
    <w:rsid w:val="006F535B"/>
    <w:rsid w:val="006F5EF4"/>
    <w:rsid w:val="007005EA"/>
    <w:rsid w:val="007011B8"/>
    <w:rsid w:val="0070745F"/>
    <w:rsid w:val="007105CE"/>
    <w:rsid w:val="00713789"/>
    <w:rsid w:val="00714E24"/>
    <w:rsid w:val="0071547B"/>
    <w:rsid w:val="00717C87"/>
    <w:rsid w:val="00720FA2"/>
    <w:rsid w:val="007265F4"/>
    <w:rsid w:val="007326F8"/>
    <w:rsid w:val="00733D2C"/>
    <w:rsid w:val="00734CAC"/>
    <w:rsid w:val="0073544D"/>
    <w:rsid w:val="007427FD"/>
    <w:rsid w:val="00744220"/>
    <w:rsid w:val="0074498A"/>
    <w:rsid w:val="0074666A"/>
    <w:rsid w:val="00750398"/>
    <w:rsid w:val="00750888"/>
    <w:rsid w:val="00750EF6"/>
    <w:rsid w:val="0075343E"/>
    <w:rsid w:val="00754B1E"/>
    <w:rsid w:val="007601B8"/>
    <w:rsid w:val="00762771"/>
    <w:rsid w:val="00766FAD"/>
    <w:rsid w:val="00770772"/>
    <w:rsid w:val="00774311"/>
    <w:rsid w:val="00777E4D"/>
    <w:rsid w:val="007806B8"/>
    <w:rsid w:val="007828D0"/>
    <w:rsid w:val="00784AB3"/>
    <w:rsid w:val="00785C92"/>
    <w:rsid w:val="007871BF"/>
    <w:rsid w:val="0078767E"/>
    <w:rsid w:val="007976EC"/>
    <w:rsid w:val="0079778C"/>
    <w:rsid w:val="007A3305"/>
    <w:rsid w:val="007A545F"/>
    <w:rsid w:val="007A6A7A"/>
    <w:rsid w:val="007A77EC"/>
    <w:rsid w:val="007B2268"/>
    <w:rsid w:val="007B54FF"/>
    <w:rsid w:val="007C018F"/>
    <w:rsid w:val="007C0A1F"/>
    <w:rsid w:val="007C3365"/>
    <w:rsid w:val="007C3B59"/>
    <w:rsid w:val="007D1DF1"/>
    <w:rsid w:val="007E107F"/>
    <w:rsid w:val="007E2BE0"/>
    <w:rsid w:val="007E4BC7"/>
    <w:rsid w:val="00803152"/>
    <w:rsid w:val="00810BD0"/>
    <w:rsid w:val="00827B05"/>
    <w:rsid w:val="0083157D"/>
    <w:rsid w:val="00836842"/>
    <w:rsid w:val="00840C10"/>
    <w:rsid w:val="0084116C"/>
    <w:rsid w:val="00841DAC"/>
    <w:rsid w:val="00843888"/>
    <w:rsid w:val="00845C51"/>
    <w:rsid w:val="00846D1A"/>
    <w:rsid w:val="008472E0"/>
    <w:rsid w:val="008532BE"/>
    <w:rsid w:val="00855C8E"/>
    <w:rsid w:val="00860791"/>
    <w:rsid w:val="00864B68"/>
    <w:rsid w:val="00874427"/>
    <w:rsid w:val="0087442C"/>
    <w:rsid w:val="0087655F"/>
    <w:rsid w:val="00877DB5"/>
    <w:rsid w:val="0088037C"/>
    <w:rsid w:val="00883623"/>
    <w:rsid w:val="00883BB0"/>
    <w:rsid w:val="008906D3"/>
    <w:rsid w:val="008921AA"/>
    <w:rsid w:val="008A229D"/>
    <w:rsid w:val="008A2EF3"/>
    <w:rsid w:val="008A6795"/>
    <w:rsid w:val="008B17B9"/>
    <w:rsid w:val="008B1F83"/>
    <w:rsid w:val="008B5DD8"/>
    <w:rsid w:val="008C0B9C"/>
    <w:rsid w:val="008C0DB9"/>
    <w:rsid w:val="008C11A6"/>
    <w:rsid w:val="008C1557"/>
    <w:rsid w:val="008C256F"/>
    <w:rsid w:val="008C6F99"/>
    <w:rsid w:val="008C6FA5"/>
    <w:rsid w:val="008D0074"/>
    <w:rsid w:val="008D2D8F"/>
    <w:rsid w:val="008D4F50"/>
    <w:rsid w:val="008D647C"/>
    <w:rsid w:val="008D6623"/>
    <w:rsid w:val="008E1768"/>
    <w:rsid w:val="008E1E65"/>
    <w:rsid w:val="008E42E8"/>
    <w:rsid w:val="008E61C7"/>
    <w:rsid w:val="008F06BB"/>
    <w:rsid w:val="00901F22"/>
    <w:rsid w:val="0090628F"/>
    <w:rsid w:val="00906C1B"/>
    <w:rsid w:val="009078CC"/>
    <w:rsid w:val="00912C29"/>
    <w:rsid w:val="009136B7"/>
    <w:rsid w:val="0091624B"/>
    <w:rsid w:val="009167F0"/>
    <w:rsid w:val="00926BDE"/>
    <w:rsid w:val="00931F29"/>
    <w:rsid w:val="0093309D"/>
    <w:rsid w:val="009341EF"/>
    <w:rsid w:val="009368CD"/>
    <w:rsid w:val="0095186C"/>
    <w:rsid w:val="00961CFC"/>
    <w:rsid w:val="0096465E"/>
    <w:rsid w:val="00964D35"/>
    <w:rsid w:val="0097152A"/>
    <w:rsid w:val="00971B5D"/>
    <w:rsid w:val="00981676"/>
    <w:rsid w:val="00983012"/>
    <w:rsid w:val="00985C2E"/>
    <w:rsid w:val="00990CCC"/>
    <w:rsid w:val="009920A1"/>
    <w:rsid w:val="00994E12"/>
    <w:rsid w:val="009950FC"/>
    <w:rsid w:val="00995A91"/>
    <w:rsid w:val="00995F77"/>
    <w:rsid w:val="00997A53"/>
    <w:rsid w:val="00997D49"/>
    <w:rsid w:val="00997E4D"/>
    <w:rsid w:val="009A039F"/>
    <w:rsid w:val="009A083E"/>
    <w:rsid w:val="009A0CF8"/>
    <w:rsid w:val="009A3137"/>
    <w:rsid w:val="009A479E"/>
    <w:rsid w:val="009B2BF4"/>
    <w:rsid w:val="009B5BE0"/>
    <w:rsid w:val="009B5F12"/>
    <w:rsid w:val="009C6FC3"/>
    <w:rsid w:val="009C7196"/>
    <w:rsid w:val="009D0192"/>
    <w:rsid w:val="009D3159"/>
    <w:rsid w:val="009D3A63"/>
    <w:rsid w:val="009D4EC8"/>
    <w:rsid w:val="009D58FE"/>
    <w:rsid w:val="009E11A7"/>
    <w:rsid w:val="009E1A03"/>
    <w:rsid w:val="009E2C29"/>
    <w:rsid w:val="009E393A"/>
    <w:rsid w:val="009E580F"/>
    <w:rsid w:val="009F0872"/>
    <w:rsid w:val="009F31B1"/>
    <w:rsid w:val="009F64FD"/>
    <w:rsid w:val="00A01C8D"/>
    <w:rsid w:val="00A01EDA"/>
    <w:rsid w:val="00A03655"/>
    <w:rsid w:val="00A07400"/>
    <w:rsid w:val="00A1307E"/>
    <w:rsid w:val="00A142B1"/>
    <w:rsid w:val="00A206D8"/>
    <w:rsid w:val="00A2420B"/>
    <w:rsid w:val="00A27A0B"/>
    <w:rsid w:val="00A36925"/>
    <w:rsid w:val="00A37416"/>
    <w:rsid w:val="00A424DD"/>
    <w:rsid w:val="00A429E7"/>
    <w:rsid w:val="00A4429D"/>
    <w:rsid w:val="00A458E6"/>
    <w:rsid w:val="00A469E6"/>
    <w:rsid w:val="00A4774A"/>
    <w:rsid w:val="00A47CC1"/>
    <w:rsid w:val="00A51F62"/>
    <w:rsid w:val="00A532A3"/>
    <w:rsid w:val="00A54E20"/>
    <w:rsid w:val="00A601FA"/>
    <w:rsid w:val="00A609E4"/>
    <w:rsid w:val="00A633E3"/>
    <w:rsid w:val="00A65C60"/>
    <w:rsid w:val="00A67466"/>
    <w:rsid w:val="00A70C4E"/>
    <w:rsid w:val="00A72053"/>
    <w:rsid w:val="00A74320"/>
    <w:rsid w:val="00A764BE"/>
    <w:rsid w:val="00A834EF"/>
    <w:rsid w:val="00A919E2"/>
    <w:rsid w:val="00A94CF9"/>
    <w:rsid w:val="00A94FDC"/>
    <w:rsid w:val="00AA015F"/>
    <w:rsid w:val="00AA2D26"/>
    <w:rsid w:val="00AB5249"/>
    <w:rsid w:val="00AB6BA3"/>
    <w:rsid w:val="00AC29E2"/>
    <w:rsid w:val="00AC387A"/>
    <w:rsid w:val="00AC3A38"/>
    <w:rsid w:val="00AD2DAB"/>
    <w:rsid w:val="00AE78BA"/>
    <w:rsid w:val="00AF3F95"/>
    <w:rsid w:val="00AF55E1"/>
    <w:rsid w:val="00AF60A9"/>
    <w:rsid w:val="00AF7BE3"/>
    <w:rsid w:val="00B00705"/>
    <w:rsid w:val="00B01CBA"/>
    <w:rsid w:val="00B04AB0"/>
    <w:rsid w:val="00B104AC"/>
    <w:rsid w:val="00B10AC7"/>
    <w:rsid w:val="00B16237"/>
    <w:rsid w:val="00B17ADB"/>
    <w:rsid w:val="00B239CB"/>
    <w:rsid w:val="00B242D0"/>
    <w:rsid w:val="00B25FE5"/>
    <w:rsid w:val="00B3009D"/>
    <w:rsid w:val="00B3188B"/>
    <w:rsid w:val="00B40789"/>
    <w:rsid w:val="00B463FA"/>
    <w:rsid w:val="00B50116"/>
    <w:rsid w:val="00B5495B"/>
    <w:rsid w:val="00B54B10"/>
    <w:rsid w:val="00B57351"/>
    <w:rsid w:val="00B67C55"/>
    <w:rsid w:val="00B73129"/>
    <w:rsid w:val="00B757F0"/>
    <w:rsid w:val="00B77AA5"/>
    <w:rsid w:val="00B807F7"/>
    <w:rsid w:val="00B841B2"/>
    <w:rsid w:val="00B85FCC"/>
    <w:rsid w:val="00B93FBA"/>
    <w:rsid w:val="00B946C8"/>
    <w:rsid w:val="00B9616C"/>
    <w:rsid w:val="00B96C6F"/>
    <w:rsid w:val="00BA1C6B"/>
    <w:rsid w:val="00BA3180"/>
    <w:rsid w:val="00BA426C"/>
    <w:rsid w:val="00BA6A5C"/>
    <w:rsid w:val="00BB30E1"/>
    <w:rsid w:val="00BB332F"/>
    <w:rsid w:val="00BB415C"/>
    <w:rsid w:val="00BB45E7"/>
    <w:rsid w:val="00BB486D"/>
    <w:rsid w:val="00BC1426"/>
    <w:rsid w:val="00BC143F"/>
    <w:rsid w:val="00BC3911"/>
    <w:rsid w:val="00BE1AB3"/>
    <w:rsid w:val="00BE4541"/>
    <w:rsid w:val="00BE5F4C"/>
    <w:rsid w:val="00BE674C"/>
    <w:rsid w:val="00BE683D"/>
    <w:rsid w:val="00BE687A"/>
    <w:rsid w:val="00BE6A93"/>
    <w:rsid w:val="00BF4C32"/>
    <w:rsid w:val="00BF4F7F"/>
    <w:rsid w:val="00C00D37"/>
    <w:rsid w:val="00C03F4E"/>
    <w:rsid w:val="00C078A8"/>
    <w:rsid w:val="00C10E1C"/>
    <w:rsid w:val="00C1255A"/>
    <w:rsid w:val="00C12ED3"/>
    <w:rsid w:val="00C245AD"/>
    <w:rsid w:val="00C26CD8"/>
    <w:rsid w:val="00C276D6"/>
    <w:rsid w:val="00C364AB"/>
    <w:rsid w:val="00C37189"/>
    <w:rsid w:val="00C3755F"/>
    <w:rsid w:val="00C41A76"/>
    <w:rsid w:val="00C425AB"/>
    <w:rsid w:val="00C43486"/>
    <w:rsid w:val="00C4374C"/>
    <w:rsid w:val="00C45980"/>
    <w:rsid w:val="00C46334"/>
    <w:rsid w:val="00C4651C"/>
    <w:rsid w:val="00C55DB1"/>
    <w:rsid w:val="00C62D6F"/>
    <w:rsid w:val="00C6488E"/>
    <w:rsid w:val="00C64AEC"/>
    <w:rsid w:val="00C70069"/>
    <w:rsid w:val="00C77B7A"/>
    <w:rsid w:val="00C80D6D"/>
    <w:rsid w:val="00C812D4"/>
    <w:rsid w:val="00C848CB"/>
    <w:rsid w:val="00C84FE1"/>
    <w:rsid w:val="00C87080"/>
    <w:rsid w:val="00C90879"/>
    <w:rsid w:val="00C92C8B"/>
    <w:rsid w:val="00C94AED"/>
    <w:rsid w:val="00C97128"/>
    <w:rsid w:val="00CA3D13"/>
    <w:rsid w:val="00CA52AE"/>
    <w:rsid w:val="00CA7D32"/>
    <w:rsid w:val="00CB0CDA"/>
    <w:rsid w:val="00CB1056"/>
    <w:rsid w:val="00CB134C"/>
    <w:rsid w:val="00CB4B25"/>
    <w:rsid w:val="00CB538C"/>
    <w:rsid w:val="00CB7347"/>
    <w:rsid w:val="00CC1E33"/>
    <w:rsid w:val="00CC1F47"/>
    <w:rsid w:val="00CC25AD"/>
    <w:rsid w:val="00CC41D1"/>
    <w:rsid w:val="00CD4788"/>
    <w:rsid w:val="00CD4797"/>
    <w:rsid w:val="00CE0B99"/>
    <w:rsid w:val="00CE6304"/>
    <w:rsid w:val="00CF245A"/>
    <w:rsid w:val="00CF2F76"/>
    <w:rsid w:val="00CF7489"/>
    <w:rsid w:val="00D02274"/>
    <w:rsid w:val="00D02C68"/>
    <w:rsid w:val="00D05DE5"/>
    <w:rsid w:val="00D10E29"/>
    <w:rsid w:val="00D10F19"/>
    <w:rsid w:val="00D10F70"/>
    <w:rsid w:val="00D1465D"/>
    <w:rsid w:val="00D17ED2"/>
    <w:rsid w:val="00D21C6C"/>
    <w:rsid w:val="00D21DC6"/>
    <w:rsid w:val="00D21ED0"/>
    <w:rsid w:val="00D23B9D"/>
    <w:rsid w:val="00D24767"/>
    <w:rsid w:val="00D27859"/>
    <w:rsid w:val="00D30878"/>
    <w:rsid w:val="00D31992"/>
    <w:rsid w:val="00D34324"/>
    <w:rsid w:val="00D3638B"/>
    <w:rsid w:val="00D421E7"/>
    <w:rsid w:val="00D43B70"/>
    <w:rsid w:val="00D479E9"/>
    <w:rsid w:val="00D47CA6"/>
    <w:rsid w:val="00D52D22"/>
    <w:rsid w:val="00D5460C"/>
    <w:rsid w:val="00D57143"/>
    <w:rsid w:val="00D601C1"/>
    <w:rsid w:val="00D62E0A"/>
    <w:rsid w:val="00D72223"/>
    <w:rsid w:val="00D756B4"/>
    <w:rsid w:val="00D77553"/>
    <w:rsid w:val="00D81624"/>
    <w:rsid w:val="00D825EB"/>
    <w:rsid w:val="00D85411"/>
    <w:rsid w:val="00D86A8C"/>
    <w:rsid w:val="00D875A7"/>
    <w:rsid w:val="00D97940"/>
    <w:rsid w:val="00DA01E6"/>
    <w:rsid w:val="00DA10A2"/>
    <w:rsid w:val="00DA12D9"/>
    <w:rsid w:val="00DB44E9"/>
    <w:rsid w:val="00DB536E"/>
    <w:rsid w:val="00DC4E2C"/>
    <w:rsid w:val="00DC5842"/>
    <w:rsid w:val="00DC6E30"/>
    <w:rsid w:val="00DC7042"/>
    <w:rsid w:val="00DD321F"/>
    <w:rsid w:val="00DD5CCE"/>
    <w:rsid w:val="00DF1795"/>
    <w:rsid w:val="00DF1C4E"/>
    <w:rsid w:val="00DF2071"/>
    <w:rsid w:val="00DF679C"/>
    <w:rsid w:val="00E029B8"/>
    <w:rsid w:val="00E02C1F"/>
    <w:rsid w:val="00E047E5"/>
    <w:rsid w:val="00E07E3A"/>
    <w:rsid w:val="00E1036C"/>
    <w:rsid w:val="00E11EE0"/>
    <w:rsid w:val="00E12936"/>
    <w:rsid w:val="00E169DD"/>
    <w:rsid w:val="00E17E73"/>
    <w:rsid w:val="00E205ED"/>
    <w:rsid w:val="00E23279"/>
    <w:rsid w:val="00E235BD"/>
    <w:rsid w:val="00E25945"/>
    <w:rsid w:val="00E26338"/>
    <w:rsid w:val="00E26394"/>
    <w:rsid w:val="00E27651"/>
    <w:rsid w:val="00E30928"/>
    <w:rsid w:val="00E33B23"/>
    <w:rsid w:val="00E372A3"/>
    <w:rsid w:val="00E37E4F"/>
    <w:rsid w:val="00E448FC"/>
    <w:rsid w:val="00E44BED"/>
    <w:rsid w:val="00E47168"/>
    <w:rsid w:val="00E47171"/>
    <w:rsid w:val="00E52D82"/>
    <w:rsid w:val="00E63684"/>
    <w:rsid w:val="00E64402"/>
    <w:rsid w:val="00E662FF"/>
    <w:rsid w:val="00E71ED5"/>
    <w:rsid w:val="00E72B2D"/>
    <w:rsid w:val="00E746AC"/>
    <w:rsid w:val="00E7617C"/>
    <w:rsid w:val="00E867FA"/>
    <w:rsid w:val="00E92BD1"/>
    <w:rsid w:val="00E955A0"/>
    <w:rsid w:val="00E9662B"/>
    <w:rsid w:val="00E970D4"/>
    <w:rsid w:val="00EA12CA"/>
    <w:rsid w:val="00EA17C9"/>
    <w:rsid w:val="00EB712C"/>
    <w:rsid w:val="00EC5A8C"/>
    <w:rsid w:val="00ED02A8"/>
    <w:rsid w:val="00ED07EA"/>
    <w:rsid w:val="00ED264A"/>
    <w:rsid w:val="00ED3711"/>
    <w:rsid w:val="00ED684E"/>
    <w:rsid w:val="00ED7178"/>
    <w:rsid w:val="00EE05BC"/>
    <w:rsid w:val="00EE1341"/>
    <w:rsid w:val="00EE22D1"/>
    <w:rsid w:val="00EE4DE8"/>
    <w:rsid w:val="00EE6CCD"/>
    <w:rsid w:val="00EE6E21"/>
    <w:rsid w:val="00EF1B4C"/>
    <w:rsid w:val="00EF3DDC"/>
    <w:rsid w:val="00EF4517"/>
    <w:rsid w:val="00EF6783"/>
    <w:rsid w:val="00EF6C45"/>
    <w:rsid w:val="00F0028D"/>
    <w:rsid w:val="00F014BE"/>
    <w:rsid w:val="00F01BD3"/>
    <w:rsid w:val="00F060C7"/>
    <w:rsid w:val="00F1174D"/>
    <w:rsid w:val="00F1278F"/>
    <w:rsid w:val="00F13C8A"/>
    <w:rsid w:val="00F144E0"/>
    <w:rsid w:val="00F16AAB"/>
    <w:rsid w:val="00F2286F"/>
    <w:rsid w:val="00F231C1"/>
    <w:rsid w:val="00F2353A"/>
    <w:rsid w:val="00F276A4"/>
    <w:rsid w:val="00F30203"/>
    <w:rsid w:val="00F30F5E"/>
    <w:rsid w:val="00F33D24"/>
    <w:rsid w:val="00F358DE"/>
    <w:rsid w:val="00F401A5"/>
    <w:rsid w:val="00F40A64"/>
    <w:rsid w:val="00F41B36"/>
    <w:rsid w:val="00F43C32"/>
    <w:rsid w:val="00F449DF"/>
    <w:rsid w:val="00F45B89"/>
    <w:rsid w:val="00F471FA"/>
    <w:rsid w:val="00F47708"/>
    <w:rsid w:val="00F51659"/>
    <w:rsid w:val="00F52633"/>
    <w:rsid w:val="00F52CC8"/>
    <w:rsid w:val="00F53861"/>
    <w:rsid w:val="00F60630"/>
    <w:rsid w:val="00F701D6"/>
    <w:rsid w:val="00F71B63"/>
    <w:rsid w:val="00F773CB"/>
    <w:rsid w:val="00F8190F"/>
    <w:rsid w:val="00F85435"/>
    <w:rsid w:val="00F869F5"/>
    <w:rsid w:val="00F86DE3"/>
    <w:rsid w:val="00F90651"/>
    <w:rsid w:val="00F9207B"/>
    <w:rsid w:val="00F92347"/>
    <w:rsid w:val="00F92B2C"/>
    <w:rsid w:val="00F942E1"/>
    <w:rsid w:val="00F96661"/>
    <w:rsid w:val="00F97726"/>
    <w:rsid w:val="00FA1BE3"/>
    <w:rsid w:val="00FA1D3B"/>
    <w:rsid w:val="00FA6EB6"/>
    <w:rsid w:val="00FA73EC"/>
    <w:rsid w:val="00FA76AF"/>
    <w:rsid w:val="00FB2EB5"/>
    <w:rsid w:val="00FB52FF"/>
    <w:rsid w:val="00FB784D"/>
    <w:rsid w:val="00FC1799"/>
    <w:rsid w:val="00FC1B16"/>
    <w:rsid w:val="00FC61E3"/>
    <w:rsid w:val="00FC666C"/>
    <w:rsid w:val="00FD02C5"/>
    <w:rsid w:val="00FD215D"/>
    <w:rsid w:val="00FD3779"/>
    <w:rsid w:val="00FD600B"/>
    <w:rsid w:val="00FE008F"/>
    <w:rsid w:val="00FE111C"/>
    <w:rsid w:val="00FE27C5"/>
    <w:rsid w:val="00FE28E0"/>
    <w:rsid w:val="00FF3C34"/>
    <w:rsid w:val="00FF54AA"/>
    <w:rsid w:val="049C190E"/>
    <w:rsid w:val="05121593"/>
    <w:rsid w:val="065F1DA7"/>
    <w:rsid w:val="08EA2FEE"/>
    <w:rsid w:val="0926741F"/>
    <w:rsid w:val="0BA85E4D"/>
    <w:rsid w:val="0C8076D4"/>
    <w:rsid w:val="0CE8686F"/>
    <w:rsid w:val="10C87552"/>
    <w:rsid w:val="14BC0BB7"/>
    <w:rsid w:val="15132088"/>
    <w:rsid w:val="17F236FF"/>
    <w:rsid w:val="1803206C"/>
    <w:rsid w:val="190F78E7"/>
    <w:rsid w:val="1AE13A50"/>
    <w:rsid w:val="1C9C1999"/>
    <w:rsid w:val="1EC82D9C"/>
    <w:rsid w:val="1EF31199"/>
    <w:rsid w:val="204E071C"/>
    <w:rsid w:val="21F14CEF"/>
    <w:rsid w:val="22661C36"/>
    <w:rsid w:val="22DA4F7B"/>
    <w:rsid w:val="230D28E3"/>
    <w:rsid w:val="24AD12F8"/>
    <w:rsid w:val="252A6B32"/>
    <w:rsid w:val="275163D3"/>
    <w:rsid w:val="277C6DD7"/>
    <w:rsid w:val="278A60F2"/>
    <w:rsid w:val="29B041F0"/>
    <w:rsid w:val="29E671B1"/>
    <w:rsid w:val="29FC609D"/>
    <w:rsid w:val="2D0E4A95"/>
    <w:rsid w:val="2D710528"/>
    <w:rsid w:val="317F2B20"/>
    <w:rsid w:val="33301FFD"/>
    <w:rsid w:val="33727E8E"/>
    <w:rsid w:val="354E0113"/>
    <w:rsid w:val="38AF3C6B"/>
    <w:rsid w:val="39AD5DFB"/>
    <w:rsid w:val="3B6614F8"/>
    <w:rsid w:val="3D6309DA"/>
    <w:rsid w:val="3D753623"/>
    <w:rsid w:val="3E7D7591"/>
    <w:rsid w:val="3EF930DD"/>
    <w:rsid w:val="3F090AB0"/>
    <w:rsid w:val="3F552AAA"/>
    <w:rsid w:val="3FC61940"/>
    <w:rsid w:val="415E71B4"/>
    <w:rsid w:val="43B4747F"/>
    <w:rsid w:val="458115BF"/>
    <w:rsid w:val="46161043"/>
    <w:rsid w:val="467A3303"/>
    <w:rsid w:val="46A72515"/>
    <w:rsid w:val="472151CF"/>
    <w:rsid w:val="4B9572B9"/>
    <w:rsid w:val="4C495E74"/>
    <w:rsid w:val="4CA54116"/>
    <w:rsid w:val="4DDB476B"/>
    <w:rsid w:val="4EC61F0E"/>
    <w:rsid w:val="528D45CC"/>
    <w:rsid w:val="53783251"/>
    <w:rsid w:val="53ED3E11"/>
    <w:rsid w:val="53F669AF"/>
    <w:rsid w:val="5452477C"/>
    <w:rsid w:val="55B36E00"/>
    <w:rsid w:val="56895A4D"/>
    <w:rsid w:val="5A500C18"/>
    <w:rsid w:val="5AB4469B"/>
    <w:rsid w:val="5D1043EB"/>
    <w:rsid w:val="61C96112"/>
    <w:rsid w:val="62257E60"/>
    <w:rsid w:val="675128DD"/>
    <w:rsid w:val="6C4B45AE"/>
    <w:rsid w:val="6C6D339C"/>
    <w:rsid w:val="6E655F03"/>
    <w:rsid w:val="6F326ED1"/>
    <w:rsid w:val="7297421D"/>
    <w:rsid w:val="77C91809"/>
    <w:rsid w:val="79BC063D"/>
    <w:rsid w:val="7AA952DC"/>
    <w:rsid w:val="7ADE2BCA"/>
    <w:rsid w:val="7B490FBB"/>
    <w:rsid w:val="7B572AC9"/>
    <w:rsid w:val="7B685874"/>
    <w:rsid w:val="7FC81D7E"/>
    <w:rsid w:val="7FD7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zh-CN" w:bidi="ar-SA"/>
    </w:rPr>
  </w:style>
  <w:style w:type="paragraph" w:styleId="2">
    <w:name w:val="heading 1"/>
    <w:basedOn w:val="1"/>
    <w:next w:val="1"/>
    <w:link w:val="33"/>
    <w:qFormat/>
    <w:uiPriority w:val="9"/>
    <w:pPr>
      <w:pBdr>
        <w:bottom w:val="single" w:color="366091" w:themeColor="accent1" w:themeShade="BF" w:sz="12" w:space="1"/>
      </w:pBdr>
      <w:spacing w:before="600" w:after="80"/>
      <w:ind w:firstLine="0"/>
      <w:outlineLvl w:val="0"/>
    </w:pPr>
    <w:rPr>
      <w:rFonts w:asciiTheme="majorHAnsi" w:hAnsiTheme="majorHAnsi" w:eastAsiaTheme="majorEastAsia" w:cstheme="majorBidi"/>
      <w:b/>
      <w:bCs/>
      <w:color w:val="376092" w:themeColor="accent1" w:themeShade="BF"/>
      <w:sz w:val="24"/>
      <w:szCs w:val="24"/>
    </w:rPr>
  </w:style>
  <w:style w:type="paragraph" w:styleId="3">
    <w:name w:val="heading 2"/>
    <w:basedOn w:val="1"/>
    <w:next w:val="1"/>
    <w:link w:val="34"/>
    <w:unhideWhenUsed/>
    <w:qFormat/>
    <w:uiPriority w:val="9"/>
    <w:pPr>
      <w:pBdr>
        <w:bottom w:val="single" w:color="4F81BD" w:themeColor="accent1" w:sz="8" w:space="1"/>
      </w:pBdr>
      <w:spacing w:before="200" w:after="80"/>
      <w:ind w:firstLine="0"/>
      <w:outlineLvl w:val="1"/>
    </w:pPr>
    <w:rPr>
      <w:rFonts w:asciiTheme="majorHAnsi" w:hAnsiTheme="majorHAnsi" w:eastAsiaTheme="majorEastAsia" w:cstheme="majorBidi"/>
      <w:color w:val="376092" w:themeColor="accent1" w:themeShade="BF"/>
      <w:sz w:val="24"/>
      <w:szCs w:val="24"/>
    </w:rPr>
  </w:style>
  <w:style w:type="paragraph" w:styleId="4">
    <w:name w:val="heading 3"/>
    <w:basedOn w:val="1"/>
    <w:next w:val="1"/>
    <w:link w:val="35"/>
    <w:unhideWhenUsed/>
    <w:qFormat/>
    <w:uiPriority w:val="9"/>
    <w:pPr>
      <w:pBdr>
        <w:bottom w:val="single" w:color="95B3D7" w:themeColor="accent1" w:themeTint="99" w:sz="4" w:space="1"/>
      </w:pBdr>
      <w:spacing w:before="200" w:after="80"/>
      <w:ind w:firstLine="0"/>
      <w:outlineLvl w:val="2"/>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5">
    <w:name w:val="heading 4"/>
    <w:basedOn w:val="1"/>
    <w:next w:val="1"/>
    <w:link w:val="36"/>
    <w:unhideWhenUsed/>
    <w:qFormat/>
    <w:uiPriority w:val="9"/>
    <w:pPr>
      <w:pBdr>
        <w:bottom w:val="single" w:color="B8CCE4" w:themeColor="accent1" w:themeTint="66" w:sz="4" w:space="2"/>
      </w:pBdr>
      <w:spacing w:before="200" w:after="80"/>
      <w:ind w:firstLine="0"/>
      <w:outlineLvl w:val="3"/>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6">
    <w:name w:val="heading 5"/>
    <w:basedOn w:val="1"/>
    <w:next w:val="1"/>
    <w:link w:val="37"/>
    <w:unhideWhenUsed/>
    <w:qFormat/>
    <w:uiPriority w:val="9"/>
    <w:pPr>
      <w:spacing w:before="200" w:after="80"/>
      <w:ind w:firstLine="0"/>
      <w:outlineLvl w:val="4"/>
    </w:pPr>
    <w:rPr>
      <w:rFonts w:asciiTheme="majorHAnsi" w:hAnsiTheme="majorHAnsi" w:eastAsiaTheme="majorEastAsia" w:cstheme="majorBidi"/>
      <w:color w:val="4F81BD" w:themeColor="accent1"/>
      <w14:textFill>
        <w14:solidFill>
          <w14:schemeClr w14:val="accent1"/>
        </w14:solidFill>
      </w14:textFill>
    </w:rPr>
  </w:style>
  <w:style w:type="paragraph" w:styleId="7">
    <w:name w:val="heading 6"/>
    <w:basedOn w:val="1"/>
    <w:next w:val="1"/>
    <w:link w:val="38"/>
    <w:unhideWhenUsed/>
    <w:qFormat/>
    <w:uiPriority w:val="9"/>
    <w:pPr>
      <w:spacing w:before="280" w:after="100"/>
      <w:ind w:firstLine="0"/>
      <w:outlineLvl w:val="5"/>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7"/>
    <w:basedOn w:val="1"/>
    <w:next w:val="1"/>
    <w:link w:val="39"/>
    <w:unhideWhenUsed/>
    <w:qFormat/>
    <w:uiPriority w:val="9"/>
    <w:pPr>
      <w:spacing w:before="320" w:after="100"/>
      <w:ind w:firstLine="0"/>
      <w:outlineLvl w:val="6"/>
    </w:pPr>
    <w:rPr>
      <w:rFonts w:asciiTheme="majorHAnsi" w:hAnsiTheme="majorHAnsi" w:eastAsiaTheme="majorEastAsia" w:cstheme="majorBidi"/>
      <w:b/>
      <w:bCs/>
      <w:color w:val="9BBB59" w:themeColor="accent3"/>
      <w:sz w:val="20"/>
      <w:szCs w:val="20"/>
      <w14:textFill>
        <w14:solidFill>
          <w14:schemeClr w14:val="accent3"/>
        </w14:solidFill>
      </w14:textFill>
    </w:rPr>
  </w:style>
  <w:style w:type="paragraph" w:styleId="9">
    <w:name w:val="heading 8"/>
    <w:basedOn w:val="1"/>
    <w:next w:val="1"/>
    <w:link w:val="40"/>
    <w:unhideWhenUsed/>
    <w:qFormat/>
    <w:uiPriority w:val="9"/>
    <w:pPr>
      <w:spacing w:before="320" w:after="100"/>
      <w:ind w:firstLine="0"/>
      <w:outlineLvl w:val="7"/>
    </w:pPr>
    <w:rPr>
      <w:rFonts w:asciiTheme="majorHAnsi" w:hAnsiTheme="majorHAnsi" w:eastAsiaTheme="majorEastAsia" w:cstheme="majorBidi"/>
      <w:b/>
      <w:bCs/>
      <w:i/>
      <w:iCs/>
      <w:color w:val="9BBB59" w:themeColor="accent3"/>
      <w:sz w:val="20"/>
      <w:szCs w:val="20"/>
      <w14:textFill>
        <w14:solidFill>
          <w14:schemeClr w14:val="accent3"/>
        </w14:solidFill>
      </w14:textFill>
    </w:rPr>
  </w:style>
  <w:style w:type="paragraph" w:styleId="10">
    <w:name w:val="heading 9"/>
    <w:basedOn w:val="1"/>
    <w:next w:val="1"/>
    <w:link w:val="41"/>
    <w:unhideWhenUsed/>
    <w:qFormat/>
    <w:uiPriority w:val="9"/>
    <w:pPr>
      <w:spacing w:before="320" w:after="100"/>
      <w:ind w:firstLine="0"/>
      <w:outlineLvl w:val="8"/>
    </w:pPr>
    <w:rPr>
      <w:rFonts w:asciiTheme="majorHAnsi" w:hAnsiTheme="majorHAnsi" w:eastAsiaTheme="majorEastAsia" w:cstheme="majorBidi"/>
      <w:i/>
      <w:iCs/>
      <w:color w:val="9BBB59" w:themeColor="accent3"/>
      <w:sz w:val="20"/>
      <w:szCs w:val="20"/>
      <w14:textFill>
        <w14:solidFill>
          <w14:schemeClr w14:val="accent3"/>
        </w14:solidFill>
      </w14:textFill>
    </w:rPr>
  </w:style>
  <w:style w:type="character" w:default="1" w:styleId="26">
    <w:name w:val="Default Paragraph Font"/>
    <w:unhideWhenUsed/>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ind w:left="2520" w:leftChars="1200" w:firstLine="0"/>
      <w:jc w:val="both"/>
    </w:pPr>
    <w:rPr>
      <w:kern w:val="2"/>
      <w:sz w:val="21"/>
    </w:rPr>
  </w:style>
  <w:style w:type="paragraph" w:styleId="12">
    <w:name w:val="caption"/>
    <w:basedOn w:val="1"/>
    <w:next w:val="1"/>
    <w:unhideWhenUsed/>
    <w:qFormat/>
    <w:uiPriority w:val="35"/>
    <w:rPr>
      <w:b/>
      <w:bCs/>
      <w:sz w:val="18"/>
      <w:szCs w:val="18"/>
    </w:rPr>
  </w:style>
  <w:style w:type="paragraph" w:styleId="13">
    <w:name w:val="toc 5"/>
    <w:basedOn w:val="1"/>
    <w:next w:val="1"/>
    <w:unhideWhenUsed/>
    <w:qFormat/>
    <w:uiPriority w:val="39"/>
    <w:pPr>
      <w:widowControl w:val="0"/>
      <w:ind w:left="1680" w:leftChars="800" w:firstLine="0"/>
      <w:jc w:val="both"/>
    </w:pPr>
    <w:rPr>
      <w:kern w:val="2"/>
      <w:sz w:val="21"/>
    </w:rPr>
  </w:style>
  <w:style w:type="paragraph" w:styleId="14">
    <w:name w:val="toc 3"/>
    <w:basedOn w:val="1"/>
    <w:next w:val="1"/>
    <w:unhideWhenUsed/>
    <w:qFormat/>
    <w:uiPriority w:val="39"/>
    <w:pPr>
      <w:widowControl w:val="0"/>
      <w:ind w:left="840" w:leftChars="400" w:firstLine="0"/>
      <w:jc w:val="both"/>
    </w:pPr>
    <w:rPr>
      <w:kern w:val="2"/>
      <w:sz w:val="21"/>
    </w:rPr>
  </w:style>
  <w:style w:type="paragraph" w:styleId="15">
    <w:name w:val="toc 8"/>
    <w:basedOn w:val="1"/>
    <w:next w:val="1"/>
    <w:unhideWhenUsed/>
    <w:qFormat/>
    <w:uiPriority w:val="39"/>
    <w:pPr>
      <w:widowControl w:val="0"/>
      <w:ind w:left="2940" w:leftChars="1400" w:firstLine="0"/>
      <w:jc w:val="both"/>
    </w:pPr>
    <w:rPr>
      <w:kern w:val="2"/>
      <w:sz w:val="21"/>
    </w:rPr>
  </w:style>
  <w:style w:type="paragraph" w:styleId="16">
    <w:name w:val="Balloon Text"/>
    <w:basedOn w:val="1"/>
    <w:link w:val="57"/>
    <w:unhideWhenUsed/>
    <w:qFormat/>
    <w:uiPriority w:val="99"/>
    <w:rPr>
      <w:sz w:val="18"/>
      <w:szCs w:val="18"/>
    </w:rPr>
  </w:style>
  <w:style w:type="paragraph" w:styleId="17">
    <w:name w:val="footer"/>
    <w:basedOn w:val="1"/>
    <w:link w:val="32"/>
    <w:unhideWhenUsed/>
    <w:qFormat/>
    <w:uiPriority w:val="99"/>
    <w:pPr>
      <w:tabs>
        <w:tab w:val="center" w:pos="4153"/>
        <w:tab w:val="right" w:pos="8306"/>
      </w:tabs>
      <w:snapToGrid w:val="0"/>
    </w:pPr>
    <w:rPr>
      <w:sz w:val="18"/>
      <w:szCs w:val="18"/>
    </w:rPr>
  </w:style>
  <w:style w:type="paragraph" w:styleId="18">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widowControl w:val="0"/>
      <w:ind w:left="1260" w:leftChars="600" w:firstLine="0"/>
      <w:jc w:val="both"/>
    </w:pPr>
    <w:rPr>
      <w:kern w:val="2"/>
      <w:sz w:val="21"/>
    </w:rPr>
  </w:style>
  <w:style w:type="paragraph" w:styleId="21">
    <w:name w:val="Subtitle"/>
    <w:basedOn w:val="1"/>
    <w:next w:val="1"/>
    <w:link w:val="43"/>
    <w:qFormat/>
    <w:uiPriority w:val="11"/>
    <w:pPr>
      <w:spacing w:before="200" w:after="900"/>
      <w:ind w:firstLine="0"/>
      <w:jc w:val="right"/>
    </w:pPr>
    <w:rPr>
      <w:i/>
      <w:iCs/>
      <w:sz w:val="24"/>
      <w:szCs w:val="24"/>
    </w:rPr>
  </w:style>
  <w:style w:type="paragraph" w:styleId="22">
    <w:name w:val="toc 6"/>
    <w:basedOn w:val="1"/>
    <w:next w:val="1"/>
    <w:unhideWhenUsed/>
    <w:qFormat/>
    <w:uiPriority w:val="39"/>
    <w:pPr>
      <w:widowControl w:val="0"/>
      <w:ind w:left="2100" w:leftChars="1000" w:firstLine="0"/>
      <w:jc w:val="both"/>
    </w:pPr>
    <w:rPr>
      <w:kern w:val="2"/>
      <w:sz w:val="21"/>
    </w:r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widowControl w:val="0"/>
      <w:ind w:left="3360" w:leftChars="1600" w:firstLine="0"/>
      <w:jc w:val="both"/>
    </w:pPr>
    <w:rPr>
      <w:kern w:val="2"/>
      <w:sz w:val="21"/>
    </w:rPr>
  </w:style>
  <w:style w:type="paragraph" w:styleId="25">
    <w:name w:val="Title"/>
    <w:basedOn w:val="1"/>
    <w:next w:val="1"/>
    <w:link w:val="42"/>
    <w:qFormat/>
    <w:uiPriority w:val="10"/>
    <w:pPr>
      <w:pBdr>
        <w:top w:val="single" w:color="A7C0DE" w:themeColor="accent1" w:themeTint="7F" w:sz="8" w:space="10"/>
        <w:bottom w:val="single" w:color="9BBB59" w:themeColor="accent3" w:sz="24" w:space="15"/>
      </w:pBdr>
      <w:ind w:firstLine="0"/>
      <w:jc w:val="center"/>
    </w:pPr>
    <w:rPr>
      <w:rFonts w:asciiTheme="majorHAnsi" w:hAnsiTheme="majorHAnsi" w:eastAsiaTheme="majorEastAsia" w:cstheme="majorBidi"/>
      <w:i/>
      <w:iCs/>
      <w:color w:val="254061" w:themeColor="accent1" w:themeShade="80"/>
      <w:sz w:val="60"/>
      <w:szCs w:val="60"/>
    </w:rPr>
  </w:style>
  <w:style w:type="character" w:styleId="27">
    <w:name w:val="Strong"/>
    <w:basedOn w:val="26"/>
    <w:qFormat/>
    <w:uiPriority w:val="22"/>
    <w:rPr>
      <w:b/>
      <w:bCs/>
      <w:spacing w:val="0"/>
    </w:rPr>
  </w:style>
  <w:style w:type="character" w:styleId="28">
    <w:name w:val="Emphasis"/>
    <w:qFormat/>
    <w:uiPriority w:val="20"/>
    <w:rPr>
      <w:b/>
      <w:bCs/>
      <w:i/>
      <w:iCs/>
      <w:color w:val="595959" w:themeColor="text1" w:themeTint="A6"/>
      <w14:textFill>
        <w14:solidFill>
          <w14:schemeClr w14:val="tx1">
            <w14:lumMod w14:val="65000"/>
            <w14:lumOff w14:val="35000"/>
          </w14:schemeClr>
        </w14:solidFill>
      </w14:textFill>
    </w:rPr>
  </w:style>
  <w:style w:type="character" w:styleId="29">
    <w:name w:val="Hyperlink"/>
    <w:basedOn w:val="26"/>
    <w:unhideWhenUsed/>
    <w:qFormat/>
    <w:uiPriority w:val="99"/>
    <w:rPr>
      <w:color w:val="0000FF" w:themeColor="hyperlink"/>
      <w:u w:val="single"/>
      <w14:textFill>
        <w14:solidFill>
          <w14:schemeClr w14:val="hlink"/>
        </w14:solidFill>
      </w14:textFill>
    </w:rPr>
  </w:style>
  <w:style w:type="character" w:customStyle="1" w:styleId="31">
    <w:name w:val="页眉 Char"/>
    <w:basedOn w:val="26"/>
    <w:link w:val="18"/>
    <w:qFormat/>
    <w:uiPriority w:val="99"/>
    <w:rPr>
      <w:sz w:val="18"/>
      <w:szCs w:val="18"/>
    </w:rPr>
  </w:style>
  <w:style w:type="character" w:customStyle="1" w:styleId="32">
    <w:name w:val="页脚 Char"/>
    <w:basedOn w:val="26"/>
    <w:link w:val="17"/>
    <w:qFormat/>
    <w:uiPriority w:val="99"/>
    <w:rPr>
      <w:sz w:val="18"/>
      <w:szCs w:val="18"/>
    </w:rPr>
  </w:style>
  <w:style w:type="character" w:customStyle="1" w:styleId="33">
    <w:name w:val="标题 1 Char"/>
    <w:basedOn w:val="26"/>
    <w:link w:val="2"/>
    <w:qFormat/>
    <w:uiPriority w:val="9"/>
    <w:rPr>
      <w:rFonts w:asciiTheme="majorHAnsi" w:hAnsiTheme="majorHAnsi" w:eastAsiaTheme="majorEastAsia" w:cstheme="majorBidi"/>
      <w:b/>
      <w:bCs/>
      <w:color w:val="376092" w:themeColor="accent1" w:themeShade="BF"/>
      <w:sz w:val="24"/>
      <w:szCs w:val="24"/>
    </w:rPr>
  </w:style>
  <w:style w:type="character" w:customStyle="1" w:styleId="34">
    <w:name w:val="标题 2 Char"/>
    <w:basedOn w:val="26"/>
    <w:link w:val="3"/>
    <w:qFormat/>
    <w:uiPriority w:val="9"/>
    <w:rPr>
      <w:rFonts w:asciiTheme="majorHAnsi" w:hAnsiTheme="majorHAnsi" w:eastAsiaTheme="majorEastAsia" w:cstheme="majorBidi"/>
      <w:color w:val="376092" w:themeColor="accent1" w:themeShade="BF"/>
      <w:sz w:val="24"/>
      <w:szCs w:val="24"/>
    </w:rPr>
  </w:style>
  <w:style w:type="character" w:customStyle="1" w:styleId="35">
    <w:name w:val="标题 3 Char"/>
    <w:basedOn w:val="26"/>
    <w:link w:val="4"/>
    <w:semiHidden/>
    <w:qFormat/>
    <w:uiPriority w:val="9"/>
    <w:rPr>
      <w:rFonts w:asciiTheme="majorHAnsi" w:hAnsiTheme="majorHAnsi" w:eastAsiaTheme="majorEastAsia" w:cstheme="majorBidi"/>
      <w:color w:val="4F81BD" w:themeColor="accent1"/>
      <w:sz w:val="24"/>
      <w:szCs w:val="24"/>
      <w14:textFill>
        <w14:solidFill>
          <w14:schemeClr w14:val="accent1"/>
        </w14:solidFill>
      </w14:textFill>
    </w:rPr>
  </w:style>
  <w:style w:type="character" w:customStyle="1" w:styleId="36">
    <w:name w:val="标题 4 Char"/>
    <w:basedOn w:val="26"/>
    <w:link w:val="5"/>
    <w:semiHidden/>
    <w:qFormat/>
    <w:uiPriority w:val="9"/>
    <w:rPr>
      <w:rFonts w:asciiTheme="majorHAnsi" w:hAnsiTheme="majorHAnsi" w:eastAsiaTheme="majorEastAsia" w:cstheme="majorBidi"/>
      <w:i/>
      <w:iCs/>
      <w:color w:val="4F81BD" w:themeColor="accent1"/>
      <w:sz w:val="24"/>
      <w:szCs w:val="24"/>
      <w14:textFill>
        <w14:solidFill>
          <w14:schemeClr w14:val="accent1"/>
        </w14:solidFill>
      </w14:textFill>
    </w:rPr>
  </w:style>
  <w:style w:type="character" w:customStyle="1" w:styleId="37">
    <w:name w:val="标题 5 Char"/>
    <w:basedOn w:val="26"/>
    <w:link w:val="6"/>
    <w:semiHidden/>
    <w:qFormat/>
    <w:uiPriority w:val="9"/>
    <w:rPr>
      <w:rFonts w:asciiTheme="majorHAnsi" w:hAnsiTheme="majorHAnsi" w:eastAsiaTheme="majorEastAsia" w:cstheme="majorBidi"/>
      <w:color w:val="4F81BD" w:themeColor="accent1"/>
      <w14:textFill>
        <w14:solidFill>
          <w14:schemeClr w14:val="accent1"/>
        </w14:solidFill>
      </w14:textFill>
    </w:rPr>
  </w:style>
  <w:style w:type="character" w:customStyle="1" w:styleId="38">
    <w:name w:val="标题 6 Char"/>
    <w:basedOn w:val="26"/>
    <w:link w:val="7"/>
    <w:semiHidden/>
    <w:qFormat/>
    <w:uiPriority w:val="9"/>
    <w:rPr>
      <w:rFonts w:asciiTheme="majorHAnsi" w:hAnsiTheme="majorHAnsi" w:eastAsiaTheme="majorEastAsia" w:cstheme="majorBidi"/>
      <w:i/>
      <w:iCs/>
      <w:color w:val="4F81BD" w:themeColor="accent1"/>
      <w14:textFill>
        <w14:solidFill>
          <w14:schemeClr w14:val="accent1"/>
        </w14:solidFill>
      </w14:textFill>
    </w:rPr>
  </w:style>
  <w:style w:type="character" w:customStyle="1" w:styleId="39">
    <w:name w:val="标题 7 Char"/>
    <w:basedOn w:val="26"/>
    <w:link w:val="8"/>
    <w:semiHidden/>
    <w:qFormat/>
    <w:uiPriority w:val="9"/>
    <w:rPr>
      <w:rFonts w:asciiTheme="majorHAnsi" w:hAnsiTheme="majorHAnsi" w:eastAsiaTheme="majorEastAsia" w:cstheme="majorBidi"/>
      <w:b/>
      <w:bCs/>
      <w:color w:val="9BBB59" w:themeColor="accent3"/>
      <w:sz w:val="20"/>
      <w:szCs w:val="20"/>
      <w14:textFill>
        <w14:solidFill>
          <w14:schemeClr w14:val="accent3"/>
        </w14:solidFill>
      </w14:textFill>
    </w:rPr>
  </w:style>
  <w:style w:type="character" w:customStyle="1" w:styleId="40">
    <w:name w:val="标题 8 Char"/>
    <w:basedOn w:val="26"/>
    <w:link w:val="9"/>
    <w:semiHidden/>
    <w:qFormat/>
    <w:uiPriority w:val="9"/>
    <w:rPr>
      <w:rFonts w:asciiTheme="majorHAnsi" w:hAnsiTheme="majorHAnsi" w:eastAsiaTheme="majorEastAsia" w:cstheme="majorBidi"/>
      <w:b/>
      <w:bCs/>
      <w:i/>
      <w:iCs/>
      <w:color w:val="9BBB59" w:themeColor="accent3"/>
      <w:sz w:val="20"/>
      <w:szCs w:val="20"/>
      <w14:textFill>
        <w14:solidFill>
          <w14:schemeClr w14:val="accent3"/>
        </w14:solidFill>
      </w14:textFill>
    </w:rPr>
  </w:style>
  <w:style w:type="character" w:customStyle="1" w:styleId="41">
    <w:name w:val="标题 9 Char"/>
    <w:basedOn w:val="26"/>
    <w:link w:val="10"/>
    <w:semiHidden/>
    <w:qFormat/>
    <w:uiPriority w:val="9"/>
    <w:rPr>
      <w:rFonts w:asciiTheme="majorHAnsi" w:hAnsiTheme="majorHAnsi" w:eastAsiaTheme="majorEastAsia" w:cstheme="majorBidi"/>
      <w:i/>
      <w:iCs/>
      <w:color w:val="9BBB59" w:themeColor="accent3"/>
      <w:sz w:val="20"/>
      <w:szCs w:val="20"/>
      <w14:textFill>
        <w14:solidFill>
          <w14:schemeClr w14:val="accent3"/>
        </w14:solidFill>
      </w14:textFill>
    </w:rPr>
  </w:style>
  <w:style w:type="character" w:customStyle="1" w:styleId="42">
    <w:name w:val="标题 Char"/>
    <w:basedOn w:val="26"/>
    <w:link w:val="25"/>
    <w:qFormat/>
    <w:uiPriority w:val="10"/>
    <w:rPr>
      <w:rFonts w:asciiTheme="majorHAnsi" w:hAnsiTheme="majorHAnsi" w:eastAsiaTheme="majorEastAsia" w:cstheme="majorBidi"/>
      <w:i/>
      <w:iCs/>
      <w:color w:val="254061" w:themeColor="accent1" w:themeShade="80"/>
      <w:sz w:val="60"/>
      <w:szCs w:val="60"/>
    </w:rPr>
  </w:style>
  <w:style w:type="character" w:customStyle="1" w:styleId="43">
    <w:name w:val="副标题 Char"/>
    <w:basedOn w:val="26"/>
    <w:link w:val="21"/>
    <w:qFormat/>
    <w:uiPriority w:val="11"/>
    <w:rPr>
      <w:i/>
      <w:iCs/>
      <w:sz w:val="24"/>
      <w:szCs w:val="24"/>
    </w:rPr>
  </w:style>
  <w:style w:type="paragraph" w:customStyle="1" w:styleId="44">
    <w:name w:val="No Spacing"/>
    <w:basedOn w:val="1"/>
    <w:link w:val="45"/>
    <w:qFormat/>
    <w:uiPriority w:val="1"/>
    <w:pPr>
      <w:ind w:firstLine="0"/>
    </w:pPr>
  </w:style>
  <w:style w:type="character" w:customStyle="1" w:styleId="45">
    <w:name w:val="无间隔 Char"/>
    <w:basedOn w:val="26"/>
    <w:link w:val="44"/>
    <w:qFormat/>
    <w:uiPriority w:val="1"/>
  </w:style>
  <w:style w:type="paragraph" w:customStyle="1" w:styleId="46">
    <w:name w:val="List Paragraph"/>
    <w:basedOn w:val="1"/>
    <w:qFormat/>
    <w:uiPriority w:val="34"/>
    <w:pPr>
      <w:ind w:left="720"/>
      <w:contextualSpacing/>
    </w:pPr>
  </w:style>
  <w:style w:type="paragraph" w:customStyle="1" w:styleId="47">
    <w:name w:val="Quote"/>
    <w:basedOn w:val="1"/>
    <w:next w:val="1"/>
    <w:link w:val="48"/>
    <w:qFormat/>
    <w:uiPriority w:val="2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8">
    <w:name w:val="引用 Char"/>
    <w:basedOn w:val="26"/>
    <w:link w:val="47"/>
    <w:qFormat/>
    <w:uiPriority w:val="2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customStyle="1" w:styleId="49">
    <w:name w:val="Intense Quote"/>
    <w:basedOn w:val="1"/>
    <w:next w:val="1"/>
    <w:link w:val="50"/>
    <w:qFormat/>
    <w:uiPriority w:val="30"/>
    <w:pPr>
      <w:pBdr>
        <w:top w:val="single" w:color="B8CCE4" w:themeColor="accent1" w:themeTint="66" w:sz="12" w:space="10"/>
        <w:left w:val="single" w:color="4F81BD" w:themeColor="accent1" w:sz="36" w:space="4"/>
        <w:bottom w:val="single" w:color="9BBB59" w:themeColor="accent3" w:sz="24" w:space="10"/>
        <w:right w:val="single" w:color="4F81BD" w:themeColor="accent1" w:sz="36" w:space="4"/>
      </w:pBdr>
      <w:shd w:val="clear" w:color="auto" w:fill="4F81BD"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14:textFill>
        <w14:solidFill>
          <w14:schemeClr w14:val="bg1"/>
        </w14:solidFill>
      </w14:textFill>
    </w:rPr>
  </w:style>
  <w:style w:type="character" w:customStyle="1" w:styleId="50">
    <w:name w:val="明显引用 Char"/>
    <w:basedOn w:val="26"/>
    <w:link w:val="49"/>
    <w:qFormat/>
    <w:uiPriority w:val="30"/>
    <w:rPr>
      <w:rFonts w:asciiTheme="majorHAnsi" w:hAnsiTheme="majorHAnsi" w:eastAsiaTheme="majorEastAsia" w:cstheme="majorBidi"/>
      <w:i/>
      <w:iCs/>
      <w:color w:val="FFFFFF" w:themeColor="background1"/>
      <w:sz w:val="24"/>
      <w:szCs w:val="24"/>
      <w:shd w:val="clear" w:color="auto" w:fill="4F81BD" w:themeFill="accent1"/>
      <w14:textFill>
        <w14:solidFill>
          <w14:schemeClr w14:val="bg1"/>
        </w14:solidFill>
      </w14:textFill>
    </w:rPr>
  </w:style>
  <w:style w:type="character" w:customStyle="1" w:styleId="51">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52">
    <w:name w:val="Intense Emphasis"/>
    <w:qFormat/>
    <w:uiPriority w:val="21"/>
    <w:rPr>
      <w:b/>
      <w:bCs/>
      <w:i/>
      <w:iCs/>
      <w:color w:val="4F81BD" w:themeColor="accent1"/>
      <w:sz w:val="22"/>
      <w:szCs w:val="22"/>
      <w14:textFill>
        <w14:solidFill>
          <w14:schemeClr w14:val="accent1"/>
        </w14:solidFill>
      </w14:textFill>
    </w:rPr>
  </w:style>
  <w:style w:type="character" w:customStyle="1" w:styleId="53">
    <w:name w:val="Subtle Reference"/>
    <w:qFormat/>
    <w:uiPriority w:val="31"/>
    <w:rPr>
      <w:color w:val="auto"/>
      <w:u w:val="single" w:color="9BBB59" w:themeColor="accent3"/>
    </w:rPr>
  </w:style>
  <w:style w:type="character" w:customStyle="1" w:styleId="54">
    <w:name w:val="Intense Reference"/>
    <w:basedOn w:val="26"/>
    <w:qFormat/>
    <w:uiPriority w:val="32"/>
    <w:rPr>
      <w:b/>
      <w:bCs/>
      <w:color w:val="77933C" w:themeColor="accent3" w:themeShade="BF"/>
      <w:u w:val="single" w:color="9BBB59" w:themeColor="accent3"/>
    </w:rPr>
  </w:style>
  <w:style w:type="character" w:customStyle="1" w:styleId="55">
    <w:name w:val="Book Title"/>
    <w:basedOn w:val="26"/>
    <w:qFormat/>
    <w:uiPriority w:val="33"/>
    <w:rPr>
      <w:rFonts w:asciiTheme="majorHAnsi" w:hAnsiTheme="majorHAnsi" w:eastAsiaTheme="majorEastAsia" w:cstheme="majorBidi"/>
      <w:b/>
      <w:bCs/>
      <w:i/>
      <w:iCs/>
      <w:color w:val="auto"/>
    </w:rPr>
  </w:style>
  <w:style w:type="paragraph" w:customStyle="1" w:styleId="56">
    <w:name w:val="TOC Heading"/>
    <w:basedOn w:val="2"/>
    <w:next w:val="1"/>
    <w:unhideWhenUsed/>
    <w:qFormat/>
    <w:uiPriority w:val="39"/>
    <w:pPr>
      <w:outlineLvl w:val="9"/>
    </w:pPr>
    <w:rPr>
      <w:lang w:bidi="en-US"/>
    </w:rPr>
  </w:style>
  <w:style w:type="character" w:customStyle="1" w:styleId="57">
    <w:name w:val="批注框文本 Char"/>
    <w:basedOn w:val="26"/>
    <w:link w:val="1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ABF9EB-1408-4DBE-AC5F-681E9B6BDBB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2028</Words>
  <Characters>11565</Characters>
  <Lines>96</Lines>
  <Paragraphs>27</Paragraphs>
  <ScaleCrop>false</ScaleCrop>
  <LinksUpToDate>false</LinksUpToDate>
  <CharactersWithSpaces>13566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2017-06-13T05:39:00Z</dcterms:created>
  <dc:creator>刘志勇</dc:creator>
  <cp:lastModifiedBy>bing</cp:lastModifiedBy>
  <dcterms:modified xsi:type="dcterms:W3CDTF">2017-10-18T06:57:38Z</dcterms:modified>
  <cp:revision>979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