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ERP需求列表需要增加和强调的事情</w:t>
      </w:r>
      <w:r>
        <w:t>—</w:t>
      </w:r>
      <w:r>
        <w:rPr>
          <w:rFonts w:hint="eastAsia"/>
        </w:rPr>
        <w:t>出入库这块 ---20170812</w:t>
      </w:r>
    </w:p>
    <w:p>
      <w:pPr>
        <w:pStyle w:val="7"/>
      </w:pPr>
    </w:p>
    <w:p>
      <w:pPr>
        <w:pStyle w:val="7"/>
        <w:rPr>
          <w:sz w:val="18"/>
          <w:szCs w:val="18"/>
        </w:rPr>
      </w:pPr>
      <w:r>
        <w:rPr>
          <w:rFonts w:hint="eastAsia"/>
          <w:sz w:val="18"/>
          <w:szCs w:val="18"/>
        </w:rPr>
        <w:t>信息推送用：企业微信，和电脑同步信息</w:t>
      </w:r>
    </w:p>
    <w:p>
      <w:pPr>
        <w:pStyle w:val="7"/>
      </w:pPr>
    </w:p>
    <w:p>
      <w:pPr>
        <w:rPr>
          <w:rFonts w:hint="eastAsia"/>
          <w:sz w:val="18"/>
          <w:szCs w:val="18"/>
        </w:rPr>
      </w:pPr>
      <w:r>
        <w:rPr>
          <w:rFonts w:hint="eastAsia"/>
          <w:sz w:val="18"/>
          <w:szCs w:val="18"/>
        </w:rPr>
        <w:t>按现在的几个库来说明</w:t>
      </w:r>
    </w:p>
    <w:p>
      <w:pPr>
        <w:rPr>
          <w:rFonts w:hint="eastAsia"/>
          <w:sz w:val="18"/>
          <w:szCs w:val="18"/>
        </w:rPr>
      </w:pPr>
    </w:p>
    <w:p>
      <w:pPr>
        <w:rPr>
          <w:rFonts w:hint="eastAsia" w:eastAsiaTheme="minorEastAsia"/>
          <w:color w:val="C00000"/>
          <w:sz w:val="18"/>
          <w:szCs w:val="18"/>
          <w:lang w:val="en-US" w:eastAsia="zh-CN"/>
        </w:rPr>
      </w:pPr>
      <w:r>
        <w:rPr>
          <w:rFonts w:hint="eastAsia"/>
          <w:color w:val="C00000"/>
          <w:sz w:val="18"/>
          <w:szCs w:val="18"/>
          <w:lang w:val="en-US" w:eastAsia="zh-CN"/>
        </w:rPr>
        <w:t>1，提供3家以上报价记录</w:t>
      </w:r>
    </w:p>
    <w:p>
      <w:pPr>
        <w:rPr>
          <w:rFonts w:hint="eastAsia"/>
          <w:color w:val="C00000"/>
          <w:sz w:val="18"/>
          <w:szCs w:val="18"/>
          <w:lang w:val="en-US" w:eastAsia="zh-CN"/>
        </w:rPr>
      </w:pPr>
      <w:r>
        <w:rPr>
          <w:rFonts w:hint="eastAsia"/>
          <w:color w:val="C00000"/>
          <w:sz w:val="18"/>
          <w:szCs w:val="18"/>
          <w:lang w:val="en-US" w:eastAsia="zh-CN"/>
        </w:rPr>
        <w:t>2，询价报价让所有人查到痕迹，客户供货商信息要有权限</w:t>
      </w:r>
    </w:p>
    <w:p>
      <w:pPr>
        <w:rPr>
          <w:rFonts w:hint="eastAsia"/>
          <w:color w:val="C00000"/>
          <w:sz w:val="18"/>
          <w:szCs w:val="18"/>
          <w:lang w:val="en-US" w:eastAsia="zh-CN"/>
        </w:rPr>
      </w:pPr>
      <w:r>
        <w:rPr>
          <w:rFonts w:hint="eastAsia"/>
          <w:color w:val="C00000"/>
          <w:sz w:val="18"/>
          <w:szCs w:val="18"/>
          <w:lang w:val="en-US" w:eastAsia="zh-CN"/>
        </w:rPr>
        <w:t>3，加权平均，乘以税点；</w:t>
      </w:r>
    </w:p>
    <w:p>
      <w:pPr>
        <w:rPr>
          <w:rFonts w:hint="eastAsia"/>
          <w:color w:val="C00000"/>
          <w:sz w:val="18"/>
          <w:szCs w:val="18"/>
          <w:lang w:val="en-US" w:eastAsia="zh-CN"/>
        </w:rPr>
      </w:pPr>
      <w:r>
        <w:rPr>
          <w:rFonts w:hint="eastAsia"/>
          <w:color w:val="C00000"/>
          <w:sz w:val="18"/>
          <w:szCs w:val="18"/>
          <w:lang w:val="en-US" w:eastAsia="zh-CN"/>
        </w:rPr>
        <w:t>4，询价超2次，提醒；模糊搜索，之前询价记录；</w:t>
      </w:r>
    </w:p>
    <w:p>
      <w:pPr>
        <w:rPr>
          <w:rFonts w:hint="eastAsia"/>
          <w:color w:val="C00000"/>
          <w:sz w:val="18"/>
          <w:szCs w:val="18"/>
          <w:lang w:val="en-US" w:eastAsia="zh-CN"/>
        </w:rPr>
      </w:pPr>
      <w:r>
        <w:rPr>
          <w:rFonts w:hint="eastAsia"/>
          <w:color w:val="C00000"/>
          <w:sz w:val="18"/>
          <w:szCs w:val="18"/>
          <w:lang w:val="en-US" w:eastAsia="zh-CN"/>
        </w:rPr>
        <w:t>保修（出库备件，库存保修时间差），付款，流程责任人关系</w:t>
      </w:r>
    </w:p>
    <w:p>
      <w:pPr>
        <w:rPr>
          <w:sz w:val="18"/>
          <w:szCs w:val="18"/>
        </w:rPr>
      </w:pPr>
      <w:r>
        <w:rPr>
          <w:rFonts w:hint="eastAsia"/>
          <w:sz w:val="18"/>
          <w:szCs w:val="18"/>
        </w:rPr>
        <w:t>北京库、深圳等分支机构的库在一个大库里面，统一可以查询</w:t>
      </w:r>
    </w:p>
    <w:p>
      <w:pPr>
        <w:rPr>
          <w:sz w:val="18"/>
          <w:szCs w:val="18"/>
        </w:rPr>
      </w:pPr>
      <w:r>
        <w:rPr>
          <w:rFonts w:hint="eastAsia"/>
          <w:sz w:val="18"/>
          <w:szCs w:val="18"/>
        </w:rPr>
        <w:t>供货商库和我们自己的库也在一个大库里面，统一可以查询</w:t>
      </w:r>
    </w:p>
    <w:p>
      <w:pPr>
        <w:rPr>
          <w:sz w:val="18"/>
          <w:szCs w:val="18"/>
        </w:rPr>
      </w:pPr>
    </w:p>
    <w:p>
      <w:pPr>
        <w:rPr>
          <w:sz w:val="18"/>
          <w:szCs w:val="18"/>
        </w:rPr>
      </w:pPr>
      <w:r>
        <w:rPr>
          <w:rFonts w:hint="eastAsia"/>
          <w:sz w:val="18"/>
          <w:szCs w:val="18"/>
        </w:rPr>
        <w:t>订货、到货临时库：</w:t>
      </w:r>
    </w:p>
    <w:p>
      <w:pPr>
        <w:rPr>
          <w:sz w:val="18"/>
          <w:szCs w:val="18"/>
        </w:rPr>
      </w:pPr>
      <w:r>
        <w:rPr>
          <w:rFonts w:hint="eastAsia"/>
          <w:sz w:val="18"/>
          <w:szCs w:val="18"/>
        </w:rPr>
        <w:t>按时间记录货物情况，供货商给出发货单号做上标记可以查到货物到了哪里，货物签收时要有入库责任人在企业微信中确认</w:t>
      </w:r>
    </w:p>
    <w:p>
      <w:pPr>
        <w:rPr>
          <w:sz w:val="18"/>
          <w:szCs w:val="18"/>
        </w:rPr>
      </w:pPr>
    </w:p>
    <w:p>
      <w:pPr>
        <w:rPr>
          <w:sz w:val="18"/>
          <w:szCs w:val="18"/>
        </w:rPr>
      </w:pPr>
      <w:r>
        <w:rPr>
          <w:rFonts w:hint="eastAsia"/>
          <w:sz w:val="18"/>
          <w:szCs w:val="18"/>
        </w:rPr>
        <w:t>客户待处理库：</w:t>
      </w:r>
    </w:p>
    <w:p>
      <w:pPr>
        <w:rPr>
          <w:sz w:val="18"/>
          <w:szCs w:val="18"/>
        </w:rPr>
      </w:pPr>
      <w:r>
        <w:rPr>
          <w:rFonts w:hint="eastAsia"/>
          <w:sz w:val="18"/>
          <w:szCs w:val="18"/>
        </w:rPr>
        <w:t>入库到的货物不是我们的货物，或者客户借给我们，或者暂存在我们库房的，如果是供货商发回来的货物责任人是商务，客户发过来的责任人是销售</w:t>
      </w:r>
    </w:p>
    <w:p>
      <w:pPr>
        <w:rPr>
          <w:sz w:val="18"/>
          <w:szCs w:val="18"/>
        </w:rPr>
      </w:pPr>
    </w:p>
    <w:p>
      <w:pPr>
        <w:rPr>
          <w:sz w:val="18"/>
          <w:szCs w:val="18"/>
        </w:rPr>
      </w:pPr>
      <w:r>
        <w:rPr>
          <w:rFonts w:hint="eastAsia"/>
          <w:sz w:val="18"/>
          <w:szCs w:val="18"/>
        </w:rPr>
        <w:t>测试库（入）：</w:t>
      </w:r>
    </w:p>
    <w:p>
      <w:pPr>
        <w:rPr>
          <w:sz w:val="18"/>
          <w:szCs w:val="18"/>
        </w:rPr>
      </w:pPr>
      <w:r>
        <w:rPr>
          <w:rFonts w:hint="eastAsia"/>
          <w:sz w:val="18"/>
          <w:szCs w:val="18"/>
        </w:rPr>
        <w:t>入库：需要入库人员做好物损检查和除尘的点击确认，照片上传ERP（手机拍照2-3张不同角度），记录PN和SN号（PN和SN都全部记录，SN也可能有2个以上，都做记录），入库无误后转交给测试人员，并让其点击确认</w:t>
      </w:r>
    </w:p>
    <w:p>
      <w:pPr>
        <w:rPr>
          <w:sz w:val="18"/>
          <w:szCs w:val="18"/>
        </w:rPr>
      </w:pPr>
      <w:r>
        <w:rPr>
          <w:rFonts w:hint="eastAsia"/>
          <w:sz w:val="18"/>
          <w:szCs w:val="18"/>
        </w:rPr>
        <w:t>测试（入库）：测试报告上传ERP，硬盘坏道检测并写上说明，ERP上面要有测试的文字记录，测试无误后转交给大库人员，并让其点击确认</w:t>
      </w:r>
    </w:p>
    <w:p>
      <w:pPr>
        <w:rPr>
          <w:sz w:val="18"/>
          <w:szCs w:val="18"/>
        </w:rPr>
      </w:pPr>
      <w:r>
        <w:rPr>
          <w:rFonts w:hint="eastAsia"/>
          <w:sz w:val="18"/>
          <w:szCs w:val="18"/>
        </w:rPr>
        <w:t>测试是坏了，直接到商务和入库发货人，商务确认处理后给指令返回给供货商，不做入库。</w:t>
      </w:r>
    </w:p>
    <w:p>
      <w:pPr>
        <w:rPr>
          <w:sz w:val="18"/>
          <w:szCs w:val="18"/>
        </w:rPr>
      </w:pPr>
    </w:p>
    <w:p>
      <w:pPr>
        <w:rPr>
          <w:sz w:val="18"/>
          <w:szCs w:val="18"/>
        </w:rPr>
      </w:pPr>
      <w:r>
        <w:rPr>
          <w:rFonts w:hint="eastAsia"/>
          <w:sz w:val="18"/>
          <w:szCs w:val="18"/>
        </w:rPr>
        <w:t>主库：包含整机库 &amp; 备件库</w:t>
      </w:r>
    </w:p>
    <w:p>
      <w:pPr>
        <w:rPr>
          <w:sz w:val="18"/>
          <w:szCs w:val="18"/>
        </w:rPr>
      </w:pPr>
      <w:r>
        <w:rPr>
          <w:rFonts w:hint="eastAsia"/>
          <w:sz w:val="18"/>
          <w:szCs w:val="18"/>
        </w:rPr>
        <w:t>货物放在几号货位，要记录，当货物挪动也要做记录和变更，关联到做记录和之后变更的责任人</w:t>
      </w:r>
    </w:p>
    <w:p>
      <w:pPr>
        <w:rPr>
          <w:sz w:val="18"/>
          <w:szCs w:val="18"/>
        </w:rPr>
      </w:pPr>
      <w:r>
        <w:rPr>
          <w:rFonts w:hint="eastAsia"/>
          <w:sz w:val="18"/>
          <w:szCs w:val="18"/>
        </w:rPr>
        <w:t>价格有，成本（加权平均），限价（可以给销售看的最低报价），销售价格，历史询价，历史报价。</w:t>
      </w:r>
    </w:p>
    <w:p>
      <w:pPr>
        <w:rPr>
          <w:sz w:val="18"/>
          <w:szCs w:val="18"/>
        </w:rPr>
      </w:pPr>
      <w:r>
        <w:rPr>
          <w:rFonts w:hint="eastAsia"/>
          <w:sz w:val="18"/>
          <w:szCs w:val="18"/>
        </w:rPr>
        <w:t>销售在系统里面，查不到价格的，提醒商务询价填写上去。</w:t>
      </w:r>
    </w:p>
    <w:p>
      <w:pPr>
        <w:rPr>
          <w:sz w:val="18"/>
          <w:szCs w:val="18"/>
        </w:rPr>
      </w:pPr>
      <w:r>
        <w:rPr>
          <w:rFonts w:hint="eastAsia"/>
          <w:sz w:val="18"/>
          <w:szCs w:val="18"/>
        </w:rPr>
        <w:t>销售下单时候要显示出来哪些有库存，哪些没有库存需要推送给商务外采。</w:t>
      </w:r>
    </w:p>
    <w:p>
      <w:pPr>
        <w:rPr>
          <w:sz w:val="18"/>
          <w:szCs w:val="18"/>
        </w:rPr>
      </w:pPr>
      <w:r>
        <w:rPr>
          <w:rFonts w:hint="eastAsia"/>
          <w:sz w:val="18"/>
          <w:szCs w:val="18"/>
        </w:rPr>
        <w:t>整机库：按照CPU、主板、硬盘、电源、内存、控制器、等等根据商务做好的公式来自动核算价格，也可以调价</w:t>
      </w:r>
    </w:p>
    <w:p>
      <w:pPr>
        <w:rPr>
          <w:sz w:val="18"/>
          <w:szCs w:val="18"/>
        </w:rPr>
      </w:pPr>
      <w:r>
        <w:rPr>
          <w:rFonts w:hint="eastAsia"/>
          <w:sz w:val="18"/>
          <w:szCs w:val="18"/>
        </w:rPr>
        <w:t>从整机中拆出备件，如果库存还有多余备件，要提醒测试工程师和库房把备件方整机里面再做一次测试入库，如果库存没有这个备件了，要提醒商务外采备件做补库，补库回来还要测试这台整机，完好才能入库。如果不补库，商务需要确定延长补库提醒时间（目前货源不好），或者选择将拆过备件的整机放在备件库。</w:t>
      </w:r>
    </w:p>
    <w:p>
      <w:pPr>
        <w:rPr>
          <w:sz w:val="18"/>
          <w:szCs w:val="18"/>
        </w:rPr>
      </w:pPr>
      <w:r>
        <w:rPr>
          <w:rFonts w:hint="eastAsia"/>
          <w:sz w:val="18"/>
          <w:szCs w:val="18"/>
        </w:rPr>
        <w:t>所有备件库存少于2的情况，提醒补库。单独北京库存不能少于2，不是北京加上各地一起的数量。</w:t>
      </w:r>
    </w:p>
    <w:p>
      <w:pPr>
        <w:rPr>
          <w:sz w:val="18"/>
          <w:szCs w:val="18"/>
        </w:rPr>
      </w:pPr>
      <w:r>
        <w:rPr>
          <w:rFonts w:hint="eastAsia"/>
          <w:sz w:val="18"/>
          <w:szCs w:val="18"/>
        </w:rPr>
        <w:t>办事处备件有些是服务部门借用的，借用期限到了之后解禁，可以出库，借用期限以内如果出库1个就要提醒商务补库一个放办事处。</w:t>
      </w:r>
    </w:p>
    <w:p>
      <w:pPr>
        <w:rPr>
          <w:sz w:val="18"/>
          <w:szCs w:val="18"/>
        </w:rPr>
      </w:pPr>
      <w:r>
        <w:rPr>
          <w:rFonts w:hint="eastAsia"/>
          <w:sz w:val="18"/>
          <w:szCs w:val="18"/>
        </w:rPr>
        <w:t>整机或备件有些是组装的方式，比如电池壳+电池，才算一个完整电池的备件，这种是否做好标准公式，一个某某电池壳必须加几个电池，组装一起，成本算好，出库</w:t>
      </w:r>
    </w:p>
    <w:p>
      <w:pPr>
        <w:rPr>
          <w:sz w:val="18"/>
          <w:szCs w:val="18"/>
        </w:rPr>
      </w:pPr>
      <w:r>
        <w:rPr>
          <w:rFonts w:hint="eastAsia"/>
          <w:sz w:val="18"/>
          <w:szCs w:val="18"/>
        </w:rPr>
        <w:t>通用性问题：对于好几个PN号是一个备件这种情况，通用性在备件的那个列表里面要上传或者截图通用性说明存档。</w:t>
      </w:r>
    </w:p>
    <w:p>
      <w:pPr>
        <w:rPr>
          <w:sz w:val="18"/>
          <w:szCs w:val="18"/>
        </w:rPr>
      </w:pPr>
    </w:p>
    <w:p>
      <w:pPr>
        <w:rPr>
          <w:sz w:val="18"/>
          <w:szCs w:val="18"/>
        </w:rPr>
      </w:pPr>
      <w:r>
        <w:rPr>
          <w:rFonts w:hint="eastAsia"/>
          <w:sz w:val="18"/>
          <w:szCs w:val="18"/>
        </w:rPr>
        <w:t>测试库（出）：</w:t>
      </w:r>
    </w:p>
    <w:p>
      <w:pPr>
        <w:rPr>
          <w:sz w:val="18"/>
          <w:szCs w:val="18"/>
        </w:rPr>
      </w:pPr>
    </w:p>
    <w:p>
      <w:pPr>
        <w:rPr>
          <w:sz w:val="18"/>
          <w:szCs w:val="18"/>
        </w:rPr>
      </w:pPr>
      <w:r>
        <w:rPr>
          <w:rFonts w:hint="eastAsia"/>
          <w:sz w:val="18"/>
          <w:szCs w:val="18"/>
        </w:rPr>
        <w:t>发货临时库：</w:t>
      </w:r>
    </w:p>
    <w:p>
      <w:pPr>
        <w:rPr>
          <w:sz w:val="18"/>
          <w:szCs w:val="18"/>
        </w:rPr>
      </w:pPr>
      <w:r>
        <w:rPr>
          <w:rFonts w:hint="eastAsia"/>
          <w:sz w:val="18"/>
          <w:szCs w:val="18"/>
        </w:rPr>
        <w:t>包装，货物照片上传，除尘，ERP中的标签模板自动到标签打印机，签收单两种（有、无LOGO）模板自动到打印机，还要出电子签收单让销售可以看到，可以发给客户的。发货上传出库单号，跟踪货物到货情况，货物到了推送给销售。送货要司机上传签收单。现在要求新的ERP所有货物出库必须要有签收单签返留存。</w:t>
      </w:r>
    </w:p>
    <w:p>
      <w:pPr>
        <w:rPr>
          <w:sz w:val="18"/>
          <w:szCs w:val="18"/>
        </w:rPr>
      </w:pPr>
    </w:p>
    <w:p>
      <w:pPr>
        <w:rPr>
          <w:sz w:val="18"/>
          <w:szCs w:val="18"/>
        </w:rPr>
      </w:pPr>
      <w:r>
        <w:rPr>
          <w:rFonts w:hint="eastAsia"/>
          <w:sz w:val="18"/>
          <w:szCs w:val="18"/>
        </w:rPr>
        <w:t>DOA库，或者叫保修库，保修库里面包含DOA：</w:t>
      </w:r>
    </w:p>
    <w:p>
      <w:pPr>
        <w:rPr>
          <w:sz w:val="18"/>
          <w:szCs w:val="18"/>
        </w:rPr>
      </w:pPr>
      <w:r>
        <w:rPr>
          <w:rFonts w:hint="eastAsia"/>
          <w:sz w:val="18"/>
          <w:szCs w:val="18"/>
        </w:rPr>
        <w:t>保修换货，查询保修期，找供货商更换的过程。还有一种是我们发出去是好的（包括租赁借用这些情况），返回来有物损，找客户理赔。另外，在大库的货物应该经常检查物损情况，及时反馈，需要跟供货商更换的到商务，需要报废的货物要有2-3级审批，其中1级是商务。</w:t>
      </w:r>
    </w:p>
    <w:p>
      <w:pPr>
        <w:rPr>
          <w:sz w:val="18"/>
          <w:szCs w:val="18"/>
        </w:rPr>
      </w:pPr>
    </w:p>
    <w:p>
      <w:pPr>
        <w:rPr>
          <w:sz w:val="18"/>
          <w:szCs w:val="18"/>
        </w:rPr>
      </w:pPr>
      <w:r>
        <w:rPr>
          <w:rFonts w:hint="eastAsia"/>
          <w:sz w:val="18"/>
          <w:szCs w:val="18"/>
        </w:rPr>
        <w:t>客户库：</w:t>
      </w:r>
    </w:p>
    <w:p>
      <w:pPr>
        <w:rPr>
          <w:sz w:val="18"/>
          <w:szCs w:val="18"/>
        </w:rPr>
      </w:pPr>
      <w:r>
        <w:rPr>
          <w:rFonts w:hint="eastAsia"/>
          <w:sz w:val="18"/>
          <w:szCs w:val="18"/>
        </w:rPr>
        <w:t>按照客户名称可以查到我们所有跟客户关联的货物，明细和数量，清晰可以分辨出来是哪种，销售的、租赁的、借用的等等。标记每个货物保修期。</w:t>
      </w:r>
    </w:p>
    <w:p>
      <w:pPr>
        <w:rPr>
          <w:sz w:val="18"/>
          <w:szCs w:val="18"/>
        </w:rPr>
      </w:pPr>
    </w:p>
    <w:p>
      <w:pPr>
        <w:rPr>
          <w:sz w:val="18"/>
          <w:szCs w:val="18"/>
        </w:rPr>
      </w:pPr>
      <w:r>
        <w:rPr>
          <w:rFonts w:hint="eastAsia"/>
          <w:sz w:val="18"/>
          <w:szCs w:val="18"/>
        </w:rPr>
        <w:t>供货商库：</w:t>
      </w:r>
    </w:p>
    <w:p>
      <w:pPr>
        <w:rPr>
          <w:sz w:val="18"/>
          <w:szCs w:val="18"/>
        </w:rPr>
      </w:pPr>
      <w:r>
        <w:rPr>
          <w:rFonts w:hint="eastAsia"/>
          <w:sz w:val="18"/>
          <w:szCs w:val="18"/>
        </w:rPr>
        <w:t>除了之前写的供货商三证信息等，还要加上工商登记的营业范围，上传系统。</w:t>
      </w:r>
    </w:p>
    <w:p>
      <w:pPr>
        <w:rPr>
          <w:sz w:val="18"/>
          <w:szCs w:val="18"/>
        </w:rPr>
      </w:pPr>
      <w:r>
        <w:rPr>
          <w:rFonts w:hint="eastAsia"/>
          <w:sz w:val="18"/>
          <w:szCs w:val="18"/>
        </w:rPr>
        <w:t>联系人、电话（2-3个）、邮箱、库房所在区域（中国城市名字、国外国家名字）、PN、描述、价格、测试报告（是否能提供）、成色，还要做个英文版的</w:t>
      </w:r>
    </w:p>
    <w:p>
      <w:pPr>
        <w:rPr>
          <w:sz w:val="18"/>
          <w:szCs w:val="18"/>
        </w:rPr>
      </w:pPr>
    </w:p>
    <w:p>
      <w:pPr>
        <w:rPr>
          <w:sz w:val="18"/>
          <w:szCs w:val="18"/>
        </w:rPr>
      </w:pPr>
      <w:r>
        <w:rPr>
          <w:rFonts w:hint="eastAsia"/>
          <w:sz w:val="18"/>
          <w:szCs w:val="18"/>
        </w:rPr>
        <w:t>借出库（还有借入库）：</w:t>
      </w:r>
    </w:p>
    <w:p>
      <w:pPr>
        <w:rPr>
          <w:sz w:val="18"/>
          <w:szCs w:val="18"/>
        </w:rPr>
      </w:pPr>
      <w:r>
        <w:rPr>
          <w:rFonts w:hint="eastAsia"/>
          <w:sz w:val="18"/>
          <w:szCs w:val="18"/>
        </w:rPr>
        <w:t>另外比较重要的是，租赁库是否单独做一个，因为和钱有关。之前开龙下单是下两次，下一个金额的，再下一个借出的。</w:t>
      </w:r>
    </w:p>
    <w:p>
      <w:pPr>
        <w:rPr>
          <w:sz w:val="18"/>
          <w:szCs w:val="18"/>
        </w:rPr>
      </w:pPr>
      <w:r>
        <w:rPr>
          <w:rFonts w:hint="eastAsia"/>
          <w:sz w:val="18"/>
          <w:szCs w:val="18"/>
        </w:rPr>
        <w:t>借出要有时间提醒，一个月，提前一周提醒销售或商务催返，如果超过一个月的，记录财务利息。</w:t>
      </w:r>
    </w:p>
    <w:p>
      <w:pPr>
        <w:rPr>
          <w:sz w:val="18"/>
          <w:szCs w:val="18"/>
        </w:rPr>
      </w:pPr>
      <w:r>
        <w:rPr>
          <w:rFonts w:hint="eastAsia"/>
          <w:sz w:val="18"/>
          <w:szCs w:val="18"/>
        </w:rPr>
        <w:t>租赁的如果超期，追加租赁费用，按租赁的总金额除以租赁期乘以多增加的天数。</w:t>
      </w:r>
    </w:p>
    <w:p>
      <w:pPr>
        <w:rPr>
          <w:sz w:val="18"/>
          <w:szCs w:val="18"/>
        </w:rPr>
      </w:pPr>
      <w:r>
        <w:rPr>
          <w:rFonts w:hint="eastAsia"/>
          <w:sz w:val="18"/>
          <w:szCs w:val="18"/>
        </w:rPr>
        <w:t>借出或者租赁返回的备件或整机，如果需要还给供货商的，不到测试，直接推送商务确认之后出库（出库责任人是库房的退换货专员）。如果是放库里的，需要测试的流程。</w:t>
      </w:r>
    </w:p>
    <w:p>
      <w:pPr>
        <w:rPr>
          <w:sz w:val="18"/>
          <w:szCs w:val="18"/>
        </w:rPr>
      </w:pPr>
      <w:r>
        <w:rPr>
          <w:rFonts w:hint="eastAsia"/>
          <w:sz w:val="18"/>
          <w:szCs w:val="18"/>
        </w:rPr>
        <w:t>我们买一件货物回来，但商务下单一个，借入单两个，一共3个，这种情况，SN都要记录，如果测试或者出库只用一个，就把SN做下调整归位。</w:t>
      </w:r>
    </w:p>
    <w:p>
      <w:pPr>
        <w:rPr>
          <w:sz w:val="18"/>
          <w:szCs w:val="18"/>
        </w:rPr>
      </w:pPr>
    </w:p>
    <w:p>
      <w:pPr>
        <w:rPr>
          <w:sz w:val="18"/>
          <w:szCs w:val="18"/>
        </w:rPr>
      </w:pPr>
      <w:r>
        <w:rPr>
          <w:rFonts w:hint="eastAsia"/>
          <w:sz w:val="18"/>
          <w:szCs w:val="18"/>
        </w:rPr>
        <w:t>直发：</w:t>
      </w:r>
    </w:p>
    <w:p>
      <w:pPr>
        <w:rPr>
          <w:sz w:val="18"/>
          <w:szCs w:val="18"/>
        </w:rPr>
      </w:pPr>
      <w:r>
        <w:rPr>
          <w:rFonts w:hint="eastAsia"/>
          <w:sz w:val="18"/>
          <w:szCs w:val="18"/>
        </w:rPr>
        <w:t>供货商直接发货给客户，不到库房的，需要商务上传测试报告，货物照片，PN和SN，发货单号推送给销售，送货需要签收单签返上传。</w:t>
      </w:r>
    </w:p>
    <w:p>
      <w:pPr>
        <w:rPr>
          <w:sz w:val="18"/>
          <w:szCs w:val="18"/>
        </w:rPr>
      </w:pPr>
    </w:p>
    <w:p>
      <w:pPr>
        <w:rPr>
          <w:sz w:val="18"/>
          <w:szCs w:val="18"/>
        </w:rPr>
      </w:pPr>
      <w:r>
        <w:rPr>
          <w:rFonts w:hint="eastAsia"/>
          <w:sz w:val="18"/>
          <w:szCs w:val="18"/>
        </w:rPr>
        <w:t>物流费用：</w:t>
      </w:r>
    </w:p>
    <w:p>
      <w:pPr>
        <w:rPr>
          <w:sz w:val="18"/>
          <w:szCs w:val="18"/>
        </w:rPr>
      </w:pPr>
      <w:r>
        <w:rPr>
          <w:rFonts w:hint="eastAsia"/>
          <w:sz w:val="18"/>
          <w:szCs w:val="18"/>
        </w:rPr>
        <w:t>出库，入库的费用，单独记录在每一个备件上面。要有物流单号，对应费用，付款方式，结算时间，结算人。</w:t>
      </w:r>
    </w:p>
    <w:p>
      <w:pPr>
        <w:rPr>
          <w:sz w:val="18"/>
          <w:szCs w:val="18"/>
        </w:rPr>
      </w:pPr>
    </w:p>
    <w:p>
      <w:pPr>
        <w:rPr>
          <w:sz w:val="18"/>
          <w:szCs w:val="18"/>
        </w:rPr>
      </w:pPr>
      <w:r>
        <w:rPr>
          <w:rFonts w:hint="eastAsia"/>
          <w:sz w:val="18"/>
          <w:szCs w:val="18"/>
        </w:rPr>
        <w:t>价税问题：</w:t>
      </w:r>
    </w:p>
    <w:p>
      <w:pPr>
        <w:rPr>
          <w:sz w:val="18"/>
          <w:szCs w:val="18"/>
        </w:rPr>
      </w:pPr>
      <w:r>
        <w:rPr>
          <w:rFonts w:hint="eastAsia"/>
          <w:sz w:val="18"/>
          <w:szCs w:val="18"/>
        </w:rPr>
        <w:t>ERP上面产品或者服务按含税17%、6%、3%等等税率都做登记，然后算出未税价格，所有的利润都是含税除以税率出来未税价格之差。</w:t>
      </w:r>
    </w:p>
    <w:p>
      <w:pPr>
        <w:pStyle w:val="7"/>
        <w:rPr>
          <w:sz w:val="18"/>
          <w:szCs w:val="18"/>
        </w:rPr>
      </w:pPr>
      <w:r>
        <w:rPr>
          <w:rFonts w:hint="eastAsia"/>
          <w:sz w:val="18"/>
          <w:szCs w:val="18"/>
        </w:rPr>
        <w:t>能不能在付款申请的时候看到备件收款情况，所有的，不只是集成类产品，这个很重要。。。</w:t>
      </w:r>
    </w:p>
    <w:p>
      <w:pPr>
        <w:rPr>
          <w:sz w:val="18"/>
          <w:szCs w:val="18"/>
        </w:rPr>
      </w:pPr>
      <w:r>
        <w:rPr>
          <w:rFonts w:hint="eastAsia"/>
          <w:sz w:val="18"/>
          <w:szCs w:val="18"/>
        </w:rPr>
        <w:t>国外成本问题：清关费用和物流费用一般后面结算，付款时候根据当时汇率结算，但下单时候会有大概金额先让商务记录上去，后面结算的时候做一次变更。有美金金额，汇率，清关费，物流费等等。</w:t>
      </w:r>
    </w:p>
    <w:p>
      <w:pPr>
        <w:widowControl/>
        <w:shd w:val="clear" w:color="auto" w:fill="FFFFFF"/>
        <w:spacing w:line="315" w:lineRule="atLeast"/>
        <w:rPr>
          <w:rFonts w:hint="eastAsia" w:ascii="宋体" w:hAnsi="宋体" w:eastAsia="宋体" w:cs="宋体"/>
          <w:color w:val="000000"/>
          <w:kern w:val="0"/>
          <w:sz w:val="18"/>
          <w:szCs w:val="18"/>
        </w:rPr>
      </w:pPr>
    </w:p>
    <w:p>
      <w:pPr>
        <w:widowControl/>
        <w:shd w:val="clear" w:color="auto" w:fill="FFFFFF"/>
        <w:spacing w:line="315" w:lineRule="atLeast"/>
        <w:rPr>
          <w:rFonts w:hint="eastAsia" w:ascii="宋体" w:hAnsi="宋体" w:eastAsia="宋体" w:cs="宋体"/>
          <w:color w:val="000000"/>
          <w:kern w:val="0"/>
          <w:sz w:val="18"/>
          <w:szCs w:val="18"/>
        </w:rPr>
      </w:pPr>
    </w:p>
    <w:p>
      <w:pPr>
        <w:widowControl/>
        <w:shd w:val="clear" w:color="auto" w:fill="FFFFFF"/>
        <w:spacing w:line="315" w:lineRule="atLeast"/>
        <w:rPr>
          <w:rFonts w:hint="eastAsia" w:ascii="宋体" w:hAnsi="宋体" w:eastAsia="宋体" w:cs="宋体"/>
          <w:color w:val="000000"/>
          <w:kern w:val="0"/>
          <w:sz w:val="18"/>
          <w:szCs w:val="18"/>
        </w:rPr>
      </w:pPr>
    </w:p>
    <w:p>
      <w:pPr>
        <w:widowControl/>
        <w:shd w:val="clear" w:color="auto" w:fill="FFFFFF"/>
        <w:spacing w:line="315" w:lineRule="atLeast"/>
        <w:rPr>
          <w:rFonts w:hint="eastAsia" w:ascii="宋体" w:hAnsi="宋体" w:eastAsia="宋体" w:cs="宋体"/>
          <w:color w:val="000000"/>
          <w:kern w:val="0"/>
          <w:sz w:val="18"/>
          <w:szCs w:val="18"/>
        </w:rPr>
      </w:pPr>
      <w:bookmarkStart w:id="0" w:name="_GoBack"/>
      <w:bookmarkEnd w:id="0"/>
    </w:p>
    <w:p>
      <w:pPr>
        <w:widowControl/>
        <w:shd w:val="clear" w:color="auto" w:fill="FFFFFF"/>
        <w:spacing w:line="315"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补充：</w:t>
      </w:r>
    </w:p>
    <w:p>
      <w:pPr>
        <w:widowControl/>
        <w:shd w:val="clear" w:color="auto" w:fill="FFFFFF"/>
        <w:spacing w:line="315" w:lineRule="atLeast"/>
        <w:rPr>
          <w:rFonts w:hint="eastAsia" w:ascii="宋体" w:hAnsi="宋体" w:eastAsia="宋体" w:cs="宋体"/>
          <w:color w:val="000000"/>
          <w:kern w:val="0"/>
          <w:sz w:val="18"/>
          <w:szCs w:val="18"/>
        </w:rPr>
      </w:pPr>
    </w:p>
    <w:p>
      <w:pPr>
        <w:widowControl/>
        <w:shd w:val="clear" w:color="auto" w:fill="FFFFFF"/>
        <w:spacing w:line="315" w:lineRule="atLeast"/>
        <w:rPr>
          <w:rFonts w:ascii="Calibri" w:hAnsi="Calibri" w:eastAsia="宋体" w:cs="宋体"/>
          <w:color w:val="000000"/>
          <w:kern w:val="0"/>
          <w:szCs w:val="21"/>
        </w:rPr>
      </w:pPr>
      <w:r>
        <w:rPr>
          <w:rFonts w:hint="eastAsia" w:ascii="宋体" w:hAnsi="宋体" w:eastAsia="宋体" w:cs="宋体"/>
          <w:color w:val="FF0000"/>
          <w:kern w:val="0"/>
          <w:sz w:val="18"/>
          <w:szCs w:val="18"/>
        </w:rPr>
        <w:t>库房可以发起内部测试流程，测试后上传测报照片重新入库，有问题DOA,协同商务退换货</w:t>
      </w:r>
    </w:p>
    <w:p>
      <w:pPr>
        <w:widowControl/>
        <w:shd w:val="clear" w:color="auto" w:fill="FFFFFF"/>
        <w:spacing w:line="315" w:lineRule="atLeast"/>
        <w:rPr>
          <w:rFonts w:hint="eastAsia" w:ascii="宋体" w:hAnsi="宋体" w:eastAsia="宋体" w:cs="宋体"/>
          <w:color w:val="000000"/>
          <w:kern w:val="0"/>
          <w:sz w:val="18"/>
          <w:szCs w:val="18"/>
        </w:rPr>
      </w:pPr>
    </w:p>
    <w:p>
      <w:pPr>
        <w:widowControl/>
        <w:shd w:val="clear" w:color="auto" w:fill="FFFFFF"/>
        <w:spacing w:line="315" w:lineRule="atLeast"/>
        <w:rPr>
          <w:rFonts w:ascii="Calibri" w:hAnsi="Calibri" w:eastAsia="宋体" w:cs="宋体"/>
          <w:color w:val="000000"/>
          <w:kern w:val="0"/>
          <w:szCs w:val="21"/>
        </w:rPr>
      </w:pPr>
      <w:r>
        <w:rPr>
          <w:rFonts w:hint="eastAsia" w:ascii="宋体" w:hAnsi="宋体" w:eastAsia="宋体" w:cs="宋体"/>
          <w:color w:val="000000"/>
          <w:kern w:val="0"/>
          <w:sz w:val="18"/>
          <w:szCs w:val="18"/>
        </w:rPr>
        <w:t>主库：包含整机库</w:t>
      </w:r>
      <w:r>
        <w:rPr>
          <w:rFonts w:ascii="Calibri" w:hAnsi="Calibri" w:eastAsia="宋体" w:cs="宋体"/>
          <w:color w:val="000000"/>
          <w:kern w:val="0"/>
          <w:sz w:val="18"/>
        </w:rPr>
        <w:t> </w:t>
      </w:r>
      <w:r>
        <w:rPr>
          <w:rFonts w:ascii="Calibri" w:hAnsi="Calibri" w:eastAsia="宋体" w:cs="宋体"/>
          <w:color w:val="000000"/>
          <w:kern w:val="0"/>
          <w:sz w:val="18"/>
          <w:szCs w:val="18"/>
        </w:rPr>
        <w:t>&amp;</w:t>
      </w:r>
      <w:r>
        <w:rPr>
          <w:rFonts w:ascii="Calibri" w:hAnsi="Calibri" w:eastAsia="宋体" w:cs="宋体"/>
          <w:color w:val="000000"/>
          <w:kern w:val="0"/>
          <w:sz w:val="18"/>
        </w:rPr>
        <w:t> </w:t>
      </w:r>
      <w:r>
        <w:rPr>
          <w:rFonts w:hint="eastAsia" w:ascii="宋体" w:hAnsi="宋体" w:eastAsia="宋体" w:cs="宋体"/>
          <w:color w:val="000000"/>
          <w:kern w:val="0"/>
          <w:sz w:val="18"/>
          <w:szCs w:val="18"/>
        </w:rPr>
        <w:t>备件库  </w:t>
      </w:r>
    </w:p>
    <w:p>
      <w:pPr>
        <w:widowControl/>
        <w:shd w:val="clear" w:color="auto" w:fill="FFFFFF"/>
        <w:spacing w:line="315" w:lineRule="atLeast"/>
        <w:rPr>
          <w:rFonts w:ascii="宋体" w:hAnsi="宋体" w:eastAsia="宋体" w:cs="宋体"/>
          <w:color w:val="000000"/>
          <w:kern w:val="0"/>
          <w:sz w:val="18"/>
          <w:szCs w:val="18"/>
        </w:rPr>
      </w:pPr>
      <w:r>
        <w:rPr>
          <w:rFonts w:hint="eastAsia" w:ascii="宋体" w:hAnsi="宋体" w:eastAsia="宋体" w:cs="宋体"/>
          <w:color w:val="000000"/>
          <w:kern w:val="0"/>
          <w:sz w:val="18"/>
          <w:szCs w:val="18"/>
        </w:rPr>
        <w:t>1.查询库存显示所有库的货物信息：例如查询的货物在待入库，测试库或者借出库当中，并且有标注备件的好坏以及当前状态。  </w:t>
      </w:r>
    </w:p>
    <w:p>
      <w:pPr>
        <w:widowControl/>
        <w:shd w:val="clear" w:color="auto" w:fill="FFFFFF"/>
        <w:spacing w:line="315" w:lineRule="atLeast"/>
        <w:jc w:val="left"/>
        <w:rPr>
          <w:rFonts w:ascii="宋体" w:hAnsi="宋体" w:eastAsia="宋体" w:cs="宋体"/>
          <w:color w:val="000000"/>
          <w:kern w:val="0"/>
          <w:sz w:val="18"/>
          <w:szCs w:val="18"/>
        </w:rPr>
      </w:pPr>
      <w:r>
        <w:rPr>
          <w:rFonts w:ascii="宋体" w:hAnsi="宋体" w:eastAsia="宋体" w:cs="宋体"/>
          <w:color w:val="000000"/>
          <w:kern w:val="0"/>
          <w:sz w:val="18"/>
          <w:szCs w:val="18"/>
        </w:rPr>
        <w:t>2.可筛选所有货物的保修时间及入库时间，优先出库龄较长的货物。</w:t>
      </w:r>
    </w:p>
    <w:p>
      <w:pPr>
        <w:widowControl/>
        <w:shd w:val="clear" w:color="auto" w:fill="FFFFFF"/>
        <w:spacing w:line="315" w:lineRule="atLeast"/>
        <w:jc w:val="left"/>
        <w:rPr>
          <w:rFonts w:ascii="宋体" w:hAnsi="宋体" w:eastAsia="宋体" w:cs="宋体"/>
          <w:color w:val="000000"/>
          <w:kern w:val="0"/>
          <w:sz w:val="18"/>
          <w:szCs w:val="18"/>
        </w:rPr>
      </w:pPr>
      <w:r>
        <w:rPr>
          <w:rFonts w:ascii="宋体" w:hAnsi="宋体" w:eastAsia="宋体" w:cs="宋体"/>
          <w:color w:val="000000"/>
          <w:kern w:val="0"/>
          <w:sz w:val="18"/>
          <w:szCs w:val="18"/>
        </w:rPr>
        <w:t>3.测试机需要单独有一个可查询当前测试整机的库。</w:t>
      </w:r>
    </w:p>
    <w:p>
      <w:pPr>
        <w:widowControl/>
        <w:shd w:val="clear" w:color="auto" w:fill="FFFFFF"/>
        <w:spacing w:line="315" w:lineRule="atLeast"/>
        <w:jc w:val="left"/>
        <w:rPr>
          <w:rFonts w:ascii="宋体" w:hAnsi="宋体" w:eastAsia="宋体" w:cs="宋体"/>
          <w:color w:val="000000"/>
          <w:kern w:val="0"/>
          <w:sz w:val="18"/>
          <w:szCs w:val="18"/>
        </w:rPr>
      </w:pPr>
      <w:r>
        <w:rPr>
          <w:rFonts w:ascii="宋体" w:hAnsi="宋体" w:eastAsia="宋体" w:cs="宋体"/>
          <w:color w:val="000000"/>
          <w:kern w:val="0"/>
          <w:sz w:val="18"/>
          <w:szCs w:val="18"/>
        </w:rPr>
        <w:t>4.借出或备用单：下单方法与销售单一样下，（默认为销售，可选借出货备用）</w:t>
      </w:r>
    </w:p>
    <w:p>
      <w:pPr>
        <w:widowControl/>
        <w:shd w:val="clear" w:color="auto" w:fill="FFFFFF"/>
        <w:spacing w:line="315" w:lineRule="atLeast"/>
        <w:jc w:val="left"/>
        <w:rPr>
          <w:rFonts w:hint="eastAsia" w:ascii="宋体" w:hAnsi="宋体" w:eastAsia="宋体" w:cs="宋体"/>
          <w:color w:val="000000"/>
          <w:kern w:val="0"/>
          <w:sz w:val="18"/>
          <w:szCs w:val="18"/>
        </w:rPr>
      </w:pPr>
      <w:r>
        <w:rPr>
          <w:rFonts w:ascii="宋体" w:hAnsi="宋体" w:eastAsia="宋体" w:cs="宋体"/>
          <w:color w:val="000000"/>
          <w:kern w:val="0"/>
          <w:sz w:val="18"/>
          <w:szCs w:val="18"/>
        </w:rPr>
        <w:t>5.补库流程</w:t>
      </w:r>
      <w:r>
        <w:rPr>
          <w:rFonts w:hint="eastAsia" w:ascii="宋体" w:hAnsi="宋体" w:eastAsia="宋体" w:cs="宋体"/>
          <w:color w:val="000000"/>
          <w:kern w:val="0"/>
          <w:sz w:val="18"/>
          <w:szCs w:val="18"/>
        </w:rPr>
        <w:t>：</w:t>
      </w:r>
      <w:r>
        <w:rPr>
          <w:rFonts w:ascii="宋体" w:hAnsi="宋体" w:eastAsia="宋体" w:cs="宋体"/>
          <w:color w:val="000000"/>
          <w:kern w:val="0"/>
          <w:sz w:val="18"/>
          <w:szCs w:val="18"/>
        </w:rPr>
        <w:t>所有人可提交补库申请，</w:t>
      </w:r>
      <w:r>
        <w:rPr>
          <w:rFonts w:hint="eastAsia" w:ascii="宋体" w:hAnsi="宋体" w:eastAsia="宋体" w:cs="宋体"/>
          <w:color w:val="000000"/>
          <w:kern w:val="0"/>
          <w:sz w:val="18"/>
          <w:szCs w:val="18"/>
        </w:rPr>
        <w:t>到库房主管，再到商务，按金额情况跟副总审批。</w:t>
      </w:r>
    </w:p>
    <w:p>
      <w:pPr>
        <w:rPr>
          <w:rFonts w:hint="eastAsia"/>
        </w:rPr>
      </w:pPr>
    </w:p>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商务增加：</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供货商直接发货给客户的 所有发货信息 销售 出入库相关流程点人员同时可见 可查询.</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订货到货 快递到货签收时间即相当于到货确认时间 二者不能有较大时间差. 同时入库到测试后直至测试后确认入库完成整段时间的控制一般不超过20天.(付款确认核对要在一般30天账期前10天左右处理确认好).</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单项下单确认后采购合同的自动生成和提醒.纸质财务归档确认和系统盖章电子板归档确认.</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付款核对提前10天特别提醒待处理款细.自动提醒生成待确认付款单及明细(可做明细增减修改).备注:有更换货记录未完事宜的订单不显示对账单里,可单独显示因更换退等导致的订单明细.提醒付款到期前处理完成.商务可对应确认推进安排或完成.确认完成并到期的自动升成进去对账单.</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对账单明细有整单生成合同功能.</w:t>
      </w:r>
    </w:p>
    <w:p>
      <w:pPr>
        <w:rPr>
          <w:sz w:val="18"/>
          <w:szCs w:val="18"/>
        </w:rPr>
      </w:pPr>
    </w:p>
    <w:p>
      <w:pPr>
        <w:rPr>
          <w:sz w:val="18"/>
          <w:szCs w:val="18"/>
        </w:rPr>
      </w:pPr>
    </w:p>
    <w:p>
      <w:pPr>
        <w:rPr>
          <w:sz w:val="18"/>
          <w:szCs w:val="18"/>
        </w:rPr>
      </w:pPr>
      <w:r>
        <w:rPr>
          <w:rFonts w:hint="eastAsia"/>
          <w:sz w:val="18"/>
          <w:szCs w:val="18"/>
          <w:lang w:val="en-US" w:eastAsia="zh-CN"/>
        </w:rPr>
        <w:t>2017.10.17  孙鹏飞</w:t>
      </w:r>
      <w:r>
        <w:rPr>
          <w:rFonts w:hint="eastAsia"/>
          <w:sz w:val="18"/>
          <w:szCs w:val="18"/>
        </w:rPr>
        <w:t>ERP中增加项目，1、购买的东西，如果是未税，成本要乘以1.17.2、维保服务，可以直接选择30%的毛利润或按实际计算。3、租赁业务，需要把人工+物流成本单独列明，当做费用。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D77AA"/>
    <w:rsid w:val="0002511F"/>
    <w:rsid w:val="00152705"/>
    <w:rsid w:val="004C122E"/>
    <w:rsid w:val="005155BE"/>
    <w:rsid w:val="005A5D79"/>
    <w:rsid w:val="005D5295"/>
    <w:rsid w:val="00624916"/>
    <w:rsid w:val="006D77AA"/>
    <w:rsid w:val="0083306D"/>
    <w:rsid w:val="00AA391F"/>
    <w:rsid w:val="00B85DC7"/>
    <w:rsid w:val="00BA7E07"/>
    <w:rsid w:val="00C30BD4"/>
    <w:rsid w:val="00C638B3"/>
    <w:rsid w:val="00DB1BAC"/>
    <w:rsid w:val="00E07E96"/>
    <w:rsid w:val="00E73130"/>
    <w:rsid w:val="00F34A1C"/>
    <w:rsid w:val="00FF45FB"/>
    <w:rsid w:val="13275BD1"/>
    <w:rsid w:val="144668A6"/>
    <w:rsid w:val="21D74483"/>
    <w:rsid w:val="2A0C0C10"/>
    <w:rsid w:val="2FE804D8"/>
    <w:rsid w:val="33FF3555"/>
    <w:rsid w:val="37C345E1"/>
    <w:rsid w:val="3DC86ECB"/>
    <w:rsid w:val="3EA00F1C"/>
    <w:rsid w:val="460A7E79"/>
    <w:rsid w:val="470736A1"/>
    <w:rsid w:val="4CCF18FA"/>
    <w:rsid w:val="509D4479"/>
    <w:rsid w:val="61A25437"/>
    <w:rsid w:val="648865AF"/>
    <w:rsid w:val="7B5C1159"/>
    <w:rsid w:val="7EEC1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paragraph" w:customStyle="1" w:styleId="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8">
    <w:name w:val="页眉 Char"/>
    <w:basedOn w:val="4"/>
    <w:link w:val="3"/>
    <w:semiHidden/>
    <w:qFormat/>
    <w:uiPriority w:val="99"/>
    <w:rPr>
      <w:sz w:val="18"/>
      <w:szCs w:val="18"/>
    </w:rPr>
  </w:style>
  <w:style w:type="character" w:customStyle="1" w:styleId="9">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415</Words>
  <Characters>2371</Characters>
  <Lines>19</Lines>
  <Paragraphs>5</Paragraphs>
  <ScaleCrop>false</ScaleCrop>
  <LinksUpToDate>false</LinksUpToDate>
  <CharactersWithSpaces>2781</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2017-08-12T11:58:00Z</dcterms:created>
  <dc:creator>ice</dc:creator>
  <cp:lastModifiedBy>bing</cp:lastModifiedBy>
  <dcterms:modified xsi:type="dcterms:W3CDTF">2017-10-30T09:39:41Z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