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0A" w:rsidRDefault="00BD5F0A">
      <w:pPr>
        <w:pStyle w:val="Normal0"/>
        <w:spacing w:after="120"/>
        <w:rPr>
          <w:rFonts w:hint="eastAsia"/>
          <w:b/>
          <w:color w:val="000000"/>
          <w:sz w:val="52"/>
        </w:rPr>
      </w:pPr>
    </w:p>
    <w:p w:rsidR="00BD5F0A" w:rsidRDefault="00D3657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BD5F0A" w:rsidRDefault="00BD5F0A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D5F0A" w:rsidRDefault="00D3657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测试计划</w:t>
      </w: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A32DF" w:rsidRDefault="004A32DF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BD5F0A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BD5F0A" w:rsidRDefault="00D3657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BD5F0A" w:rsidRDefault="00D36577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BD5F0A" w:rsidRDefault="00D36577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BD5F0A" w:rsidRDefault="00D36577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</w:rPr>
              <w:t>-ITP</w:t>
            </w:r>
          </w:p>
        </w:tc>
      </w:tr>
      <w:tr w:rsidR="00BD5F0A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:rsidR="00BD5F0A" w:rsidRDefault="00BD5F0A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BD5F0A">
        <w:trPr>
          <w:cantSplit/>
        </w:trPr>
        <w:tc>
          <w:tcPr>
            <w:tcW w:w="2684" w:type="dxa"/>
            <w:vMerge/>
            <w:shd w:val="clear" w:color="auto" w:fill="auto"/>
          </w:tcPr>
          <w:p w:rsidR="00BD5F0A" w:rsidRDefault="00BD5F0A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胡颖慧</w:t>
            </w:r>
          </w:p>
        </w:tc>
      </w:tr>
      <w:tr w:rsidR="00BD5F0A">
        <w:trPr>
          <w:cantSplit/>
          <w:trHeight w:val="90"/>
        </w:trPr>
        <w:tc>
          <w:tcPr>
            <w:tcW w:w="2684" w:type="dxa"/>
            <w:vMerge/>
            <w:shd w:val="clear" w:color="auto" w:fill="auto"/>
          </w:tcPr>
          <w:p w:rsidR="00BD5F0A" w:rsidRDefault="00BD5F0A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D5F0A" w:rsidRDefault="00D365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20</w:t>
            </w:r>
          </w:p>
        </w:tc>
      </w:tr>
    </w:tbl>
    <w:p w:rsidR="00BD5F0A" w:rsidRPr="004A32DF" w:rsidRDefault="00D36577" w:rsidP="004A32DF">
      <w:pPr>
        <w:pStyle w:val="a5"/>
        <w:jc w:val="both"/>
        <w:outlineLvl w:val="9"/>
        <w:rPr>
          <w:rFonts w:hint="eastAsia"/>
          <w:color w:val="000000"/>
        </w:rPr>
      </w:pPr>
      <w:bookmarkStart w:id="0" w:name="_Toc5420012"/>
      <w:bookmarkStart w:id="1" w:name="_Toc6123913"/>
      <w:bookmarkStart w:id="2" w:name="_Toc4575484"/>
      <w:bookmarkStart w:id="3" w:name="_Toc533567297"/>
      <w:bookmarkStart w:id="4" w:name="_Toc532718746"/>
      <w:bookmarkStart w:id="5" w:name="_Toc532718952"/>
      <w:bookmarkStart w:id="6" w:name="_Toc532718993"/>
      <w:bookmarkStart w:id="7" w:name="_Toc12768494"/>
      <w:bookmarkStart w:id="8" w:name="_Toc532718786"/>
      <w:bookmarkStart w:id="9" w:name="_Toc12768574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D5F0A" w:rsidRDefault="00BD5F0A">
                            <w:pPr>
                              <w:jc w:val="center"/>
                            </w:pPr>
                          </w:p>
                          <w:p w:rsidR="00BD5F0A" w:rsidRDefault="00D36577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BD5F0A" w:rsidRDefault="00D36577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 w:rsidR="00BD5F0A" w:rsidRDefault="00BD5F0A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" filled="f">
                <v:stroke dashstyle="1 1" endcap="round"/>
                <v:textbox>
                  <w:txbxContent>
                    <w:p w:rsidR="00BD5F0A" w:rsidRDefault="00BD5F0A">
                      <w:pPr>
                        <w:jc w:val="center"/>
                      </w:pPr>
                    </w:p>
                    <w:p w:rsidR="00BD5F0A" w:rsidRDefault="00D36577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BD5F0A" w:rsidRDefault="00D36577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 w:rsidR="00BD5F0A" w:rsidRDefault="00BD5F0A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10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BD5F0A">
      <w:pPr>
        <w:rPr>
          <w:rFonts w:ascii="宋体" w:hAnsi="宋体"/>
          <w:sz w:val="18"/>
          <w:szCs w:val="18"/>
        </w:rPr>
      </w:pPr>
    </w:p>
    <w:p w:rsidR="00BD5F0A" w:rsidRDefault="00D36577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BD5F0A" w:rsidRDefault="00BD5F0A">
      <w:pPr>
        <w:rPr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1008"/>
        <w:gridCol w:w="1232"/>
        <w:gridCol w:w="1568"/>
        <w:gridCol w:w="3236"/>
      </w:tblGrid>
      <w:tr w:rsidR="00BD5F0A">
        <w:tc>
          <w:tcPr>
            <w:tcW w:w="1676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D5F0A">
        <w:tc>
          <w:tcPr>
            <w:tcW w:w="1676" w:type="dxa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NLP 1.0</w:t>
            </w:r>
          </w:p>
          <w:p w:rsidR="00BD5F0A" w:rsidRDefault="00BD5F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胡颖慧</w:t>
            </w:r>
          </w:p>
        </w:tc>
        <w:tc>
          <w:tcPr>
            <w:tcW w:w="1232" w:type="dxa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邢朋举</w:t>
            </w:r>
          </w:p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胡颖慧</w:t>
            </w:r>
          </w:p>
        </w:tc>
        <w:tc>
          <w:tcPr>
            <w:tcW w:w="1568" w:type="dxa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2019-6-10 – 2019-6-28</w:t>
            </w:r>
          </w:p>
        </w:tc>
        <w:tc>
          <w:tcPr>
            <w:tcW w:w="3236" w:type="dxa"/>
          </w:tcPr>
          <w:p w:rsidR="00BD5F0A" w:rsidRDefault="00D365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课设内容：自然语言处理</w:t>
            </w:r>
          </w:p>
        </w:tc>
      </w:tr>
      <w:tr w:rsidR="00BD5F0A">
        <w:tc>
          <w:tcPr>
            <w:tcW w:w="1676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232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3236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</w:tr>
      <w:tr w:rsidR="00BD5F0A">
        <w:tc>
          <w:tcPr>
            <w:tcW w:w="1676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232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  <w:tc>
          <w:tcPr>
            <w:tcW w:w="3236" w:type="dxa"/>
          </w:tcPr>
          <w:p w:rsidR="00BD5F0A" w:rsidRDefault="00BD5F0A">
            <w:pPr>
              <w:jc w:val="center"/>
              <w:rPr>
                <w:color w:val="000000"/>
              </w:rPr>
            </w:pPr>
          </w:p>
        </w:tc>
      </w:tr>
    </w:tbl>
    <w:p w:rsidR="00BD5F0A" w:rsidRDefault="00BD5F0A">
      <w:pPr>
        <w:rPr>
          <w:color w:val="000000"/>
        </w:rPr>
      </w:pPr>
    </w:p>
    <w:p w:rsidR="00BD5F0A" w:rsidRDefault="00BD5F0A">
      <w:pPr>
        <w:rPr>
          <w:color w:val="000000"/>
        </w:rPr>
      </w:pPr>
    </w:p>
    <w:p w:rsidR="00BD5F0A" w:rsidRDefault="00BD5F0A">
      <w:pPr>
        <w:rPr>
          <w:color w:val="000000"/>
          <w:sz w:val="28"/>
        </w:rPr>
      </w:pPr>
    </w:p>
    <w:p w:rsidR="00BD5F0A" w:rsidRDefault="00BD5F0A">
      <w:pPr>
        <w:rPr>
          <w:rFonts w:eastAsiaTheme="minorEastAsia"/>
        </w:rPr>
        <w:sectPr w:rsidR="00BD5F0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/>
          <w:sz w:val="18"/>
          <w:szCs w:val="18"/>
        </w:rPr>
        <w:fldChar w:fldCharType="separate"/>
      </w:r>
      <w:hyperlink w:anchor="_Toc9824" w:history="1">
        <w:r>
          <w:rPr>
            <w:rFonts w:hint="eastAsia"/>
            <w:bCs/>
            <w:sz w:val="18"/>
            <w:szCs w:val="18"/>
          </w:rPr>
          <w:t>1.</w:t>
        </w:r>
        <w:r>
          <w:rPr>
            <w:rFonts w:hint="eastAsia"/>
            <w:bCs/>
            <w:sz w:val="18"/>
            <w:szCs w:val="18"/>
          </w:rPr>
          <w:t>测试计划标识符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_Toc9824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8056" w:history="1">
        <w:r>
          <w:rPr>
            <w:rFonts w:hint="eastAsia"/>
            <w:bCs/>
            <w:sz w:val="18"/>
            <w:szCs w:val="18"/>
          </w:rPr>
          <w:t>2.</w:t>
        </w:r>
        <w:r>
          <w:rPr>
            <w:rFonts w:hint="eastAsia"/>
            <w:bCs/>
            <w:sz w:val="18"/>
            <w:szCs w:val="18"/>
          </w:rPr>
          <w:t>简要介绍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_Toc8056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6040" w:history="1">
        <w:r>
          <w:rPr>
            <w:rFonts w:hint="eastAsia"/>
            <w:bCs/>
            <w:sz w:val="18"/>
            <w:szCs w:val="18"/>
          </w:rPr>
          <w:t>2.1</w:t>
        </w:r>
        <w:r>
          <w:rPr>
            <w:rFonts w:hint="eastAsia"/>
            <w:bCs/>
            <w:sz w:val="18"/>
            <w:szCs w:val="18"/>
          </w:rPr>
          <w:t>测试软件基本情况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_Toc16040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5279" w:history="1">
        <w:r>
          <w:rPr>
            <w:rFonts w:hint="eastAsia"/>
            <w:bCs/>
            <w:sz w:val="18"/>
            <w:szCs w:val="18"/>
          </w:rPr>
          <w:t>2.2</w:t>
        </w:r>
        <w:r>
          <w:rPr>
            <w:rFonts w:hint="eastAsia"/>
            <w:bCs/>
            <w:sz w:val="18"/>
            <w:szCs w:val="18"/>
          </w:rPr>
          <w:t>测试范围描述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_Toc5279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6210" w:history="1">
        <w:r>
          <w:rPr>
            <w:rFonts w:hint="eastAsia"/>
            <w:bCs/>
            <w:sz w:val="18"/>
            <w:szCs w:val="18"/>
          </w:rPr>
          <w:t>2.3</w:t>
        </w:r>
        <w:r>
          <w:rPr>
            <w:rFonts w:hint="eastAsia"/>
            <w:bCs/>
            <w:sz w:val="18"/>
            <w:szCs w:val="18"/>
          </w:rPr>
          <w:t>测试相关的参考文档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_Toc16210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9187" w:history="1">
        <w:r>
          <w:rPr>
            <w:rFonts w:hint="eastAsia"/>
            <w:bCs/>
            <w:sz w:val="18"/>
            <w:szCs w:val="18"/>
          </w:rPr>
          <w:t>2.4</w:t>
        </w:r>
        <w:r>
          <w:rPr>
            <w:rFonts w:hint="eastAsia"/>
            <w:bCs/>
            <w:sz w:val="18"/>
            <w:szCs w:val="18"/>
          </w:rPr>
          <w:t>测试环境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_Toc9187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8662" w:history="1">
        <w:r>
          <w:rPr>
            <w:rFonts w:hint="eastAsia"/>
            <w:bCs/>
            <w:sz w:val="18"/>
            <w:szCs w:val="18"/>
          </w:rPr>
          <w:t>3.</w:t>
        </w:r>
        <w:r>
          <w:rPr>
            <w:rFonts w:hint="eastAsia"/>
            <w:bCs/>
            <w:sz w:val="18"/>
            <w:szCs w:val="18"/>
          </w:rPr>
          <w:t>测试项目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_Toc18662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8106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3.1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测试项目说明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_Toc8106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0522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3.2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测试项目功能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_Toc20522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9892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3.3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测试外部条件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</w:instrText>
        </w:r>
        <w:r>
          <w:rPr>
            <w:sz w:val="18"/>
            <w:szCs w:val="18"/>
          </w:rPr>
          <w:instrText xml:space="preserve">PAGEREF _Toc19892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4487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_Toc24487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8969" w:history="1"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4.1</w:t>
        </w:r>
        <w:r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测试对象说明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_Toc8969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5184" w:history="1">
        <w:r>
          <w:rPr>
            <w:rFonts w:hint="eastAsia"/>
            <w:bCs/>
            <w:sz w:val="18"/>
            <w:szCs w:val="18"/>
          </w:rPr>
          <w:t>4.2</w:t>
        </w:r>
        <w:r>
          <w:rPr>
            <w:rFonts w:hint="eastAsia"/>
            <w:bCs/>
            <w:sz w:val="18"/>
            <w:szCs w:val="18"/>
          </w:rPr>
          <w:t>测试对象单项功能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_Toc25184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5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6707" w:history="1">
        <w:r>
          <w:rPr>
            <w:rFonts w:hint="eastAsia"/>
            <w:bCs/>
            <w:sz w:val="18"/>
            <w:szCs w:val="18"/>
          </w:rPr>
          <w:t>5.</w:t>
        </w:r>
        <w:r>
          <w:rPr>
            <w:rFonts w:hint="eastAsia"/>
            <w:bCs/>
            <w:sz w:val="18"/>
            <w:szCs w:val="18"/>
          </w:rPr>
          <w:t>无需测试对象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_Toc26707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0562" w:history="1">
        <w:r>
          <w:rPr>
            <w:rFonts w:hint="eastAsia"/>
            <w:bCs/>
            <w:sz w:val="18"/>
            <w:szCs w:val="18"/>
          </w:rPr>
          <w:t>6.</w:t>
        </w:r>
        <w:r>
          <w:rPr>
            <w:rFonts w:hint="eastAsia"/>
            <w:bCs/>
            <w:sz w:val="18"/>
            <w:szCs w:val="18"/>
          </w:rPr>
          <w:t>测试方法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_Toc10562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1006" w:history="1">
        <w:r>
          <w:rPr>
            <w:rFonts w:hint="eastAsia"/>
            <w:bCs/>
            <w:sz w:val="18"/>
            <w:szCs w:val="18"/>
          </w:rPr>
          <w:t>6.1</w:t>
        </w:r>
        <w:r>
          <w:rPr>
            <w:rFonts w:hint="eastAsia"/>
            <w:bCs/>
            <w:sz w:val="18"/>
            <w:szCs w:val="18"/>
          </w:rPr>
          <w:t>测试策略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_Toc21006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0517" w:history="1">
        <w:r>
          <w:rPr>
            <w:rFonts w:hint="eastAsia"/>
            <w:bCs/>
            <w:sz w:val="18"/>
            <w:szCs w:val="18"/>
          </w:rPr>
          <w:t>6.2</w:t>
        </w:r>
        <w:r>
          <w:rPr>
            <w:rFonts w:hint="eastAsia"/>
            <w:bCs/>
            <w:sz w:val="18"/>
            <w:szCs w:val="18"/>
          </w:rPr>
          <w:t>测试记录文档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_Toc10517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3105" w:history="1">
        <w:r>
          <w:rPr>
            <w:rFonts w:hint="eastAsia"/>
            <w:bCs/>
            <w:sz w:val="18"/>
            <w:szCs w:val="18"/>
          </w:rPr>
          <w:t>7.</w:t>
        </w:r>
        <w:r>
          <w:rPr>
            <w:rFonts w:hint="eastAsia"/>
            <w:bCs/>
            <w:sz w:val="18"/>
            <w:szCs w:val="18"/>
          </w:rPr>
          <w:t>测试项通过</w:t>
        </w:r>
        <w:r>
          <w:rPr>
            <w:rFonts w:hint="eastAsia"/>
            <w:bCs/>
            <w:sz w:val="18"/>
            <w:szCs w:val="18"/>
          </w:rPr>
          <w:t>/</w:t>
        </w:r>
        <w:r>
          <w:rPr>
            <w:rFonts w:hint="eastAsia"/>
            <w:bCs/>
            <w:sz w:val="18"/>
            <w:szCs w:val="18"/>
          </w:rPr>
          <w:t>失败标准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</w:instrText>
        </w:r>
        <w:r>
          <w:rPr>
            <w:sz w:val="18"/>
            <w:szCs w:val="18"/>
          </w:rPr>
          <w:instrText xml:space="preserve">3105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7414" w:history="1">
        <w:r>
          <w:rPr>
            <w:rFonts w:hint="eastAsia"/>
            <w:bCs/>
            <w:sz w:val="18"/>
            <w:szCs w:val="18"/>
          </w:rPr>
          <w:t>7.1</w:t>
        </w:r>
        <w:r>
          <w:rPr>
            <w:rFonts w:hint="eastAsia"/>
            <w:bCs/>
            <w:sz w:val="18"/>
            <w:szCs w:val="18"/>
          </w:rPr>
          <w:t>测试完成标准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_Toc7414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6184" w:history="1">
        <w:r>
          <w:rPr>
            <w:rFonts w:hint="eastAsia"/>
            <w:bCs/>
            <w:sz w:val="18"/>
            <w:szCs w:val="18"/>
          </w:rPr>
          <w:t>7.2</w:t>
        </w:r>
        <w:r>
          <w:rPr>
            <w:rFonts w:hint="eastAsia"/>
            <w:bCs/>
            <w:sz w:val="18"/>
            <w:szCs w:val="18"/>
          </w:rPr>
          <w:t>缺陷的数量，严重程度和分布情况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_Toc26184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2947" w:history="1">
        <w:r>
          <w:rPr>
            <w:rFonts w:hint="eastAsia"/>
            <w:bCs/>
            <w:sz w:val="18"/>
            <w:szCs w:val="18"/>
          </w:rPr>
          <w:t>7.3</w:t>
        </w:r>
        <w:r>
          <w:rPr>
            <w:rFonts w:hint="eastAsia"/>
            <w:bCs/>
            <w:sz w:val="18"/>
            <w:szCs w:val="18"/>
          </w:rPr>
          <w:t>测试用例覆盖情况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_Toc22947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0250" w:history="1">
        <w:r>
          <w:rPr>
            <w:rFonts w:hint="eastAsia"/>
            <w:bCs/>
            <w:sz w:val="18"/>
            <w:szCs w:val="18"/>
          </w:rPr>
          <w:t>7.4</w:t>
        </w:r>
        <w:r>
          <w:rPr>
            <w:rFonts w:hint="eastAsia"/>
            <w:bCs/>
            <w:sz w:val="18"/>
            <w:szCs w:val="18"/>
          </w:rPr>
          <w:t>用户对测试成功结论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</w:instrText>
        </w:r>
        <w:r>
          <w:rPr>
            <w:sz w:val="18"/>
            <w:szCs w:val="18"/>
          </w:rPr>
          <w:instrText xml:space="preserve">0250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6416" w:history="1">
        <w:r>
          <w:rPr>
            <w:rFonts w:hint="eastAsia"/>
            <w:bCs/>
            <w:sz w:val="18"/>
            <w:szCs w:val="18"/>
          </w:rPr>
          <w:t>7.5</w:t>
        </w:r>
        <w:r>
          <w:rPr>
            <w:rFonts w:hint="eastAsia"/>
            <w:bCs/>
            <w:sz w:val="18"/>
            <w:szCs w:val="18"/>
          </w:rPr>
          <w:t>文档完整性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_Toc16416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4320" w:history="1">
        <w:r>
          <w:rPr>
            <w:rFonts w:hint="eastAsia"/>
            <w:bCs/>
            <w:sz w:val="18"/>
            <w:szCs w:val="18"/>
          </w:rPr>
          <w:t>8.</w:t>
        </w:r>
        <w:r>
          <w:rPr>
            <w:rFonts w:hint="eastAsia"/>
            <w:bCs/>
            <w:sz w:val="18"/>
            <w:szCs w:val="18"/>
          </w:rPr>
          <w:t>中断测试和恢复测试的判断标准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_Toc14320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9305" w:history="1">
        <w:r>
          <w:rPr>
            <w:rFonts w:hint="eastAsia"/>
            <w:bCs/>
            <w:sz w:val="18"/>
            <w:szCs w:val="18"/>
          </w:rPr>
          <w:t>9.</w:t>
        </w:r>
        <w:r>
          <w:rPr>
            <w:rFonts w:hint="eastAsia"/>
            <w:bCs/>
            <w:sz w:val="18"/>
            <w:szCs w:val="18"/>
          </w:rPr>
          <w:t>测试完成提交的素材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_Toc29305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30311" w:history="1">
        <w:r>
          <w:rPr>
            <w:rFonts w:hint="eastAsia"/>
            <w:bCs/>
            <w:sz w:val="18"/>
            <w:szCs w:val="18"/>
          </w:rPr>
          <w:t>10.</w:t>
        </w:r>
        <w:r>
          <w:rPr>
            <w:rFonts w:hint="eastAsia"/>
            <w:bCs/>
            <w:sz w:val="18"/>
            <w:szCs w:val="18"/>
          </w:rPr>
          <w:t>测试任务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_Toc30311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7329" w:history="1">
        <w:r>
          <w:rPr>
            <w:rFonts w:hint="eastAsia"/>
            <w:bCs/>
            <w:sz w:val="18"/>
            <w:szCs w:val="18"/>
          </w:rPr>
          <w:t>10.1</w:t>
        </w:r>
        <w:r>
          <w:rPr>
            <w:rFonts w:hint="eastAsia"/>
            <w:bCs/>
            <w:sz w:val="18"/>
            <w:szCs w:val="18"/>
          </w:rPr>
          <w:t>测试前准备工作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_Toc17329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13699" w:history="1">
        <w:r>
          <w:rPr>
            <w:rFonts w:hint="eastAsia"/>
            <w:bCs/>
            <w:sz w:val="18"/>
            <w:szCs w:val="18"/>
          </w:rPr>
          <w:t>10.2</w:t>
        </w:r>
        <w:r>
          <w:rPr>
            <w:rFonts w:hint="eastAsia"/>
            <w:bCs/>
            <w:sz w:val="18"/>
            <w:szCs w:val="18"/>
          </w:rPr>
          <w:t>测试工作需完成的一系列任务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_Toc13699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5638" w:history="1">
        <w:r>
          <w:rPr>
            <w:rFonts w:hint="eastAsia"/>
            <w:bCs/>
            <w:sz w:val="18"/>
            <w:szCs w:val="18"/>
          </w:rPr>
          <w:t>11.</w:t>
        </w:r>
        <w:r>
          <w:rPr>
            <w:rFonts w:hint="eastAsia"/>
            <w:bCs/>
            <w:sz w:val="18"/>
            <w:szCs w:val="18"/>
          </w:rPr>
          <w:t>测试资源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_Toc25638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2630" w:history="1">
        <w:r>
          <w:rPr>
            <w:rFonts w:hint="eastAsia"/>
            <w:bCs/>
            <w:sz w:val="18"/>
            <w:szCs w:val="18"/>
          </w:rPr>
          <w:t>11.1</w:t>
        </w:r>
        <w:r>
          <w:rPr>
            <w:rFonts w:hint="eastAsia"/>
            <w:bCs/>
            <w:sz w:val="18"/>
            <w:szCs w:val="18"/>
          </w:rPr>
          <w:t>测试人员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_Toc22630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5600" w:history="1">
        <w:r>
          <w:rPr>
            <w:rFonts w:hint="eastAsia"/>
            <w:bCs/>
            <w:sz w:val="18"/>
            <w:szCs w:val="18"/>
          </w:rPr>
          <w:t>11.2</w:t>
        </w:r>
        <w:r>
          <w:rPr>
            <w:rFonts w:hint="eastAsia"/>
            <w:bCs/>
            <w:sz w:val="18"/>
            <w:szCs w:val="18"/>
          </w:rPr>
          <w:t>测试设备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_Toc5600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32433" w:history="1">
        <w:r>
          <w:rPr>
            <w:rFonts w:hint="eastAsia"/>
            <w:bCs/>
            <w:sz w:val="18"/>
            <w:szCs w:val="18"/>
          </w:rPr>
          <w:t>11.3</w:t>
        </w:r>
        <w:r>
          <w:rPr>
            <w:rFonts w:hint="eastAsia"/>
            <w:bCs/>
            <w:sz w:val="18"/>
            <w:szCs w:val="18"/>
          </w:rPr>
          <w:t>测试软件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_Toc32433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0659" w:history="1">
        <w:r>
          <w:rPr>
            <w:rFonts w:hint="eastAsia"/>
            <w:bCs/>
            <w:sz w:val="18"/>
            <w:szCs w:val="18"/>
          </w:rPr>
          <w:t>11.4</w:t>
        </w:r>
        <w:r>
          <w:rPr>
            <w:rFonts w:hint="eastAsia"/>
            <w:bCs/>
            <w:sz w:val="18"/>
            <w:szCs w:val="18"/>
          </w:rPr>
          <w:t>参考书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_Toc20659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9405" w:history="1">
        <w:r>
          <w:rPr>
            <w:rFonts w:hint="eastAsia"/>
            <w:bCs/>
            <w:sz w:val="18"/>
            <w:szCs w:val="18"/>
          </w:rPr>
          <w:t xml:space="preserve">12. </w:t>
        </w:r>
        <w:r>
          <w:rPr>
            <w:rFonts w:hint="eastAsia"/>
            <w:bCs/>
            <w:sz w:val="18"/>
            <w:szCs w:val="18"/>
          </w:rPr>
          <w:t>测试人员工作职责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_Toc9405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7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5388" w:history="1">
        <w:r>
          <w:rPr>
            <w:rFonts w:hint="eastAsia"/>
            <w:bCs/>
            <w:sz w:val="18"/>
            <w:szCs w:val="18"/>
          </w:rPr>
          <w:t>13.</w:t>
        </w:r>
        <w:r>
          <w:rPr>
            <w:rFonts w:hint="eastAsia"/>
            <w:bCs/>
            <w:sz w:val="18"/>
            <w:szCs w:val="18"/>
          </w:rPr>
          <w:t>人员安排与培训需求（略）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_Toc15388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9846" w:history="1">
        <w:r>
          <w:rPr>
            <w:rFonts w:hint="eastAsia"/>
            <w:bCs/>
            <w:sz w:val="18"/>
            <w:szCs w:val="18"/>
          </w:rPr>
          <w:t>13.1</w:t>
        </w:r>
        <w:r>
          <w:rPr>
            <w:rFonts w:hint="eastAsia"/>
            <w:bCs/>
            <w:sz w:val="18"/>
            <w:szCs w:val="18"/>
          </w:rPr>
          <w:t>人员安排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_Toc9846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1814" w:history="1">
        <w:r>
          <w:rPr>
            <w:rFonts w:hint="eastAsia"/>
            <w:bCs/>
            <w:sz w:val="18"/>
            <w:szCs w:val="18"/>
          </w:rPr>
          <w:t>13.2</w:t>
        </w:r>
        <w:r>
          <w:rPr>
            <w:rFonts w:hint="eastAsia"/>
            <w:bCs/>
            <w:sz w:val="18"/>
            <w:szCs w:val="18"/>
          </w:rPr>
          <w:t>培训与需求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_Toc21814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6893" w:history="1">
        <w:r>
          <w:rPr>
            <w:rFonts w:hint="eastAsia"/>
            <w:bCs/>
            <w:sz w:val="18"/>
            <w:szCs w:val="18"/>
          </w:rPr>
          <w:t>14.</w:t>
        </w:r>
        <w:r>
          <w:rPr>
            <w:rFonts w:hint="eastAsia"/>
            <w:bCs/>
            <w:sz w:val="18"/>
            <w:szCs w:val="18"/>
          </w:rPr>
          <w:t>测试进度表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_Toc16893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373" w:history="1">
        <w:r>
          <w:rPr>
            <w:rFonts w:hint="eastAsia"/>
            <w:bCs/>
            <w:sz w:val="18"/>
            <w:szCs w:val="18"/>
          </w:rPr>
          <w:t>15.</w:t>
        </w:r>
        <w:r>
          <w:rPr>
            <w:rFonts w:hint="eastAsia"/>
            <w:bCs/>
            <w:sz w:val="18"/>
            <w:szCs w:val="18"/>
          </w:rPr>
          <w:t>风险及应急措施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_Toc2373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24711" w:history="1">
        <w:r>
          <w:rPr>
            <w:rFonts w:hint="eastAsia"/>
            <w:bCs/>
            <w:sz w:val="18"/>
            <w:szCs w:val="18"/>
          </w:rPr>
          <w:t>15.1</w:t>
        </w:r>
        <w:r>
          <w:rPr>
            <w:rFonts w:hint="eastAsia"/>
            <w:bCs/>
            <w:sz w:val="18"/>
            <w:szCs w:val="18"/>
          </w:rPr>
          <w:t>测试过程中风险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_Toc24711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2"/>
        <w:tabs>
          <w:tab w:val="right" w:leader="dot" w:pos="8306"/>
        </w:tabs>
        <w:rPr>
          <w:sz w:val="18"/>
          <w:szCs w:val="18"/>
        </w:rPr>
      </w:pPr>
      <w:hyperlink w:anchor="_Toc4516" w:history="1">
        <w:r>
          <w:rPr>
            <w:rFonts w:hint="eastAsia"/>
            <w:bCs/>
            <w:sz w:val="18"/>
            <w:szCs w:val="18"/>
          </w:rPr>
          <w:t>15.2</w:t>
        </w:r>
        <w:r>
          <w:rPr>
            <w:rFonts w:hint="eastAsia"/>
            <w:bCs/>
            <w:sz w:val="18"/>
            <w:szCs w:val="18"/>
          </w:rPr>
          <w:t>应急措施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_Toc4516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24340" w:history="1">
        <w:r>
          <w:rPr>
            <w:rFonts w:hint="eastAsia"/>
            <w:bCs/>
            <w:sz w:val="18"/>
            <w:szCs w:val="18"/>
          </w:rPr>
          <w:t>16.</w:t>
        </w:r>
        <w:r>
          <w:rPr>
            <w:rFonts w:hint="eastAsia"/>
            <w:bCs/>
            <w:sz w:val="18"/>
            <w:szCs w:val="18"/>
          </w:rPr>
          <w:t>缺陷管理与改错计划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_Toc24340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pStyle w:val="10"/>
        <w:tabs>
          <w:tab w:val="right" w:leader="dot" w:pos="8306"/>
        </w:tabs>
        <w:rPr>
          <w:sz w:val="18"/>
          <w:szCs w:val="18"/>
        </w:rPr>
      </w:pPr>
      <w:hyperlink w:anchor="_Toc1051" w:history="1">
        <w:r>
          <w:rPr>
            <w:rFonts w:hint="eastAsia"/>
            <w:bCs/>
            <w:sz w:val="18"/>
            <w:szCs w:val="18"/>
          </w:rPr>
          <w:t>17.</w:t>
        </w:r>
        <w:r>
          <w:rPr>
            <w:rFonts w:hint="eastAsia"/>
            <w:bCs/>
            <w:sz w:val="18"/>
            <w:szCs w:val="18"/>
          </w:rPr>
          <w:t>审批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_Toc1051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8</w:t>
        </w:r>
        <w:r>
          <w:rPr>
            <w:sz w:val="18"/>
            <w:szCs w:val="18"/>
          </w:rPr>
          <w:fldChar w:fldCharType="end"/>
        </w:r>
      </w:hyperlink>
    </w:p>
    <w:p w:rsidR="00BD5F0A" w:rsidRDefault="00D36577">
      <w:pPr>
        <w:rPr>
          <w:rFonts w:ascii="宋体" w:hAnsi="宋体"/>
          <w:sz w:val="18"/>
          <w:szCs w:val="18"/>
        </w:rPr>
        <w:sectPr w:rsidR="00BD5F0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fldChar w:fldCharType="end"/>
      </w:r>
    </w:p>
    <w:p w:rsidR="00BD5F0A" w:rsidRDefault="00D36577">
      <w:pPr>
        <w:outlineLvl w:val="0"/>
        <w:rPr>
          <w:b/>
          <w:bCs/>
          <w:sz w:val="24"/>
          <w:szCs w:val="24"/>
        </w:rPr>
      </w:pPr>
      <w:bookmarkStart w:id="11" w:name="_Toc27283_WPSOffice_Level1"/>
      <w:bookmarkStart w:id="12" w:name="_Toc21264_WPSOffice_Level1"/>
      <w:bookmarkStart w:id="13" w:name="_Toc9824"/>
      <w:r>
        <w:rPr>
          <w:rFonts w:hint="eastAsia"/>
          <w:b/>
          <w:bCs/>
          <w:sz w:val="24"/>
          <w:szCs w:val="24"/>
        </w:rPr>
        <w:lastRenderedPageBreak/>
        <w:t>1.</w:t>
      </w:r>
      <w:r>
        <w:rPr>
          <w:rFonts w:hint="eastAsia"/>
          <w:b/>
          <w:bCs/>
          <w:sz w:val="24"/>
          <w:szCs w:val="24"/>
        </w:rPr>
        <w:t>测试计划标识符</w:t>
      </w:r>
      <w:bookmarkEnd w:id="11"/>
      <w:bookmarkEnd w:id="12"/>
      <w:bookmarkEnd w:id="13"/>
    </w:p>
    <w:tbl>
      <w:tblPr>
        <w:tblStyle w:val="a6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BD5F0A">
        <w:tc>
          <w:tcPr>
            <w:tcW w:w="2057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规范名称</w:t>
            </w:r>
            <w:r>
              <w:rPr>
                <w:rFonts w:hint="eastAsia"/>
                <w:color w:val="000000"/>
                <w:sz w:val="18"/>
              </w:rPr>
              <w:t xml:space="preserve"> / </w:t>
            </w:r>
            <w:r>
              <w:rPr>
                <w:rFonts w:hint="eastAsia"/>
                <w:color w:val="000000"/>
                <w:sz w:val="18"/>
              </w:rPr>
              <w:t>标识符</w:t>
            </w:r>
          </w:p>
        </w:tc>
        <w:tc>
          <w:tcPr>
            <w:tcW w:w="750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5F0A">
        <w:tc>
          <w:tcPr>
            <w:tcW w:w="205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测试计划版本</w:t>
            </w:r>
          </w:p>
        </w:tc>
        <w:tc>
          <w:tcPr>
            <w:tcW w:w="7500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BD5F0A">
        <w:tc>
          <w:tcPr>
            <w:tcW w:w="205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测试计划软件</w:t>
            </w:r>
          </w:p>
        </w:tc>
        <w:tc>
          <w:tcPr>
            <w:tcW w:w="7500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NLP</w:t>
            </w:r>
          </w:p>
        </w:tc>
      </w:tr>
      <w:tr w:rsidR="00BD5F0A">
        <w:tc>
          <w:tcPr>
            <w:tcW w:w="205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测试工具版本</w:t>
            </w:r>
          </w:p>
        </w:tc>
        <w:tc>
          <w:tcPr>
            <w:tcW w:w="7500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IDEA x64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JDK 1.8</w:t>
            </w:r>
          </w:p>
        </w:tc>
      </w:tr>
      <w:tr w:rsidR="00BD5F0A">
        <w:tc>
          <w:tcPr>
            <w:tcW w:w="205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IDEA</w:t>
            </w:r>
          </w:p>
        </w:tc>
        <w:tc>
          <w:tcPr>
            <w:tcW w:w="7500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IDEA</w:t>
            </w:r>
            <w:r>
              <w:rPr>
                <w:rFonts w:hint="eastAsia"/>
                <w:sz w:val="18"/>
                <w:szCs w:val="18"/>
              </w:rPr>
              <w:t>全称</w:t>
            </w:r>
            <w:r>
              <w:rPr>
                <w:rFonts w:hint="eastAsia"/>
                <w:sz w:val="18"/>
                <w:szCs w:val="18"/>
              </w:rPr>
              <w:t xml:space="preserve">IntelliJ </w:t>
            </w:r>
            <w:r>
              <w:rPr>
                <w:rFonts w:hint="eastAsia"/>
                <w:sz w:val="18"/>
                <w:szCs w:val="18"/>
              </w:rPr>
              <w:t>IDEA</w:t>
            </w:r>
            <w:r>
              <w:rPr>
                <w:rFonts w:hint="eastAsia"/>
                <w:sz w:val="18"/>
                <w:szCs w:val="18"/>
              </w:rPr>
              <w:t>，是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编程语言开发的继承环境。</w:t>
            </w:r>
          </w:p>
        </w:tc>
      </w:tr>
      <w:tr w:rsidR="00BD5F0A">
        <w:tc>
          <w:tcPr>
            <w:tcW w:w="205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NLP</w:t>
            </w:r>
          </w:p>
        </w:tc>
        <w:tc>
          <w:tcPr>
            <w:tcW w:w="7500" w:type="dxa"/>
          </w:tcPr>
          <w:p w:rsidR="00BD5F0A" w:rsidRDefault="00D36577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自然语言处理，调用工具接口实现分词标注，依存关系，实体关系等功能。</w:t>
            </w:r>
          </w:p>
        </w:tc>
      </w:tr>
    </w:tbl>
    <w:p w:rsidR="00BD5F0A" w:rsidRDefault="00BD5F0A">
      <w:pPr>
        <w:rPr>
          <w:b/>
          <w:bCs/>
          <w:sz w:val="24"/>
          <w:szCs w:val="24"/>
        </w:rPr>
      </w:pPr>
    </w:p>
    <w:p w:rsidR="00BD5F0A" w:rsidRDefault="00D36577">
      <w:pPr>
        <w:outlineLvl w:val="0"/>
        <w:rPr>
          <w:b/>
          <w:bCs/>
          <w:sz w:val="24"/>
          <w:szCs w:val="24"/>
        </w:rPr>
      </w:pPr>
      <w:bookmarkStart w:id="14" w:name="_Toc27119_WPSOffice_Level1"/>
      <w:bookmarkStart w:id="15" w:name="_Toc8056"/>
      <w:bookmarkStart w:id="16" w:name="_Toc9083_WPSOffice_Level1"/>
      <w:r>
        <w:rPr>
          <w:rFonts w:hint="eastAsia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简要介绍</w:t>
      </w:r>
      <w:bookmarkEnd w:id="14"/>
      <w:bookmarkEnd w:id="15"/>
      <w:bookmarkEnd w:id="16"/>
    </w:p>
    <w:p w:rsidR="00BD5F0A" w:rsidRDefault="00D36577">
      <w:pPr>
        <w:ind w:firstLineChars="200" w:firstLine="422"/>
        <w:outlineLvl w:val="1"/>
        <w:rPr>
          <w:b/>
          <w:bCs/>
          <w:szCs w:val="21"/>
        </w:rPr>
      </w:pPr>
      <w:bookmarkStart w:id="17" w:name="_Toc16040"/>
      <w:bookmarkStart w:id="18" w:name="_Toc27119_WPSOffice_Level2"/>
      <w:bookmarkStart w:id="19" w:name="_Toc9083_WPSOffice_Level2"/>
      <w:r>
        <w:rPr>
          <w:rFonts w:hint="eastAsia"/>
          <w:b/>
          <w:bCs/>
          <w:szCs w:val="21"/>
        </w:rPr>
        <w:t>2.1</w:t>
      </w:r>
      <w:r>
        <w:rPr>
          <w:rFonts w:hint="eastAsia"/>
          <w:b/>
          <w:bCs/>
          <w:szCs w:val="21"/>
        </w:rPr>
        <w:t>测试软件基本情况</w:t>
      </w:r>
      <w:bookmarkEnd w:id="17"/>
      <w:bookmarkEnd w:id="18"/>
      <w:bookmarkEnd w:id="19"/>
    </w:p>
    <w:tbl>
      <w:tblPr>
        <w:tblStyle w:val="a6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BD5F0A">
        <w:tc>
          <w:tcPr>
            <w:tcW w:w="2200" w:type="dxa"/>
            <w:vMerge w:val="restart"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  <w:p w:rsidR="00BD5F0A" w:rsidRDefault="00D36577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产品规格</w:t>
            </w: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产品描述：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自然语言处理</w:t>
            </w:r>
          </w:p>
        </w:tc>
      </w:tr>
      <w:tr w:rsidR="00BD5F0A">
        <w:tc>
          <w:tcPr>
            <w:tcW w:w="2200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产品大小：</w:t>
            </w:r>
            <w:r>
              <w:rPr>
                <w:rFonts w:hint="eastAsia"/>
                <w:sz w:val="18"/>
                <w:szCs w:val="18"/>
              </w:rPr>
              <w:t>1.12MB</w:t>
            </w:r>
          </w:p>
        </w:tc>
      </w:tr>
      <w:tr w:rsidR="00BD5F0A">
        <w:tc>
          <w:tcPr>
            <w:tcW w:w="2200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产品功能：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分词标注，依存关系，实体关系，文本分类，实体识别。</w:t>
            </w:r>
          </w:p>
        </w:tc>
      </w:tr>
      <w:tr w:rsidR="00BD5F0A">
        <w:tc>
          <w:tcPr>
            <w:tcW w:w="2200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产品定位：应用软件</w:t>
            </w:r>
          </w:p>
        </w:tc>
      </w:tr>
      <w:tr w:rsidR="00BD5F0A">
        <w:tc>
          <w:tcPr>
            <w:tcW w:w="220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软件运行平台</w:t>
            </w: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虚拟机，</w:t>
            </w:r>
            <w:r>
              <w:rPr>
                <w:sz w:val="18"/>
                <w:szCs w:val="18"/>
              </w:rPr>
              <w:t>IntelliJ IDEA x64</w:t>
            </w:r>
          </w:p>
        </w:tc>
      </w:tr>
      <w:tr w:rsidR="00BD5F0A">
        <w:tc>
          <w:tcPr>
            <w:tcW w:w="220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运行工具</w:t>
            </w: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IDEA x64</w:t>
            </w:r>
          </w:p>
        </w:tc>
      </w:tr>
      <w:tr w:rsidR="00BD5F0A">
        <w:tc>
          <w:tcPr>
            <w:tcW w:w="220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应用领域</w:t>
            </w:r>
          </w:p>
        </w:tc>
        <w:tc>
          <w:tcPr>
            <w:tcW w:w="6322" w:type="dxa"/>
          </w:tcPr>
          <w:p w:rsidR="00BD5F0A" w:rsidRDefault="00D36577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自然语言处理领域</w:t>
            </w:r>
          </w:p>
        </w:tc>
      </w:tr>
    </w:tbl>
    <w:p w:rsidR="00BD5F0A" w:rsidRDefault="00BD5F0A">
      <w:pPr>
        <w:rPr>
          <w:b/>
          <w:bCs/>
          <w:szCs w:val="21"/>
        </w:rPr>
      </w:pPr>
    </w:p>
    <w:p w:rsidR="00BD5F0A" w:rsidRDefault="00D36577">
      <w:pPr>
        <w:ind w:firstLineChars="200" w:firstLine="422"/>
        <w:outlineLvl w:val="1"/>
        <w:rPr>
          <w:b/>
          <w:bCs/>
          <w:szCs w:val="21"/>
        </w:rPr>
      </w:pPr>
      <w:bookmarkStart w:id="20" w:name="_Toc7605_WPSOffice_Level2"/>
      <w:bookmarkStart w:id="21" w:name="_Toc25696_WPSOffice_Level2"/>
      <w:bookmarkStart w:id="22" w:name="_Toc5279"/>
      <w:r>
        <w:rPr>
          <w:rFonts w:hint="eastAsia"/>
          <w:b/>
          <w:bCs/>
          <w:szCs w:val="21"/>
        </w:rPr>
        <w:t>2.2</w:t>
      </w:r>
      <w:r>
        <w:rPr>
          <w:rFonts w:hint="eastAsia"/>
          <w:b/>
          <w:bCs/>
          <w:szCs w:val="21"/>
        </w:rPr>
        <w:t>测试范围描述</w:t>
      </w:r>
      <w:bookmarkEnd w:id="20"/>
      <w:bookmarkEnd w:id="21"/>
      <w:bookmarkEnd w:id="22"/>
    </w:p>
    <w:p w:rsidR="00BD5F0A" w:rsidRDefault="00D36577">
      <w:pPr>
        <w:tabs>
          <w:tab w:val="left" w:pos="1004"/>
        </w:tabs>
        <w:ind w:leftChars="200" w:left="420" w:firstLineChars="200" w:firstLine="420"/>
        <w:jc w:val="left"/>
        <w:rPr>
          <w:color w:val="000000"/>
          <w:szCs w:val="21"/>
        </w:rPr>
      </w:pPr>
      <w:r>
        <w:rPr>
          <w:rFonts w:hint="eastAsia"/>
        </w:rPr>
        <w:t>实现单元测试和集成测试，单元测试采用分离法，对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最小可测试单元进行检查和验证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集成测试采用</w:t>
      </w:r>
      <w:r>
        <w:rPr>
          <w:rFonts w:hint="eastAsia"/>
          <w:color w:val="000000"/>
          <w:szCs w:val="21"/>
        </w:rPr>
        <w:t>黑盒测试，对整个</w:t>
      </w:r>
      <w:r>
        <w:rPr>
          <w:rFonts w:hint="eastAsia"/>
          <w:color w:val="000000"/>
          <w:szCs w:val="21"/>
        </w:rPr>
        <w:t>NLP</w:t>
      </w:r>
      <w:r>
        <w:rPr>
          <w:rFonts w:hint="eastAsia"/>
          <w:color w:val="000000"/>
          <w:szCs w:val="21"/>
        </w:rPr>
        <w:t>项目进行测试验证。</w:t>
      </w:r>
    </w:p>
    <w:p w:rsidR="00BD5F0A" w:rsidRDefault="00BD5F0A">
      <w:pPr>
        <w:tabs>
          <w:tab w:val="left" w:pos="1004"/>
        </w:tabs>
        <w:ind w:leftChars="200" w:left="420" w:firstLineChars="200" w:firstLine="420"/>
        <w:jc w:val="left"/>
        <w:rPr>
          <w:color w:val="000000"/>
          <w:szCs w:val="21"/>
        </w:rPr>
      </w:pPr>
    </w:p>
    <w:p w:rsidR="00BD5F0A" w:rsidRDefault="00D36577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23" w:name="_Toc8325_WPSOffice_Level2"/>
      <w:bookmarkStart w:id="24" w:name="_Toc16210"/>
      <w:bookmarkStart w:id="25" w:name="_Toc30499_WPSOffice_Level2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测试相关的参考文档</w:t>
      </w:r>
      <w:bookmarkEnd w:id="23"/>
      <w:bookmarkEnd w:id="24"/>
      <w:bookmarkEnd w:id="25"/>
    </w:p>
    <w:tbl>
      <w:tblPr>
        <w:tblStyle w:val="a6"/>
        <w:tblpPr w:leftFromText="180" w:rightFromText="180" w:vertAnchor="text" w:horzAnchor="page" w:tblpX="2348" w:tblpY="20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15"/>
        <w:gridCol w:w="1545"/>
        <w:gridCol w:w="4462"/>
      </w:tblGrid>
      <w:tr w:rsidR="00BD5F0A">
        <w:tc>
          <w:tcPr>
            <w:tcW w:w="2515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文档说明</w:t>
            </w:r>
          </w:p>
        </w:tc>
        <w:tc>
          <w:tcPr>
            <w:tcW w:w="1545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462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文档位置（</w:t>
            </w:r>
            <w:r>
              <w:rPr>
                <w:rFonts w:hint="eastAsia"/>
                <w:sz w:val="18"/>
                <w:szCs w:val="18"/>
              </w:rPr>
              <w:t>CVS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需求规格文档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崔梦婷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概要设计说明书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系统源代码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使用手册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管理手册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测试文档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文档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可行性报告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D5F0A">
        <w:tc>
          <w:tcPr>
            <w:tcW w:w="251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系统设计说明书</w:t>
            </w:r>
          </w:p>
        </w:tc>
        <w:tc>
          <w:tcPr>
            <w:tcW w:w="15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462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</w:tbl>
    <w:p w:rsidR="00BD5F0A" w:rsidRDefault="00BD5F0A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BD5F0A" w:rsidRDefault="00D36577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26" w:name="_Toc9187"/>
      <w:bookmarkStart w:id="27" w:name="_Toc29642_WPSOffice_Level2"/>
      <w:bookmarkStart w:id="28" w:name="_Toc8587_WPSOffice_Level2"/>
      <w:r>
        <w:rPr>
          <w:rFonts w:hint="eastAsia"/>
          <w:b/>
          <w:bCs/>
        </w:rPr>
        <w:t>2.4</w:t>
      </w:r>
      <w:r>
        <w:rPr>
          <w:rFonts w:hint="eastAsia"/>
          <w:b/>
          <w:bCs/>
        </w:rPr>
        <w:t>测试环境</w:t>
      </w:r>
      <w:bookmarkEnd w:id="26"/>
      <w:bookmarkEnd w:id="27"/>
      <w:bookmarkEnd w:id="28"/>
    </w:p>
    <w:p w:rsidR="00BD5F0A" w:rsidRDefault="00BD5F0A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6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5F0A">
        <w:tc>
          <w:tcPr>
            <w:tcW w:w="4260" w:type="dxa"/>
            <w:gridSpan w:val="2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</w:t>
            </w:r>
          </w:p>
        </w:tc>
      </w:tr>
      <w:tr w:rsidR="00BD5F0A">
        <w:trPr>
          <w:trHeight w:val="90"/>
        </w:trPr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硬件平台</w:t>
            </w:r>
          </w:p>
        </w:tc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 10</w:t>
            </w:r>
          </w:p>
        </w:tc>
      </w:tr>
      <w:tr w:rsidR="00BD5F0A">
        <w:trPr>
          <w:trHeight w:val="386"/>
        </w:trPr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4G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应用服务器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</w:tr>
      <w:tr w:rsidR="00BD5F0A"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硬盘</w:t>
            </w:r>
          </w:p>
        </w:tc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100G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浏览器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Google</w:t>
            </w:r>
            <w:r>
              <w:rPr>
                <w:rFonts w:hint="eastAsia"/>
                <w:sz w:val="18"/>
                <w:szCs w:val="18"/>
              </w:rPr>
              <w:t>浏览器</w:t>
            </w:r>
          </w:p>
        </w:tc>
      </w:tr>
      <w:tr w:rsidR="00BD5F0A"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—</w:t>
            </w:r>
          </w:p>
        </w:tc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软件运行平台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虚拟机</w:t>
            </w:r>
          </w:p>
        </w:tc>
      </w:tr>
      <w:tr w:rsidR="00BD5F0A"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3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运行工具</w:t>
            </w:r>
          </w:p>
        </w:tc>
        <w:tc>
          <w:tcPr>
            <w:tcW w:w="2131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IntelliJ IDEA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x64</w:t>
            </w:r>
          </w:p>
        </w:tc>
      </w:tr>
    </w:tbl>
    <w:p w:rsidR="00BD5F0A" w:rsidRDefault="00BD5F0A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BD5F0A" w:rsidRDefault="00D36577">
      <w:pPr>
        <w:tabs>
          <w:tab w:val="left" w:pos="1004"/>
        </w:tabs>
        <w:jc w:val="left"/>
        <w:outlineLvl w:val="0"/>
        <w:rPr>
          <w:b/>
          <w:bCs/>
          <w:sz w:val="24"/>
          <w:szCs w:val="24"/>
        </w:rPr>
      </w:pPr>
      <w:bookmarkStart w:id="29" w:name="_Toc25696_WPSOffice_Level1"/>
      <w:bookmarkStart w:id="30" w:name="_Toc7605_WPSOffice_Level1"/>
      <w:bookmarkStart w:id="31" w:name="_Toc18662"/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测试项目</w:t>
      </w:r>
      <w:bookmarkEnd w:id="29"/>
      <w:bookmarkEnd w:id="30"/>
      <w:bookmarkEnd w:id="31"/>
    </w:p>
    <w:p w:rsidR="00BD5F0A" w:rsidRDefault="00D36577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2" w:name="_Toc28019_WPSOffice_Level2"/>
      <w:bookmarkStart w:id="33" w:name="_Toc8106"/>
      <w:bookmarkStart w:id="34" w:name="_Toc10318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测试项目说明</w:t>
      </w:r>
      <w:bookmarkEnd w:id="32"/>
      <w:bookmarkEnd w:id="33"/>
      <w:bookmarkEnd w:id="34"/>
    </w:p>
    <w:tbl>
      <w:tblPr>
        <w:tblStyle w:val="a6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BD5F0A">
        <w:tc>
          <w:tcPr>
            <w:tcW w:w="2560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项目</w:t>
            </w:r>
          </w:p>
        </w:tc>
        <w:tc>
          <w:tcPr>
            <w:tcW w:w="5962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描述</w:t>
            </w:r>
          </w:p>
        </w:tc>
      </w:tr>
      <w:tr w:rsidR="00BD5F0A">
        <w:tc>
          <w:tcPr>
            <w:tcW w:w="256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测试软件名称</w:t>
            </w:r>
          </w:p>
        </w:tc>
        <w:tc>
          <w:tcPr>
            <w:tcW w:w="5962" w:type="dxa"/>
          </w:tcPr>
          <w:p w:rsidR="00BD5F0A" w:rsidRDefault="00D36577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NLP</w:t>
            </w:r>
          </w:p>
        </w:tc>
      </w:tr>
      <w:tr w:rsidR="00BD5F0A">
        <w:tc>
          <w:tcPr>
            <w:tcW w:w="256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测试软件版本</w:t>
            </w:r>
          </w:p>
        </w:tc>
        <w:tc>
          <w:tcPr>
            <w:tcW w:w="5962" w:type="dxa"/>
          </w:tcPr>
          <w:p w:rsidR="00BD5F0A" w:rsidRDefault="00D36577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NLP T1.0</w:t>
            </w:r>
          </w:p>
        </w:tc>
      </w:tr>
      <w:tr w:rsidR="00BD5F0A">
        <w:tc>
          <w:tcPr>
            <w:tcW w:w="2560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单元测试和集成测试</w:t>
            </w:r>
          </w:p>
        </w:tc>
        <w:tc>
          <w:tcPr>
            <w:tcW w:w="5962" w:type="dxa"/>
          </w:tcPr>
          <w:p w:rsidR="00BD5F0A" w:rsidRDefault="00D36577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分离法测试最小可测试单元，黑盒法测试进行整体测试</w:t>
            </w:r>
          </w:p>
        </w:tc>
      </w:tr>
    </w:tbl>
    <w:p w:rsidR="00BD5F0A" w:rsidRDefault="00BD5F0A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BD5F0A" w:rsidRDefault="00D36577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5" w:name="_Toc17998_WPSOffice_Level2"/>
      <w:bookmarkStart w:id="36" w:name="_Toc17398_WPSOffice_Level2"/>
      <w:bookmarkStart w:id="37" w:name="_Toc2052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3.2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测试项目功能</w:t>
      </w:r>
      <w:bookmarkEnd w:id="35"/>
      <w:bookmarkEnd w:id="36"/>
      <w:bookmarkEnd w:id="37"/>
    </w:p>
    <w:p w:rsidR="00BD5F0A" w:rsidRDefault="00D36577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单元测试</w:t>
      </w:r>
    </w:p>
    <w:p w:rsidR="00BD5F0A" w:rsidRDefault="00D36577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测试最小可测试单元，是否实现分词标注等功能。</w:t>
      </w:r>
    </w:p>
    <w:p w:rsidR="00BD5F0A" w:rsidRDefault="00D36577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设计测试</w:t>
      </w:r>
    </w:p>
    <w:p w:rsidR="00BD5F0A" w:rsidRDefault="00D36577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前端页面是否能正确显示数据。</w:t>
      </w:r>
    </w:p>
    <w:p w:rsidR="00BD5F0A" w:rsidRDefault="00D36577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集成测试</w:t>
      </w:r>
    </w:p>
    <w:p w:rsidR="00BD5F0A" w:rsidRDefault="00D36577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整体功能的实现测试，</w:t>
      </w:r>
      <w:r>
        <w:rPr>
          <w:rFonts w:asciiTheme="minorEastAsia" w:eastAsiaTheme="minorEastAsia" w:hAnsiTheme="minorEastAsia" w:cstheme="minorEastAsia" w:hint="eastAsia"/>
          <w:szCs w:val="21"/>
        </w:rPr>
        <w:t>NLP</w:t>
      </w:r>
      <w:r>
        <w:rPr>
          <w:rFonts w:asciiTheme="minorEastAsia" w:eastAsiaTheme="minorEastAsia" w:hAnsiTheme="minorEastAsia" w:cstheme="minorEastAsia" w:hint="eastAsia"/>
          <w:szCs w:val="21"/>
        </w:rPr>
        <w:t>项目的每个类转换正确性测试</w:t>
      </w:r>
    </w:p>
    <w:p w:rsidR="00BD5F0A" w:rsidRDefault="00BD5F0A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BD5F0A" w:rsidRDefault="00D36577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8" w:name="_Toc14550_WPSOffice_Level2"/>
      <w:bookmarkStart w:id="39" w:name="_Toc27687_WPSOffice_Level2"/>
      <w:bookmarkStart w:id="40" w:name="_Toc1989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3.3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测试外部条件</w:t>
      </w:r>
      <w:bookmarkEnd w:id="38"/>
      <w:bookmarkEnd w:id="39"/>
      <w:bookmarkEnd w:id="40"/>
    </w:p>
    <w:p w:rsidR="00BD5F0A" w:rsidRDefault="00D36577">
      <w:pPr>
        <w:tabs>
          <w:tab w:val="left" w:pos="1004"/>
        </w:tabs>
        <w:ind w:leftChars="200" w:left="420"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本次测试主要针对</w:t>
      </w:r>
      <w:r>
        <w:rPr>
          <w:rFonts w:asciiTheme="minorEastAsia" w:eastAsiaTheme="minorEastAsia" w:hAnsiTheme="minorEastAsia" w:cstheme="minorEastAsia" w:hint="eastAsia"/>
          <w:szCs w:val="21"/>
        </w:rPr>
        <w:t>Java</w:t>
      </w:r>
      <w:r>
        <w:rPr>
          <w:rFonts w:asciiTheme="minorEastAsia" w:eastAsiaTheme="minorEastAsia" w:hAnsiTheme="minorEastAsia" w:cstheme="minorEastAsia" w:hint="eastAsia"/>
          <w:szCs w:val="21"/>
        </w:rPr>
        <w:t>类程序作底层测试，主要包括单元测试和集成测试。</w:t>
      </w:r>
    </w:p>
    <w:tbl>
      <w:tblPr>
        <w:tblStyle w:val="a6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BD5F0A">
        <w:tc>
          <w:tcPr>
            <w:tcW w:w="2845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外部条件</w:t>
            </w:r>
          </w:p>
        </w:tc>
        <w:tc>
          <w:tcPr>
            <w:tcW w:w="5677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影响</w:t>
            </w:r>
          </w:p>
        </w:tc>
      </w:tr>
      <w:tr w:rsidR="00BD5F0A">
        <w:tc>
          <w:tcPr>
            <w:tcW w:w="28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硬件（一台计算机）</w:t>
            </w:r>
          </w:p>
        </w:tc>
        <w:tc>
          <w:tcPr>
            <w:tcW w:w="5677" w:type="dxa"/>
          </w:tcPr>
          <w:p w:rsidR="00BD5F0A" w:rsidRDefault="00D36577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支持待测试软件的运行，是测试环境中的重要组成部分</w:t>
            </w:r>
          </w:p>
        </w:tc>
      </w:tr>
      <w:tr w:rsidR="00BD5F0A">
        <w:tc>
          <w:tcPr>
            <w:tcW w:w="28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软件等运行工具（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IDEA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）</w:t>
            </w:r>
          </w:p>
        </w:tc>
        <w:tc>
          <w:tcPr>
            <w:tcW w:w="5677" w:type="dxa"/>
          </w:tcPr>
          <w:p w:rsidR="00BD5F0A" w:rsidRDefault="00D36577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支持待测试软件的运行，是测试环境中的重要组成部分</w:t>
            </w:r>
          </w:p>
        </w:tc>
      </w:tr>
      <w:tr w:rsidR="00BD5F0A">
        <w:tc>
          <w:tcPr>
            <w:tcW w:w="284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测试人员</w:t>
            </w:r>
          </w:p>
        </w:tc>
        <w:tc>
          <w:tcPr>
            <w:tcW w:w="5677" w:type="dxa"/>
          </w:tcPr>
          <w:p w:rsidR="00BD5F0A" w:rsidRDefault="00D36577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邢朋举</w:t>
            </w:r>
          </w:p>
        </w:tc>
      </w:tr>
    </w:tbl>
    <w:p w:rsidR="00BD5F0A" w:rsidRDefault="00BD5F0A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BD5F0A" w:rsidRDefault="00D36577">
      <w:pPr>
        <w:tabs>
          <w:tab w:val="left" w:pos="1004"/>
        </w:tabs>
        <w:jc w:val="left"/>
        <w:outlineLvl w:val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bookmarkStart w:id="41" w:name="_Toc24487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测试对象</w:t>
      </w:r>
      <w:bookmarkEnd w:id="41"/>
    </w:p>
    <w:p w:rsidR="00BD5F0A" w:rsidRDefault="00D36577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42" w:name="_Toc8969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4.1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测试对象说明</w:t>
      </w:r>
      <w:bookmarkEnd w:id="42"/>
    </w:p>
    <w:tbl>
      <w:tblPr>
        <w:tblStyle w:val="a6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BD5F0A">
        <w:tc>
          <w:tcPr>
            <w:tcW w:w="2485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对象功能</w:t>
            </w:r>
          </w:p>
        </w:tc>
        <w:tc>
          <w:tcPr>
            <w:tcW w:w="6037" w:type="dxa"/>
            <w:shd w:val="clear" w:color="auto" w:fill="CFCDCD" w:themeFill="background2" w:themeFillShade="E5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描述说明</w:t>
            </w:r>
          </w:p>
        </w:tc>
      </w:tr>
      <w:tr w:rsidR="00BD5F0A">
        <w:tc>
          <w:tcPr>
            <w:tcW w:w="248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测试软件名称</w:t>
            </w:r>
          </w:p>
        </w:tc>
        <w:tc>
          <w:tcPr>
            <w:tcW w:w="6037" w:type="dxa"/>
          </w:tcPr>
          <w:p w:rsidR="00BD5F0A" w:rsidRDefault="00D36577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NLP</w:t>
            </w:r>
          </w:p>
        </w:tc>
      </w:tr>
      <w:tr w:rsidR="00BD5F0A">
        <w:tc>
          <w:tcPr>
            <w:tcW w:w="248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测试软件版本</w:t>
            </w:r>
          </w:p>
        </w:tc>
        <w:tc>
          <w:tcPr>
            <w:tcW w:w="6037" w:type="dxa"/>
          </w:tcPr>
          <w:p w:rsidR="00BD5F0A" w:rsidRDefault="00D36577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NLP T1.0</w:t>
            </w:r>
          </w:p>
        </w:tc>
      </w:tr>
      <w:tr w:rsidR="00BD5F0A">
        <w:tc>
          <w:tcPr>
            <w:tcW w:w="2485" w:type="dxa"/>
          </w:tcPr>
          <w:p w:rsidR="00BD5F0A" w:rsidRDefault="00D36577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单元测试和集成测试</w:t>
            </w:r>
          </w:p>
        </w:tc>
        <w:tc>
          <w:tcPr>
            <w:tcW w:w="6037" w:type="dxa"/>
          </w:tcPr>
          <w:p w:rsidR="00BD5F0A" w:rsidRDefault="00D36577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检查产品是否正确实现了功能，主要针对软件功能进行测试。</w:t>
            </w:r>
          </w:p>
        </w:tc>
      </w:tr>
    </w:tbl>
    <w:p w:rsidR="00BD5F0A" w:rsidRDefault="00BD5F0A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BD5F0A" w:rsidRDefault="00BD5F0A">
      <w:pPr>
        <w:ind w:firstLine="329"/>
        <w:jc w:val="left"/>
      </w:pPr>
    </w:p>
    <w:p w:rsidR="00BD5F0A" w:rsidRDefault="00D36577">
      <w:pPr>
        <w:ind w:firstLine="329"/>
        <w:jc w:val="left"/>
        <w:outlineLvl w:val="1"/>
        <w:rPr>
          <w:b/>
          <w:bCs/>
        </w:rPr>
      </w:pPr>
      <w:bookmarkStart w:id="43" w:name="_Toc25184"/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测试对象单项功能</w:t>
      </w:r>
      <w:bookmarkEnd w:id="43"/>
    </w:p>
    <w:tbl>
      <w:tblPr>
        <w:tblStyle w:val="a6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BD5F0A">
        <w:tc>
          <w:tcPr>
            <w:tcW w:w="1435" w:type="dxa"/>
            <w:vMerge w:val="restart"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测试一</w:t>
            </w: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6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单元测试</w:t>
            </w:r>
          </w:p>
        </w:tc>
      </w:tr>
      <w:tr w:rsidR="00BD5F0A">
        <w:tc>
          <w:tcPr>
            <w:tcW w:w="1435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5767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测试最小可测试单元</w:t>
            </w:r>
            <w:r>
              <w:rPr>
                <w:rFonts w:hint="eastAsia"/>
                <w:sz w:val="18"/>
                <w:szCs w:val="18"/>
              </w:rPr>
              <w:t>，检查业务功能是否实现。</w:t>
            </w:r>
          </w:p>
        </w:tc>
      </w:tr>
      <w:tr w:rsidR="00BD5F0A">
        <w:tc>
          <w:tcPr>
            <w:tcW w:w="1435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767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分词标注，依存关系，实体关系，文本分类，实体识别，关键词提取和摘要提取。</w:t>
            </w:r>
          </w:p>
        </w:tc>
      </w:tr>
    </w:tbl>
    <w:p w:rsidR="00BD5F0A" w:rsidRDefault="00BD5F0A">
      <w:pPr>
        <w:ind w:firstLine="329"/>
        <w:jc w:val="left"/>
        <w:rPr>
          <w:b/>
          <w:bCs/>
        </w:rPr>
      </w:pPr>
    </w:p>
    <w:p w:rsidR="00BD5F0A" w:rsidRDefault="00BD5F0A">
      <w:pPr>
        <w:jc w:val="left"/>
        <w:rPr>
          <w:b/>
          <w:bCs/>
          <w:sz w:val="24"/>
          <w:szCs w:val="24"/>
        </w:rPr>
      </w:pPr>
    </w:p>
    <w:tbl>
      <w:tblPr>
        <w:tblStyle w:val="a6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BD5F0A">
        <w:tc>
          <w:tcPr>
            <w:tcW w:w="1435" w:type="dxa"/>
            <w:vMerge w:val="restart"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测试二</w:t>
            </w: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6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集成测试</w:t>
            </w:r>
          </w:p>
        </w:tc>
      </w:tr>
      <w:tr w:rsidR="00BD5F0A">
        <w:tc>
          <w:tcPr>
            <w:tcW w:w="1435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5767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测试整体</w:t>
            </w:r>
            <w:r>
              <w:rPr>
                <w:rFonts w:hint="eastAsia"/>
                <w:sz w:val="18"/>
                <w:szCs w:val="18"/>
              </w:rPr>
              <w:t>，检查业务功能是否实现。</w:t>
            </w:r>
          </w:p>
        </w:tc>
      </w:tr>
      <w:tr w:rsidR="00BD5F0A">
        <w:tc>
          <w:tcPr>
            <w:tcW w:w="1435" w:type="dxa"/>
            <w:vMerge/>
            <w:shd w:val="clear" w:color="auto" w:fill="CFCDCD" w:themeFill="background2" w:themeFillShade="E5"/>
          </w:tcPr>
          <w:p w:rsidR="00BD5F0A" w:rsidRDefault="00BD5F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767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分词标注，依存关系，实体关系，文本分类，实体识别，关键词提取和摘要提取。</w:t>
            </w:r>
          </w:p>
        </w:tc>
      </w:tr>
    </w:tbl>
    <w:p w:rsidR="00BD5F0A" w:rsidRDefault="00BD5F0A">
      <w:pPr>
        <w:jc w:val="left"/>
        <w:rPr>
          <w:b/>
          <w:bCs/>
          <w:sz w:val="24"/>
          <w:szCs w:val="24"/>
        </w:rPr>
      </w:pPr>
    </w:p>
    <w:p w:rsidR="00BD5F0A" w:rsidRDefault="00BD5F0A">
      <w:pPr>
        <w:jc w:val="left"/>
        <w:rPr>
          <w:b/>
          <w:bCs/>
          <w:sz w:val="24"/>
          <w:szCs w:val="24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44" w:name="_Toc26707"/>
      <w:r>
        <w:rPr>
          <w:rFonts w:hint="eastAsia"/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无需测试对象</w:t>
      </w:r>
      <w:bookmarkEnd w:id="44"/>
    </w:p>
    <w:p w:rsidR="00BD5F0A" w:rsidRDefault="00D36577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略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BD5F0A">
        <w:tc>
          <w:tcPr>
            <w:tcW w:w="3527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不需要测试的对象</w:t>
            </w:r>
          </w:p>
        </w:tc>
        <w:tc>
          <w:tcPr>
            <w:tcW w:w="4995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不测试理由</w:t>
            </w:r>
          </w:p>
        </w:tc>
      </w:tr>
      <w:tr w:rsidR="00BD5F0A">
        <w:tc>
          <w:tcPr>
            <w:tcW w:w="3527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4995" w:type="dxa"/>
          </w:tcPr>
          <w:p w:rsidR="00BD5F0A" w:rsidRDefault="00D365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—</w:t>
            </w:r>
          </w:p>
        </w:tc>
      </w:tr>
    </w:tbl>
    <w:p w:rsidR="00BD5F0A" w:rsidRDefault="00BD5F0A">
      <w:pPr>
        <w:jc w:val="left"/>
        <w:rPr>
          <w:b/>
          <w:bCs/>
          <w:sz w:val="18"/>
          <w:szCs w:val="18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45" w:name="_Toc10562"/>
      <w:r>
        <w:rPr>
          <w:rFonts w:hint="eastAsia"/>
          <w:b/>
          <w:bCs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测试方法</w:t>
      </w:r>
      <w:bookmarkEnd w:id="45"/>
    </w:p>
    <w:p w:rsidR="00BD5F0A" w:rsidRDefault="00D36577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46" w:name="_Toc21006"/>
      <w:r>
        <w:rPr>
          <w:rFonts w:hint="eastAsia"/>
          <w:b/>
          <w:bCs/>
          <w:szCs w:val="21"/>
        </w:rPr>
        <w:t>6.1</w:t>
      </w:r>
      <w:r>
        <w:rPr>
          <w:rFonts w:hint="eastAsia"/>
          <w:b/>
          <w:bCs/>
          <w:szCs w:val="21"/>
        </w:rPr>
        <w:t>测试策略</w:t>
      </w:r>
      <w:bookmarkEnd w:id="46"/>
    </w:p>
    <w:p w:rsidR="00BD5F0A" w:rsidRDefault="00D36577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本次测试将使用以下测试方法</w:t>
      </w:r>
    </w:p>
    <w:tbl>
      <w:tblPr>
        <w:tblStyle w:val="a6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BD5F0A">
        <w:tc>
          <w:tcPr>
            <w:tcW w:w="1615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</w:rPr>
              <w:t>测试方法</w:t>
            </w:r>
          </w:p>
        </w:tc>
        <w:tc>
          <w:tcPr>
            <w:tcW w:w="1402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</w:rPr>
              <w:t>测试阶段</w:t>
            </w:r>
          </w:p>
        </w:tc>
        <w:tc>
          <w:tcPr>
            <w:tcW w:w="5505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</w:rPr>
              <w:t>测试方法概述</w:t>
            </w:r>
          </w:p>
        </w:tc>
      </w:tr>
      <w:tr w:rsidR="00BD5F0A">
        <w:tc>
          <w:tcPr>
            <w:tcW w:w="1615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</w:t>
            </w:r>
          </w:p>
        </w:tc>
        <w:tc>
          <w:tcPr>
            <w:tcW w:w="1402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第一阶段</w:t>
            </w:r>
          </w:p>
        </w:tc>
        <w:tc>
          <w:tcPr>
            <w:tcW w:w="5505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检查产品是否正确的实现了功能，针对</w:t>
            </w: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的软件功能进行测试</w:t>
            </w:r>
          </w:p>
        </w:tc>
      </w:tr>
      <w:tr w:rsidR="00BD5F0A">
        <w:tc>
          <w:tcPr>
            <w:tcW w:w="1615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集成测试</w:t>
            </w:r>
          </w:p>
        </w:tc>
        <w:tc>
          <w:tcPr>
            <w:tcW w:w="1402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第三阶段</w:t>
            </w:r>
          </w:p>
        </w:tc>
        <w:tc>
          <w:tcPr>
            <w:tcW w:w="5505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系统总每个类之间的转换关系的正确性</w:t>
            </w:r>
          </w:p>
        </w:tc>
      </w:tr>
      <w:tr w:rsidR="00BD5F0A">
        <w:tc>
          <w:tcPr>
            <w:tcW w:w="1615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设计测试</w:t>
            </w:r>
          </w:p>
        </w:tc>
        <w:tc>
          <w:tcPr>
            <w:tcW w:w="1402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第二阶段</w:t>
            </w:r>
          </w:p>
        </w:tc>
        <w:tc>
          <w:tcPr>
            <w:tcW w:w="5505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</w:t>
            </w: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用户界面测试</w:t>
            </w:r>
          </w:p>
        </w:tc>
      </w:tr>
    </w:tbl>
    <w:p w:rsidR="00BD5F0A" w:rsidRDefault="00BD5F0A">
      <w:pPr>
        <w:jc w:val="left"/>
        <w:rPr>
          <w:szCs w:val="21"/>
        </w:rPr>
      </w:pPr>
    </w:p>
    <w:p w:rsidR="00BD5F0A" w:rsidRDefault="00D36577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47" w:name="_Toc10517"/>
      <w:r>
        <w:rPr>
          <w:rFonts w:hint="eastAsia"/>
          <w:b/>
          <w:bCs/>
          <w:szCs w:val="21"/>
        </w:rPr>
        <w:t>6.2</w:t>
      </w:r>
      <w:r>
        <w:rPr>
          <w:rFonts w:hint="eastAsia"/>
          <w:b/>
          <w:bCs/>
          <w:szCs w:val="21"/>
        </w:rPr>
        <w:t>测试记录文档</w:t>
      </w:r>
      <w:bookmarkEnd w:id="47"/>
    </w:p>
    <w:p w:rsidR="00BD5F0A" w:rsidRDefault="00D36577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公正性声明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设想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color w:val="000000"/>
          <w:szCs w:val="21"/>
        </w:rPr>
        <w:t>3.</w:t>
      </w:r>
      <w:r>
        <w:rPr>
          <w:rFonts w:hint="eastAsia"/>
          <w:color w:val="000000"/>
          <w:szCs w:val="21"/>
        </w:rPr>
        <w:t>单元测试用例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集成测试用例，测试报告。</w:t>
      </w:r>
    </w:p>
    <w:p w:rsidR="00BD5F0A" w:rsidRDefault="00BD5F0A">
      <w:pPr>
        <w:ind w:firstLineChars="175" w:firstLine="369"/>
        <w:jc w:val="left"/>
        <w:rPr>
          <w:b/>
          <w:bCs/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48" w:name="_Toc13105"/>
      <w:r>
        <w:rPr>
          <w:rFonts w:hint="eastAsia"/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测试项通过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失败标准</w:t>
      </w:r>
      <w:bookmarkEnd w:id="48"/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9" w:name="_Toc7414"/>
      <w:r>
        <w:rPr>
          <w:rFonts w:hint="eastAsia"/>
          <w:b/>
          <w:bCs/>
          <w:szCs w:val="21"/>
        </w:rPr>
        <w:t>7.1</w:t>
      </w:r>
      <w:r>
        <w:rPr>
          <w:rFonts w:hint="eastAsia"/>
          <w:b/>
          <w:bCs/>
          <w:szCs w:val="21"/>
        </w:rPr>
        <w:t>测试完成标准</w:t>
      </w:r>
      <w:bookmarkEnd w:id="49"/>
    </w:p>
    <w:p w:rsidR="00BD5F0A" w:rsidRDefault="00D36577">
      <w:pPr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单元测试：功能性测试用例通过率达到</w:t>
      </w:r>
      <w:r>
        <w:rPr>
          <w:rFonts w:hint="eastAsia"/>
          <w:color w:val="000000"/>
          <w:szCs w:val="21"/>
        </w:rPr>
        <w:t>100%</w:t>
      </w:r>
      <w:r>
        <w:rPr>
          <w:rFonts w:hint="eastAsia"/>
          <w:color w:val="000000"/>
          <w:szCs w:val="21"/>
        </w:rPr>
        <w:t>，非功能性测试用例通过率达到</w:t>
      </w:r>
      <w:r>
        <w:rPr>
          <w:rFonts w:hint="eastAsia"/>
          <w:color w:val="000000"/>
          <w:szCs w:val="21"/>
        </w:rPr>
        <w:t>90%</w:t>
      </w:r>
    </w:p>
    <w:p w:rsidR="00BD5F0A" w:rsidRDefault="00D36577">
      <w:pPr>
        <w:ind w:firstLineChars="200" w:firstLine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/>
          <w:szCs w:val="21"/>
        </w:rPr>
        <w:t>集成测试：</w:t>
      </w:r>
      <w:r>
        <w:rPr>
          <w:rFonts w:hint="eastAsia"/>
          <w:color w:val="000000" w:themeColor="text1"/>
          <w:szCs w:val="21"/>
        </w:rPr>
        <w:t>1.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成功地执行了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测试计划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中规定的所有集成测试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2.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修正了所发现的错误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BD5F0A" w:rsidRDefault="00BD5F0A">
      <w:pPr>
        <w:ind w:firstLineChars="200" w:firstLine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0" w:name="_Toc26184"/>
      <w:r>
        <w:rPr>
          <w:rFonts w:hint="eastAsia"/>
          <w:b/>
          <w:bCs/>
          <w:szCs w:val="21"/>
        </w:rPr>
        <w:t>7.2</w:t>
      </w:r>
      <w:r>
        <w:rPr>
          <w:rFonts w:hint="eastAsia"/>
          <w:b/>
          <w:bCs/>
          <w:szCs w:val="21"/>
        </w:rPr>
        <w:t>缺陷的数量，严重程度和分布情况</w:t>
      </w:r>
      <w:bookmarkEnd w:id="50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缺陷数量：少于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个，功能测试除外。</w:t>
      </w:r>
    </w:p>
    <w:p w:rsidR="00BD5F0A" w:rsidRDefault="00BD5F0A">
      <w:pPr>
        <w:ind w:firstLineChars="200" w:firstLine="420"/>
        <w:jc w:val="left"/>
        <w:rPr>
          <w:szCs w:val="21"/>
        </w:rPr>
      </w:pP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1" w:name="_Toc22947"/>
      <w:r>
        <w:rPr>
          <w:rFonts w:hint="eastAsia"/>
          <w:b/>
          <w:bCs/>
          <w:szCs w:val="21"/>
        </w:rPr>
        <w:t>7.3</w:t>
      </w:r>
      <w:r>
        <w:rPr>
          <w:rFonts w:hint="eastAsia"/>
          <w:b/>
          <w:bCs/>
          <w:szCs w:val="21"/>
        </w:rPr>
        <w:t>测试用例覆盖情况</w:t>
      </w:r>
      <w:bookmarkEnd w:id="51"/>
    </w:p>
    <w:p w:rsidR="00BD5F0A" w:rsidRDefault="00D36577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本测试用例覆盖</w:t>
      </w: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项目的代码，功能，设计界面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BD5F0A" w:rsidRDefault="00BD5F0A">
      <w:pPr>
        <w:ind w:leftChars="200" w:left="420" w:firstLineChars="200" w:firstLine="420"/>
        <w:jc w:val="left"/>
        <w:rPr>
          <w:szCs w:val="21"/>
        </w:rPr>
      </w:pP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2" w:name="_Toc10250"/>
      <w:r>
        <w:rPr>
          <w:rFonts w:hint="eastAsia"/>
          <w:b/>
          <w:bCs/>
          <w:szCs w:val="21"/>
        </w:rPr>
        <w:t>7.4</w:t>
      </w:r>
      <w:r>
        <w:rPr>
          <w:rFonts w:hint="eastAsia"/>
          <w:b/>
          <w:bCs/>
          <w:szCs w:val="21"/>
        </w:rPr>
        <w:t>用户对测试成功结论</w:t>
      </w:r>
      <w:bookmarkEnd w:id="52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项目基本的管理功能能够实现。</w:t>
      </w:r>
    </w:p>
    <w:p w:rsidR="00BD5F0A" w:rsidRDefault="00BD5F0A">
      <w:pPr>
        <w:ind w:firstLineChars="200" w:firstLine="420"/>
        <w:jc w:val="left"/>
        <w:rPr>
          <w:szCs w:val="21"/>
        </w:rPr>
      </w:pP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3" w:name="_Toc16416"/>
      <w:r>
        <w:rPr>
          <w:rFonts w:hint="eastAsia"/>
          <w:b/>
          <w:bCs/>
          <w:szCs w:val="21"/>
        </w:rPr>
        <w:t>7.5</w:t>
      </w:r>
      <w:r>
        <w:rPr>
          <w:rFonts w:hint="eastAsia"/>
          <w:b/>
          <w:bCs/>
          <w:szCs w:val="21"/>
        </w:rPr>
        <w:t>文档完整性</w:t>
      </w:r>
      <w:bookmarkEnd w:id="53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要具有：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1.NLP</w:t>
      </w:r>
      <w:r>
        <w:rPr>
          <w:rFonts w:hint="eastAsia"/>
          <w:szCs w:val="21"/>
        </w:rPr>
        <w:t>测试用例（略）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2.NLP</w:t>
      </w:r>
      <w:r>
        <w:rPr>
          <w:rFonts w:hint="eastAsia"/>
          <w:szCs w:val="21"/>
        </w:rPr>
        <w:t>测试数据（略）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3.NLP</w:t>
      </w:r>
      <w:r>
        <w:rPr>
          <w:rFonts w:hint="eastAsia"/>
          <w:szCs w:val="21"/>
        </w:rPr>
        <w:t>测试缺陷报告（略）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4.NLP</w:t>
      </w:r>
      <w:r>
        <w:rPr>
          <w:rFonts w:hint="eastAsia"/>
          <w:szCs w:val="21"/>
        </w:rPr>
        <w:t>测试总结报告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5.NLP</w:t>
      </w:r>
      <w:r>
        <w:rPr>
          <w:rFonts w:hint="eastAsia"/>
          <w:szCs w:val="21"/>
        </w:rPr>
        <w:t>测试计划</w:t>
      </w:r>
    </w:p>
    <w:p w:rsidR="00BD5F0A" w:rsidRDefault="00BD5F0A">
      <w:pPr>
        <w:ind w:firstLineChars="400" w:firstLine="840"/>
        <w:jc w:val="left"/>
        <w:rPr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54" w:name="_Toc14320"/>
      <w:r>
        <w:rPr>
          <w:rFonts w:hint="eastAsia"/>
          <w:b/>
          <w:bCs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中断测试和恢复测试的判断标准</w:t>
      </w:r>
      <w:bookmarkEnd w:id="54"/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关键路径上是否存在未完成任务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大量缺陷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测试环境不完整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资源缺陷</w:t>
      </w:r>
    </w:p>
    <w:p w:rsidR="00BD5F0A" w:rsidRDefault="00BD5F0A">
      <w:pPr>
        <w:ind w:firstLineChars="200" w:firstLine="420"/>
        <w:jc w:val="left"/>
        <w:rPr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55" w:name="_Toc29305"/>
      <w:r>
        <w:rPr>
          <w:rFonts w:hint="eastAsia"/>
          <w:b/>
          <w:bCs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测试完成提交的素材</w:t>
      </w:r>
      <w:bookmarkEnd w:id="55"/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1.NLP</w:t>
      </w:r>
      <w:r>
        <w:rPr>
          <w:rFonts w:hint="eastAsia"/>
          <w:szCs w:val="21"/>
        </w:rPr>
        <w:t>系统测试工具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略</w:t>
      </w:r>
      <w:r>
        <w:rPr>
          <w:rFonts w:hint="eastAsia"/>
          <w:szCs w:val="21"/>
        </w:rPr>
        <w:t>)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2.NLP</w:t>
      </w:r>
      <w:r>
        <w:rPr>
          <w:rFonts w:hint="eastAsia"/>
          <w:szCs w:val="21"/>
        </w:rPr>
        <w:t>系统测试用例（略）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3.NLP</w:t>
      </w:r>
      <w:r>
        <w:rPr>
          <w:rFonts w:hint="eastAsia"/>
          <w:szCs w:val="21"/>
        </w:rPr>
        <w:t>系统测试数据（略）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4.NLP</w:t>
      </w:r>
      <w:r>
        <w:rPr>
          <w:rFonts w:hint="eastAsia"/>
          <w:szCs w:val="21"/>
        </w:rPr>
        <w:t>系统测试缺陷报告（略）</w:t>
      </w:r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5.NLP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测试总结报告</w:t>
      </w:r>
    </w:p>
    <w:p w:rsidR="00BD5F0A" w:rsidRDefault="00BD5F0A">
      <w:pPr>
        <w:jc w:val="left"/>
        <w:rPr>
          <w:b/>
          <w:bCs/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56" w:name="_Toc30311"/>
      <w:r>
        <w:rPr>
          <w:rFonts w:hint="eastAsia"/>
          <w:b/>
          <w:bCs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>测试任务</w:t>
      </w:r>
      <w:bookmarkEnd w:id="56"/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7" w:name="_Toc17329"/>
      <w:r>
        <w:rPr>
          <w:rFonts w:hint="eastAsia"/>
          <w:b/>
          <w:bCs/>
          <w:szCs w:val="21"/>
        </w:rPr>
        <w:t>10.1</w:t>
      </w:r>
      <w:r>
        <w:rPr>
          <w:rFonts w:hint="eastAsia"/>
          <w:b/>
          <w:bCs/>
          <w:szCs w:val="21"/>
        </w:rPr>
        <w:t>测试前准备工作</w:t>
      </w:r>
      <w:bookmarkEnd w:id="57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运行工具：</w:t>
      </w:r>
      <w:r>
        <w:rPr>
          <w:rFonts w:hint="eastAsia"/>
          <w:szCs w:val="21"/>
        </w:rPr>
        <w:t>IDEA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人员与角色：人员的调配，总结报告。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85"/>
        <w:gridCol w:w="5747"/>
      </w:tblGrid>
      <w:tr w:rsidR="00BD5F0A">
        <w:trPr>
          <w:cantSplit/>
        </w:trPr>
        <w:tc>
          <w:tcPr>
            <w:tcW w:w="1188" w:type="dxa"/>
            <w:shd w:val="clear" w:color="auto" w:fill="D9D9D9"/>
          </w:tcPr>
          <w:p w:rsidR="00BD5F0A" w:rsidRDefault="00D3657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</w:tcPr>
          <w:p w:rsidR="00BD5F0A" w:rsidRDefault="00D3657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</w:tcPr>
          <w:p w:rsidR="00BD5F0A" w:rsidRDefault="00D3657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 w:rsidR="00BD5F0A">
        <w:trPr>
          <w:cantSplit/>
          <w:trHeight w:val="385"/>
        </w:trPr>
        <w:tc>
          <w:tcPr>
            <w:tcW w:w="1188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</w:t>
            </w:r>
          </w:p>
        </w:tc>
        <w:tc>
          <w:tcPr>
            <w:tcW w:w="1785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5747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 w:rsidR="00BD5F0A">
        <w:trPr>
          <w:cantSplit/>
          <w:trHeight w:val="395"/>
        </w:trPr>
        <w:tc>
          <w:tcPr>
            <w:tcW w:w="1188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胡颖慧</w:t>
            </w:r>
          </w:p>
        </w:tc>
        <w:tc>
          <w:tcPr>
            <w:tcW w:w="1785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</w:tcPr>
          <w:p w:rsidR="00BD5F0A" w:rsidRDefault="00D3657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</w:rPr>
              <w:t>。</w:t>
            </w:r>
          </w:p>
        </w:tc>
      </w:tr>
    </w:tbl>
    <w:p w:rsidR="00BD5F0A" w:rsidRDefault="00BD5F0A">
      <w:pPr>
        <w:jc w:val="left"/>
        <w:rPr>
          <w:szCs w:val="21"/>
        </w:rPr>
      </w:pP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先行报告：</w:t>
      </w: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测试计划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测试工具：计算机一台</w:t>
      </w:r>
    </w:p>
    <w:p w:rsidR="00BD5F0A" w:rsidRDefault="00BD5F0A">
      <w:pPr>
        <w:ind w:firstLineChars="400" w:firstLine="840"/>
        <w:jc w:val="left"/>
        <w:rPr>
          <w:szCs w:val="21"/>
        </w:rPr>
      </w:pP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8" w:name="_Toc13699"/>
      <w:r>
        <w:rPr>
          <w:rFonts w:hint="eastAsia"/>
          <w:b/>
          <w:bCs/>
          <w:szCs w:val="21"/>
        </w:rPr>
        <w:t>10.2</w:t>
      </w:r>
      <w:r>
        <w:rPr>
          <w:rFonts w:hint="eastAsia"/>
          <w:b/>
          <w:bCs/>
          <w:szCs w:val="21"/>
        </w:rPr>
        <w:t>测试工作需完成的一系列任务</w:t>
      </w:r>
      <w:bookmarkEnd w:id="58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软件测试计划的编写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测试报告文档的编写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测试计划的实施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测试人员分配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通过审核</w:t>
      </w:r>
    </w:p>
    <w:p w:rsidR="00BD5F0A" w:rsidRDefault="00BD5F0A">
      <w:pPr>
        <w:ind w:firstLineChars="400" w:firstLine="840"/>
        <w:jc w:val="left"/>
        <w:rPr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59" w:name="_Toc25638"/>
      <w:r>
        <w:rPr>
          <w:rFonts w:hint="eastAsia"/>
          <w:b/>
          <w:bCs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测试资源</w:t>
      </w:r>
      <w:bookmarkEnd w:id="59"/>
    </w:p>
    <w:p w:rsidR="00BD5F0A" w:rsidRDefault="00D36577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60" w:name="_Toc22630"/>
      <w:r>
        <w:rPr>
          <w:rFonts w:hint="eastAsia"/>
          <w:b/>
          <w:bCs/>
          <w:szCs w:val="21"/>
        </w:rPr>
        <w:t>11.1</w:t>
      </w:r>
      <w:r>
        <w:rPr>
          <w:rFonts w:hint="eastAsia"/>
          <w:b/>
          <w:bCs/>
          <w:szCs w:val="21"/>
        </w:rPr>
        <w:t>测试人员</w:t>
      </w:r>
      <w:bookmarkEnd w:id="60"/>
    </w:p>
    <w:p w:rsidR="00BD5F0A" w:rsidRDefault="00D36577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测试人：邢朋举</w:t>
      </w: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1" w:name="_Toc5600"/>
      <w:r>
        <w:rPr>
          <w:rFonts w:hint="eastAsia"/>
          <w:b/>
          <w:bCs/>
          <w:szCs w:val="21"/>
        </w:rPr>
        <w:t>11.2</w:t>
      </w:r>
      <w:r>
        <w:rPr>
          <w:rFonts w:hint="eastAsia"/>
          <w:b/>
          <w:bCs/>
          <w:szCs w:val="21"/>
        </w:rPr>
        <w:t>测试设备</w:t>
      </w:r>
      <w:bookmarkEnd w:id="61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测试设备：一台计算机</w:t>
      </w: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2" w:name="_Toc32433"/>
      <w:r>
        <w:rPr>
          <w:rFonts w:hint="eastAsia"/>
          <w:b/>
          <w:bCs/>
          <w:szCs w:val="21"/>
        </w:rPr>
        <w:t>11.3</w:t>
      </w:r>
      <w:r>
        <w:rPr>
          <w:rFonts w:hint="eastAsia"/>
          <w:b/>
          <w:bCs/>
          <w:szCs w:val="21"/>
        </w:rPr>
        <w:t>测试软件</w:t>
      </w:r>
      <w:bookmarkEnd w:id="62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测试软件：</w:t>
      </w:r>
      <w:r>
        <w:rPr>
          <w:rFonts w:hint="eastAsia"/>
          <w:szCs w:val="21"/>
        </w:rPr>
        <w:t>IDEA</w:t>
      </w: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3" w:name="_Toc20659"/>
      <w:r>
        <w:rPr>
          <w:rFonts w:hint="eastAsia"/>
          <w:b/>
          <w:bCs/>
          <w:szCs w:val="21"/>
        </w:rPr>
        <w:t>11.4</w:t>
      </w:r>
      <w:r>
        <w:rPr>
          <w:rFonts w:hint="eastAsia"/>
          <w:b/>
          <w:bCs/>
          <w:szCs w:val="21"/>
        </w:rPr>
        <w:t>参考书</w:t>
      </w:r>
      <w:bookmarkEnd w:id="63"/>
    </w:p>
    <w:p w:rsidR="00BD5F0A" w:rsidRDefault="00D36577">
      <w:pPr>
        <w:ind w:firstLineChars="400" w:firstLine="840"/>
        <w:jc w:val="left"/>
        <w:rPr>
          <w:b/>
          <w:bCs/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CMMI</w:t>
      </w:r>
      <w:r>
        <w:rPr>
          <w:rFonts w:hint="eastAsia"/>
          <w:szCs w:val="21"/>
        </w:rPr>
        <w:t>标准文档模板》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《软件测试计划与实施》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——作者：蒋方纯</w:t>
      </w:r>
    </w:p>
    <w:p w:rsidR="00BD5F0A" w:rsidRDefault="00D36577">
      <w:pPr>
        <w:numPr>
          <w:ilvl w:val="0"/>
          <w:numId w:val="1"/>
        </w:numPr>
        <w:jc w:val="left"/>
        <w:outlineLvl w:val="0"/>
        <w:rPr>
          <w:b/>
          <w:bCs/>
          <w:sz w:val="24"/>
          <w:szCs w:val="24"/>
        </w:rPr>
      </w:pPr>
      <w:bookmarkStart w:id="64" w:name="_Toc9405"/>
      <w:r>
        <w:rPr>
          <w:rFonts w:hint="eastAsia"/>
          <w:b/>
          <w:bCs/>
          <w:sz w:val="24"/>
          <w:szCs w:val="24"/>
        </w:rPr>
        <w:lastRenderedPageBreak/>
        <w:t>测试人员工作职责</w:t>
      </w:r>
      <w:bookmarkEnd w:id="64"/>
    </w:p>
    <w:p w:rsidR="00BD5F0A" w:rsidRDefault="00BD5F0A">
      <w:pPr>
        <w:jc w:val="left"/>
        <w:rPr>
          <w:b/>
          <w:bCs/>
          <w:sz w:val="24"/>
          <w:szCs w:val="24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981"/>
        <w:gridCol w:w="6541"/>
      </w:tblGrid>
      <w:tr w:rsidR="00BD5F0A">
        <w:tc>
          <w:tcPr>
            <w:tcW w:w="1981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测试人员</w:t>
            </w:r>
          </w:p>
        </w:tc>
        <w:tc>
          <w:tcPr>
            <w:tcW w:w="6541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工作职责</w:t>
            </w:r>
          </w:p>
        </w:tc>
      </w:tr>
      <w:tr w:rsidR="00BD5F0A">
        <w:tc>
          <w:tcPr>
            <w:tcW w:w="1981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邢朋举</w:t>
            </w:r>
          </w:p>
        </w:tc>
        <w:tc>
          <w:tcPr>
            <w:tcW w:w="6541" w:type="dxa"/>
          </w:tcPr>
          <w:p w:rsidR="00BD5F0A" w:rsidRDefault="00D3657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rFonts w:hint="eastAsia"/>
                <w:sz w:val="18"/>
                <w:szCs w:val="18"/>
              </w:rPr>
              <w:t>NLP</w:t>
            </w:r>
            <w:r>
              <w:rPr>
                <w:rFonts w:hint="eastAsia"/>
                <w:sz w:val="18"/>
                <w:szCs w:val="18"/>
              </w:rPr>
              <w:t>项目的功能是否实现</w:t>
            </w:r>
          </w:p>
        </w:tc>
      </w:tr>
    </w:tbl>
    <w:p w:rsidR="00BD5F0A" w:rsidRDefault="00BD5F0A">
      <w:pPr>
        <w:jc w:val="left"/>
        <w:rPr>
          <w:sz w:val="18"/>
          <w:szCs w:val="18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65" w:name="_Toc15388"/>
      <w:r>
        <w:rPr>
          <w:rFonts w:hint="eastAsia"/>
          <w:b/>
          <w:bCs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>人员安排与培训需求（略）</w:t>
      </w:r>
      <w:bookmarkEnd w:id="65"/>
    </w:p>
    <w:p w:rsidR="00BD5F0A" w:rsidRDefault="00D36577">
      <w:pPr>
        <w:ind w:firstLineChars="200" w:firstLine="422"/>
        <w:jc w:val="left"/>
        <w:outlineLvl w:val="1"/>
        <w:rPr>
          <w:szCs w:val="21"/>
        </w:rPr>
      </w:pPr>
      <w:bookmarkStart w:id="66" w:name="_Toc9846"/>
      <w:r>
        <w:rPr>
          <w:rFonts w:hint="eastAsia"/>
          <w:b/>
          <w:bCs/>
          <w:szCs w:val="21"/>
        </w:rPr>
        <w:t>13.1</w:t>
      </w:r>
      <w:r>
        <w:rPr>
          <w:rFonts w:hint="eastAsia"/>
          <w:b/>
          <w:bCs/>
          <w:szCs w:val="21"/>
        </w:rPr>
        <w:t>人员安排</w:t>
      </w:r>
      <w:bookmarkEnd w:id="66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测试人：—</w:t>
      </w: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7" w:name="_Toc21814"/>
      <w:r>
        <w:rPr>
          <w:rFonts w:hint="eastAsia"/>
          <w:b/>
          <w:bCs/>
          <w:szCs w:val="21"/>
        </w:rPr>
        <w:t>13.2</w:t>
      </w:r>
      <w:r>
        <w:rPr>
          <w:rFonts w:hint="eastAsia"/>
          <w:b/>
          <w:bCs/>
          <w:szCs w:val="21"/>
        </w:rPr>
        <w:t>培训与需求</w:t>
      </w:r>
      <w:bookmarkEnd w:id="67"/>
    </w:p>
    <w:p w:rsidR="00BD5F0A" w:rsidRDefault="00D36577">
      <w:pPr>
        <w:ind w:leftChars="200" w:left="420" w:firstLineChars="201" w:firstLine="422"/>
        <w:jc w:val="left"/>
        <w:rPr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IDEA,MYSQL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项目的功能及实现，了解</w:t>
      </w: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项目的布局。</w:t>
      </w: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68" w:name="_Toc16893"/>
      <w:r>
        <w:rPr>
          <w:rFonts w:hint="eastAsia"/>
          <w:b/>
          <w:bCs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测试进度表</w:t>
      </w:r>
      <w:bookmarkEnd w:id="68"/>
    </w:p>
    <w:p w:rsidR="00BD5F0A" w:rsidRDefault="00BD5F0A">
      <w:pPr>
        <w:jc w:val="left"/>
        <w:rPr>
          <w:b/>
          <w:bCs/>
          <w:sz w:val="24"/>
          <w:szCs w:val="24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2131"/>
        <w:gridCol w:w="2131"/>
      </w:tblGrid>
      <w:tr w:rsidR="00BD5F0A">
        <w:tc>
          <w:tcPr>
            <w:tcW w:w="1696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日程安排</w:t>
            </w:r>
          </w:p>
        </w:tc>
        <w:tc>
          <w:tcPr>
            <w:tcW w:w="2564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1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预计测试时间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  <w:tc>
          <w:tcPr>
            <w:tcW w:w="2131" w:type="dxa"/>
            <w:shd w:val="clear" w:color="auto" w:fill="CFCDCD" w:themeFill="background2" w:themeFillShade="E5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给予测试时间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</w:tr>
      <w:tr w:rsidR="00BD5F0A">
        <w:tc>
          <w:tcPr>
            <w:tcW w:w="1696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2019/6/28</w:t>
            </w:r>
          </w:p>
        </w:tc>
        <w:tc>
          <w:tcPr>
            <w:tcW w:w="2564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单元测试，集成测试</w:t>
            </w:r>
          </w:p>
        </w:tc>
        <w:tc>
          <w:tcPr>
            <w:tcW w:w="2131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:rsidR="00BD5F0A" w:rsidRDefault="00D365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D5F0A" w:rsidRDefault="00BD5F0A">
      <w:pPr>
        <w:jc w:val="left"/>
        <w:rPr>
          <w:b/>
          <w:bCs/>
          <w:sz w:val="24"/>
          <w:szCs w:val="24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69" w:name="_Toc2373"/>
      <w:r>
        <w:rPr>
          <w:rFonts w:hint="eastAsia"/>
          <w:b/>
          <w:bCs/>
          <w:sz w:val="24"/>
          <w:szCs w:val="24"/>
        </w:rPr>
        <w:t>15.</w:t>
      </w:r>
      <w:r>
        <w:rPr>
          <w:rFonts w:hint="eastAsia"/>
          <w:b/>
          <w:bCs/>
          <w:sz w:val="24"/>
          <w:szCs w:val="24"/>
        </w:rPr>
        <w:t>风险及应急措施</w:t>
      </w:r>
      <w:bookmarkEnd w:id="69"/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70" w:name="_Toc24711"/>
      <w:r>
        <w:rPr>
          <w:rFonts w:hint="eastAsia"/>
          <w:b/>
          <w:bCs/>
          <w:szCs w:val="21"/>
        </w:rPr>
        <w:t>15.1</w:t>
      </w:r>
      <w:r>
        <w:rPr>
          <w:rFonts w:hint="eastAsia"/>
          <w:b/>
          <w:bCs/>
          <w:szCs w:val="21"/>
        </w:rPr>
        <w:t>测试过程中风险</w:t>
      </w:r>
      <w:bookmarkEnd w:id="70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设备出现问题，网络不畅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测试工作不全面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测试工作不充分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测试进度出现问题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软件及其复杂</w:t>
      </w:r>
    </w:p>
    <w:p w:rsidR="00BD5F0A" w:rsidRDefault="00D36577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71" w:name="_Toc4516"/>
      <w:r>
        <w:rPr>
          <w:rFonts w:hint="eastAsia"/>
          <w:b/>
          <w:bCs/>
          <w:szCs w:val="21"/>
        </w:rPr>
        <w:t>15.2</w:t>
      </w:r>
      <w:r>
        <w:rPr>
          <w:rFonts w:hint="eastAsia"/>
          <w:b/>
          <w:bCs/>
          <w:szCs w:val="21"/>
        </w:rPr>
        <w:t>应急措施</w:t>
      </w:r>
      <w:bookmarkEnd w:id="71"/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多个计算机进行测试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更换场景或网络环境</w:t>
      </w:r>
    </w:p>
    <w:p w:rsidR="00BD5F0A" w:rsidRDefault="00D36577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延长预算进度</w:t>
      </w: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72" w:name="_Toc24340"/>
      <w:r>
        <w:rPr>
          <w:rFonts w:hint="eastAsia"/>
          <w:b/>
          <w:bCs/>
          <w:sz w:val="24"/>
          <w:szCs w:val="24"/>
        </w:rPr>
        <w:t>16.</w:t>
      </w:r>
      <w:r>
        <w:rPr>
          <w:rFonts w:hint="eastAsia"/>
          <w:b/>
          <w:bCs/>
          <w:sz w:val="24"/>
          <w:szCs w:val="24"/>
        </w:rPr>
        <w:t>缺陷管理与改错计划</w:t>
      </w:r>
      <w:bookmarkEnd w:id="72"/>
    </w:p>
    <w:p w:rsidR="00BD5F0A" w:rsidRDefault="00D36577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（略）</w:t>
      </w:r>
    </w:p>
    <w:p w:rsidR="00BD5F0A" w:rsidRDefault="00BD5F0A">
      <w:pPr>
        <w:ind w:firstLineChars="175" w:firstLine="368"/>
        <w:jc w:val="left"/>
        <w:rPr>
          <w:szCs w:val="21"/>
        </w:rPr>
      </w:pPr>
    </w:p>
    <w:p w:rsidR="00BD5F0A" w:rsidRDefault="00D36577">
      <w:pPr>
        <w:jc w:val="left"/>
        <w:outlineLvl w:val="0"/>
        <w:rPr>
          <w:b/>
          <w:bCs/>
          <w:sz w:val="24"/>
          <w:szCs w:val="24"/>
        </w:rPr>
      </w:pPr>
      <w:bookmarkStart w:id="73" w:name="_Toc1051"/>
      <w:r>
        <w:rPr>
          <w:rFonts w:hint="eastAsia"/>
          <w:b/>
          <w:bCs/>
          <w:sz w:val="24"/>
          <w:szCs w:val="24"/>
        </w:rPr>
        <w:t>17.</w:t>
      </w:r>
      <w:r>
        <w:rPr>
          <w:rFonts w:hint="eastAsia"/>
          <w:b/>
          <w:bCs/>
          <w:sz w:val="24"/>
          <w:szCs w:val="24"/>
        </w:rPr>
        <w:t>审批</w:t>
      </w:r>
      <w:bookmarkEnd w:id="73"/>
    </w:p>
    <w:p w:rsidR="00BD5F0A" w:rsidRDefault="00D3657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审批人：刘小明</w:t>
      </w:r>
    </w:p>
    <w:p w:rsidR="00BD5F0A" w:rsidRDefault="00BD5F0A"/>
    <w:sectPr w:rsidR="00BD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577" w:rsidRDefault="00D36577">
      <w:r>
        <w:separator/>
      </w:r>
    </w:p>
  </w:endnote>
  <w:endnote w:type="continuationSeparator" w:id="0">
    <w:p w:rsidR="00D36577" w:rsidRDefault="00D3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0A" w:rsidRDefault="00D3657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5F0A" w:rsidRDefault="00D3657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A32D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5F0A" w:rsidRDefault="00D3657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A32D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sym w:font="Symbol" w:char="F0D3"/>
    </w:r>
    <w:r>
      <w:rPr>
        <w:rFonts w:hint="eastAsia"/>
      </w:rPr>
      <w:t xml:space="preserve"> </w:t>
    </w:r>
    <w:r>
      <w:rPr>
        <w:rFonts w:hint="eastAsia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</w:rPr>
      <w:t>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0A" w:rsidRDefault="00D36577">
    <w:pPr>
      <w:pStyle w:val="a3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5F0A" w:rsidRDefault="00D3657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A32DF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D5F0A" w:rsidRDefault="00D3657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A32DF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sym w:font="Symbol" w:char="F0D3"/>
    </w:r>
    <w:r>
      <w:rPr>
        <w:rFonts w:hint="eastAsia"/>
      </w:rPr>
      <w:t xml:space="preserve"> </w:t>
    </w:r>
    <w:r>
      <w:rPr>
        <w:rFonts w:hint="eastAsia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</w:rPr>
      <w:t>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577" w:rsidRDefault="00D36577">
      <w:r>
        <w:separator/>
      </w:r>
    </w:p>
  </w:footnote>
  <w:footnote w:type="continuationSeparator" w:id="0">
    <w:p w:rsidR="00D36577" w:rsidRDefault="00D36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0A" w:rsidRDefault="00D36577">
    <w:pPr>
      <w:pStyle w:val="a4"/>
    </w:pPr>
    <w:r>
      <w:rPr>
        <w:rFonts w:hint="eastAsia"/>
      </w:rPr>
      <w:t>nlp</w:t>
    </w:r>
    <w:r>
      <w:rPr>
        <w:rFonts w:hint="eastAsia"/>
      </w:rPr>
      <w:t>，《实现与测试计划》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BBDF"/>
    <w:multiLevelType w:val="singleLevel"/>
    <w:tmpl w:val="5308BBD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0A"/>
    <w:rsid w:val="004A32DF"/>
    <w:rsid w:val="00BD5F0A"/>
    <w:rsid w:val="00D36577"/>
    <w:rsid w:val="01717336"/>
    <w:rsid w:val="01B779EC"/>
    <w:rsid w:val="03B008D7"/>
    <w:rsid w:val="05713AC2"/>
    <w:rsid w:val="07B31474"/>
    <w:rsid w:val="09AE4596"/>
    <w:rsid w:val="0A437213"/>
    <w:rsid w:val="0BEC7074"/>
    <w:rsid w:val="135A0D86"/>
    <w:rsid w:val="169E33EA"/>
    <w:rsid w:val="1D384706"/>
    <w:rsid w:val="1D79447A"/>
    <w:rsid w:val="1D7F0C7B"/>
    <w:rsid w:val="1F536EBF"/>
    <w:rsid w:val="22637990"/>
    <w:rsid w:val="22FF51AD"/>
    <w:rsid w:val="238A72FD"/>
    <w:rsid w:val="23A62C7F"/>
    <w:rsid w:val="24EC4D52"/>
    <w:rsid w:val="26140360"/>
    <w:rsid w:val="26155361"/>
    <w:rsid w:val="266E47A4"/>
    <w:rsid w:val="27AF1383"/>
    <w:rsid w:val="28262EA1"/>
    <w:rsid w:val="298156E8"/>
    <w:rsid w:val="2D0C0860"/>
    <w:rsid w:val="2D2939E8"/>
    <w:rsid w:val="2DDC354E"/>
    <w:rsid w:val="2DF90687"/>
    <w:rsid w:val="32407F3C"/>
    <w:rsid w:val="32856B83"/>
    <w:rsid w:val="33C0161B"/>
    <w:rsid w:val="35A32C53"/>
    <w:rsid w:val="35CD39C8"/>
    <w:rsid w:val="37352D24"/>
    <w:rsid w:val="376212DE"/>
    <w:rsid w:val="3B5329E6"/>
    <w:rsid w:val="3B5468FE"/>
    <w:rsid w:val="3B5E3470"/>
    <w:rsid w:val="3BB83982"/>
    <w:rsid w:val="3CF07F19"/>
    <w:rsid w:val="3CF12721"/>
    <w:rsid w:val="3CFC1B28"/>
    <w:rsid w:val="3D140B0B"/>
    <w:rsid w:val="3D886037"/>
    <w:rsid w:val="3DA963C1"/>
    <w:rsid w:val="3E4D6FA7"/>
    <w:rsid w:val="3E762124"/>
    <w:rsid w:val="3EF55938"/>
    <w:rsid w:val="43855670"/>
    <w:rsid w:val="454E3600"/>
    <w:rsid w:val="46B76283"/>
    <w:rsid w:val="48F814D0"/>
    <w:rsid w:val="49304C81"/>
    <w:rsid w:val="49FA7906"/>
    <w:rsid w:val="4B6555ED"/>
    <w:rsid w:val="4C0D49D1"/>
    <w:rsid w:val="4E4D41DC"/>
    <w:rsid w:val="4F177395"/>
    <w:rsid w:val="4F2E4F3F"/>
    <w:rsid w:val="505759DF"/>
    <w:rsid w:val="509049E3"/>
    <w:rsid w:val="50D44FFF"/>
    <w:rsid w:val="51EB79D2"/>
    <w:rsid w:val="52BF57BE"/>
    <w:rsid w:val="52D700ED"/>
    <w:rsid w:val="533165AC"/>
    <w:rsid w:val="54755B60"/>
    <w:rsid w:val="551A0978"/>
    <w:rsid w:val="55CB50B6"/>
    <w:rsid w:val="58D4249E"/>
    <w:rsid w:val="59163DEE"/>
    <w:rsid w:val="5A022493"/>
    <w:rsid w:val="5A9C6D56"/>
    <w:rsid w:val="5B3C3A8D"/>
    <w:rsid w:val="5C152805"/>
    <w:rsid w:val="5C2D7119"/>
    <w:rsid w:val="62DF3721"/>
    <w:rsid w:val="634A353F"/>
    <w:rsid w:val="67847BC4"/>
    <w:rsid w:val="678A7310"/>
    <w:rsid w:val="687E3BAD"/>
    <w:rsid w:val="6900773C"/>
    <w:rsid w:val="690563A9"/>
    <w:rsid w:val="6B347550"/>
    <w:rsid w:val="6BCE674C"/>
    <w:rsid w:val="6CEA2B0F"/>
    <w:rsid w:val="6EED1AEA"/>
    <w:rsid w:val="6EF506A8"/>
    <w:rsid w:val="72522B58"/>
    <w:rsid w:val="739E3225"/>
    <w:rsid w:val="73D57109"/>
    <w:rsid w:val="772F7C11"/>
    <w:rsid w:val="77CF4031"/>
    <w:rsid w:val="78D37862"/>
    <w:rsid w:val="792668CF"/>
    <w:rsid w:val="7AD342F7"/>
    <w:rsid w:val="7C011790"/>
    <w:rsid w:val="7C9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F310AE"/>
  <w15:docId w15:val="{DF70BEB8-C431-4564-AFDA-62479E1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17905</dc:creator>
  <cp:lastModifiedBy>邢 朋举</cp:lastModifiedBy>
  <cp:revision>3</cp:revision>
  <dcterms:created xsi:type="dcterms:W3CDTF">2014-10-29T12:08:00Z</dcterms:created>
  <dcterms:modified xsi:type="dcterms:W3CDTF">2019-07-07T12:43:00Z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