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</w:p>
    <w:p>
      <w:pPr>
        <w:pStyle w:val="12"/>
        <w:spacing w:after="120"/>
        <w:jc w:val="center"/>
        <w:rPr>
          <w:rFonts w:hint="eastAsia" w:asciiTheme="majorEastAsia" w:hAnsiTheme="majorEastAsia" w:eastAsiaTheme="majorEastAsia" w:cstheme="majorEastAsia"/>
          <w:color w:val="000000"/>
          <w:sz w:val="44"/>
          <w:lang w:val="en-US" w:eastAsia="zh-CN"/>
        </w:rPr>
      </w:pPr>
    </w:p>
    <w:p>
      <w:pPr>
        <w:pStyle w:val="12"/>
        <w:spacing w:after="120"/>
        <w:jc w:val="center"/>
        <w:rPr>
          <w:rFonts w:hint="eastAsia" w:asciiTheme="majorEastAsia" w:hAnsiTheme="majorEastAsia" w:eastAsiaTheme="majorEastAsia" w:cstheme="majorEastAsia"/>
          <w:color w:val="000000"/>
          <w:sz w:val="44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ascii="宋体" w:hAnsi="宋体" w:eastAsia="宋体" w:cs="Times New Roman"/>
          <w:kern w:val="2"/>
          <w:szCs w:val="18"/>
          <w:lang w:val="en-US" w:eastAsia="zh-CN"/>
        </w:rPr>
        <w:fldChar w:fldCharType="begin"/>
      </w:r>
      <w:r>
        <w:rPr>
          <w:rFonts w:ascii="宋体" w:hAnsi="宋体" w:eastAsia="宋体" w:cs="Times New Roman"/>
          <w:kern w:val="2"/>
          <w:szCs w:val="18"/>
          <w:lang w:val="en-US" w:eastAsia="zh-CN"/>
        </w:rPr>
        <w:instrText xml:space="preserve"> HYPERLINK \l _Toc30480 </w:instrText>
      </w:r>
      <w:r>
        <w:rPr>
          <w:rFonts w:ascii="宋体" w:hAnsi="宋体" w:eastAsia="宋体" w:cs="Times New Roman"/>
          <w:kern w:val="2"/>
          <w:szCs w:val="1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第七章 NLP</w:t>
      </w:r>
      <w:r>
        <w:rPr>
          <w:rFonts w:hint="eastAsia" w:asciiTheme="majorEastAsia" w:hAnsiTheme="majorEastAsia" w:eastAsiaTheme="majorEastAsia" w:cstheme="majorEastAsia"/>
          <w:lang w:eastAsia="zh-CN"/>
        </w:rPr>
        <w:t>测试计划</w:t>
      </w:r>
      <w:r>
        <w:tab/>
      </w:r>
      <w:r>
        <w:fldChar w:fldCharType="begin"/>
      </w:r>
      <w:r>
        <w:instrText xml:space="preserve"> PAGEREF _Toc30480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 w:eastAsia="宋体" w:cs="Times New Roman"/>
          <w:kern w:val="2"/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_Toc30997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szCs w:val="32"/>
          <w:lang w:val="en-US" w:eastAsia="zh-CN"/>
        </w:rPr>
        <w:t>7.1.测试计划标识符</w:t>
      </w:r>
      <w:r>
        <w:tab/>
      </w:r>
      <w:r>
        <w:fldChar w:fldCharType="begin"/>
      </w:r>
      <w:r>
        <w:instrText xml:space="preserve"> PAGEREF _Toc30997 </w:instrText>
      </w:r>
      <w:r>
        <w:fldChar w:fldCharType="separate"/>
      </w:r>
      <w:r>
        <w:t>2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_Toc7752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szCs w:val="32"/>
          <w:lang w:val="en-US" w:eastAsia="zh-CN"/>
        </w:rPr>
        <w:t>7.2.简要介绍</w:t>
      </w:r>
      <w:r>
        <w:tab/>
      </w:r>
      <w:r>
        <w:fldChar w:fldCharType="begin"/>
      </w:r>
      <w:r>
        <w:instrText xml:space="preserve"> PAGEREF _Toc7752 </w:instrText>
      </w:r>
      <w:r>
        <w:fldChar w:fldCharType="separate"/>
      </w:r>
      <w:r>
        <w:t>2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_Toc16861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szCs w:val="30"/>
          <w:lang w:val="en-US" w:eastAsia="zh-CN"/>
        </w:rPr>
        <w:t>7.2.1测试软件基本情况</w:t>
      </w:r>
      <w:r>
        <w:tab/>
      </w:r>
      <w:r>
        <w:fldChar w:fldCharType="begin"/>
      </w:r>
      <w:r>
        <w:instrText xml:space="preserve"> PAGEREF _Toc16861 </w:instrText>
      </w:r>
      <w:r>
        <w:fldChar w:fldCharType="separate"/>
      </w:r>
      <w:r>
        <w:t>2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_Toc7873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szCs w:val="30"/>
          <w:lang w:val="en-US" w:eastAsia="zh-CN"/>
        </w:rPr>
        <w:t>7.2.2测试范围描述</w:t>
      </w:r>
      <w:r>
        <w:tab/>
      </w:r>
      <w:r>
        <w:fldChar w:fldCharType="begin"/>
      </w:r>
      <w:r>
        <w:instrText xml:space="preserve"> PAGEREF _Toc7873 </w:instrText>
      </w:r>
      <w:r>
        <w:fldChar w:fldCharType="separate"/>
      </w:r>
      <w:r>
        <w:t>2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_Toc28057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7.2.3测试环境</w:t>
      </w:r>
      <w:r>
        <w:tab/>
      </w:r>
      <w:r>
        <w:fldChar w:fldCharType="begin"/>
      </w:r>
      <w:r>
        <w:instrText xml:space="preserve"> PAGEREF _Toc28057 </w:instrText>
      </w:r>
      <w:r>
        <w:fldChar w:fldCharType="separate"/>
      </w:r>
      <w:r>
        <w:t>2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_Toc23353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7.3.测试项目</w:t>
      </w:r>
      <w:r>
        <w:tab/>
      </w:r>
      <w:r>
        <w:fldChar w:fldCharType="begin"/>
      </w:r>
      <w:r>
        <w:instrText xml:space="preserve"> PAGEREF _Toc23353 </w:instrText>
      </w:r>
      <w:r>
        <w:fldChar w:fldCharType="separate"/>
      </w:r>
      <w:r>
        <w:t>2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_Toc9170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7.3.1测试项目说明</w:t>
      </w:r>
      <w:r>
        <w:tab/>
      </w:r>
      <w:r>
        <w:fldChar w:fldCharType="begin"/>
      </w:r>
      <w:r>
        <w:instrText xml:space="preserve"> PAGEREF _Toc9170 </w:instrText>
      </w:r>
      <w:r>
        <w:fldChar w:fldCharType="separate"/>
      </w:r>
      <w:r>
        <w:t>2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_Toc30154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7.3.2测试项目功能</w:t>
      </w:r>
      <w:r>
        <w:tab/>
      </w:r>
      <w:r>
        <w:fldChar w:fldCharType="begin"/>
      </w:r>
      <w:r>
        <w:instrText xml:space="preserve"> PAGEREF _Toc30154 </w:instrText>
      </w:r>
      <w:r>
        <w:fldChar w:fldCharType="separate"/>
      </w:r>
      <w:r>
        <w:t>3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_Toc7183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7.3.3测试外部条件</w:t>
      </w:r>
      <w:r>
        <w:tab/>
      </w:r>
      <w:r>
        <w:fldChar w:fldCharType="begin"/>
      </w:r>
      <w:r>
        <w:instrText xml:space="preserve"> PAGEREF _Toc7183 </w:instrText>
      </w:r>
      <w:r>
        <w:fldChar w:fldCharType="separate"/>
      </w:r>
      <w:r>
        <w:t>3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_Toc13930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7.4.测试对象</w:t>
      </w:r>
      <w:r>
        <w:tab/>
      </w:r>
      <w:r>
        <w:fldChar w:fldCharType="begin"/>
      </w:r>
      <w:r>
        <w:instrText xml:space="preserve"> PAGEREF _Toc13930 </w:instrText>
      </w:r>
      <w:r>
        <w:fldChar w:fldCharType="separate"/>
      </w:r>
      <w:r>
        <w:t>3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_Toc23242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7.4.1测试对象说明</w:t>
      </w:r>
      <w:r>
        <w:tab/>
      </w:r>
      <w:r>
        <w:fldChar w:fldCharType="begin"/>
      </w:r>
      <w:r>
        <w:instrText xml:space="preserve"> PAGEREF _Toc23242 </w:instrText>
      </w:r>
      <w:r>
        <w:fldChar w:fldCharType="separate"/>
      </w:r>
      <w:r>
        <w:t>3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_Toc643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7.4.2测试对象单项功能</w:t>
      </w:r>
      <w:r>
        <w:tab/>
      </w:r>
      <w:r>
        <w:fldChar w:fldCharType="begin"/>
      </w:r>
      <w:r>
        <w:instrText xml:space="preserve"> PAGEREF _Toc643 </w:instrText>
      </w:r>
      <w:r>
        <w:fldChar w:fldCharType="separate"/>
      </w:r>
      <w:r>
        <w:t>3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_Toc16187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7.5.无需测试对象</w:t>
      </w:r>
      <w:r>
        <w:tab/>
      </w:r>
      <w:r>
        <w:fldChar w:fldCharType="begin"/>
      </w:r>
      <w:r>
        <w:instrText xml:space="preserve"> PAGEREF _Toc16187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_Toc22044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7.6.测试方法</w:t>
      </w:r>
      <w:bookmarkStart w:id="55" w:name="_GoBack"/>
      <w:bookmarkEnd w:id="55"/>
      <w:r>
        <w:tab/>
      </w:r>
      <w:r>
        <w:fldChar w:fldCharType="begin"/>
      </w:r>
      <w:r>
        <w:instrText xml:space="preserve"> PAGEREF _Toc22044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_Toc12366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7.6.1测试策略</w:t>
      </w:r>
      <w:r>
        <w:tab/>
      </w:r>
      <w:r>
        <w:fldChar w:fldCharType="begin"/>
      </w:r>
      <w:r>
        <w:instrText xml:space="preserve"> PAGEREF _Toc12366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_Toc29543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7.6.2测试记录文档</w:t>
      </w:r>
      <w:r>
        <w:tab/>
      </w:r>
      <w:r>
        <w:fldChar w:fldCharType="begin"/>
      </w:r>
      <w:r>
        <w:instrText xml:space="preserve"> PAGEREF _Toc29543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_Toc27265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7.7.测试项通过/失败标准</w:t>
      </w:r>
      <w:r>
        <w:tab/>
      </w:r>
      <w:r>
        <w:fldChar w:fldCharType="begin"/>
      </w:r>
      <w:r>
        <w:instrText xml:space="preserve"> PAGEREF _Toc27265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_Toc25525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7.7.1测试完成标准</w:t>
      </w:r>
      <w:r>
        <w:tab/>
      </w:r>
      <w:r>
        <w:fldChar w:fldCharType="begin"/>
      </w:r>
      <w:r>
        <w:instrText xml:space="preserve"> PAGEREF _Toc25525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_Toc15742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7.7.2缺陷的数量，严重程度和分布情况</w:t>
      </w:r>
      <w:r>
        <w:tab/>
      </w:r>
      <w:r>
        <w:fldChar w:fldCharType="begin"/>
      </w:r>
      <w:r>
        <w:instrText xml:space="preserve"> PAGEREF _Toc15742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_Toc32034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7.7.3测试用例覆盖情况</w:t>
      </w:r>
      <w:r>
        <w:tab/>
      </w:r>
      <w:r>
        <w:fldChar w:fldCharType="begin"/>
      </w:r>
      <w:r>
        <w:instrText xml:space="preserve"> PAGEREF _Toc32034 </w:instrText>
      </w:r>
      <w:r>
        <w:fldChar w:fldCharType="separate"/>
      </w:r>
      <w:r>
        <w:t>4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_Toc16296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7.7.4用户对测试成功结论</w:t>
      </w:r>
      <w:r>
        <w:tab/>
      </w:r>
      <w:r>
        <w:fldChar w:fldCharType="begin"/>
      </w:r>
      <w:r>
        <w:instrText xml:space="preserve"> PAGEREF _Toc16296 </w:instrText>
      </w:r>
      <w:r>
        <w:fldChar w:fldCharType="separate"/>
      </w:r>
      <w:r>
        <w:t>5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_Toc31345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7.7.5文档完整性</w:t>
      </w:r>
      <w:r>
        <w:tab/>
      </w:r>
      <w:r>
        <w:fldChar w:fldCharType="begin"/>
      </w:r>
      <w:r>
        <w:instrText xml:space="preserve"> PAGEREF _Toc31345 </w:instrText>
      </w:r>
      <w:r>
        <w:fldChar w:fldCharType="separate"/>
      </w:r>
      <w:r>
        <w:t>5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_Toc28409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7.8.中断测试和恢复测试的判断标准</w:t>
      </w:r>
      <w:r>
        <w:tab/>
      </w:r>
      <w:r>
        <w:fldChar w:fldCharType="begin"/>
      </w:r>
      <w:r>
        <w:instrText xml:space="preserve"> PAGEREF _Toc28409 </w:instrText>
      </w:r>
      <w:r>
        <w:fldChar w:fldCharType="separate"/>
      </w:r>
      <w:r>
        <w:t>5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_Toc24300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7.9.测试完成提交的素材</w:t>
      </w:r>
      <w:r>
        <w:tab/>
      </w:r>
      <w:r>
        <w:fldChar w:fldCharType="begin"/>
      </w:r>
      <w:r>
        <w:instrText xml:space="preserve"> PAGEREF _Toc24300 </w:instrText>
      </w:r>
      <w:r>
        <w:fldChar w:fldCharType="separate"/>
      </w:r>
      <w:r>
        <w:t>5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_Toc12767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7.10.测试任务</w:t>
      </w:r>
      <w:r>
        <w:tab/>
      </w:r>
      <w:r>
        <w:fldChar w:fldCharType="begin"/>
      </w:r>
      <w:r>
        <w:instrText xml:space="preserve"> PAGEREF _Toc12767 </w:instrText>
      </w:r>
      <w:r>
        <w:fldChar w:fldCharType="separate"/>
      </w:r>
      <w:r>
        <w:t>5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_Toc28244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7.10.1测试前准备工作</w:t>
      </w:r>
      <w:r>
        <w:tab/>
      </w:r>
      <w:r>
        <w:fldChar w:fldCharType="begin"/>
      </w:r>
      <w:r>
        <w:instrText xml:space="preserve"> PAGEREF _Toc28244 </w:instrText>
      </w:r>
      <w:r>
        <w:fldChar w:fldCharType="separate"/>
      </w:r>
      <w:r>
        <w:t>5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_Toc32765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7.10.2测试工作需完成的一系列任务</w:t>
      </w:r>
      <w:r>
        <w:tab/>
      </w:r>
      <w:r>
        <w:fldChar w:fldCharType="begin"/>
      </w:r>
      <w:r>
        <w:instrText xml:space="preserve"> PAGEREF _Toc32765 </w:instrText>
      </w:r>
      <w:r>
        <w:fldChar w:fldCharType="separate"/>
      </w:r>
      <w:r>
        <w:t>5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_Toc278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7.11.测试资源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_Toc31229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7.12测试人员工作职责</w:t>
      </w:r>
      <w:r>
        <w:tab/>
      </w:r>
      <w:r>
        <w:fldChar w:fldCharType="begin"/>
      </w:r>
      <w:r>
        <w:instrText xml:space="preserve"> PAGEREF _Toc31229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_Toc32611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7.13.人员安排与培训需求</w:t>
      </w:r>
      <w:r>
        <w:tab/>
      </w:r>
      <w:r>
        <w:fldChar w:fldCharType="begin"/>
      </w:r>
      <w:r>
        <w:instrText xml:space="preserve"> PAGEREF _Toc32611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_Toc12496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7.13.1人员安排</w:t>
      </w:r>
      <w:r>
        <w:tab/>
      </w:r>
      <w:r>
        <w:fldChar w:fldCharType="begin"/>
      </w:r>
      <w:r>
        <w:instrText xml:space="preserve"> PAGEREF _Toc12496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_Toc25058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7.13.2培训与需求</w:t>
      </w:r>
      <w:r>
        <w:tab/>
      </w:r>
      <w:r>
        <w:fldChar w:fldCharType="begin"/>
      </w:r>
      <w:r>
        <w:instrText xml:space="preserve"> PAGEREF _Toc25058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_Toc8205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7.14.测试进度表</w:t>
      </w:r>
      <w:r>
        <w:tab/>
      </w:r>
      <w:r>
        <w:fldChar w:fldCharType="begin"/>
      </w:r>
      <w:r>
        <w:instrText xml:space="preserve"> PAGEREF _Toc8205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_Toc19731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/>
        </w:rPr>
        <w:t>7.15.风险及应急措施</w:t>
      </w:r>
      <w:r>
        <w:tab/>
      </w:r>
      <w:r>
        <w:fldChar w:fldCharType="begin"/>
      </w:r>
      <w:r>
        <w:instrText xml:space="preserve"> PAGEREF _Toc19731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_Toc15454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7.15.1测试过程中风险</w:t>
      </w:r>
      <w:r>
        <w:tab/>
      </w:r>
      <w:r>
        <w:fldChar w:fldCharType="begin"/>
      </w:r>
      <w:r>
        <w:instrText xml:space="preserve"> PAGEREF _Toc15454 </w:instrText>
      </w:r>
      <w:r>
        <w:fldChar w:fldCharType="separate"/>
      </w:r>
      <w:r>
        <w:t>6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  <w:lang w:val="en-US" w:eastAsia="zh-CN"/>
        </w:rPr>
        <w:fldChar w:fldCharType="begin"/>
      </w:r>
      <w:r>
        <w:rPr>
          <w:szCs w:val="18"/>
          <w:lang w:val="en-US" w:eastAsia="zh-CN"/>
        </w:rPr>
        <w:instrText xml:space="preserve"> HYPERLINK \l _Toc17560 </w:instrText>
      </w:r>
      <w:r>
        <w:rPr>
          <w:szCs w:val="1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0"/>
          <w:lang w:val="en-US" w:eastAsia="zh-CN"/>
        </w:rPr>
        <w:t>7.15.2应急措施</w:t>
      </w:r>
      <w:r>
        <w:tab/>
      </w:r>
      <w:r>
        <w:fldChar w:fldCharType="begin"/>
      </w:r>
      <w:r>
        <w:instrText xml:space="preserve"> PAGEREF _Toc17560 </w:instrText>
      </w:r>
      <w:r>
        <w:fldChar w:fldCharType="separate"/>
      </w:r>
      <w:r>
        <w:t>7</w:t>
      </w:r>
      <w:r>
        <w:fldChar w:fldCharType="end"/>
      </w:r>
      <w:r>
        <w:rPr>
          <w:szCs w:val="18"/>
          <w:lang w:val="en-US" w:eastAsia="zh-CN"/>
        </w:rPr>
        <w:fldChar w:fldCharType="end"/>
      </w: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szCs w:val="18"/>
          <w:lang w:val="en-US" w:eastAsia="zh-CN"/>
        </w:rPr>
        <w:fldChar w:fldCharType="end"/>
      </w:r>
    </w:p>
    <w:p>
      <w:pPr>
        <w:pStyle w:val="12"/>
        <w:spacing w:after="120"/>
        <w:jc w:val="center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30480"/>
      <w:bookmarkStart w:id="1" w:name="_Toc21264_WPSOffice_Level1"/>
      <w:bookmarkStart w:id="2" w:name="_Toc27283_WPSOffice_Level1"/>
      <w:r>
        <w:rPr>
          <w:rFonts w:hint="eastAsia" w:asciiTheme="majorEastAsia" w:hAnsiTheme="majorEastAsia" w:eastAsiaTheme="majorEastAsia" w:cstheme="majorEastAsia"/>
          <w:color w:val="000000"/>
          <w:sz w:val="44"/>
          <w:lang w:val="en-US" w:eastAsia="zh-CN"/>
        </w:rPr>
        <w:t>第七章 NLP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lang w:eastAsia="zh-CN"/>
        </w:rPr>
        <w:t>测试计划</w:t>
      </w:r>
      <w:bookmarkEnd w:id="0"/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3" w:name="_Toc30997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7.1.测试计划标识符</w:t>
      </w:r>
      <w:bookmarkEnd w:id="1"/>
      <w:bookmarkEnd w:id="2"/>
      <w:bookmarkEnd w:id="3"/>
    </w:p>
    <w:tbl>
      <w:tblPr>
        <w:tblStyle w:val="10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规范名称 / 标识符</w:t>
            </w:r>
          </w:p>
        </w:tc>
        <w:tc>
          <w:tcPr>
            <w:tcW w:w="7500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测试计划版本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测试计划软件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测试工具版本</w:t>
            </w:r>
          </w:p>
        </w:tc>
        <w:tc>
          <w:tcPr>
            <w:tcW w:w="7500" w:type="dxa"/>
            <w:vAlign w:val="top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IDEA全称IntelliJ IDEA，是java编程语言开发的继承环境。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自然语言处理，调用工具接口实现分词标注，依存关系，实体关系等功能。</w:t>
            </w:r>
          </w:p>
        </w:tc>
      </w:tr>
    </w:tbl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4" w:name="_Toc9083_WPSOffice_Level1"/>
      <w:bookmarkStart w:id="5" w:name="_Toc27119_WPSOffice_Level1"/>
      <w:bookmarkStart w:id="6" w:name="_Toc775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7.2.简要介绍</w:t>
      </w:r>
      <w:bookmarkEnd w:id="4"/>
      <w:bookmarkEnd w:id="5"/>
      <w:bookmarkEnd w:id="6"/>
    </w:p>
    <w:p>
      <w:pPr>
        <w:numPr>
          <w:ilvl w:val="0"/>
          <w:numId w:val="0"/>
        </w:numPr>
        <w:ind w:left="0" w:leftChars="0" w:firstLine="602" w:firstLineChars="200"/>
        <w:outlineLvl w:val="2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7" w:name="_Toc9083_WPSOffice_Level2"/>
      <w:bookmarkStart w:id="8" w:name="_Toc27119_WPSOffice_Level2"/>
      <w:bookmarkStart w:id="9" w:name="_Toc16861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7.2.1测试软件基本情况</w:t>
      </w:r>
      <w:bookmarkEnd w:id="7"/>
      <w:bookmarkEnd w:id="8"/>
      <w:bookmarkEnd w:id="9"/>
    </w:p>
    <w:tbl>
      <w:tblPr>
        <w:tblStyle w:val="10"/>
        <w:tblpPr w:leftFromText="180" w:rightFromText="180" w:vertAnchor="text" w:horzAnchor="page" w:tblpX="2378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restart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产品规格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产品描述：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产品大小：7.04MB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产品功能：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产品定位：应用软件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Java虚拟机，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应用领域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自然语言处理领域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602" w:firstLineChars="200"/>
        <w:outlineLvl w:val="2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10" w:name="_Toc7605_WPSOffice_Level2"/>
      <w:bookmarkStart w:id="11" w:name="_Toc25696_WPSOffice_Level2"/>
      <w:bookmarkStart w:id="12" w:name="_Toc7873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7.2.2测试范围描述</w:t>
      </w:r>
      <w:bookmarkEnd w:id="10"/>
      <w:bookmarkEnd w:id="11"/>
      <w:bookmarkEnd w:id="12"/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实现单元测试和集成测试，单元测试采用分离法，对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最小可测试单元进行检查和验证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集成测试采用</w:t>
      </w:r>
      <w:r>
        <w:rPr>
          <w:rFonts w:hint="eastAsia"/>
          <w:color w:val="000000"/>
          <w:sz w:val="21"/>
          <w:szCs w:val="21"/>
          <w:lang w:val="en-US" w:eastAsia="zh-CN"/>
        </w:rPr>
        <w:t>黑盒测试，对整个NLP项目进行测试验证。</w:t>
      </w:r>
    </w:p>
    <w:p>
      <w:pPr>
        <w:tabs>
          <w:tab w:val="left" w:pos="1004"/>
        </w:tabs>
        <w:bidi w:val="0"/>
        <w:ind w:left="0" w:leftChars="0" w:firstLine="602" w:firstLineChars="200"/>
        <w:jc w:val="left"/>
        <w:outlineLvl w:val="2"/>
        <w:rPr>
          <w:rFonts w:hint="eastAsia"/>
          <w:b/>
          <w:bCs/>
          <w:kern w:val="2"/>
          <w:sz w:val="30"/>
          <w:szCs w:val="30"/>
          <w:lang w:val="en-US" w:eastAsia="zh-CN"/>
        </w:rPr>
      </w:pPr>
      <w:bookmarkStart w:id="13" w:name="_Toc29642_WPSOffice_Level2"/>
      <w:bookmarkStart w:id="14" w:name="_Toc8587_WPSOffice_Level2"/>
      <w:bookmarkStart w:id="15" w:name="_Toc28057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7.2.3测试环境</w:t>
      </w:r>
      <w:bookmarkEnd w:id="13"/>
      <w:bookmarkEnd w:id="14"/>
      <w:bookmarkEnd w:id="15"/>
    </w:p>
    <w:tbl>
      <w:tblPr>
        <w:tblStyle w:val="10"/>
        <w:tblpPr w:leftFromText="180" w:rightFromText="180" w:vertAnchor="text" w:horzAnchor="page" w:tblpX="2318" w:tblpY="2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</w:t>
            </w:r>
          </w:p>
        </w:tc>
        <w:tc>
          <w:tcPr>
            <w:tcW w:w="4262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硬件平台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4G以上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100G以上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x64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16" w:name="_Toc7605_WPSOffice_Level1"/>
      <w:bookmarkStart w:id="17" w:name="_Toc25696_WPSOffice_Level1"/>
      <w:bookmarkStart w:id="18" w:name="_Toc23353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7.3.测试项目</w:t>
      </w:r>
      <w:bookmarkEnd w:id="16"/>
      <w:bookmarkEnd w:id="17"/>
      <w:bookmarkEnd w:id="18"/>
    </w:p>
    <w:p>
      <w:pPr>
        <w:tabs>
          <w:tab w:val="left" w:pos="1004"/>
        </w:tabs>
        <w:bidi w:val="0"/>
        <w:ind w:left="0" w:leftChars="0" w:firstLine="527" w:firstLineChars="175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19" w:name="_Toc10318_WPSOffice_Level2"/>
      <w:bookmarkStart w:id="20" w:name="_Toc28019_WPSOffice_Level2"/>
      <w:bookmarkStart w:id="21" w:name="_Toc9170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7.3.1测试项目说明</w:t>
      </w:r>
      <w:bookmarkEnd w:id="19"/>
      <w:bookmarkEnd w:id="20"/>
      <w:bookmarkEnd w:id="21"/>
    </w:p>
    <w:tbl>
      <w:tblPr>
        <w:tblStyle w:val="10"/>
        <w:tblpPr w:leftFromText="180" w:rightFromText="180" w:vertAnchor="text" w:horzAnchor="page" w:tblpX="2303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59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分离法测试最小可测试单元，黑盒法测试进行整体测试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602" w:firstLineChars="200"/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22" w:name="_Toc17998_WPSOffice_Level2"/>
      <w:bookmarkStart w:id="23" w:name="_Toc17398_WPSOffice_Level2"/>
      <w:bookmarkStart w:id="24" w:name="_Toc30154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7.3.2测试项目功能</w:t>
      </w:r>
      <w:bookmarkEnd w:id="22"/>
      <w:bookmarkEnd w:id="23"/>
      <w:bookmarkEnd w:id="24"/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1.单元测试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  <w:t>测试最小可测试单元，是否实现分词标注等功能。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2.设计测试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前端页面是否能正确显示数据。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3.集成测试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整体功能的实现测试，NLP项目的每个类转换正确性测试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25" w:name="_Toc14550_WPSOffice_Level2"/>
      <w:bookmarkStart w:id="26" w:name="_Toc27687_WPSOffice_Level2"/>
      <w:bookmarkStart w:id="27" w:name="_Toc7183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7.3.3测试外部条件</w:t>
      </w:r>
      <w:bookmarkEnd w:id="25"/>
      <w:bookmarkEnd w:id="26"/>
      <w:bookmarkEnd w:id="27"/>
    </w:p>
    <w:p>
      <w:pPr>
        <w:tabs>
          <w:tab w:val="left" w:pos="1004"/>
        </w:tabs>
        <w:bidi w:val="0"/>
        <w:ind w:left="420" w:leftChars="200" w:firstLine="420" w:firstLineChars="2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本次测试主要针对Java类程序作底层测试，主要包括单元测试和集成测试。</w:t>
      </w:r>
    </w:p>
    <w:tbl>
      <w:tblPr>
        <w:tblStyle w:val="10"/>
        <w:tblpPr w:leftFromText="180" w:rightFromText="180" w:vertAnchor="text" w:horzAnchor="page" w:tblpX="2003" w:tblpY="1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外部条件</w:t>
            </w:r>
          </w:p>
        </w:tc>
        <w:tc>
          <w:tcPr>
            <w:tcW w:w="567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硬件（一台计算机）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软件等运行工具（IDEA）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</w:tr>
    </w:tbl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/>
        </w:rPr>
      </w:pPr>
      <w:bookmarkStart w:id="28" w:name="_Toc13930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7.4.测试对象</w:t>
      </w:r>
      <w:bookmarkEnd w:id="28"/>
    </w:p>
    <w:p>
      <w:pPr>
        <w:tabs>
          <w:tab w:val="left" w:pos="1004"/>
        </w:tabs>
        <w:bidi w:val="0"/>
        <w:ind w:left="0" w:leftChars="0" w:firstLine="527" w:firstLineChars="175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29" w:name="_Toc23242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7.4.1测试对象说明</w:t>
      </w:r>
      <w:bookmarkEnd w:id="29"/>
    </w:p>
    <w:tbl>
      <w:tblPr>
        <w:tblStyle w:val="10"/>
        <w:tblpPr w:leftFromText="180" w:rightFromText="180" w:vertAnchor="text" w:horzAnchor="page" w:tblpX="2003" w:tblpY="4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对象功能</w:t>
            </w:r>
          </w:p>
        </w:tc>
        <w:tc>
          <w:tcPr>
            <w:tcW w:w="603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检查产品是否正确实现了功能，主要针对软件功能进行测试。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firstLine="329" w:firstLineChars="0"/>
        <w:jc w:val="left"/>
        <w:rPr>
          <w:rFonts w:hint="default" w:ascii="Times New Roman" w:hAnsi="Times New Roman" w:eastAsia="宋体"/>
          <w:kern w:val="2"/>
          <w:sz w:val="21"/>
          <w:lang w:val="en-US" w:eastAsia="zh-CN"/>
        </w:rPr>
      </w:pPr>
    </w:p>
    <w:p>
      <w:pPr>
        <w:bidi w:val="0"/>
        <w:ind w:firstLine="329" w:firstLineChars="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30" w:name="_Toc643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7.4.2测试对象单项功能</w:t>
      </w:r>
      <w:bookmarkEnd w:id="30"/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测试一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测试最小可测试单元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测试二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测试整体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31" w:name="_Toc16187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7.5.无需测试对象</w:t>
      </w:r>
      <w:bookmarkEnd w:id="31"/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2"/>
          <w:sz w:val="24"/>
          <w:szCs w:val="24"/>
          <w:lang w:val="en-US" w:eastAsia="zh-CN"/>
        </w:rPr>
        <w:t>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4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不需要测试的对象</w:t>
            </w:r>
          </w:p>
        </w:tc>
        <w:tc>
          <w:tcPr>
            <w:tcW w:w="499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不测试理由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995" w:type="dxa"/>
          </w:tcPr>
          <w:p>
            <w:pPr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32" w:name="_Toc22044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7.6.测试方法</w:t>
      </w:r>
      <w:bookmarkEnd w:id="32"/>
    </w:p>
    <w:p>
      <w:pPr>
        <w:bidi w:val="0"/>
        <w:ind w:left="0" w:leftChars="0" w:firstLine="527" w:firstLineChars="175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33" w:name="_Toc12366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7.6.1测试策略</w:t>
      </w:r>
      <w:bookmarkEnd w:id="33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本次测试将使用以下测试方法</w:t>
      </w:r>
    </w:p>
    <w:tbl>
      <w:tblPr>
        <w:tblStyle w:val="10"/>
        <w:tblpPr w:leftFromText="180" w:rightFromText="180" w:vertAnchor="text" w:horzAnchor="page" w:tblpX="1808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02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02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550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5505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检查产品是否正确的实现了功能，针对NLP的软件功能进行测试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测试NLP系统总每个类之间的转换关系的正确性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针对NLP用户界面测试</w:t>
            </w:r>
          </w:p>
        </w:tc>
      </w:tr>
    </w:tbl>
    <w:p>
      <w:pPr>
        <w:bidi w:val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527" w:firstLineChars="175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34" w:name="_Toc29543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7.6.2测试记录文档</w:t>
      </w:r>
      <w:bookmarkEnd w:id="34"/>
    </w:p>
    <w:p>
      <w:pPr>
        <w:numPr>
          <w:ilvl w:val="0"/>
          <w:numId w:val="0"/>
        </w:numPr>
        <w:bidi w:val="0"/>
        <w:ind w:left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1.公正性声明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2.设想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 w:eastAsia="宋体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color w:val="000000"/>
          <w:sz w:val="21"/>
          <w:szCs w:val="21"/>
        </w:rPr>
        <w:t>单元测试用例</w:t>
      </w: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,集成测试用例，测试报告。</w:t>
      </w:r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35" w:name="_Toc27265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7.7.测试项通过/失败标准</w:t>
      </w:r>
      <w:bookmarkEnd w:id="35"/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36" w:name="_Toc25525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7.7.1测试完成标准</w:t>
      </w:r>
      <w:bookmarkEnd w:id="36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单元测试：功能性测试用例通过率达到100%，非功能性测试用例通过率达到90%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集成测试：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成功地执行了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测试计划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中规定的所有集成测试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2.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修正了所发现的错误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ind w:left="0" w:leftChars="0" w:firstLine="602" w:firstLineChars="200"/>
        <w:jc w:val="left"/>
        <w:outlineLvl w:val="2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37" w:name="_Toc15742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7.7.2缺陷的数量，严重程度和分布情况</w:t>
      </w:r>
      <w:bookmarkEnd w:id="37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缺陷数量：少于5个，功能测试除外。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21"/>
          <w:szCs w:val="21"/>
          <w:lang w:val="en-US" w:eastAsia="zh-CN"/>
        </w:rPr>
      </w:pPr>
      <w:bookmarkStart w:id="38" w:name="_Toc32034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7.7.3测试用例覆盖情况</w:t>
      </w:r>
      <w:bookmarkEnd w:id="38"/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测试用例覆盖NLP项目的代码，功能，设计界面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39" w:name="_Toc16296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7.7.4用户对测试成功结论</w:t>
      </w:r>
      <w:bookmarkEnd w:id="3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NLP项目基本的管理功能能够实现。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40" w:name="_Toc31345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7.7.5文档完整性</w:t>
      </w:r>
      <w:bookmarkEnd w:id="4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要具有：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1.NLP测试用例（略）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2.NLP测试数据（略）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3.NLP测试缺陷报告（略）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4.NLP测试总结报告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5.NLP测试计划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41" w:name="_Toc28409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7.8.中断测试和恢复测试的判断标准</w:t>
      </w:r>
      <w:bookmarkEnd w:id="41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1.关键路径上是否存在未完成任务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2.大量缺陷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3.测试环境不完整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4.资源缺陷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/>
          <w:b/>
          <w:bCs/>
          <w:kern w:val="2"/>
          <w:sz w:val="32"/>
          <w:szCs w:val="32"/>
          <w:lang w:val="en-US" w:eastAsia="zh-CN"/>
        </w:rPr>
      </w:pPr>
      <w:bookmarkStart w:id="42" w:name="_Toc24300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7.9.测试完成提交的素材</w:t>
      </w:r>
      <w:bookmarkEnd w:id="42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1.NLP系统测试工具(略)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2.NLP系统测试用例（略）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3.NLP系统测试数据（略）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4.NLP系统测试缺陷报告（略）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5.NLP项目-测试总结报告</w:t>
      </w:r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43" w:name="_Toc12767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7.10.测试任务</w:t>
      </w:r>
      <w:bookmarkEnd w:id="43"/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44" w:name="_Toc28244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7.10.1测试前准备工作</w:t>
      </w:r>
      <w:bookmarkEnd w:id="44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1.运行工具：IDEA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2.人员与角色：人员的调配，总结报告。</w:t>
      </w: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85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7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测试员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单元测试、集成与测试等活动。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质量度量工程师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管理编程、代码审查、缺陷跟踪与改错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</w:tbl>
    <w:p>
      <w:pPr>
        <w:bidi w:val="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3.先行报告：NLP项目-测试计划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3.测试工具：计算机一台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45" w:name="_Toc32765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7.10.2测试工作需完成的一系列任务</w:t>
      </w:r>
      <w:bookmarkEnd w:id="45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1.软件测试计划的编写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2.测试报告文档的编写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3.测试计划的实施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4.测试人员分配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5.通过审核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46" w:name="_Toc278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7.11.测试资源</w:t>
      </w:r>
      <w:bookmarkEnd w:id="46"/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1.测试人员</w:t>
      </w:r>
    </w:p>
    <w:p>
      <w:pPr>
        <w:bidi w:val="0"/>
        <w:ind w:left="0" w:leftChars="0" w:firstLine="735" w:firstLineChars="35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测试人：邢朋举</w:t>
      </w:r>
    </w:p>
    <w:p>
      <w:pPr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kern w:val="2"/>
          <w:sz w:val="21"/>
          <w:szCs w:val="21"/>
          <w:lang w:val="en-US" w:eastAsia="zh-CN"/>
        </w:rPr>
        <w:t>2.测试设备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测试设备：一台计算机</w:t>
      </w:r>
    </w:p>
    <w:p>
      <w:pPr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kern w:val="2"/>
          <w:sz w:val="21"/>
          <w:szCs w:val="21"/>
          <w:lang w:val="en-US" w:eastAsia="zh-CN"/>
        </w:rPr>
        <w:t>3.测试软件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测试软件：IDEA</w:t>
      </w:r>
    </w:p>
    <w:p>
      <w:pPr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kern w:val="2"/>
          <w:sz w:val="21"/>
          <w:szCs w:val="21"/>
          <w:lang w:val="en-US" w:eastAsia="zh-CN"/>
        </w:rPr>
        <w:t>4.参考书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《CMMI标准文档模板》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《软件测试计划与实施》                                ——作者：蒋方纯</w:t>
      </w:r>
    </w:p>
    <w:p>
      <w:pPr>
        <w:numPr>
          <w:numId w:val="0"/>
        </w:numPr>
        <w:bidi w:val="0"/>
        <w:ind w:left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47" w:name="_Toc31229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7.12测试人员工作职责</w:t>
      </w:r>
      <w:bookmarkEnd w:id="47"/>
    </w:p>
    <w:p>
      <w:pPr>
        <w:numPr>
          <w:ilvl w:val="0"/>
          <w:numId w:val="0"/>
        </w:numPr>
        <w:bidi w:val="0"/>
        <w:ind w:leftChars="0"/>
        <w:jc w:val="left"/>
        <w:outlineLvl w:val="9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54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  <w:tc>
          <w:tcPr>
            <w:tcW w:w="6541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测试NLP项目的功能是否实现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48" w:name="_Toc32611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7.13.人员安排与培训需求</w:t>
      </w:r>
      <w:bookmarkEnd w:id="48"/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  <w:lang w:val="en-US" w:eastAsia="zh-CN"/>
        </w:rPr>
      </w:pPr>
      <w:bookmarkStart w:id="49" w:name="_Toc12496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7.13.1人员安排</w:t>
      </w:r>
      <w:bookmarkEnd w:id="4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测试人：—</w:t>
      </w:r>
    </w:p>
    <w:p>
      <w:pPr>
        <w:bidi w:val="0"/>
        <w:ind w:left="0" w:leftChars="0" w:firstLine="602" w:firstLineChars="200"/>
        <w:jc w:val="left"/>
        <w:outlineLvl w:val="2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0" w:name="_Toc25058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7.13.2培训与需求</w:t>
      </w:r>
      <w:bookmarkEnd w:id="50"/>
    </w:p>
    <w:p>
      <w:pPr>
        <w:bidi w:val="0"/>
        <w:ind w:left="420" w:leftChars="200" w:firstLine="422" w:firstLineChars="201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学会使用IDEA,MYSQL数据库,了解NLP项目的功能及实现，了解NLP项目的布局。</w:t>
      </w:r>
    </w:p>
    <w:p>
      <w:pPr>
        <w:bidi w:val="0"/>
        <w:ind w:left="0" w:leftChars="0" w:firstLine="0" w:firstLineChars="0"/>
        <w:jc w:val="left"/>
        <w:outlineLvl w:val="1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</w:pPr>
      <w:bookmarkStart w:id="51" w:name="_Toc8205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7.14.测试进度表</w:t>
      </w:r>
      <w:bookmarkEnd w:id="51"/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564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预计测试时间/天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给予测试时间/天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2019/6/28</w:t>
            </w:r>
          </w:p>
        </w:tc>
        <w:tc>
          <w:tcPr>
            <w:tcW w:w="2564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单元测试，集成测试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1"/>
        <w:rPr>
          <w:rFonts w:hint="eastAsia"/>
          <w:b/>
          <w:bCs/>
          <w:kern w:val="2"/>
          <w:sz w:val="32"/>
          <w:szCs w:val="32"/>
          <w:lang w:val="en-US" w:eastAsia="zh-CN"/>
        </w:rPr>
      </w:pPr>
      <w:bookmarkStart w:id="52" w:name="_Toc19731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/>
        </w:rPr>
        <w:t>7.15.风险及应急措施</w:t>
      </w:r>
      <w:bookmarkEnd w:id="52"/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53" w:name="_Toc15454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7.15.1测试过程中风险</w:t>
      </w:r>
      <w:bookmarkEnd w:id="53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1.设备出现问题，网络不畅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2.测试工作不全面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3.测试工作不充分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4.测试进度出现问题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5.软件及其复杂</w:t>
      </w:r>
    </w:p>
    <w:p>
      <w:pPr>
        <w:bidi w:val="0"/>
        <w:ind w:left="0" w:leftChars="0" w:firstLine="602" w:firstLineChars="200"/>
        <w:jc w:val="left"/>
        <w:outlineLvl w:val="2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</w:pPr>
      <w:bookmarkStart w:id="54" w:name="_Toc17560"/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/>
        </w:rPr>
        <w:t>7.15.2应急措施</w:t>
      </w:r>
      <w:bookmarkEnd w:id="54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1.多个计算机进行测试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2.更换场景或网络环境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bCs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  <w:lang w:val="en-US" w:eastAsia="zh-CN"/>
      </w:rPr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7336"/>
    <w:rsid w:val="01B779EC"/>
    <w:rsid w:val="03B008D7"/>
    <w:rsid w:val="05713AC2"/>
    <w:rsid w:val="072C0F20"/>
    <w:rsid w:val="07B31474"/>
    <w:rsid w:val="09AE4596"/>
    <w:rsid w:val="0A437213"/>
    <w:rsid w:val="0BEC7074"/>
    <w:rsid w:val="135A0D86"/>
    <w:rsid w:val="169E33EA"/>
    <w:rsid w:val="1D384706"/>
    <w:rsid w:val="1D79447A"/>
    <w:rsid w:val="1D7F0C7B"/>
    <w:rsid w:val="1F536EBF"/>
    <w:rsid w:val="22637990"/>
    <w:rsid w:val="22FF51AD"/>
    <w:rsid w:val="238A72FD"/>
    <w:rsid w:val="23A62C7F"/>
    <w:rsid w:val="24EC4D52"/>
    <w:rsid w:val="26140360"/>
    <w:rsid w:val="26155361"/>
    <w:rsid w:val="266E47A4"/>
    <w:rsid w:val="27AF1383"/>
    <w:rsid w:val="28262EA1"/>
    <w:rsid w:val="298156E8"/>
    <w:rsid w:val="2D0C0860"/>
    <w:rsid w:val="2D2939E8"/>
    <w:rsid w:val="2DDC354E"/>
    <w:rsid w:val="2DF90687"/>
    <w:rsid w:val="32407F3C"/>
    <w:rsid w:val="32856B83"/>
    <w:rsid w:val="33C0161B"/>
    <w:rsid w:val="35A32C53"/>
    <w:rsid w:val="35CD39C8"/>
    <w:rsid w:val="37352D24"/>
    <w:rsid w:val="376212DE"/>
    <w:rsid w:val="3B5329E6"/>
    <w:rsid w:val="3B5468FE"/>
    <w:rsid w:val="3B5E3470"/>
    <w:rsid w:val="3BB83982"/>
    <w:rsid w:val="3CF07F19"/>
    <w:rsid w:val="3CF12721"/>
    <w:rsid w:val="3CFC1B28"/>
    <w:rsid w:val="3D140B0B"/>
    <w:rsid w:val="3D886037"/>
    <w:rsid w:val="3DA963C1"/>
    <w:rsid w:val="3E4D6FA7"/>
    <w:rsid w:val="3E762124"/>
    <w:rsid w:val="3EF55938"/>
    <w:rsid w:val="43855670"/>
    <w:rsid w:val="454E3600"/>
    <w:rsid w:val="46B76283"/>
    <w:rsid w:val="48F814D0"/>
    <w:rsid w:val="49304C81"/>
    <w:rsid w:val="49FA7906"/>
    <w:rsid w:val="4B6555ED"/>
    <w:rsid w:val="4C0D49D1"/>
    <w:rsid w:val="4E4D41DC"/>
    <w:rsid w:val="4F177395"/>
    <w:rsid w:val="4F2E4F3F"/>
    <w:rsid w:val="505759DF"/>
    <w:rsid w:val="509049E3"/>
    <w:rsid w:val="50D44FFF"/>
    <w:rsid w:val="51EB79D2"/>
    <w:rsid w:val="52BF57BE"/>
    <w:rsid w:val="52D700ED"/>
    <w:rsid w:val="533165AC"/>
    <w:rsid w:val="54755B60"/>
    <w:rsid w:val="551A0978"/>
    <w:rsid w:val="55CB50B6"/>
    <w:rsid w:val="58D4249E"/>
    <w:rsid w:val="59163DEE"/>
    <w:rsid w:val="5A022493"/>
    <w:rsid w:val="5A9C6D56"/>
    <w:rsid w:val="5B3C3A8D"/>
    <w:rsid w:val="5C152805"/>
    <w:rsid w:val="5C2D7119"/>
    <w:rsid w:val="62DF3721"/>
    <w:rsid w:val="634A353F"/>
    <w:rsid w:val="67847BC4"/>
    <w:rsid w:val="678A7310"/>
    <w:rsid w:val="687E3BAD"/>
    <w:rsid w:val="6900773C"/>
    <w:rsid w:val="690563A9"/>
    <w:rsid w:val="6B347550"/>
    <w:rsid w:val="6BCE674C"/>
    <w:rsid w:val="6CEA2B0F"/>
    <w:rsid w:val="6EED1AEA"/>
    <w:rsid w:val="6EF506A8"/>
    <w:rsid w:val="72522B58"/>
    <w:rsid w:val="739E3225"/>
    <w:rsid w:val="73D57109"/>
    <w:rsid w:val="772F7C11"/>
    <w:rsid w:val="77CF4031"/>
    <w:rsid w:val="78D37862"/>
    <w:rsid w:val="792668CF"/>
    <w:rsid w:val="7AD342F7"/>
    <w:rsid w:val="7C011790"/>
    <w:rsid w:val="7C9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17905</dc:creator>
  <cp:lastModifiedBy>归矣。</cp:lastModifiedBy>
  <dcterms:modified xsi:type="dcterms:W3CDTF">2019-07-07T14:25:17Z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