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9304" w14:textId="312D2036" w:rsidR="008F52F2" w:rsidRPr="005B3A56" w:rsidRDefault="00C40368" w:rsidP="002F1FDF">
      <w:pPr>
        <w:jc w:val="center"/>
        <w:rPr>
          <w:b/>
          <w:bCs/>
          <w:sz w:val="28"/>
          <w:szCs w:val="28"/>
        </w:rPr>
      </w:pPr>
      <w:r w:rsidRPr="005B3A56">
        <w:rPr>
          <w:rFonts w:hint="eastAsia"/>
          <w:b/>
          <w:bCs/>
          <w:sz w:val="28"/>
          <w:szCs w:val="28"/>
        </w:rPr>
        <w:t xml:space="preserve">Wellness </w:t>
      </w:r>
      <w:r w:rsidRPr="005B3A56">
        <w:rPr>
          <w:b/>
          <w:bCs/>
          <w:sz w:val="28"/>
          <w:szCs w:val="28"/>
        </w:rPr>
        <w:t>Tracker</w:t>
      </w:r>
      <w:r w:rsidRPr="005B3A56">
        <w:rPr>
          <w:rFonts w:hint="eastAsia"/>
          <w:b/>
          <w:bCs/>
          <w:sz w:val="28"/>
          <w:szCs w:val="28"/>
        </w:rPr>
        <w:t xml:space="preserve"> Application</w:t>
      </w:r>
    </w:p>
    <w:p w14:paraId="7B1CD544" w14:textId="4A658C63" w:rsidR="003A171F" w:rsidRPr="005B3A56" w:rsidRDefault="002F1FDF" w:rsidP="004212D4">
      <w:pPr>
        <w:rPr>
          <w:b/>
          <w:bCs/>
          <w:sz w:val="24"/>
          <w:szCs w:val="24"/>
        </w:rPr>
      </w:pPr>
      <w:r w:rsidRPr="005B3A56">
        <w:rPr>
          <w:rFonts w:hint="eastAsia"/>
          <w:b/>
          <w:bCs/>
          <w:sz w:val="24"/>
          <w:szCs w:val="24"/>
        </w:rPr>
        <w:t>Assumption</w:t>
      </w:r>
    </w:p>
    <w:p w14:paraId="64D71813" w14:textId="77777777" w:rsidR="00EA4771" w:rsidRPr="00EA4771" w:rsidRDefault="00EA4771" w:rsidP="004212D4">
      <w:pPr>
        <w:rPr>
          <w:sz w:val="24"/>
          <w:szCs w:val="24"/>
        </w:rPr>
      </w:pPr>
    </w:p>
    <w:p w14:paraId="65CF9511" w14:textId="02AB6B93" w:rsidR="004212D4" w:rsidRDefault="004212D4" w:rsidP="004212D4">
      <w:pPr>
        <w:pStyle w:val="a9"/>
        <w:numPr>
          <w:ilvl w:val="0"/>
          <w:numId w:val="2"/>
        </w:numPr>
        <w:rPr>
          <w:rFonts w:hint="eastAsia"/>
        </w:rPr>
      </w:pPr>
      <w:r>
        <w:t>B</w:t>
      </w:r>
      <w:r>
        <w:rPr>
          <w:rFonts w:hint="eastAsia"/>
        </w:rPr>
        <w:t xml:space="preserve">ackground </w:t>
      </w:r>
    </w:p>
    <w:p w14:paraId="23D0EAAA" w14:textId="77777777" w:rsidR="00B822C7" w:rsidRPr="008C12C7" w:rsidRDefault="00B822C7" w:rsidP="00B822C7">
      <w:pPr>
        <w:pStyle w:val="ae"/>
        <w:rPr>
          <w:rFonts w:ascii="Times New Roman" w:hAnsi="Times New Roman" w:cs="Times New Roman"/>
          <w:sz w:val="21"/>
          <w:szCs w:val="21"/>
        </w:rPr>
      </w:pPr>
      <w:r w:rsidRPr="008C12C7">
        <w:rPr>
          <w:rFonts w:ascii="Times New Roman" w:hAnsi="Times New Roman" w:cs="Times New Roman"/>
          <w:sz w:val="21"/>
          <w:szCs w:val="21"/>
        </w:rPr>
        <w:t>A state-of-the-art wearable device has been developed and deployed on users to capture key health metrics, including daily hydration levels, sleep duration, physical activity, and meditation time. To fully leverage this rich stream of health data, a companion application has been designed to empower data scientists and health professionals with tools to record, manage, and analyze user data effectively.</w:t>
      </w:r>
    </w:p>
    <w:p w14:paraId="20C74BB5" w14:textId="77777777" w:rsidR="00B822C7" w:rsidRPr="008C12C7" w:rsidRDefault="00B822C7" w:rsidP="00B822C7">
      <w:pPr>
        <w:pStyle w:val="ae"/>
        <w:rPr>
          <w:rFonts w:ascii="Times New Roman" w:hAnsi="Times New Roman" w:cs="Times New Roman"/>
          <w:sz w:val="21"/>
          <w:szCs w:val="21"/>
        </w:rPr>
      </w:pPr>
      <w:r w:rsidRPr="008C12C7">
        <w:rPr>
          <w:rFonts w:ascii="Times New Roman" w:hAnsi="Times New Roman" w:cs="Times New Roman"/>
          <w:sz w:val="21"/>
          <w:szCs w:val="21"/>
        </w:rPr>
        <w:t xml:space="preserve">The application supports both </w:t>
      </w:r>
      <w:r w:rsidRPr="008C12C7">
        <w:rPr>
          <w:rFonts w:ascii="Times New Roman" w:hAnsi="Times New Roman" w:cs="Times New Roman"/>
          <w:b/>
          <w:bCs/>
          <w:sz w:val="21"/>
          <w:szCs w:val="21"/>
        </w:rPr>
        <w:t>manual data entry</w:t>
      </w:r>
      <w:r w:rsidRPr="008C12C7">
        <w:rPr>
          <w:rFonts w:ascii="Times New Roman" w:hAnsi="Times New Roman" w:cs="Times New Roman"/>
          <w:sz w:val="21"/>
          <w:szCs w:val="21"/>
        </w:rPr>
        <w:t xml:space="preserve"> for precise individual tracking and </w:t>
      </w:r>
      <w:r w:rsidRPr="008C12C7">
        <w:rPr>
          <w:rFonts w:ascii="Times New Roman" w:hAnsi="Times New Roman" w:cs="Times New Roman"/>
          <w:b/>
          <w:bCs/>
          <w:sz w:val="21"/>
          <w:szCs w:val="21"/>
        </w:rPr>
        <w:t>bulk data import</w:t>
      </w:r>
      <w:r w:rsidRPr="008C12C7">
        <w:rPr>
          <w:rFonts w:ascii="Times New Roman" w:hAnsi="Times New Roman" w:cs="Times New Roman"/>
          <w:sz w:val="21"/>
          <w:szCs w:val="21"/>
        </w:rPr>
        <w:t xml:space="preserve"> from the wearable device to ensure seamless synchronization. This dual-mode input system ensures flexibility and scalability in data management.</w:t>
      </w:r>
    </w:p>
    <w:p w14:paraId="18B03154" w14:textId="77777777" w:rsidR="00B822C7" w:rsidRPr="008C12C7" w:rsidRDefault="00B822C7" w:rsidP="00B822C7">
      <w:pPr>
        <w:pStyle w:val="ae"/>
        <w:rPr>
          <w:rFonts w:ascii="Times New Roman" w:hAnsi="Times New Roman" w:cs="Times New Roman"/>
          <w:sz w:val="21"/>
          <w:szCs w:val="21"/>
        </w:rPr>
      </w:pPr>
      <w:r w:rsidRPr="008C12C7">
        <w:rPr>
          <w:rFonts w:ascii="Times New Roman" w:hAnsi="Times New Roman" w:cs="Times New Roman"/>
          <w:sz w:val="21"/>
          <w:szCs w:val="21"/>
        </w:rPr>
        <w:t xml:space="preserve">Beyond data collection, the app enables users to </w:t>
      </w:r>
      <w:r w:rsidRPr="008C12C7">
        <w:rPr>
          <w:rFonts w:ascii="Times New Roman" w:hAnsi="Times New Roman" w:cs="Times New Roman"/>
          <w:b/>
          <w:bCs/>
          <w:sz w:val="21"/>
          <w:szCs w:val="21"/>
        </w:rPr>
        <w:t>query historical health records</w:t>
      </w:r>
      <w:r w:rsidRPr="008C12C7">
        <w:rPr>
          <w:rFonts w:ascii="Times New Roman" w:hAnsi="Times New Roman" w:cs="Times New Roman"/>
          <w:sz w:val="21"/>
          <w:szCs w:val="21"/>
        </w:rPr>
        <w:t xml:space="preserve"> within a defined date range and to </w:t>
      </w:r>
      <w:r w:rsidRPr="008C12C7">
        <w:rPr>
          <w:rFonts w:ascii="Times New Roman" w:hAnsi="Times New Roman" w:cs="Times New Roman"/>
          <w:b/>
          <w:bCs/>
          <w:sz w:val="21"/>
          <w:szCs w:val="21"/>
        </w:rPr>
        <w:t>generate daily or weekly aggregated summaries</w:t>
      </w:r>
      <w:r w:rsidRPr="008C12C7">
        <w:rPr>
          <w:rFonts w:ascii="Times New Roman" w:hAnsi="Times New Roman" w:cs="Times New Roman"/>
          <w:sz w:val="21"/>
          <w:szCs w:val="21"/>
        </w:rPr>
        <w:t>, offering valuable insights into behavioral trends and overall well-being. These features provide the analytical foundation for delivering personalized health assessments and actionable wellness recommendations.</w:t>
      </w:r>
    </w:p>
    <w:p w14:paraId="3A611D70" w14:textId="77777777" w:rsidR="00B822C7" w:rsidRPr="008C12C7" w:rsidRDefault="00B822C7" w:rsidP="00B822C7">
      <w:pPr>
        <w:pStyle w:val="ae"/>
        <w:rPr>
          <w:rFonts w:ascii="Times New Roman" w:hAnsi="Times New Roman" w:cs="Times New Roman"/>
          <w:sz w:val="21"/>
          <w:szCs w:val="21"/>
        </w:rPr>
      </w:pPr>
      <w:r w:rsidRPr="008C12C7">
        <w:rPr>
          <w:rFonts w:ascii="Times New Roman" w:hAnsi="Times New Roman" w:cs="Times New Roman"/>
          <w:sz w:val="21"/>
          <w:szCs w:val="21"/>
        </w:rPr>
        <w:t>This solution bridges wearable technology and data science, supporting informed decision-making for improved user health outcomes.</w:t>
      </w:r>
    </w:p>
    <w:p w14:paraId="750BE069" w14:textId="0B9BE6C9" w:rsidR="00B830E1" w:rsidRDefault="00B830E1" w:rsidP="004212D4">
      <w:pPr>
        <w:pStyle w:val="a9"/>
        <w:numPr>
          <w:ilvl w:val="0"/>
          <w:numId w:val="2"/>
        </w:numPr>
      </w:pPr>
      <w:r>
        <w:rPr>
          <w:rFonts w:hint="eastAsia"/>
        </w:rPr>
        <w:t>Wearable Health Data Integration</w:t>
      </w:r>
    </w:p>
    <w:p w14:paraId="611801D9" w14:textId="710BD991" w:rsidR="0006741D" w:rsidRDefault="00B830E1" w:rsidP="004212D4">
      <w:pPr>
        <w:pStyle w:val="a9"/>
        <w:numPr>
          <w:ilvl w:val="1"/>
          <w:numId w:val="2"/>
        </w:numPr>
      </w:pPr>
      <w:r>
        <w:rPr>
          <w:rFonts w:hint="eastAsia"/>
        </w:rPr>
        <w:t>Data Collection</w:t>
      </w:r>
    </w:p>
    <w:p w14:paraId="1C453230" w14:textId="1BDE6ED8" w:rsidR="0006741D" w:rsidRDefault="0006741D" w:rsidP="006C2EE9">
      <w:pPr>
        <w:pStyle w:val="a9"/>
        <w:numPr>
          <w:ilvl w:val="0"/>
          <w:numId w:val="3"/>
        </w:numPr>
      </w:pPr>
      <w:r>
        <w:t>U</w:t>
      </w:r>
      <w:r>
        <w:rPr>
          <w:rFonts w:hint="eastAsia"/>
        </w:rPr>
        <w:t>sers wear the device</w:t>
      </w:r>
      <w:r w:rsidR="009C76E6">
        <w:rPr>
          <w:rFonts w:hint="eastAsia"/>
        </w:rPr>
        <w:t>.</w:t>
      </w:r>
    </w:p>
    <w:p w14:paraId="67A2E53D" w14:textId="1A35C54A" w:rsidR="005F5972" w:rsidRDefault="0006741D" w:rsidP="006C2EE9">
      <w:pPr>
        <w:pStyle w:val="a9"/>
        <w:numPr>
          <w:ilvl w:val="0"/>
          <w:numId w:val="3"/>
        </w:numPr>
      </w:pPr>
      <w:r>
        <w:t>T</w:t>
      </w:r>
      <w:r>
        <w:rPr>
          <w:rFonts w:hint="eastAsia"/>
        </w:rPr>
        <w:t xml:space="preserve">he devices automatically </w:t>
      </w:r>
      <w:r w:rsidR="00DB10AA">
        <w:t>track</w:t>
      </w:r>
      <w:r w:rsidR="009C76E6">
        <w:rPr>
          <w:rFonts w:hint="eastAsia"/>
        </w:rPr>
        <w:t>:</w:t>
      </w:r>
    </w:p>
    <w:p w14:paraId="1DD0DED3" w14:textId="5604BFAE" w:rsidR="005F5972" w:rsidRDefault="005F5972" w:rsidP="00EE7215">
      <w:pPr>
        <w:pStyle w:val="a9"/>
        <w:numPr>
          <w:ilvl w:val="0"/>
          <w:numId w:val="4"/>
        </w:numPr>
      </w:pPr>
      <w:r>
        <w:rPr>
          <w:rFonts w:hint="eastAsia"/>
        </w:rPr>
        <w:t xml:space="preserve">Water </w:t>
      </w:r>
      <w:r w:rsidR="009C76E6">
        <w:rPr>
          <w:rFonts w:hint="eastAsia"/>
        </w:rPr>
        <w:t>I</w:t>
      </w:r>
      <w:r>
        <w:rPr>
          <w:rFonts w:hint="eastAsia"/>
        </w:rPr>
        <w:t>ntake (</w:t>
      </w:r>
      <w:r w:rsidR="00DB10AA">
        <w:t>hydration</w:t>
      </w:r>
      <w:r>
        <w:rPr>
          <w:rFonts w:hint="eastAsia"/>
        </w:rPr>
        <w:t>)</w:t>
      </w:r>
    </w:p>
    <w:p w14:paraId="658F31AB" w14:textId="4C79A4BF" w:rsidR="005F5972" w:rsidRDefault="005F5972" w:rsidP="00EE7215">
      <w:pPr>
        <w:pStyle w:val="a9"/>
        <w:numPr>
          <w:ilvl w:val="0"/>
          <w:numId w:val="4"/>
        </w:numPr>
      </w:pPr>
      <w:r>
        <w:rPr>
          <w:rFonts w:hint="eastAsia"/>
        </w:rPr>
        <w:t xml:space="preserve">Sleep </w:t>
      </w:r>
      <w:r w:rsidR="009C76E6">
        <w:rPr>
          <w:rFonts w:hint="eastAsia"/>
        </w:rPr>
        <w:t>D</w:t>
      </w:r>
      <w:r>
        <w:rPr>
          <w:rFonts w:hint="eastAsia"/>
        </w:rPr>
        <w:t>uration</w:t>
      </w:r>
    </w:p>
    <w:p w14:paraId="3F70B6DE" w14:textId="56A3DC63" w:rsidR="00DB10AA" w:rsidRDefault="005F5972" w:rsidP="00EE7215">
      <w:pPr>
        <w:pStyle w:val="a9"/>
        <w:numPr>
          <w:ilvl w:val="0"/>
          <w:numId w:val="4"/>
        </w:numPr>
      </w:pPr>
      <w:r>
        <w:rPr>
          <w:rFonts w:hint="eastAsia"/>
        </w:rPr>
        <w:t xml:space="preserve">Exercise </w:t>
      </w:r>
      <w:r w:rsidR="009C76E6">
        <w:rPr>
          <w:rFonts w:hint="eastAsia"/>
        </w:rPr>
        <w:t>M</w:t>
      </w:r>
      <w:r w:rsidR="00DB10AA">
        <w:rPr>
          <w:rFonts w:hint="eastAsia"/>
        </w:rPr>
        <w:t>inutes</w:t>
      </w:r>
    </w:p>
    <w:p w14:paraId="6C478354" w14:textId="37501C97" w:rsidR="00DB10AA" w:rsidRDefault="00DB10AA" w:rsidP="00EE7215">
      <w:pPr>
        <w:pStyle w:val="a9"/>
        <w:numPr>
          <w:ilvl w:val="0"/>
          <w:numId w:val="4"/>
        </w:numPr>
      </w:pPr>
      <w:r>
        <w:rPr>
          <w:rFonts w:hint="eastAsia"/>
        </w:rPr>
        <w:t xml:space="preserve">Meditation </w:t>
      </w:r>
      <w:r w:rsidR="009C76E6">
        <w:rPr>
          <w:rFonts w:hint="eastAsia"/>
        </w:rPr>
        <w:t>T</w:t>
      </w:r>
      <w:r>
        <w:rPr>
          <w:rFonts w:hint="eastAsia"/>
        </w:rPr>
        <w:t>ime</w:t>
      </w:r>
    </w:p>
    <w:p w14:paraId="3A031488" w14:textId="2337804C" w:rsidR="00DB10AA" w:rsidRDefault="00DB10AA" w:rsidP="004212D4">
      <w:pPr>
        <w:pStyle w:val="a9"/>
        <w:numPr>
          <w:ilvl w:val="1"/>
          <w:numId w:val="2"/>
        </w:numPr>
      </w:pPr>
      <w:r>
        <w:rPr>
          <w:rFonts w:hint="eastAsia"/>
        </w:rPr>
        <w:t>Data Transfer to APP</w:t>
      </w:r>
    </w:p>
    <w:p w14:paraId="78F5CE48" w14:textId="33BB104E" w:rsidR="00504872" w:rsidRDefault="00DB10AA" w:rsidP="00EA4771">
      <w:pPr>
        <w:pStyle w:val="a9"/>
        <w:numPr>
          <w:ilvl w:val="0"/>
          <w:numId w:val="5"/>
        </w:numPr>
      </w:pPr>
      <w:r>
        <w:rPr>
          <w:rFonts w:hint="eastAsia"/>
        </w:rPr>
        <w:t xml:space="preserve">Option A: Manual input by </w:t>
      </w:r>
      <w:r w:rsidR="00504872">
        <w:t>data</w:t>
      </w:r>
      <w:r>
        <w:rPr>
          <w:rFonts w:hint="eastAsia"/>
        </w:rPr>
        <w:t xml:space="preserve"> scientists </w:t>
      </w:r>
      <w:r w:rsidR="00504872">
        <w:rPr>
          <w:rFonts w:hint="eastAsia"/>
        </w:rPr>
        <w:t>via app interface</w:t>
      </w:r>
    </w:p>
    <w:p w14:paraId="1B1DDCF5" w14:textId="0CB8B008" w:rsidR="00B822C7" w:rsidRDefault="00504872" w:rsidP="00EA4771">
      <w:pPr>
        <w:pStyle w:val="a9"/>
        <w:numPr>
          <w:ilvl w:val="0"/>
          <w:numId w:val="5"/>
        </w:numPr>
      </w:pPr>
      <w:r>
        <w:rPr>
          <w:rFonts w:hint="eastAsia"/>
        </w:rPr>
        <w:t>Option B: Automatic syncing from wearable via API</w:t>
      </w:r>
      <w:r w:rsidR="00D9471A">
        <w:rPr>
          <w:rFonts w:hint="eastAsia"/>
        </w:rPr>
        <w:t xml:space="preserve"> (</w:t>
      </w:r>
      <w:r w:rsidR="00D9471A">
        <w:t>“</w:t>
      </w:r>
      <w:r w:rsidR="00D9471A" w:rsidRPr="00D9471A">
        <w:t>/sync-device</w:t>
      </w:r>
      <w:r w:rsidR="00D9471A">
        <w:t>”</w:t>
      </w:r>
      <w:r w:rsidR="00D9471A">
        <w:rPr>
          <w:rFonts w:hint="eastAsia"/>
        </w:rPr>
        <w:t>)</w:t>
      </w:r>
      <w:r w:rsidR="004E6DDE">
        <w:rPr>
          <w:rFonts w:hint="eastAsia"/>
        </w:rPr>
        <w:t xml:space="preserve"> </w:t>
      </w:r>
    </w:p>
    <w:p w14:paraId="28279AFE" w14:textId="7F4FD293" w:rsidR="009F32EE" w:rsidRDefault="009F32EE" w:rsidP="004212D4">
      <w:pPr>
        <w:pStyle w:val="a9"/>
        <w:numPr>
          <w:ilvl w:val="1"/>
          <w:numId w:val="2"/>
        </w:numPr>
      </w:pPr>
      <w:r>
        <w:rPr>
          <w:rFonts w:hint="eastAsia"/>
        </w:rPr>
        <w:t>Data Storage</w:t>
      </w:r>
    </w:p>
    <w:p w14:paraId="69A265F9" w14:textId="77777777" w:rsidR="00972402" w:rsidRDefault="009F32EE" w:rsidP="00EA4771">
      <w:pPr>
        <w:pStyle w:val="a9"/>
        <w:numPr>
          <w:ilvl w:val="0"/>
          <w:numId w:val="6"/>
        </w:numPr>
      </w:pPr>
      <w:r>
        <w:rPr>
          <w:rFonts w:hint="eastAsia"/>
        </w:rPr>
        <w:t xml:space="preserve">All data is stored in the </w:t>
      </w:r>
      <w:r w:rsidR="005B7669">
        <w:t>centralized</w:t>
      </w:r>
      <w:r w:rsidR="005B7669">
        <w:rPr>
          <w:rFonts w:hint="eastAsia"/>
        </w:rPr>
        <w:t xml:space="preserve"> server-side database</w:t>
      </w:r>
      <w:r w:rsidR="00972402">
        <w:rPr>
          <w:rFonts w:hint="eastAsia"/>
        </w:rPr>
        <w:t xml:space="preserve"> that is managed by using MySQL.</w:t>
      </w:r>
    </w:p>
    <w:p w14:paraId="66EDC751" w14:textId="157B1B39" w:rsidR="00D8264E" w:rsidRDefault="00972402" w:rsidP="009F32EE">
      <w:pPr>
        <w:pStyle w:val="a9"/>
        <w:numPr>
          <w:ilvl w:val="0"/>
          <w:numId w:val="6"/>
        </w:numPr>
        <w:rPr>
          <w:rFonts w:hint="eastAsia"/>
        </w:rPr>
      </w:pPr>
      <w:r>
        <w:rPr>
          <w:rFonts w:hint="eastAsia"/>
        </w:rPr>
        <w:t>Each reco</w:t>
      </w:r>
      <w:r w:rsidR="00D8264E">
        <w:rPr>
          <w:rFonts w:hint="eastAsia"/>
        </w:rPr>
        <w:t>rd includes:</w:t>
      </w:r>
      <w:r w:rsidR="00171C0F">
        <w:rPr>
          <w:rFonts w:hint="eastAsia"/>
        </w:rPr>
        <w:t xml:space="preserve"> </w:t>
      </w:r>
      <w:r w:rsidR="004212D4">
        <w:t>“</w:t>
      </w:r>
      <w:proofErr w:type="spellStart"/>
      <w:r w:rsidR="004212D4">
        <w:rPr>
          <w:rFonts w:hint="eastAsia"/>
        </w:rPr>
        <w:t>u</w:t>
      </w:r>
      <w:r w:rsidR="00D8264E">
        <w:rPr>
          <w:rFonts w:hint="eastAsia"/>
        </w:rPr>
        <w:t>ser_id</w:t>
      </w:r>
      <w:proofErr w:type="spellEnd"/>
      <w:r w:rsidR="004212D4">
        <w:t>”</w:t>
      </w:r>
      <w:r w:rsidR="00171C0F">
        <w:rPr>
          <w:rFonts w:hint="eastAsia"/>
        </w:rPr>
        <w:t xml:space="preserve">, </w:t>
      </w:r>
      <w:r w:rsidR="004212D4">
        <w:t>“</w:t>
      </w:r>
      <w:r w:rsidR="004212D4">
        <w:rPr>
          <w:rFonts w:hint="eastAsia"/>
        </w:rPr>
        <w:t>d</w:t>
      </w:r>
      <w:r w:rsidR="00D8264E">
        <w:rPr>
          <w:rFonts w:hint="eastAsia"/>
        </w:rPr>
        <w:t>ate</w:t>
      </w:r>
      <w:r w:rsidR="004212D4">
        <w:t>”</w:t>
      </w:r>
      <w:r w:rsidR="00171C0F">
        <w:rPr>
          <w:rFonts w:hint="eastAsia"/>
        </w:rPr>
        <w:t xml:space="preserve">, </w:t>
      </w:r>
      <w:r w:rsidR="004212D4">
        <w:t>“</w:t>
      </w:r>
      <w:proofErr w:type="spellStart"/>
      <w:r w:rsidR="004212D4">
        <w:rPr>
          <w:rFonts w:hint="eastAsia"/>
        </w:rPr>
        <w:t>h</w:t>
      </w:r>
      <w:r w:rsidR="00D8264E">
        <w:rPr>
          <w:rFonts w:hint="eastAsia"/>
        </w:rPr>
        <w:t>ydration_liters</w:t>
      </w:r>
      <w:proofErr w:type="spellEnd"/>
      <w:r w:rsidR="004212D4">
        <w:t>”</w:t>
      </w:r>
      <w:r w:rsidR="00171C0F">
        <w:rPr>
          <w:rFonts w:hint="eastAsia"/>
        </w:rPr>
        <w:t xml:space="preserve">, </w:t>
      </w:r>
      <w:r w:rsidR="004212D4">
        <w:t>“</w:t>
      </w:r>
      <w:proofErr w:type="spellStart"/>
      <w:r w:rsidR="004212D4">
        <w:rPr>
          <w:rFonts w:hint="eastAsia"/>
        </w:rPr>
        <w:t>s</w:t>
      </w:r>
      <w:r w:rsidR="00D8264E">
        <w:rPr>
          <w:rFonts w:hint="eastAsia"/>
        </w:rPr>
        <w:t>leep_hours</w:t>
      </w:r>
      <w:proofErr w:type="spellEnd"/>
      <w:r w:rsidR="004212D4">
        <w:t>”</w:t>
      </w:r>
      <w:r w:rsidR="00171C0F">
        <w:rPr>
          <w:rFonts w:hint="eastAsia"/>
        </w:rPr>
        <w:t xml:space="preserve">, </w:t>
      </w:r>
      <w:r w:rsidR="004212D4">
        <w:t>“</w:t>
      </w:r>
      <w:proofErr w:type="spellStart"/>
      <w:r w:rsidR="004212D4">
        <w:rPr>
          <w:rFonts w:hint="eastAsia"/>
        </w:rPr>
        <w:t>e</w:t>
      </w:r>
      <w:r w:rsidR="00D8264E">
        <w:rPr>
          <w:rFonts w:hint="eastAsia"/>
        </w:rPr>
        <w:t>xercise_minutes</w:t>
      </w:r>
      <w:proofErr w:type="spellEnd"/>
      <w:r w:rsidR="008C12C7">
        <w:t>”, “</w:t>
      </w:r>
      <w:proofErr w:type="spellStart"/>
      <w:r w:rsidR="004212D4">
        <w:rPr>
          <w:rFonts w:hint="eastAsia"/>
        </w:rPr>
        <w:t>m</w:t>
      </w:r>
      <w:r w:rsidR="00D8264E">
        <w:rPr>
          <w:rFonts w:hint="eastAsia"/>
        </w:rPr>
        <w:t>ediation_minutes</w:t>
      </w:r>
      <w:proofErr w:type="spellEnd"/>
      <w:r w:rsidR="004212D4">
        <w:t>”</w:t>
      </w:r>
    </w:p>
    <w:p w14:paraId="64540B8C" w14:textId="074BD799" w:rsidR="007E1C5E" w:rsidRDefault="007E1C5E" w:rsidP="004212D4">
      <w:pPr>
        <w:pStyle w:val="a9"/>
        <w:numPr>
          <w:ilvl w:val="1"/>
          <w:numId w:val="2"/>
        </w:numPr>
      </w:pPr>
      <w:r>
        <w:rPr>
          <w:rFonts w:hint="eastAsia"/>
        </w:rPr>
        <w:t xml:space="preserve">Data Access </w:t>
      </w:r>
      <w:r>
        <w:t>and</w:t>
      </w:r>
      <w:r>
        <w:rPr>
          <w:rFonts w:hint="eastAsia"/>
        </w:rPr>
        <w:t xml:space="preserve"> Visualization</w:t>
      </w:r>
    </w:p>
    <w:p w14:paraId="5EB261DF" w14:textId="77777777" w:rsidR="007E1C5E" w:rsidRDefault="007E1C5E" w:rsidP="00B5275B">
      <w:pPr>
        <w:pStyle w:val="a9"/>
        <w:numPr>
          <w:ilvl w:val="0"/>
          <w:numId w:val="7"/>
        </w:numPr>
      </w:pPr>
      <w:r>
        <w:rPr>
          <w:rFonts w:hint="eastAsia"/>
        </w:rPr>
        <w:t>Querying historical data by date range</w:t>
      </w:r>
    </w:p>
    <w:p w14:paraId="7D5BFE7D" w14:textId="77777777" w:rsidR="007E1C5E" w:rsidRDefault="007E1C5E" w:rsidP="00B5275B">
      <w:pPr>
        <w:pStyle w:val="a9"/>
        <w:numPr>
          <w:ilvl w:val="0"/>
          <w:numId w:val="7"/>
        </w:numPr>
      </w:pPr>
      <w:r>
        <w:rPr>
          <w:rFonts w:hint="eastAsia"/>
        </w:rPr>
        <w:t xml:space="preserve">Summarizing data into </w:t>
      </w:r>
    </w:p>
    <w:p w14:paraId="324B9669" w14:textId="77777777" w:rsidR="007E1C5E" w:rsidRDefault="007E1C5E" w:rsidP="00B5275B">
      <w:pPr>
        <w:pStyle w:val="a9"/>
        <w:numPr>
          <w:ilvl w:val="0"/>
          <w:numId w:val="8"/>
        </w:numPr>
      </w:pPr>
      <w:r>
        <w:rPr>
          <w:rFonts w:hint="eastAsia"/>
        </w:rPr>
        <w:t>Daily summaries</w:t>
      </w:r>
    </w:p>
    <w:p w14:paraId="16455379" w14:textId="77777777" w:rsidR="007E1C5E" w:rsidRDefault="007E1C5E" w:rsidP="00B5275B">
      <w:pPr>
        <w:pStyle w:val="a9"/>
        <w:numPr>
          <w:ilvl w:val="0"/>
          <w:numId w:val="8"/>
        </w:numPr>
      </w:pPr>
      <w:r>
        <w:rPr>
          <w:rFonts w:hint="eastAsia"/>
        </w:rPr>
        <w:t>Weekly summaries</w:t>
      </w:r>
    </w:p>
    <w:p w14:paraId="7795EB20" w14:textId="77777777" w:rsidR="00BA49F5" w:rsidRDefault="00BA49F5" w:rsidP="00B5275B">
      <w:pPr>
        <w:pStyle w:val="a9"/>
        <w:numPr>
          <w:ilvl w:val="0"/>
          <w:numId w:val="9"/>
        </w:numPr>
      </w:pPr>
      <w:r>
        <w:rPr>
          <w:rFonts w:hint="eastAsia"/>
        </w:rPr>
        <w:t>Generating reports to assess user health trends</w:t>
      </w:r>
    </w:p>
    <w:p w14:paraId="1DC32D43" w14:textId="63AC12D8" w:rsidR="00934451" w:rsidRDefault="00BA49F5" w:rsidP="004212D4">
      <w:pPr>
        <w:pStyle w:val="a9"/>
        <w:numPr>
          <w:ilvl w:val="1"/>
          <w:numId w:val="2"/>
        </w:numPr>
      </w:pPr>
      <w:r>
        <w:rPr>
          <w:rFonts w:hint="eastAsia"/>
        </w:rPr>
        <w:lastRenderedPageBreak/>
        <w:t>Health Insights and Action</w:t>
      </w:r>
      <w:r w:rsidR="00934451">
        <w:rPr>
          <w:rFonts w:hint="eastAsia"/>
        </w:rPr>
        <w:t>s</w:t>
      </w:r>
    </w:p>
    <w:p w14:paraId="43E41804" w14:textId="77777777" w:rsidR="00934451" w:rsidRDefault="00934451" w:rsidP="00BE2850">
      <w:pPr>
        <w:pStyle w:val="a9"/>
        <w:numPr>
          <w:ilvl w:val="0"/>
          <w:numId w:val="9"/>
        </w:numPr>
      </w:pPr>
      <w:r>
        <w:rPr>
          <w:rFonts w:hint="eastAsia"/>
        </w:rPr>
        <w:t xml:space="preserve">Use summaries to </w:t>
      </w:r>
    </w:p>
    <w:p w14:paraId="72041E4C" w14:textId="77777777" w:rsidR="00934451" w:rsidRDefault="00934451" w:rsidP="00BE2850">
      <w:pPr>
        <w:pStyle w:val="a9"/>
        <w:numPr>
          <w:ilvl w:val="0"/>
          <w:numId w:val="10"/>
        </w:numPr>
      </w:pPr>
      <w:r>
        <w:rPr>
          <w:rFonts w:hint="eastAsia"/>
        </w:rPr>
        <w:t>Evaluate user wellness</w:t>
      </w:r>
    </w:p>
    <w:p w14:paraId="4C704A46" w14:textId="77777777" w:rsidR="00934451" w:rsidRDefault="00934451" w:rsidP="00BE2850">
      <w:pPr>
        <w:pStyle w:val="a9"/>
        <w:numPr>
          <w:ilvl w:val="0"/>
          <w:numId w:val="10"/>
        </w:numPr>
      </w:pPr>
      <w:r>
        <w:rPr>
          <w:rFonts w:hint="eastAsia"/>
        </w:rPr>
        <w:t>Recommend personalized improvements</w:t>
      </w:r>
    </w:p>
    <w:p w14:paraId="463BCDB7" w14:textId="6B4F9B1D" w:rsidR="009F32EE" w:rsidRDefault="00934451" w:rsidP="00BE2850">
      <w:pPr>
        <w:pStyle w:val="a9"/>
        <w:numPr>
          <w:ilvl w:val="0"/>
          <w:numId w:val="10"/>
        </w:numPr>
      </w:pPr>
      <w:r>
        <w:t>I</w:t>
      </w:r>
      <w:r>
        <w:rPr>
          <w:rFonts w:hint="eastAsia"/>
        </w:rPr>
        <w:t xml:space="preserve">dentify </w:t>
      </w:r>
      <w:r w:rsidR="004212D4">
        <w:rPr>
          <w:rFonts w:hint="eastAsia"/>
        </w:rPr>
        <w:t>patterns and areas of concern</w:t>
      </w:r>
      <w:r w:rsidR="00972402">
        <w:rPr>
          <w:rFonts w:hint="eastAsia"/>
        </w:rPr>
        <w:t xml:space="preserve"> </w:t>
      </w:r>
    </w:p>
    <w:p w14:paraId="2BE7EF0F" w14:textId="77777777" w:rsidR="003A526A" w:rsidRDefault="003A526A" w:rsidP="003A526A"/>
    <w:p w14:paraId="0FE47742" w14:textId="77777777" w:rsidR="005B3A56" w:rsidRDefault="005B3A56" w:rsidP="003A526A">
      <w:pPr>
        <w:rPr>
          <w:rFonts w:hint="eastAsia"/>
        </w:rPr>
      </w:pPr>
    </w:p>
    <w:p w14:paraId="5B3DAC1A" w14:textId="65B35081" w:rsidR="003A526A" w:rsidRPr="005B3A56" w:rsidRDefault="00852483" w:rsidP="003A526A">
      <w:pPr>
        <w:rPr>
          <w:b/>
          <w:bCs/>
          <w:sz w:val="24"/>
          <w:szCs w:val="24"/>
        </w:rPr>
      </w:pPr>
      <w:r w:rsidRPr="005B3A56">
        <w:rPr>
          <w:rFonts w:hint="eastAsia"/>
          <w:b/>
          <w:bCs/>
          <w:sz w:val="24"/>
          <w:szCs w:val="24"/>
        </w:rPr>
        <w:t xml:space="preserve">Use </w:t>
      </w:r>
      <w:r w:rsidR="003A526A" w:rsidRPr="005B3A56">
        <w:rPr>
          <w:rFonts w:hint="eastAsia"/>
          <w:b/>
          <w:bCs/>
          <w:sz w:val="24"/>
          <w:szCs w:val="24"/>
        </w:rPr>
        <w:t>Guideline</w:t>
      </w:r>
    </w:p>
    <w:p w14:paraId="67EEF593" w14:textId="723622EE" w:rsidR="008C12C7" w:rsidRDefault="008C12C7" w:rsidP="008C12C7">
      <w:pPr>
        <w:pStyle w:val="ae"/>
        <w:rPr>
          <w:rFonts w:ascii="Times New Roman" w:hAnsi="Times New Roman" w:cs="Times New Roman"/>
          <w:sz w:val="21"/>
          <w:szCs w:val="21"/>
        </w:rPr>
      </w:pPr>
      <w:r w:rsidRPr="008C12C7">
        <w:rPr>
          <w:rFonts w:ascii="Times New Roman" w:hAnsi="Times New Roman" w:cs="Times New Roman"/>
          <w:sz w:val="21"/>
          <w:szCs w:val="21"/>
        </w:rPr>
        <w:t>The interface of the app is shown in the figure below</w:t>
      </w:r>
      <w:r w:rsidRPr="008C12C7">
        <w:rPr>
          <w:rFonts w:ascii="Times New Roman" w:hAnsi="Times New Roman" w:cs="Times New Roman" w:hint="eastAsia"/>
          <w:sz w:val="21"/>
          <w:szCs w:val="21"/>
        </w:rPr>
        <w:t>,</w:t>
      </w:r>
    </w:p>
    <w:p w14:paraId="14A44ACC" w14:textId="5C881E88" w:rsidR="008C12C7" w:rsidRPr="008C12C7" w:rsidRDefault="006E32F3" w:rsidP="008C12C7">
      <w:pPr>
        <w:pStyle w:val="ae"/>
        <w:rPr>
          <w:rFonts w:ascii="Times New Roman" w:hAnsi="Times New Roman" w:cs="Times New Roman" w:hint="eastAsia"/>
          <w:sz w:val="21"/>
          <w:szCs w:val="21"/>
        </w:rPr>
      </w:pPr>
      <w:r>
        <w:rPr>
          <w:rFonts w:ascii="Times New Roman" w:hAnsi="Times New Roman" w:cs="Times New Roman" w:hint="eastAsia"/>
          <w:noProof/>
          <w:sz w:val="21"/>
          <w:szCs w:val="21"/>
          <w14:ligatures w14:val="standardContextual"/>
        </w:rPr>
        <w:drawing>
          <wp:inline distT="0" distB="0" distL="0" distR="0" wp14:anchorId="6D083074" wp14:editId="45CC1F5C">
            <wp:extent cx="4941277" cy="6234321"/>
            <wp:effectExtent l="0" t="0" r="0" b="0"/>
            <wp:docPr id="925601917" name="图片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01917" name="图片 2" descr="图形用户界面&#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4943873" cy="6237596"/>
                    </a:xfrm>
                    <a:prstGeom prst="rect">
                      <a:avLst/>
                    </a:prstGeom>
                  </pic:spPr>
                </pic:pic>
              </a:graphicData>
            </a:graphic>
          </wp:inline>
        </w:drawing>
      </w:r>
    </w:p>
    <w:p w14:paraId="5C7932A5" w14:textId="554FFE7D" w:rsidR="00F06426" w:rsidRDefault="00F06426" w:rsidP="003A526A">
      <w:pPr>
        <w:rPr>
          <w:sz w:val="24"/>
          <w:szCs w:val="24"/>
        </w:rPr>
      </w:pPr>
    </w:p>
    <w:p w14:paraId="71BA83E3" w14:textId="44670808" w:rsidR="003A526A" w:rsidRDefault="00280880" w:rsidP="00F06426">
      <w:pPr>
        <w:pStyle w:val="a9"/>
        <w:numPr>
          <w:ilvl w:val="0"/>
          <w:numId w:val="11"/>
        </w:numPr>
        <w:rPr>
          <w:sz w:val="24"/>
          <w:szCs w:val="24"/>
        </w:rPr>
      </w:pPr>
      <w:r>
        <w:rPr>
          <w:sz w:val="24"/>
          <w:szCs w:val="24"/>
        </w:rPr>
        <w:lastRenderedPageBreak/>
        <w:t>I</w:t>
      </w:r>
      <w:r>
        <w:rPr>
          <w:rFonts w:hint="eastAsia"/>
          <w:sz w:val="24"/>
          <w:szCs w:val="24"/>
        </w:rPr>
        <w:t xml:space="preserve">nput </w:t>
      </w:r>
      <w:r w:rsidR="00B633F9">
        <w:rPr>
          <w:rFonts w:hint="eastAsia"/>
          <w:sz w:val="24"/>
          <w:szCs w:val="24"/>
        </w:rPr>
        <w:t xml:space="preserve">the record </w:t>
      </w:r>
      <w:r w:rsidR="009F38B1">
        <w:rPr>
          <w:rFonts w:hint="eastAsia"/>
          <w:sz w:val="24"/>
          <w:szCs w:val="24"/>
        </w:rPr>
        <w:t xml:space="preserve">into database </w:t>
      </w:r>
      <w:r w:rsidR="009F38B1">
        <w:rPr>
          <w:rFonts w:hint="eastAsia"/>
          <w:sz w:val="24"/>
          <w:szCs w:val="24"/>
        </w:rPr>
        <w:t>manually</w:t>
      </w:r>
    </w:p>
    <w:p w14:paraId="0CB639AA" w14:textId="2BF812E9" w:rsidR="006E5C2E" w:rsidRDefault="00B633F9" w:rsidP="00B633F9">
      <w:pPr>
        <w:rPr>
          <w:sz w:val="24"/>
          <w:szCs w:val="24"/>
        </w:rPr>
      </w:pPr>
      <w:r>
        <w:rPr>
          <w:sz w:val="24"/>
          <w:szCs w:val="24"/>
        </w:rPr>
        <w:t>F</w:t>
      </w:r>
      <w:r>
        <w:rPr>
          <w:rFonts w:hint="eastAsia"/>
          <w:sz w:val="24"/>
          <w:szCs w:val="24"/>
        </w:rPr>
        <w:t xml:space="preserve">or example, </w:t>
      </w:r>
      <w:r w:rsidR="006E5C2E">
        <w:rPr>
          <w:rFonts w:hint="eastAsia"/>
          <w:sz w:val="24"/>
          <w:szCs w:val="24"/>
        </w:rPr>
        <w:t xml:space="preserve">you should </w:t>
      </w:r>
      <w:r w:rsidR="006E5C2E">
        <w:rPr>
          <w:sz w:val="24"/>
          <w:szCs w:val="24"/>
        </w:rPr>
        <w:t>input:</w:t>
      </w:r>
    </w:p>
    <w:p w14:paraId="61389986" w14:textId="65D5BD2D" w:rsidR="00B633F9" w:rsidRDefault="00DF261E" w:rsidP="00B633F9">
      <w:pPr>
        <w:rPr>
          <w:sz w:val="24"/>
          <w:szCs w:val="24"/>
        </w:rPr>
      </w:pPr>
      <w:r>
        <w:rPr>
          <w:rFonts w:hint="eastAsia"/>
          <w:sz w:val="24"/>
          <w:szCs w:val="24"/>
        </w:rPr>
        <w:t>{</w:t>
      </w:r>
      <w:r w:rsidR="00FF23F1">
        <w:rPr>
          <w:rFonts w:hint="eastAsia"/>
          <w:sz w:val="24"/>
          <w:szCs w:val="24"/>
        </w:rPr>
        <w:t xml:space="preserve">user id: </w:t>
      </w:r>
      <w:r w:rsidR="00FF23F1">
        <w:rPr>
          <w:sz w:val="24"/>
          <w:szCs w:val="24"/>
        </w:rPr>
        <w:t>“</w:t>
      </w:r>
      <w:r w:rsidR="00FF23F1">
        <w:rPr>
          <w:rFonts w:hint="eastAsia"/>
          <w:sz w:val="24"/>
          <w:szCs w:val="24"/>
        </w:rPr>
        <w:t>789</w:t>
      </w:r>
      <w:r w:rsidR="00FF23F1">
        <w:rPr>
          <w:sz w:val="24"/>
          <w:szCs w:val="24"/>
        </w:rPr>
        <w:t>”</w:t>
      </w:r>
      <w:r w:rsidR="00FF23F1">
        <w:rPr>
          <w:rFonts w:hint="eastAsia"/>
          <w:sz w:val="24"/>
          <w:szCs w:val="24"/>
        </w:rPr>
        <w:t xml:space="preserve">, </w:t>
      </w:r>
      <w:r w:rsidR="00E933DE">
        <w:rPr>
          <w:sz w:val="24"/>
          <w:szCs w:val="24"/>
        </w:rPr>
        <w:t>“</w:t>
      </w:r>
      <w:r w:rsidR="00E933DE">
        <w:rPr>
          <w:rFonts w:hint="eastAsia"/>
          <w:sz w:val="24"/>
          <w:szCs w:val="24"/>
        </w:rPr>
        <w:t>date</w:t>
      </w:r>
      <w:r w:rsidR="00E933DE">
        <w:rPr>
          <w:sz w:val="24"/>
          <w:szCs w:val="24"/>
        </w:rPr>
        <w:t>”</w:t>
      </w:r>
      <w:r w:rsidR="00E933DE">
        <w:rPr>
          <w:rFonts w:hint="eastAsia"/>
          <w:sz w:val="24"/>
          <w:szCs w:val="24"/>
        </w:rPr>
        <w:t xml:space="preserve">: </w:t>
      </w:r>
      <w:r w:rsidR="00E933DE">
        <w:rPr>
          <w:sz w:val="24"/>
          <w:szCs w:val="24"/>
        </w:rPr>
        <w:t>“</w:t>
      </w:r>
      <w:r w:rsidR="00E933DE">
        <w:rPr>
          <w:rFonts w:hint="eastAsia"/>
          <w:sz w:val="24"/>
          <w:szCs w:val="24"/>
        </w:rPr>
        <w:t>2025-01-10</w:t>
      </w:r>
      <w:r w:rsidR="00E933DE">
        <w:rPr>
          <w:sz w:val="24"/>
          <w:szCs w:val="24"/>
        </w:rPr>
        <w:t>”</w:t>
      </w:r>
      <w:r w:rsidR="00E933DE">
        <w:rPr>
          <w:rFonts w:hint="eastAsia"/>
          <w:sz w:val="24"/>
          <w:szCs w:val="24"/>
        </w:rPr>
        <w:t xml:space="preserve">, </w:t>
      </w:r>
      <w:r w:rsidR="00E933DE">
        <w:rPr>
          <w:sz w:val="24"/>
          <w:szCs w:val="24"/>
        </w:rPr>
        <w:t>“</w:t>
      </w:r>
      <w:proofErr w:type="spellStart"/>
      <w:r w:rsidR="00E933DE">
        <w:rPr>
          <w:rFonts w:hint="eastAsia"/>
          <w:sz w:val="24"/>
          <w:szCs w:val="24"/>
        </w:rPr>
        <w:t>hydration_liters</w:t>
      </w:r>
      <w:proofErr w:type="spellEnd"/>
      <w:r w:rsidR="00E933DE">
        <w:rPr>
          <w:sz w:val="24"/>
          <w:szCs w:val="24"/>
        </w:rPr>
        <w:t>”</w:t>
      </w:r>
      <w:r w:rsidR="00E933DE">
        <w:rPr>
          <w:rFonts w:hint="eastAsia"/>
          <w:sz w:val="24"/>
          <w:szCs w:val="24"/>
        </w:rPr>
        <w:t xml:space="preserve">: 1.5, </w:t>
      </w:r>
      <w:r w:rsidR="00E933DE">
        <w:rPr>
          <w:sz w:val="24"/>
          <w:szCs w:val="24"/>
        </w:rPr>
        <w:t>“</w:t>
      </w:r>
      <w:proofErr w:type="spellStart"/>
      <w:r w:rsidR="00E933DE">
        <w:rPr>
          <w:rFonts w:hint="eastAsia"/>
          <w:sz w:val="24"/>
          <w:szCs w:val="24"/>
        </w:rPr>
        <w:t>sleep_hours</w:t>
      </w:r>
      <w:proofErr w:type="spellEnd"/>
      <w:r w:rsidR="00E933DE">
        <w:rPr>
          <w:sz w:val="24"/>
          <w:szCs w:val="24"/>
        </w:rPr>
        <w:t>”</w:t>
      </w:r>
      <w:r w:rsidR="00E933DE">
        <w:rPr>
          <w:rFonts w:hint="eastAsia"/>
          <w:sz w:val="24"/>
          <w:szCs w:val="24"/>
        </w:rPr>
        <w:t xml:space="preserve">: 6.5, </w:t>
      </w:r>
      <w:r w:rsidR="00E933DE">
        <w:rPr>
          <w:sz w:val="24"/>
          <w:szCs w:val="24"/>
        </w:rPr>
        <w:t>“</w:t>
      </w:r>
      <w:proofErr w:type="spellStart"/>
      <w:r w:rsidR="00E933DE">
        <w:rPr>
          <w:rFonts w:hint="eastAsia"/>
          <w:sz w:val="24"/>
          <w:szCs w:val="24"/>
        </w:rPr>
        <w:t>exercise_minutes</w:t>
      </w:r>
      <w:proofErr w:type="spellEnd"/>
      <w:r w:rsidR="00E933DE">
        <w:rPr>
          <w:sz w:val="24"/>
          <w:szCs w:val="24"/>
        </w:rPr>
        <w:t>”</w:t>
      </w:r>
      <w:r w:rsidR="00E933DE">
        <w:rPr>
          <w:rFonts w:hint="eastAsia"/>
          <w:sz w:val="24"/>
          <w:szCs w:val="24"/>
        </w:rPr>
        <w:t xml:space="preserve">: </w:t>
      </w:r>
      <w:r w:rsidR="00F211CF">
        <w:rPr>
          <w:rFonts w:hint="eastAsia"/>
          <w:sz w:val="24"/>
          <w:szCs w:val="24"/>
        </w:rPr>
        <w:t xml:space="preserve">30, </w:t>
      </w:r>
      <w:r w:rsidR="00F211CF">
        <w:rPr>
          <w:sz w:val="24"/>
          <w:szCs w:val="24"/>
        </w:rPr>
        <w:t>“</w:t>
      </w:r>
      <w:proofErr w:type="spellStart"/>
      <w:r w:rsidR="00F211CF">
        <w:rPr>
          <w:rFonts w:hint="eastAsia"/>
          <w:sz w:val="24"/>
          <w:szCs w:val="24"/>
        </w:rPr>
        <w:t>meditation_minutes</w:t>
      </w:r>
      <w:proofErr w:type="spellEnd"/>
      <w:r w:rsidR="00F211CF">
        <w:rPr>
          <w:sz w:val="24"/>
          <w:szCs w:val="24"/>
        </w:rPr>
        <w:t>”</w:t>
      </w:r>
      <w:r w:rsidR="00F211CF">
        <w:rPr>
          <w:rFonts w:hint="eastAsia"/>
          <w:sz w:val="24"/>
          <w:szCs w:val="24"/>
        </w:rPr>
        <w:t>: 10</w:t>
      </w:r>
      <w:r>
        <w:rPr>
          <w:rFonts w:hint="eastAsia"/>
          <w:sz w:val="24"/>
          <w:szCs w:val="24"/>
        </w:rPr>
        <w:t>}.</w:t>
      </w:r>
    </w:p>
    <w:p w14:paraId="210AF55C" w14:textId="2731766F" w:rsidR="00DF261E" w:rsidRDefault="003153B9" w:rsidP="00B633F9">
      <w:pPr>
        <w:rPr>
          <w:sz w:val="24"/>
          <w:szCs w:val="24"/>
        </w:rPr>
      </w:pPr>
      <w:r>
        <w:rPr>
          <w:noProof/>
        </w:rPr>
        <w:drawing>
          <wp:inline distT="0" distB="0" distL="0" distR="0" wp14:anchorId="2F994B8E" wp14:editId="3025500B">
            <wp:extent cx="5246077" cy="2895600"/>
            <wp:effectExtent l="0" t="0" r="0" b="0"/>
            <wp:docPr id="304455669"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55669" name="图片 1" descr="图形用户界面, 文本, 应用程序&#10;&#10;AI 生成的内容可能不正确。"/>
                    <pic:cNvPicPr/>
                  </pic:nvPicPr>
                  <pic:blipFill>
                    <a:blip r:embed="rId6"/>
                    <a:stretch>
                      <a:fillRect/>
                    </a:stretch>
                  </pic:blipFill>
                  <pic:spPr>
                    <a:xfrm>
                      <a:off x="0" y="0"/>
                      <a:ext cx="5249925" cy="2897724"/>
                    </a:xfrm>
                    <a:prstGeom prst="rect">
                      <a:avLst/>
                    </a:prstGeom>
                  </pic:spPr>
                </pic:pic>
              </a:graphicData>
            </a:graphic>
          </wp:inline>
        </w:drawing>
      </w:r>
    </w:p>
    <w:p w14:paraId="6034B144" w14:textId="1836D506" w:rsidR="00246631" w:rsidRDefault="00246631" w:rsidP="00B633F9">
      <w:pPr>
        <w:rPr>
          <w:sz w:val="24"/>
          <w:szCs w:val="24"/>
        </w:rPr>
      </w:pPr>
      <w:r>
        <w:rPr>
          <w:sz w:val="24"/>
          <w:szCs w:val="24"/>
        </w:rPr>
        <w:t>W</w:t>
      </w:r>
      <w:r>
        <w:rPr>
          <w:rFonts w:hint="eastAsia"/>
          <w:sz w:val="24"/>
          <w:szCs w:val="24"/>
        </w:rPr>
        <w:t xml:space="preserve">hen finishing data input, click </w:t>
      </w:r>
      <w:r w:rsidR="006F405F">
        <w:rPr>
          <w:rFonts w:hint="eastAsia"/>
          <w:sz w:val="24"/>
          <w:szCs w:val="24"/>
        </w:rPr>
        <w:t xml:space="preserve">the button </w:t>
      </w:r>
      <w:r w:rsidR="006F405F">
        <w:rPr>
          <w:sz w:val="24"/>
          <w:szCs w:val="24"/>
        </w:rPr>
        <w:t>“</w:t>
      </w:r>
      <w:r w:rsidR="006F405F">
        <w:rPr>
          <w:rFonts w:hint="eastAsia"/>
          <w:sz w:val="24"/>
          <w:szCs w:val="24"/>
        </w:rPr>
        <w:t xml:space="preserve">log a wellness </w:t>
      </w:r>
      <w:r w:rsidR="006F405F">
        <w:rPr>
          <w:sz w:val="24"/>
          <w:szCs w:val="24"/>
        </w:rPr>
        <w:t>activity”</w:t>
      </w:r>
      <w:r w:rsidR="006F405F">
        <w:rPr>
          <w:rFonts w:hint="eastAsia"/>
          <w:sz w:val="24"/>
          <w:szCs w:val="24"/>
        </w:rPr>
        <w:t xml:space="preserve">, we can see the </w:t>
      </w:r>
    </w:p>
    <w:p w14:paraId="44F6F88F" w14:textId="66D9677C" w:rsidR="00074CCF" w:rsidRDefault="00074CCF" w:rsidP="00B633F9">
      <w:pPr>
        <w:rPr>
          <w:sz w:val="24"/>
          <w:szCs w:val="24"/>
        </w:rPr>
      </w:pPr>
      <w:r>
        <w:rPr>
          <w:noProof/>
        </w:rPr>
        <w:drawing>
          <wp:inline distT="0" distB="0" distL="0" distR="0" wp14:anchorId="3D63E041" wp14:editId="070A0FC8">
            <wp:extent cx="5274310" cy="4772660"/>
            <wp:effectExtent l="0" t="0" r="2540" b="8890"/>
            <wp:docPr id="135319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91179" name=""/>
                    <pic:cNvPicPr/>
                  </pic:nvPicPr>
                  <pic:blipFill>
                    <a:blip r:embed="rId7"/>
                    <a:stretch>
                      <a:fillRect/>
                    </a:stretch>
                  </pic:blipFill>
                  <pic:spPr>
                    <a:xfrm>
                      <a:off x="0" y="0"/>
                      <a:ext cx="5274310" cy="4772660"/>
                    </a:xfrm>
                    <a:prstGeom prst="rect">
                      <a:avLst/>
                    </a:prstGeom>
                  </pic:spPr>
                </pic:pic>
              </a:graphicData>
            </a:graphic>
          </wp:inline>
        </w:drawing>
      </w:r>
    </w:p>
    <w:p w14:paraId="1CF4F574" w14:textId="505477A5" w:rsidR="005E7C06" w:rsidRDefault="005E7C06" w:rsidP="005E7C06">
      <w:pPr>
        <w:pStyle w:val="a9"/>
        <w:numPr>
          <w:ilvl w:val="0"/>
          <w:numId w:val="11"/>
        </w:numPr>
        <w:rPr>
          <w:sz w:val="24"/>
          <w:szCs w:val="24"/>
        </w:rPr>
      </w:pPr>
      <w:r>
        <w:rPr>
          <w:sz w:val="24"/>
          <w:szCs w:val="24"/>
        </w:rPr>
        <w:lastRenderedPageBreak/>
        <w:t>S</w:t>
      </w:r>
      <w:r>
        <w:rPr>
          <w:rFonts w:hint="eastAsia"/>
          <w:sz w:val="24"/>
          <w:szCs w:val="24"/>
        </w:rPr>
        <w:t xml:space="preserve">ync </w:t>
      </w:r>
      <w:r w:rsidR="009F38B1">
        <w:rPr>
          <w:rFonts w:hint="eastAsia"/>
          <w:sz w:val="24"/>
          <w:szCs w:val="24"/>
        </w:rPr>
        <w:t>the wearable device data into database</w:t>
      </w:r>
    </w:p>
    <w:p w14:paraId="402FD3B6" w14:textId="060D2514" w:rsidR="009F38B1" w:rsidRDefault="009F38B1" w:rsidP="009F38B1">
      <w:pPr>
        <w:rPr>
          <w:sz w:val="24"/>
          <w:szCs w:val="24"/>
        </w:rPr>
      </w:pPr>
      <w:r>
        <w:rPr>
          <w:sz w:val="24"/>
          <w:szCs w:val="24"/>
        </w:rPr>
        <w:t>A</w:t>
      </w:r>
      <w:r>
        <w:rPr>
          <w:rFonts w:hint="eastAsia"/>
          <w:sz w:val="24"/>
          <w:szCs w:val="24"/>
        </w:rPr>
        <w:t xml:space="preserve">ssume that we have the following </w:t>
      </w:r>
      <w:r w:rsidR="007F40C2">
        <w:rPr>
          <w:rFonts w:hint="eastAsia"/>
          <w:sz w:val="24"/>
          <w:szCs w:val="24"/>
        </w:rPr>
        <w:t>records:</w:t>
      </w:r>
    </w:p>
    <w:p w14:paraId="36E5D8C5" w14:textId="77777777" w:rsidR="00024D53" w:rsidRPr="00024D53" w:rsidRDefault="00024D53" w:rsidP="00024D53">
      <w:pPr>
        <w:rPr>
          <w:sz w:val="24"/>
          <w:szCs w:val="24"/>
        </w:rPr>
      </w:pPr>
      <w:r w:rsidRPr="00024D53">
        <w:rPr>
          <w:sz w:val="24"/>
          <w:szCs w:val="24"/>
        </w:rPr>
        <w:t>[</w:t>
      </w:r>
    </w:p>
    <w:p w14:paraId="2AB9C905" w14:textId="77777777" w:rsidR="00024D53" w:rsidRPr="00024D53" w:rsidRDefault="00024D53" w:rsidP="00024D53">
      <w:pPr>
        <w:rPr>
          <w:sz w:val="24"/>
          <w:szCs w:val="24"/>
        </w:rPr>
      </w:pPr>
      <w:r w:rsidRPr="00024D53">
        <w:rPr>
          <w:sz w:val="24"/>
          <w:szCs w:val="24"/>
        </w:rPr>
        <w:t>{"</w:t>
      </w:r>
      <w:proofErr w:type="spellStart"/>
      <w:r w:rsidRPr="00024D53">
        <w:rPr>
          <w:sz w:val="24"/>
          <w:szCs w:val="24"/>
        </w:rPr>
        <w:t>user_id</w:t>
      </w:r>
      <w:proofErr w:type="spellEnd"/>
      <w:r w:rsidRPr="00024D53">
        <w:rPr>
          <w:sz w:val="24"/>
          <w:szCs w:val="24"/>
        </w:rPr>
        <w:t>": "478", "date": "2025-1-10", "</w:t>
      </w:r>
      <w:proofErr w:type="spellStart"/>
      <w:r w:rsidRPr="00024D53">
        <w:rPr>
          <w:sz w:val="24"/>
          <w:szCs w:val="24"/>
        </w:rPr>
        <w:t>hydration_liters</w:t>
      </w:r>
      <w:proofErr w:type="spellEnd"/>
      <w:r w:rsidRPr="00024D53">
        <w:rPr>
          <w:sz w:val="24"/>
          <w:szCs w:val="24"/>
        </w:rPr>
        <w:t>": 1.5, "</w:t>
      </w:r>
      <w:proofErr w:type="spellStart"/>
      <w:r w:rsidRPr="00024D53">
        <w:rPr>
          <w:sz w:val="24"/>
          <w:szCs w:val="24"/>
        </w:rPr>
        <w:t>sleep_hours</w:t>
      </w:r>
      <w:proofErr w:type="spellEnd"/>
      <w:r w:rsidRPr="00024D53">
        <w:rPr>
          <w:sz w:val="24"/>
          <w:szCs w:val="24"/>
        </w:rPr>
        <w:t>": 8, "</w:t>
      </w:r>
      <w:proofErr w:type="spellStart"/>
      <w:r w:rsidRPr="00024D53">
        <w:rPr>
          <w:sz w:val="24"/>
          <w:szCs w:val="24"/>
        </w:rPr>
        <w:t>exercise_minutes</w:t>
      </w:r>
      <w:proofErr w:type="spellEnd"/>
      <w:r w:rsidRPr="00024D53">
        <w:rPr>
          <w:sz w:val="24"/>
          <w:szCs w:val="24"/>
        </w:rPr>
        <w:t xml:space="preserve">": 20,"meditation_minutes": </w:t>
      </w:r>
      <w:proofErr w:type="gramStart"/>
      <w:r w:rsidRPr="00024D53">
        <w:rPr>
          <w:sz w:val="24"/>
          <w:szCs w:val="24"/>
        </w:rPr>
        <w:t>10},</w:t>
      </w:r>
      <w:proofErr w:type="gramEnd"/>
    </w:p>
    <w:p w14:paraId="34619B49" w14:textId="77777777" w:rsidR="00024D53" w:rsidRPr="00024D53" w:rsidRDefault="00024D53" w:rsidP="00024D53">
      <w:pPr>
        <w:rPr>
          <w:sz w:val="24"/>
          <w:szCs w:val="24"/>
        </w:rPr>
      </w:pPr>
      <w:r w:rsidRPr="00024D53">
        <w:rPr>
          <w:sz w:val="24"/>
          <w:szCs w:val="24"/>
        </w:rPr>
        <w:t>{"</w:t>
      </w:r>
      <w:proofErr w:type="spellStart"/>
      <w:r w:rsidRPr="00024D53">
        <w:rPr>
          <w:sz w:val="24"/>
          <w:szCs w:val="24"/>
        </w:rPr>
        <w:t>user_id</w:t>
      </w:r>
      <w:proofErr w:type="spellEnd"/>
      <w:r w:rsidRPr="00024D53">
        <w:rPr>
          <w:sz w:val="24"/>
          <w:szCs w:val="24"/>
        </w:rPr>
        <w:t>": "479", "date": "2025-1-11", "</w:t>
      </w:r>
      <w:proofErr w:type="spellStart"/>
      <w:r w:rsidRPr="00024D53">
        <w:rPr>
          <w:sz w:val="24"/>
          <w:szCs w:val="24"/>
        </w:rPr>
        <w:t>hydration_liters</w:t>
      </w:r>
      <w:proofErr w:type="spellEnd"/>
      <w:r w:rsidRPr="00024D53">
        <w:rPr>
          <w:sz w:val="24"/>
          <w:szCs w:val="24"/>
        </w:rPr>
        <w:t>": 2.5, "</w:t>
      </w:r>
      <w:proofErr w:type="spellStart"/>
      <w:r w:rsidRPr="00024D53">
        <w:rPr>
          <w:sz w:val="24"/>
          <w:szCs w:val="24"/>
        </w:rPr>
        <w:t>sleep_hours</w:t>
      </w:r>
      <w:proofErr w:type="spellEnd"/>
      <w:r w:rsidRPr="00024D53">
        <w:rPr>
          <w:sz w:val="24"/>
          <w:szCs w:val="24"/>
        </w:rPr>
        <w:t>": 7, "</w:t>
      </w:r>
      <w:proofErr w:type="spellStart"/>
      <w:r w:rsidRPr="00024D53">
        <w:rPr>
          <w:sz w:val="24"/>
          <w:szCs w:val="24"/>
        </w:rPr>
        <w:t>exercise_minutes</w:t>
      </w:r>
      <w:proofErr w:type="spellEnd"/>
      <w:r w:rsidRPr="00024D53">
        <w:rPr>
          <w:sz w:val="24"/>
          <w:szCs w:val="24"/>
        </w:rPr>
        <w:t xml:space="preserve">": 30,"meditation_minutes": </w:t>
      </w:r>
      <w:proofErr w:type="gramStart"/>
      <w:r w:rsidRPr="00024D53">
        <w:rPr>
          <w:sz w:val="24"/>
          <w:szCs w:val="24"/>
        </w:rPr>
        <w:t>20},</w:t>
      </w:r>
      <w:proofErr w:type="gramEnd"/>
    </w:p>
    <w:p w14:paraId="1F8F0A86" w14:textId="77777777" w:rsidR="00024D53" w:rsidRPr="00024D53" w:rsidRDefault="00024D53" w:rsidP="00024D53">
      <w:pPr>
        <w:rPr>
          <w:sz w:val="24"/>
          <w:szCs w:val="24"/>
        </w:rPr>
      </w:pPr>
      <w:r w:rsidRPr="00024D53">
        <w:rPr>
          <w:sz w:val="24"/>
          <w:szCs w:val="24"/>
        </w:rPr>
        <w:t>{"</w:t>
      </w:r>
      <w:proofErr w:type="spellStart"/>
      <w:r w:rsidRPr="00024D53">
        <w:rPr>
          <w:sz w:val="24"/>
          <w:szCs w:val="24"/>
        </w:rPr>
        <w:t>user_id</w:t>
      </w:r>
      <w:proofErr w:type="spellEnd"/>
      <w:r w:rsidRPr="00024D53">
        <w:rPr>
          <w:sz w:val="24"/>
          <w:szCs w:val="24"/>
        </w:rPr>
        <w:t>": "479", "date": "2025-2-11", "</w:t>
      </w:r>
      <w:proofErr w:type="spellStart"/>
      <w:r w:rsidRPr="00024D53">
        <w:rPr>
          <w:sz w:val="24"/>
          <w:szCs w:val="24"/>
        </w:rPr>
        <w:t>hydration_liters</w:t>
      </w:r>
      <w:proofErr w:type="spellEnd"/>
      <w:r w:rsidRPr="00024D53">
        <w:rPr>
          <w:sz w:val="24"/>
          <w:szCs w:val="24"/>
        </w:rPr>
        <w:t>": 2.4, "</w:t>
      </w:r>
      <w:proofErr w:type="spellStart"/>
      <w:r w:rsidRPr="00024D53">
        <w:rPr>
          <w:sz w:val="24"/>
          <w:szCs w:val="24"/>
        </w:rPr>
        <w:t>sleep_hours</w:t>
      </w:r>
      <w:proofErr w:type="spellEnd"/>
      <w:r w:rsidRPr="00024D53">
        <w:rPr>
          <w:sz w:val="24"/>
          <w:szCs w:val="24"/>
        </w:rPr>
        <w:t>": 6, "</w:t>
      </w:r>
      <w:proofErr w:type="spellStart"/>
      <w:r w:rsidRPr="00024D53">
        <w:rPr>
          <w:sz w:val="24"/>
          <w:szCs w:val="24"/>
        </w:rPr>
        <w:t>exercise_minutes</w:t>
      </w:r>
      <w:proofErr w:type="spellEnd"/>
      <w:r w:rsidRPr="00024D53">
        <w:rPr>
          <w:sz w:val="24"/>
          <w:szCs w:val="24"/>
        </w:rPr>
        <w:t>": 40,"meditation_minutes": 30}</w:t>
      </w:r>
    </w:p>
    <w:p w14:paraId="56224838" w14:textId="4D9389B3" w:rsidR="007F40C2" w:rsidRDefault="00024D53" w:rsidP="00024D53">
      <w:pPr>
        <w:rPr>
          <w:sz w:val="24"/>
          <w:szCs w:val="24"/>
        </w:rPr>
      </w:pPr>
      <w:r w:rsidRPr="00024D53">
        <w:rPr>
          <w:sz w:val="24"/>
          <w:szCs w:val="24"/>
        </w:rPr>
        <w:t>]</w:t>
      </w:r>
    </w:p>
    <w:p w14:paraId="5FAAA617" w14:textId="7C717C6A" w:rsidR="00934E3D" w:rsidRDefault="001E2629" w:rsidP="00024D53">
      <w:pPr>
        <w:rPr>
          <w:sz w:val="24"/>
          <w:szCs w:val="24"/>
        </w:rPr>
      </w:pPr>
      <w:r>
        <w:rPr>
          <w:rFonts w:hint="eastAsia"/>
          <w:sz w:val="24"/>
          <w:szCs w:val="24"/>
        </w:rPr>
        <w:t>Assume that t</w:t>
      </w:r>
      <w:r w:rsidR="00934E3D">
        <w:rPr>
          <w:rFonts w:hint="eastAsia"/>
          <w:sz w:val="24"/>
          <w:szCs w:val="24"/>
        </w:rPr>
        <w:t xml:space="preserve">hese records are </w:t>
      </w:r>
      <w:r w:rsidR="001B524F">
        <w:rPr>
          <w:rFonts w:hint="eastAsia"/>
          <w:sz w:val="24"/>
          <w:szCs w:val="24"/>
        </w:rPr>
        <w:t xml:space="preserve">written on a document ending with </w:t>
      </w:r>
      <w:r w:rsidR="001B524F">
        <w:rPr>
          <w:sz w:val="24"/>
          <w:szCs w:val="24"/>
        </w:rPr>
        <w:t>“</w:t>
      </w:r>
      <w:r>
        <w:rPr>
          <w:rFonts w:hint="eastAsia"/>
          <w:sz w:val="24"/>
          <w:szCs w:val="24"/>
        </w:rPr>
        <w:t>.</w:t>
      </w:r>
      <w:proofErr w:type="spellStart"/>
      <w:r w:rsidR="001B524F">
        <w:rPr>
          <w:rFonts w:hint="eastAsia"/>
          <w:sz w:val="24"/>
          <w:szCs w:val="24"/>
        </w:rPr>
        <w:t>py</w:t>
      </w:r>
      <w:proofErr w:type="spellEnd"/>
      <w:r w:rsidR="001B524F">
        <w:rPr>
          <w:sz w:val="24"/>
          <w:szCs w:val="24"/>
        </w:rPr>
        <w:t>”</w:t>
      </w:r>
      <w:r w:rsidR="00D96206">
        <w:rPr>
          <w:rFonts w:hint="eastAsia"/>
          <w:sz w:val="24"/>
          <w:szCs w:val="24"/>
        </w:rPr>
        <w:t xml:space="preserve"> in </w:t>
      </w:r>
      <w:r w:rsidR="00D96206">
        <w:rPr>
          <w:sz w:val="24"/>
          <w:szCs w:val="24"/>
        </w:rPr>
        <w:t>“</w:t>
      </w:r>
      <w:proofErr w:type="spellStart"/>
      <w:r w:rsidR="00D96206" w:rsidRPr="00D96206">
        <w:rPr>
          <w:sz w:val="24"/>
          <w:szCs w:val="24"/>
        </w:rPr>
        <w:t>WearableDeviceData</w:t>
      </w:r>
      <w:proofErr w:type="spellEnd"/>
      <w:r w:rsidR="00D96206">
        <w:rPr>
          <w:sz w:val="24"/>
          <w:szCs w:val="24"/>
        </w:rPr>
        <w:t>”</w:t>
      </w:r>
      <w:r w:rsidR="00D96206">
        <w:rPr>
          <w:rFonts w:hint="eastAsia"/>
          <w:sz w:val="24"/>
          <w:szCs w:val="24"/>
        </w:rPr>
        <w:t xml:space="preserve"> folder</w:t>
      </w:r>
      <w:r>
        <w:rPr>
          <w:rFonts w:hint="eastAsia"/>
          <w:sz w:val="24"/>
          <w:szCs w:val="24"/>
        </w:rPr>
        <w:t xml:space="preserve">, by clicking the button </w:t>
      </w:r>
      <w:r w:rsidR="001F7F57">
        <w:rPr>
          <w:sz w:val="24"/>
          <w:szCs w:val="24"/>
        </w:rPr>
        <w:t>“</w:t>
      </w:r>
      <w:r w:rsidR="001F7F57">
        <w:rPr>
          <w:rFonts w:hint="eastAsia"/>
          <w:sz w:val="24"/>
          <w:szCs w:val="24"/>
        </w:rPr>
        <w:t>sync wearable device data</w:t>
      </w:r>
      <w:r w:rsidR="001F7F57">
        <w:rPr>
          <w:sz w:val="24"/>
          <w:szCs w:val="24"/>
        </w:rPr>
        <w:t>”</w:t>
      </w:r>
      <w:r w:rsidR="001F7F57">
        <w:rPr>
          <w:rFonts w:hint="eastAsia"/>
          <w:sz w:val="24"/>
          <w:szCs w:val="24"/>
        </w:rPr>
        <w:t>, we can see the following results,</w:t>
      </w:r>
    </w:p>
    <w:p w14:paraId="3EBBFA98" w14:textId="74E53D66" w:rsidR="001F7F57" w:rsidRDefault="002C3871" w:rsidP="00024D53">
      <w:pPr>
        <w:rPr>
          <w:sz w:val="24"/>
          <w:szCs w:val="24"/>
        </w:rPr>
      </w:pPr>
      <w:r>
        <w:rPr>
          <w:noProof/>
        </w:rPr>
        <w:drawing>
          <wp:inline distT="0" distB="0" distL="0" distR="0" wp14:anchorId="19715DE1" wp14:editId="3C6EC4B5">
            <wp:extent cx="5274310" cy="1618615"/>
            <wp:effectExtent l="0" t="0" r="2540" b="635"/>
            <wp:docPr id="654145299"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45299" name="图片 1" descr="图形用户界面, 文本&#10;&#10;AI 生成的内容可能不正确。"/>
                    <pic:cNvPicPr/>
                  </pic:nvPicPr>
                  <pic:blipFill>
                    <a:blip r:embed="rId8"/>
                    <a:stretch>
                      <a:fillRect/>
                    </a:stretch>
                  </pic:blipFill>
                  <pic:spPr>
                    <a:xfrm>
                      <a:off x="0" y="0"/>
                      <a:ext cx="5274310" cy="1618615"/>
                    </a:xfrm>
                    <a:prstGeom prst="rect">
                      <a:avLst/>
                    </a:prstGeom>
                  </pic:spPr>
                </pic:pic>
              </a:graphicData>
            </a:graphic>
          </wp:inline>
        </w:drawing>
      </w:r>
    </w:p>
    <w:p w14:paraId="5E4DA640" w14:textId="15F0B68E" w:rsidR="002C3871" w:rsidRDefault="00E939AB" w:rsidP="00E939AB">
      <w:pPr>
        <w:pStyle w:val="a9"/>
        <w:numPr>
          <w:ilvl w:val="0"/>
          <w:numId w:val="11"/>
        </w:numPr>
        <w:rPr>
          <w:sz w:val="24"/>
          <w:szCs w:val="24"/>
        </w:rPr>
      </w:pPr>
      <w:r>
        <w:rPr>
          <w:rFonts w:hint="eastAsia"/>
          <w:sz w:val="24"/>
          <w:szCs w:val="24"/>
        </w:rPr>
        <w:t>Retrieve historical activity</w:t>
      </w:r>
    </w:p>
    <w:p w14:paraId="43A88023" w14:textId="5249C544" w:rsidR="000D32AC" w:rsidRPr="00057C8E" w:rsidRDefault="000D32AC" w:rsidP="000D32AC">
      <w:pPr>
        <w:pStyle w:val="ae"/>
        <w:rPr>
          <w:rFonts w:ascii="Times New Roman" w:hAnsi="Times New Roman" w:cs="Times New Roman" w:hint="eastAsia"/>
          <w:sz w:val="21"/>
          <w:szCs w:val="21"/>
        </w:rPr>
      </w:pPr>
      <w:r>
        <w:rPr>
          <w:rFonts w:ascii="Times New Roman" w:hAnsi="Times New Roman" w:cs="Times New Roman"/>
          <w:sz w:val="21"/>
          <w:szCs w:val="21"/>
        </w:rPr>
        <w:t>W</w:t>
      </w:r>
      <w:r>
        <w:rPr>
          <w:rFonts w:ascii="Times New Roman" w:hAnsi="Times New Roman" w:cs="Times New Roman" w:hint="eastAsia"/>
          <w:sz w:val="21"/>
          <w:szCs w:val="21"/>
        </w:rPr>
        <w:t xml:space="preserve">e assume that </w:t>
      </w:r>
      <w:r w:rsidRPr="000D32AC">
        <w:rPr>
          <w:rFonts w:ascii="Times New Roman" w:hAnsi="Times New Roman" w:cs="Times New Roman"/>
          <w:sz w:val="21"/>
          <w:szCs w:val="21"/>
        </w:rPr>
        <w:t xml:space="preserve">A user </w:t>
      </w:r>
      <w:r>
        <w:rPr>
          <w:rFonts w:ascii="Times New Roman" w:hAnsi="Times New Roman" w:cs="Times New Roman" w:hint="eastAsia"/>
          <w:sz w:val="21"/>
          <w:szCs w:val="21"/>
        </w:rPr>
        <w:t>(id 479)</w:t>
      </w:r>
      <w:r w:rsidR="00710F31">
        <w:rPr>
          <w:rFonts w:ascii="Times New Roman" w:hAnsi="Times New Roman" w:cs="Times New Roman" w:hint="eastAsia"/>
          <w:sz w:val="21"/>
          <w:szCs w:val="21"/>
        </w:rPr>
        <w:t xml:space="preserve"> </w:t>
      </w:r>
      <w:r w:rsidRPr="000D32AC">
        <w:rPr>
          <w:rFonts w:ascii="Times New Roman" w:hAnsi="Times New Roman" w:cs="Times New Roman"/>
          <w:sz w:val="21"/>
          <w:szCs w:val="21"/>
        </w:rPr>
        <w:t>is interested in retrieving and analyzing their logged wellness activities for the period from January 1st to February 28th, 2025, to better understand their health behavior during that timeframe.</w:t>
      </w:r>
      <w:r w:rsidR="00710F31">
        <w:rPr>
          <w:rFonts w:ascii="Times New Roman" w:hAnsi="Times New Roman" w:cs="Times New Roman" w:hint="eastAsia"/>
          <w:sz w:val="21"/>
          <w:szCs w:val="21"/>
        </w:rPr>
        <w:t xml:space="preserve"> </w:t>
      </w:r>
      <w:r w:rsidR="00710F31">
        <w:rPr>
          <w:rFonts w:ascii="Times New Roman" w:hAnsi="Times New Roman" w:cs="Times New Roman"/>
          <w:sz w:val="21"/>
          <w:szCs w:val="21"/>
        </w:rPr>
        <w:t>W</w:t>
      </w:r>
      <w:r w:rsidR="00710F31">
        <w:rPr>
          <w:rFonts w:ascii="Times New Roman" w:hAnsi="Times New Roman" w:cs="Times New Roman" w:hint="eastAsia"/>
          <w:sz w:val="21"/>
          <w:szCs w:val="21"/>
        </w:rPr>
        <w:t xml:space="preserve">e should </w:t>
      </w:r>
      <w:r w:rsidR="002C1A59">
        <w:rPr>
          <w:rFonts w:ascii="Times New Roman" w:hAnsi="Times New Roman" w:cs="Times New Roman" w:hint="eastAsia"/>
          <w:sz w:val="21"/>
          <w:szCs w:val="21"/>
        </w:rPr>
        <w:t xml:space="preserve">click the button </w:t>
      </w:r>
      <w:r w:rsidR="002C1A59">
        <w:rPr>
          <w:rFonts w:ascii="Times New Roman" w:hAnsi="Times New Roman" w:cs="Times New Roman"/>
          <w:sz w:val="21"/>
          <w:szCs w:val="21"/>
        </w:rPr>
        <w:t>“</w:t>
      </w:r>
      <w:r w:rsidR="00057C8E">
        <w:rPr>
          <w:rFonts w:ascii="Times New Roman" w:hAnsi="Times New Roman" w:cs="Times New Roman" w:hint="eastAsia"/>
          <w:sz w:val="21"/>
          <w:szCs w:val="21"/>
        </w:rPr>
        <w:t>retrieve historical activity</w:t>
      </w:r>
      <w:r w:rsidR="00057C8E">
        <w:rPr>
          <w:rFonts w:ascii="Times New Roman" w:hAnsi="Times New Roman" w:cs="Times New Roman"/>
          <w:sz w:val="21"/>
          <w:szCs w:val="21"/>
        </w:rPr>
        <w:t>”</w:t>
      </w:r>
      <w:r w:rsidR="00057C8E">
        <w:rPr>
          <w:rFonts w:ascii="Times New Roman" w:hAnsi="Times New Roman" w:cs="Times New Roman" w:hint="eastAsia"/>
          <w:sz w:val="21"/>
          <w:szCs w:val="21"/>
        </w:rPr>
        <w:t xml:space="preserve">, as shown in the </w:t>
      </w:r>
      <w:r w:rsidR="00057C8E">
        <w:rPr>
          <w:rFonts w:ascii="Times New Roman" w:hAnsi="Times New Roman" w:cs="Times New Roman"/>
          <w:sz w:val="21"/>
          <w:szCs w:val="21"/>
        </w:rPr>
        <w:t>following</w:t>
      </w:r>
      <w:r w:rsidR="00057C8E">
        <w:rPr>
          <w:rFonts w:ascii="Times New Roman" w:hAnsi="Times New Roman" w:cs="Times New Roman" w:hint="eastAsia"/>
          <w:sz w:val="21"/>
          <w:szCs w:val="21"/>
        </w:rPr>
        <w:t xml:space="preserve"> picture.</w:t>
      </w:r>
    </w:p>
    <w:p w14:paraId="1BD67733" w14:textId="1985C727" w:rsidR="002C1A59" w:rsidRDefault="00963D69" w:rsidP="000D32AC">
      <w:pPr>
        <w:pStyle w:val="ae"/>
        <w:rPr>
          <w:rFonts w:ascii="Times New Roman" w:hAnsi="Times New Roman" w:cs="Times New Roman"/>
          <w:sz w:val="21"/>
          <w:szCs w:val="21"/>
        </w:rPr>
      </w:pPr>
      <w:r>
        <w:rPr>
          <w:noProof/>
        </w:rPr>
        <w:drawing>
          <wp:inline distT="0" distB="0" distL="0" distR="0" wp14:anchorId="3C35D8E4" wp14:editId="5DBDBB78">
            <wp:extent cx="5274310" cy="1006475"/>
            <wp:effectExtent l="0" t="0" r="2540" b="3175"/>
            <wp:docPr id="1290004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04953" name=""/>
                    <pic:cNvPicPr/>
                  </pic:nvPicPr>
                  <pic:blipFill>
                    <a:blip r:embed="rId9"/>
                    <a:stretch>
                      <a:fillRect/>
                    </a:stretch>
                  </pic:blipFill>
                  <pic:spPr>
                    <a:xfrm>
                      <a:off x="0" y="0"/>
                      <a:ext cx="5274310" cy="1006475"/>
                    </a:xfrm>
                    <a:prstGeom prst="rect">
                      <a:avLst/>
                    </a:prstGeom>
                  </pic:spPr>
                </pic:pic>
              </a:graphicData>
            </a:graphic>
          </wp:inline>
        </w:drawing>
      </w:r>
    </w:p>
    <w:p w14:paraId="6B47B5F1" w14:textId="3896A3DE" w:rsidR="00057C8E" w:rsidRPr="00417AD3" w:rsidRDefault="00417AD3" w:rsidP="000D32AC">
      <w:pPr>
        <w:pStyle w:val="ae"/>
        <w:rPr>
          <w:rFonts w:ascii="Times New Roman" w:hAnsi="Times New Roman" w:cs="Times New Roman" w:hint="eastAsia"/>
          <w:sz w:val="21"/>
          <w:szCs w:val="21"/>
        </w:rPr>
      </w:pPr>
      <w:r>
        <w:rPr>
          <w:rFonts w:ascii="Times New Roman" w:hAnsi="Times New Roman" w:cs="Times New Roman"/>
          <w:sz w:val="21"/>
          <w:szCs w:val="21"/>
        </w:rPr>
        <w:t>A</w:t>
      </w:r>
      <w:r>
        <w:rPr>
          <w:rFonts w:ascii="Times New Roman" w:hAnsi="Times New Roman" w:cs="Times New Roman" w:hint="eastAsia"/>
          <w:sz w:val="21"/>
          <w:szCs w:val="21"/>
        </w:rPr>
        <w:t xml:space="preserve">fter clicking, we can see the new </w:t>
      </w:r>
      <w:proofErr w:type="gramStart"/>
      <w:r>
        <w:rPr>
          <w:rFonts w:ascii="Times New Roman" w:hAnsi="Times New Roman" w:cs="Times New Roman" w:hint="eastAsia"/>
          <w:sz w:val="21"/>
          <w:szCs w:val="21"/>
        </w:rPr>
        <w:t>page ,</w:t>
      </w:r>
      <w:proofErr w:type="gramEnd"/>
      <w:r>
        <w:rPr>
          <w:rFonts w:ascii="Times New Roman" w:hAnsi="Times New Roman" w:cs="Times New Roman" w:hint="eastAsia"/>
          <w:sz w:val="21"/>
          <w:szCs w:val="21"/>
        </w:rPr>
        <w:t xml:space="preserve"> as </w:t>
      </w:r>
      <w:r>
        <w:rPr>
          <w:rFonts w:ascii="Times New Roman" w:hAnsi="Times New Roman" w:cs="Times New Roman"/>
          <w:sz w:val="21"/>
          <w:szCs w:val="21"/>
        </w:rPr>
        <w:t>shown</w:t>
      </w:r>
      <w:r>
        <w:rPr>
          <w:rFonts w:ascii="Times New Roman" w:hAnsi="Times New Roman" w:cs="Times New Roman" w:hint="eastAsia"/>
          <w:sz w:val="21"/>
          <w:szCs w:val="21"/>
        </w:rPr>
        <w:t xml:space="preserve"> in the </w:t>
      </w:r>
      <w:r>
        <w:rPr>
          <w:rFonts w:ascii="Times New Roman" w:hAnsi="Times New Roman" w:cs="Times New Roman"/>
          <w:sz w:val="21"/>
          <w:szCs w:val="21"/>
        </w:rPr>
        <w:t>following</w:t>
      </w:r>
      <w:r>
        <w:rPr>
          <w:rFonts w:ascii="Times New Roman" w:hAnsi="Times New Roman" w:cs="Times New Roman" w:hint="eastAsia"/>
          <w:sz w:val="21"/>
          <w:szCs w:val="21"/>
        </w:rPr>
        <w:t xml:space="preserve"> picture,</w:t>
      </w:r>
    </w:p>
    <w:p w14:paraId="002AAFF8" w14:textId="7267DF97" w:rsidR="000D32AC" w:rsidRDefault="004C7B5D" w:rsidP="004B399A">
      <w:pPr>
        <w:rPr>
          <w:sz w:val="24"/>
          <w:szCs w:val="24"/>
        </w:rPr>
      </w:pPr>
      <w:r>
        <w:rPr>
          <w:noProof/>
        </w:rPr>
        <w:lastRenderedPageBreak/>
        <w:drawing>
          <wp:inline distT="0" distB="0" distL="0" distR="0" wp14:anchorId="15F997C6" wp14:editId="339E3D81">
            <wp:extent cx="5274310" cy="2482850"/>
            <wp:effectExtent l="0" t="0" r="2540" b="0"/>
            <wp:docPr id="1758941772"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41772" name="图片 1" descr="图形用户界面, 文本, 应用程序&#10;&#10;AI 生成的内容可能不正确。"/>
                    <pic:cNvPicPr/>
                  </pic:nvPicPr>
                  <pic:blipFill>
                    <a:blip r:embed="rId10"/>
                    <a:stretch>
                      <a:fillRect/>
                    </a:stretch>
                  </pic:blipFill>
                  <pic:spPr>
                    <a:xfrm>
                      <a:off x="0" y="0"/>
                      <a:ext cx="5274310" cy="2482850"/>
                    </a:xfrm>
                    <a:prstGeom prst="rect">
                      <a:avLst/>
                    </a:prstGeom>
                  </pic:spPr>
                </pic:pic>
              </a:graphicData>
            </a:graphic>
          </wp:inline>
        </w:drawing>
      </w:r>
    </w:p>
    <w:p w14:paraId="1295C93E" w14:textId="3A9B1FE7" w:rsidR="00417AD3" w:rsidRDefault="00417AD3" w:rsidP="004B399A">
      <w:pPr>
        <w:rPr>
          <w:sz w:val="24"/>
          <w:szCs w:val="24"/>
        </w:rPr>
      </w:pPr>
      <w:r>
        <w:rPr>
          <w:sz w:val="24"/>
          <w:szCs w:val="24"/>
        </w:rPr>
        <w:t>I</w:t>
      </w:r>
      <w:r>
        <w:rPr>
          <w:rFonts w:hint="eastAsia"/>
          <w:sz w:val="24"/>
          <w:szCs w:val="24"/>
        </w:rPr>
        <w:t>nput the above the information</w:t>
      </w:r>
      <w:r w:rsidR="0078542E">
        <w:rPr>
          <w:rFonts w:hint="eastAsia"/>
          <w:sz w:val="24"/>
          <w:szCs w:val="24"/>
        </w:rPr>
        <w:t>, as shown in the following,</w:t>
      </w:r>
    </w:p>
    <w:p w14:paraId="2E56A8EE" w14:textId="6B47B841" w:rsidR="0078542E" w:rsidRDefault="00C66C45" w:rsidP="004B399A">
      <w:pPr>
        <w:rPr>
          <w:sz w:val="24"/>
          <w:szCs w:val="24"/>
        </w:rPr>
      </w:pPr>
      <w:r>
        <w:rPr>
          <w:noProof/>
        </w:rPr>
        <w:drawing>
          <wp:inline distT="0" distB="0" distL="0" distR="0" wp14:anchorId="39747659" wp14:editId="6AEC92F6">
            <wp:extent cx="5274310" cy="2487295"/>
            <wp:effectExtent l="0" t="0" r="2540" b="8255"/>
            <wp:docPr id="26073334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3345" name="图片 1" descr="文本&#10;&#10;AI 生成的内容可能不正确。"/>
                    <pic:cNvPicPr/>
                  </pic:nvPicPr>
                  <pic:blipFill>
                    <a:blip r:embed="rId11"/>
                    <a:stretch>
                      <a:fillRect/>
                    </a:stretch>
                  </pic:blipFill>
                  <pic:spPr>
                    <a:xfrm>
                      <a:off x="0" y="0"/>
                      <a:ext cx="5274310" cy="2487295"/>
                    </a:xfrm>
                    <a:prstGeom prst="rect">
                      <a:avLst/>
                    </a:prstGeom>
                  </pic:spPr>
                </pic:pic>
              </a:graphicData>
            </a:graphic>
          </wp:inline>
        </w:drawing>
      </w:r>
    </w:p>
    <w:p w14:paraId="6A7FF5D7" w14:textId="553A0345" w:rsidR="00C66C45" w:rsidRDefault="00C66C45" w:rsidP="004B399A">
      <w:pPr>
        <w:rPr>
          <w:sz w:val="24"/>
          <w:szCs w:val="24"/>
        </w:rPr>
      </w:pPr>
      <w:r>
        <w:rPr>
          <w:sz w:val="24"/>
          <w:szCs w:val="24"/>
        </w:rPr>
        <w:t>F</w:t>
      </w:r>
      <w:r>
        <w:rPr>
          <w:rFonts w:hint="eastAsia"/>
          <w:sz w:val="24"/>
          <w:szCs w:val="24"/>
        </w:rPr>
        <w:t xml:space="preserve">inally, click the button </w:t>
      </w:r>
      <w:r>
        <w:rPr>
          <w:sz w:val="24"/>
          <w:szCs w:val="24"/>
        </w:rPr>
        <w:t>“</w:t>
      </w:r>
      <w:r>
        <w:rPr>
          <w:rFonts w:hint="eastAsia"/>
          <w:sz w:val="24"/>
          <w:szCs w:val="24"/>
        </w:rPr>
        <w:t>retrieval</w:t>
      </w:r>
      <w:r w:rsidR="0036027F">
        <w:rPr>
          <w:sz w:val="24"/>
          <w:szCs w:val="24"/>
        </w:rPr>
        <w:t>”,</w:t>
      </w:r>
      <w:r>
        <w:rPr>
          <w:rFonts w:hint="eastAsia"/>
          <w:sz w:val="24"/>
          <w:szCs w:val="24"/>
        </w:rPr>
        <w:t xml:space="preserve"> we can see the result like this,</w:t>
      </w:r>
    </w:p>
    <w:p w14:paraId="342C6BFA" w14:textId="6690D96E" w:rsidR="00C66C45" w:rsidRDefault="0036027F" w:rsidP="004B399A">
      <w:pPr>
        <w:rPr>
          <w:sz w:val="24"/>
          <w:szCs w:val="24"/>
        </w:rPr>
      </w:pPr>
      <w:r>
        <w:rPr>
          <w:noProof/>
        </w:rPr>
        <w:drawing>
          <wp:inline distT="0" distB="0" distL="0" distR="0" wp14:anchorId="5DF2421A" wp14:editId="0CD1AADD">
            <wp:extent cx="5274310" cy="2476500"/>
            <wp:effectExtent l="0" t="0" r="2540" b="0"/>
            <wp:docPr id="1252181850"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81850" name="图片 1" descr="图形用户界面, 应用程序, 表格&#10;&#10;AI 生成的内容可能不正确。"/>
                    <pic:cNvPicPr/>
                  </pic:nvPicPr>
                  <pic:blipFill>
                    <a:blip r:embed="rId12"/>
                    <a:stretch>
                      <a:fillRect/>
                    </a:stretch>
                  </pic:blipFill>
                  <pic:spPr>
                    <a:xfrm>
                      <a:off x="0" y="0"/>
                      <a:ext cx="5274310" cy="2476500"/>
                    </a:xfrm>
                    <a:prstGeom prst="rect">
                      <a:avLst/>
                    </a:prstGeom>
                  </pic:spPr>
                </pic:pic>
              </a:graphicData>
            </a:graphic>
          </wp:inline>
        </w:drawing>
      </w:r>
    </w:p>
    <w:p w14:paraId="5EF56729" w14:textId="77777777" w:rsidR="0036027F" w:rsidRDefault="0036027F" w:rsidP="004B399A">
      <w:pPr>
        <w:rPr>
          <w:sz w:val="24"/>
          <w:szCs w:val="24"/>
        </w:rPr>
      </w:pPr>
    </w:p>
    <w:p w14:paraId="5850D966" w14:textId="1ED60B8E" w:rsidR="0036027F" w:rsidRDefault="006949C6" w:rsidP="0036027F">
      <w:pPr>
        <w:pStyle w:val="a9"/>
        <w:numPr>
          <w:ilvl w:val="0"/>
          <w:numId w:val="11"/>
        </w:numPr>
        <w:rPr>
          <w:sz w:val="24"/>
          <w:szCs w:val="24"/>
        </w:rPr>
      </w:pPr>
      <w:r>
        <w:rPr>
          <w:sz w:val="24"/>
          <w:szCs w:val="24"/>
        </w:rPr>
        <w:t>G</w:t>
      </w:r>
      <w:r>
        <w:rPr>
          <w:rFonts w:hint="eastAsia"/>
          <w:sz w:val="24"/>
          <w:szCs w:val="24"/>
        </w:rPr>
        <w:t>enerate the daily or weekly summar</w:t>
      </w:r>
      <w:r w:rsidR="00D06912">
        <w:rPr>
          <w:rFonts w:hint="eastAsia"/>
          <w:sz w:val="24"/>
          <w:szCs w:val="24"/>
        </w:rPr>
        <w:t>y.</w:t>
      </w:r>
    </w:p>
    <w:p w14:paraId="47EFD0AC" w14:textId="77777777" w:rsidR="000C39F0" w:rsidRPr="000C39F0" w:rsidRDefault="000C39F0" w:rsidP="000C39F0">
      <w:pPr>
        <w:rPr>
          <w:sz w:val="24"/>
          <w:szCs w:val="24"/>
        </w:rPr>
      </w:pPr>
    </w:p>
    <w:p w14:paraId="72A62BAE" w14:textId="446EDFA0" w:rsidR="00D06912" w:rsidRPr="00186B69" w:rsidRDefault="000C39F0" w:rsidP="000C39F0">
      <w:pPr>
        <w:rPr>
          <w:rFonts w:hint="eastAsia"/>
          <w:sz w:val="24"/>
          <w:szCs w:val="24"/>
        </w:rPr>
      </w:pPr>
      <w:r w:rsidRPr="000C39F0">
        <w:rPr>
          <w:sz w:val="24"/>
          <w:szCs w:val="24"/>
        </w:rPr>
        <w:lastRenderedPageBreak/>
        <w:t xml:space="preserve">Since adopting the wearable device, the user </w:t>
      </w:r>
      <w:r>
        <w:rPr>
          <w:rFonts w:hint="eastAsia"/>
          <w:sz w:val="24"/>
          <w:szCs w:val="24"/>
        </w:rPr>
        <w:t xml:space="preserve">(id 479) </w:t>
      </w:r>
      <w:r w:rsidRPr="000C39F0">
        <w:rPr>
          <w:sz w:val="24"/>
          <w:szCs w:val="24"/>
        </w:rPr>
        <w:t>seeks to evaluate their average daily and weekly wellness metrics to better understand and track their overall health patterns</w:t>
      </w:r>
      <w:r w:rsidR="008205F0">
        <w:rPr>
          <w:rFonts w:hint="eastAsia"/>
          <w:sz w:val="24"/>
          <w:szCs w:val="24"/>
        </w:rPr>
        <w:t xml:space="preserve">. To this end, we can click the button </w:t>
      </w:r>
      <w:r w:rsidR="00186B69">
        <w:rPr>
          <w:sz w:val="24"/>
          <w:szCs w:val="24"/>
        </w:rPr>
        <w:t>“</w:t>
      </w:r>
      <w:r w:rsidR="00186B69">
        <w:rPr>
          <w:rFonts w:hint="eastAsia"/>
          <w:sz w:val="24"/>
          <w:szCs w:val="24"/>
        </w:rPr>
        <w:t xml:space="preserve">show </w:t>
      </w:r>
      <w:proofErr w:type="gramStart"/>
      <w:r w:rsidR="00186B69">
        <w:rPr>
          <w:rFonts w:hint="eastAsia"/>
          <w:sz w:val="24"/>
          <w:szCs w:val="24"/>
        </w:rPr>
        <w:t>summary</w:t>
      </w:r>
      <w:r w:rsidR="00186B69">
        <w:rPr>
          <w:sz w:val="24"/>
          <w:szCs w:val="24"/>
        </w:rPr>
        <w:t>”</w:t>
      </w:r>
      <w:r w:rsidR="00F2769A">
        <w:rPr>
          <w:rFonts w:hint="eastAsia"/>
          <w:sz w:val="24"/>
          <w:szCs w:val="24"/>
        </w:rPr>
        <w:t>(</w:t>
      </w:r>
      <w:proofErr w:type="gramEnd"/>
      <w:r w:rsidR="00F2769A">
        <w:rPr>
          <w:rFonts w:hint="eastAsia"/>
          <w:sz w:val="24"/>
          <w:szCs w:val="24"/>
        </w:rPr>
        <w:t xml:space="preserve"> </w:t>
      </w:r>
      <w:r w:rsidR="00946678">
        <w:rPr>
          <w:sz w:val="24"/>
          <w:szCs w:val="24"/>
        </w:rPr>
        <w:t>beforehand</w:t>
      </w:r>
      <w:r w:rsidR="00946678">
        <w:rPr>
          <w:rFonts w:hint="eastAsia"/>
          <w:sz w:val="24"/>
          <w:szCs w:val="24"/>
        </w:rPr>
        <w:t xml:space="preserve"> </w:t>
      </w:r>
      <w:r w:rsidR="00F2769A">
        <w:rPr>
          <w:rFonts w:hint="eastAsia"/>
          <w:sz w:val="24"/>
          <w:szCs w:val="24"/>
        </w:rPr>
        <w:t xml:space="preserve">we </w:t>
      </w:r>
      <w:r w:rsidR="00E85876">
        <w:rPr>
          <w:rFonts w:hint="eastAsia"/>
          <w:sz w:val="24"/>
          <w:szCs w:val="24"/>
        </w:rPr>
        <w:t>should</w:t>
      </w:r>
      <w:r w:rsidR="00F2769A">
        <w:rPr>
          <w:rFonts w:hint="eastAsia"/>
          <w:sz w:val="24"/>
          <w:szCs w:val="24"/>
        </w:rPr>
        <w:t xml:space="preserve"> return the previous home page by </w:t>
      </w:r>
      <w:r w:rsidR="00946678">
        <w:rPr>
          <w:rFonts w:hint="eastAsia"/>
          <w:sz w:val="24"/>
          <w:szCs w:val="24"/>
        </w:rPr>
        <w:t xml:space="preserve">using the </w:t>
      </w:r>
      <w:r w:rsidR="00946678">
        <w:rPr>
          <w:sz w:val="24"/>
          <w:szCs w:val="24"/>
        </w:rPr>
        <w:t>browser</w:t>
      </w:r>
      <w:r w:rsidR="00946678">
        <w:rPr>
          <w:rFonts w:hint="eastAsia"/>
          <w:sz w:val="24"/>
          <w:szCs w:val="24"/>
        </w:rPr>
        <w:t xml:space="preserve"> return function</w:t>
      </w:r>
      <w:r w:rsidR="00F2769A">
        <w:rPr>
          <w:rFonts w:hint="eastAsia"/>
          <w:sz w:val="24"/>
          <w:szCs w:val="24"/>
        </w:rPr>
        <w:t>)</w:t>
      </w:r>
    </w:p>
    <w:p w14:paraId="2114CB40" w14:textId="75FF60EC" w:rsidR="00D153F5" w:rsidRDefault="00186B69" w:rsidP="000C39F0">
      <w:pPr>
        <w:rPr>
          <w:sz w:val="24"/>
          <w:szCs w:val="24"/>
        </w:rPr>
      </w:pPr>
      <w:r>
        <w:rPr>
          <w:noProof/>
        </w:rPr>
        <w:drawing>
          <wp:inline distT="0" distB="0" distL="0" distR="0" wp14:anchorId="56DC6451" wp14:editId="544D6440">
            <wp:extent cx="5181600" cy="2247900"/>
            <wp:effectExtent l="0" t="0" r="0" b="0"/>
            <wp:docPr id="875087232"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87232" name="图片 1" descr="图形用户界面, 应用程序&#10;&#10;AI 生成的内容可能不正确。"/>
                    <pic:cNvPicPr/>
                  </pic:nvPicPr>
                  <pic:blipFill>
                    <a:blip r:embed="rId13"/>
                    <a:stretch>
                      <a:fillRect/>
                    </a:stretch>
                  </pic:blipFill>
                  <pic:spPr>
                    <a:xfrm>
                      <a:off x="0" y="0"/>
                      <a:ext cx="5181600" cy="2247900"/>
                    </a:xfrm>
                    <a:prstGeom prst="rect">
                      <a:avLst/>
                    </a:prstGeom>
                  </pic:spPr>
                </pic:pic>
              </a:graphicData>
            </a:graphic>
          </wp:inline>
        </w:drawing>
      </w:r>
    </w:p>
    <w:p w14:paraId="798B4B00" w14:textId="4155FDF0" w:rsidR="00D153F5" w:rsidRDefault="00D153F5" w:rsidP="000C39F0">
      <w:pPr>
        <w:rPr>
          <w:rFonts w:hint="eastAsia"/>
          <w:sz w:val="24"/>
          <w:szCs w:val="24"/>
        </w:rPr>
      </w:pPr>
      <w:r>
        <w:rPr>
          <w:sz w:val="24"/>
          <w:szCs w:val="24"/>
        </w:rPr>
        <w:t>A</w:t>
      </w:r>
      <w:r>
        <w:rPr>
          <w:rFonts w:hint="eastAsia"/>
          <w:sz w:val="24"/>
          <w:szCs w:val="24"/>
        </w:rPr>
        <w:t>fter that, a new page is shown as following</w:t>
      </w:r>
      <w:r w:rsidR="002329A4">
        <w:rPr>
          <w:rFonts w:hint="eastAsia"/>
          <w:sz w:val="24"/>
          <w:szCs w:val="24"/>
        </w:rPr>
        <w:t xml:space="preserve"> picture,</w:t>
      </w:r>
      <w:r>
        <w:rPr>
          <w:rFonts w:hint="eastAsia"/>
          <w:sz w:val="24"/>
          <w:szCs w:val="24"/>
        </w:rPr>
        <w:t xml:space="preserve"> </w:t>
      </w:r>
    </w:p>
    <w:p w14:paraId="65441706" w14:textId="3C5A5EB3" w:rsidR="00E85876" w:rsidRDefault="00D153F5" w:rsidP="000C39F0">
      <w:pPr>
        <w:rPr>
          <w:sz w:val="24"/>
          <w:szCs w:val="24"/>
        </w:rPr>
      </w:pPr>
      <w:r>
        <w:rPr>
          <w:noProof/>
        </w:rPr>
        <w:drawing>
          <wp:inline distT="0" distB="0" distL="0" distR="0" wp14:anchorId="71EFBC16" wp14:editId="150F87A3">
            <wp:extent cx="5200650" cy="2305050"/>
            <wp:effectExtent l="0" t="0" r="0" b="0"/>
            <wp:docPr id="677912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12083" name=""/>
                    <pic:cNvPicPr/>
                  </pic:nvPicPr>
                  <pic:blipFill>
                    <a:blip r:embed="rId14"/>
                    <a:stretch>
                      <a:fillRect/>
                    </a:stretch>
                  </pic:blipFill>
                  <pic:spPr>
                    <a:xfrm>
                      <a:off x="0" y="0"/>
                      <a:ext cx="5200650" cy="2305050"/>
                    </a:xfrm>
                    <a:prstGeom prst="rect">
                      <a:avLst/>
                    </a:prstGeom>
                  </pic:spPr>
                </pic:pic>
              </a:graphicData>
            </a:graphic>
          </wp:inline>
        </w:drawing>
      </w:r>
    </w:p>
    <w:p w14:paraId="2281434F" w14:textId="3983A85B" w:rsidR="008A6A7B" w:rsidRDefault="002329A4" w:rsidP="000C39F0">
      <w:pPr>
        <w:rPr>
          <w:sz w:val="24"/>
          <w:szCs w:val="24"/>
        </w:rPr>
      </w:pPr>
      <w:r>
        <w:rPr>
          <w:sz w:val="24"/>
          <w:szCs w:val="24"/>
        </w:rPr>
        <w:t>I</w:t>
      </w:r>
      <w:r>
        <w:rPr>
          <w:rFonts w:hint="eastAsia"/>
          <w:sz w:val="24"/>
          <w:szCs w:val="24"/>
        </w:rPr>
        <w:t xml:space="preserve">nput </w:t>
      </w:r>
      <w:r>
        <w:rPr>
          <w:sz w:val="24"/>
          <w:szCs w:val="24"/>
        </w:rPr>
        <w:t>“</w:t>
      </w:r>
      <w:r>
        <w:rPr>
          <w:rFonts w:hint="eastAsia"/>
          <w:sz w:val="24"/>
          <w:szCs w:val="24"/>
        </w:rPr>
        <w:t>479</w:t>
      </w:r>
      <w:r>
        <w:rPr>
          <w:sz w:val="24"/>
          <w:szCs w:val="24"/>
        </w:rPr>
        <w:t>”</w:t>
      </w:r>
      <w:r>
        <w:rPr>
          <w:rFonts w:hint="eastAsia"/>
          <w:sz w:val="24"/>
          <w:szCs w:val="24"/>
        </w:rPr>
        <w:t xml:space="preserve"> into the box of </w:t>
      </w:r>
      <w:r>
        <w:rPr>
          <w:sz w:val="24"/>
          <w:szCs w:val="24"/>
        </w:rPr>
        <w:t>“</w:t>
      </w:r>
      <w:r>
        <w:rPr>
          <w:rFonts w:hint="eastAsia"/>
          <w:sz w:val="24"/>
          <w:szCs w:val="24"/>
        </w:rPr>
        <w:t>user id</w:t>
      </w:r>
      <w:r>
        <w:rPr>
          <w:sz w:val="24"/>
          <w:szCs w:val="24"/>
        </w:rPr>
        <w:t>”</w:t>
      </w:r>
      <w:r w:rsidR="008A6A7B">
        <w:rPr>
          <w:rFonts w:hint="eastAsia"/>
          <w:sz w:val="24"/>
          <w:szCs w:val="24"/>
        </w:rPr>
        <w:t xml:space="preserve"> and choose </w:t>
      </w:r>
      <w:r w:rsidR="008A6A7B">
        <w:rPr>
          <w:sz w:val="24"/>
          <w:szCs w:val="24"/>
        </w:rPr>
        <w:t>“</w:t>
      </w:r>
      <w:r w:rsidR="008A6A7B">
        <w:rPr>
          <w:rFonts w:hint="eastAsia"/>
          <w:sz w:val="24"/>
          <w:szCs w:val="24"/>
        </w:rPr>
        <w:t>daily</w:t>
      </w:r>
      <w:r w:rsidR="008A6A7B">
        <w:rPr>
          <w:sz w:val="24"/>
          <w:szCs w:val="24"/>
        </w:rPr>
        <w:t>”</w:t>
      </w:r>
      <w:r w:rsidR="008A6A7B">
        <w:rPr>
          <w:rFonts w:hint="eastAsia"/>
          <w:sz w:val="24"/>
          <w:szCs w:val="24"/>
        </w:rPr>
        <w:t xml:space="preserve"> in period box, then click </w:t>
      </w:r>
      <w:r w:rsidR="00203B94">
        <w:rPr>
          <w:sz w:val="24"/>
          <w:szCs w:val="24"/>
        </w:rPr>
        <w:t>the</w:t>
      </w:r>
      <w:r w:rsidR="00203B94">
        <w:rPr>
          <w:rFonts w:hint="eastAsia"/>
          <w:sz w:val="24"/>
          <w:szCs w:val="24"/>
        </w:rPr>
        <w:t xml:space="preserve"> button </w:t>
      </w:r>
      <w:r w:rsidR="00203B94">
        <w:rPr>
          <w:sz w:val="24"/>
          <w:szCs w:val="24"/>
        </w:rPr>
        <w:t>“</w:t>
      </w:r>
      <w:r w:rsidR="008A6A7B">
        <w:rPr>
          <w:rFonts w:hint="eastAsia"/>
          <w:sz w:val="24"/>
          <w:szCs w:val="24"/>
        </w:rPr>
        <w:t>get summary</w:t>
      </w:r>
      <w:r w:rsidR="00203B94">
        <w:rPr>
          <w:sz w:val="24"/>
          <w:szCs w:val="24"/>
        </w:rPr>
        <w:t>”</w:t>
      </w:r>
      <w:r w:rsidR="008A6A7B">
        <w:rPr>
          <w:rFonts w:hint="eastAsia"/>
          <w:sz w:val="24"/>
          <w:szCs w:val="24"/>
        </w:rPr>
        <w:t xml:space="preserve">, </w:t>
      </w:r>
    </w:p>
    <w:p w14:paraId="447B4CBF" w14:textId="2CB792E3" w:rsidR="008A6A7B" w:rsidRDefault="006D5E55" w:rsidP="000C39F0">
      <w:pPr>
        <w:rPr>
          <w:sz w:val="24"/>
          <w:szCs w:val="24"/>
        </w:rPr>
      </w:pPr>
      <w:r>
        <w:rPr>
          <w:noProof/>
        </w:rPr>
        <w:lastRenderedPageBreak/>
        <w:drawing>
          <wp:inline distT="0" distB="0" distL="0" distR="0" wp14:anchorId="198AE070" wp14:editId="568DC31F">
            <wp:extent cx="4848225" cy="2924175"/>
            <wp:effectExtent l="0" t="0" r="9525" b="9525"/>
            <wp:docPr id="776701178"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1178" name="图片 1" descr="文本, 信件&#10;&#10;AI 生成的内容可能不正确。"/>
                    <pic:cNvPicPr/>
                  </pic:nvPicPr>
                  <pic:blipFill>
                    <a:blip r:embed="rId15"/>
                    <a:stretch>
                      <a:fillRect/>
                    </a:stretch>
                  </pic:blipFill>
                  <pic:spPr>
                    <a:xfrm>
                      <a:off x="0" y="0"/>
                      <a:ext cx="4848225" cy="2924175"/>
                    </a:xfrm>
                    <a:prstGeom prst="rect">
                      <a:avLst/>
                    </a:prstGeom>
                  </pic:spPr>
                </pic:pic>
              </a:graphicData>
            </a:graphic>
          </wp:inline>
        </w:drawing>
      </w:r>
    </w:p>
    <w:p w14:paraId="271497E4" w14:textId="77777777" w:rsidR="006D5E55" w:rsidRDefault="006D5E55" w:rsidP="000C39F0">
      <w:pPr>
        <w:rPr>
          <w:sz w:val="24"/>
          <w:szCs w:val="24"/>
        </w:rPr>
      </w:pPr>
    </w:p>
    <w:p w14:paraId="1348264A" w14:textId="3447C919" w:rsidR="00544167" w:rsidRDefault="006D5E55" w:rsidP="00544167">
      <w:pPr>
        <w:rPr>
          <w:sz w:val="24"/>
          <w:szCs w:val="24"/>
        </w:rPr>
      </w:pPr>
      <w:r>
        <w:rPr>
          <w:sz w:val="24"/>
          <w:szCs w:val="24"/>
        </w:rPr>
        <w:t>C</w:t>
      </w:r>
      <w:r>
        <w:rPr>
          <w:rFonts w:hint="eastAsia"/>
          <w:sz w:val="24"/>
          <w:szCs w:val="24"/>
        </w:rPr>
        <w:t xml:space="preserve">hoose </w:t>
      </w:r>
      <w:r w:rsidR="00544167">
        <w:rPr>
          <w:sz w:val="24"/>
          <w:szCs w:val="24"/>
        </w:rPr>
        <w:t>“</w:t>
      </w:r>
      <w:r w:rsidR="00544167">
        <w:rPr>
          <w:rFonts w:hint="eastAsia"/>
          <w:sz w:val="24"/>
          <w:szCs w:val="24"/>
        </w:rPr>
        <w:t>weekly</w:t>
      </w:r>
      <w:r w:rsidR="00544167">
        <w:rPr>
          <w:sz w:val="24"/>
          <w:szCs w:val="24"/>
        </w:rPr>
        <w:t>”</w:t>
      </w:r>
      <w:r w:rsidR="00544167">
        <w:rPr>
          <w:rFonts w:hint="eastAsia"/>
          <w:sz w:val="24"/>
          <w:szCs w:val="24"/>
        </w:rPr>
        <w:t xml:space="preserve"> </w:t>
      </w:r>
      <w:r w:rsidR="00544167">
        <w:rPr>
          <w:rFonts w:hint="eastAsia"/>
          <w:sz w:val="24"/>
          <w:szCs w:val="24"/>
        </w:rPr>
        <w:t>in period box</w:t>
      </w:r>
      <w:r w:rsidR="00544167">
        <w:rPr>
          <w:rFonts w:hint="eastAsia"/>
          <w:sz w:val="24"/>
          <w:szCs w:val="24"/>
        </w:rPr>
        <w:t xml:space="preserve"> </w:t>
      </w:r>
      <w:r w:rsidR="00544167">
        <w:rPr>
          <w:rFonts w:hint="eastAsia"/>
          <w:sz w:val="24"/>
          <w:szCs w:val="24"/>
        </w:rPr>
        <w:t xml:space="preserve">then click </w:t>
      </w:r>
      <w:r w:rsidR="00544167">
        <w:rPr>
          <w:rFonts w:hint="eastAsia"/>
          <w:sz w:val="24"/>
          <w:szCs w:val="24"/>
        </w:rPr>
        <w:t xml:space="preserve">the button </w:t>
      </w:r>
      <w:r w:rsidR="00544167">
        <w:rPr>
          <w:sz w:val="24"/>
          <w:szCs w:val="24"/>
        </w:rPr>
        <w:t>“</w:t>
      </w:r>
      <w:r w:rsidR="00544167">
        <w:rPr>
          <w:rFonts w:hint="eastAsia"/>
          <w:sz w:val="24"/>
          <w:szCs w:val="24"/>
        </w:rPr>
        <w:t>get summary</w:t>
      </w:r>
      <w:r w:rsidR="00544167">
        <w:rPr>
          <w:sz w:val="24"/>
          <w:szCs w:val="24"/>
        </w:rPr>
        <w:t>”</w:t>
      </w:r>
      <w:r w:rsidR="00544167">
        <w:rPr>
          <w:rFonts w:hint="eastAsia"/>
          <w:sz w:val="24"/>
          <w:szCs w:val="24"/>
        </w:rPr>
        <w:t xml:space="preserve">, </w:t>
      </w:r>
    </w:p>
    <w:p w14:paraId="49721390" w14:textId="7A3295F3" w:rsidR="006D5E55" w:rsidRDefault="005B3A56" w:rsidP="000C39F0">
      <w:pPr>
        <w:rPr>
          <w:sz w:val="24"/>
          <w:szCs w:val="24"/>
        </w:rPr>
      </w:pPr>
      <w:r>
        <w:rPr>
          <w:noProof/>
        </w:rPr>
        <w:drawing>
          <wp:inline distT="0" distB="0" distL="0" distR="0" wp14:anchorId="01AF9440" wp14:editId="22A4ADB4">
            <wp:extent cx="4857750" cy="2962275"/>
            <wp:effectExtent l="0" t="0" r="0" b="9525"/>
            <wp:docPr id="11290416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166" name="图片 1" descr="文本&#10;&#10;AI 生成的内容可能不正确。"/>
                    <pic:cNvPicPr/>
                  </pic:nvPicPr>
                  <pic:blipFill>
                    <a:blip r:embed="rId16"/>
                    <a:stretch>
                      <a:fillRect/>
                    </a:stretch>
                  </pic:blipFill>
                  <pic:spPr>
                    <a:xfrm>
                      <a:off x="0" y="0"/>
                      <a:ext cx="4857750" cy="2962275"/>
                    </a:xfrm>
                    <a:prstGeom prst="rect">
                      <a:avLst/>
                    </a:prstGeom>
                  </pic:spPr>
                </pic:pic>
              </a:graphicData>
            </a:graphic>
          </wp:inline>
        </w:drawing>
      </w:r>
    </w:p>
    <w:p w14:paraId="3A0F9A30" w14:textId="77777777" w:rsidR="005B3A56" w:rsidRDefault="005B3A56" w:rsidP="000C39F0">
      <w:pPr>
        <w:rPr>
          <w:sz w:val="24"/>
          <w:szCs w:val="24"/>
        </w:rPr>
      </w:pPr>
    </w:p>
    <w:p w14:paraId="17915D43" w14:textId="77777777" w:rsidR="005B3A56" w:rsidRDefault="005B3A56" w:rsidP="000C39F0">
      <w:pPr>
        <w:rPr>
          <w:sz w:val="24"/>
          <w:szCs w:val="24"/>
        </w:rPr>
      </w:pPr>
    </w:p>
    <w:p w14:paraId="1E4A5AAB" w14:textId="77777777" w:rsidR="000E68A1" w:rsidRDefault="000E68A1" w:rsidP="000C39F0">
      <w:pPr>
        <w:rPr>
          <w:sz w:val="24"/>
          <w:szCs w:val="24"/>
        </w:rPr>
      </w:pPr>
    </w:p>
    <w:p w14:paraId="7B2630E6" w14:textId="77777777" w:rsidR="000E68A1" w:rsidRDefault="000E68A1" w:rsidP="000C39F0">
      <w:pPr>
        <w:rPr>
          <w:sz w:val="24"/>
          <w:szCs w:val="24"/>
        </w:rPr>
      </w:pPr>
    </w:p>
    <w:p w14:paraId="36C34E93" w14:textId="77777777" w:rsidR="000E68A1" w:rsidRDefault="000E68A1" w:rsidP="000C39F0">
      <w:pPr>
        <w:rPr>
          <w:sz w:val="24"/>
          <w:szCs w:val="24"/>
        </w:rPr>
      </w:pPr>
    </w:p>
    <w:p w14:paraId="069D4820" w14:textId="77777777" w:rsidR="000E68A1" w:rsidRDefault="000E68A1" w:rsidP="000C39F0">
      <w:pPr>
        <w:rPr>
          <w:sz w:val="24"/>
          <w:szCs w:val="24"/>
        </w:rPr>
      </w:pPr>
    </w:p>
    <w:p w14:paraId="0F3675C7" w14:textId="77777777" w:rsidR="000E68A1" w:rsidRDefault="000E68A1" w:rsidP="000C39F0">
      <w:pPr>
        <w:rPr>
          <w:sz w:val="24"/>
          <w:szCs w:val="24"/>
        </w:rPr>
      </w:pPr>
    </w:p>
    <w:p w14:paraId="3C4F304A" w14:textId="77777777" w:rsidR="000E68A1" w:rsidRDefault="000E68A1" w:rsidP="000C39F0">
      <w:pPr>
        <w:rPr>
          <w:sz w:val="24"/>
          <w:szCs w:val="24"/>
        </w:rPr>
      </w:pPr>
    </w:p>
    <w:p w14:paraId="1EB6064C" w14:textId="77777777" w:rsidR="000E68A1" w:rsidRDefault="000E68A1" w:rsidP="000C39F0">
      <w:pPr>
        <w:rPr>
          <w:sz w:val="24"/>
          <w:szCs w:val="24"/>
        </w:rPr>
      </w:pPr>
    </w:p>
    <w:p w14:paraId="03F43C3B" w14:textId="77777777" w:rsidR="000E68A1" w:rsidRDefault="000E68A1" w:rsidP="000C39F0">
      <w:pPr>
        <w:rPr>
          <w:sz w:val="24"/>
          <w:szCs w:val="24"/>
        </w:rPr>
      </w:pPr>
    </w:p>
    <w:p w14:paraId="5417F41C" w14:textId="77777777" w:rsidR="000E68A1" w:rsidRDefault="000E68A1" w:rsidP="000C39F0">
      <w:pPr>
        <w:rPr>
          <w:rFonts w:hint="eastAsia"/>
          <w:sz w:val="24"/>
          <w:szCs w:val="24"/>
        </w:rPr>
      </w:pPr>
    </w:p>
    <w:p w14:paraId="0BFC66EC" w14:textId="1FACD46D" w:rsidR="005B3A56" w:rsidRDefault="005B3A56" w:rsidP="000C39F0">
      <w:pPr>
        <w:rPr>
          <w:rFonts w:hint="eastAsia"/>
          <w:b/>
          <w:bCs/>
          <w:sz w:val="24"/>
          <w:szCs w:val="24"/>
        </w:rPr>
      </w:pPr>
      <w:r w:rsidRPr="000B7229">
        <w:rPr>
          <w:rFonts w:hint="eastAsia"/>
          <w:b/>
          <w:bCs/>
          <w:sz w:val="24"/>
          <w:szCs w:val="24"/>
        </w:rPr>
        <w:lastRenderedPageBreak/>
        <w:t>Explanation</w:t>
      </w:r>
      <w:r w:rsidR="007A5CD0">
        <w:rPr>
          <w:rFonts w:hint="eastAsia"/>
          <w:b/>
          <w:bCs/>
          <w:sz w:val="24"/>
          <w:szCs w:val="24"/>
        </w:rPr>
        <w:t xml:space="preserve"> </w:t>
      </w:r>
      <w:r w:rsidR="00615971">
        <w:rPr>
          <w:rFonts w:hint="eastAsia"/>
          <w:b/>
          <w:bCs/>
          <w:sz w:val="24"/>
          <w:szCs w:val="24"/>
        </w:rPr>
        <w:t>and Discussion</w:t>
      </w:r>
    </w:p>
    <w:p w14:paraId="103D5FC2" w14:textId="51FCEC8C" w:rsidR="000E68A1" w:rsidRPr="00FF5C07" w:rsidRDefault="00FF5C07" w:rsidP="000C39F0">
      <w:pPr>
        <w:rPr>
          <w:rFonts w:hint="eastAsia"/>
          <w:sz w:val="24"/>
          <w:szCs w:val="24"/>
        </w:rPr>
      </w:pPr>
      <w:r>
        <w:rPr>
          <w:rFonts w:hint="eastAsia"/>
          <w:sz w:val="24"/>
          <w:szCs w:val="24"/>
        </w:rPr>
        <w:t>Th</w:t>
      </w:r>
      <w:r w:rsidRPr="00FF5C07">
        <w:rPr>
          <w:rFonts w:hint="eastAsia"/>
          <w:sz w:val="24"/>
          <w:szCs w:val="24"/>
        </w:rPr>
        <w:t>e</w:t>
      </w:r>
      <w:r>
        <w:rPr>
          <w:rFonts w:hint="eastAsia"/>
          <w:sz w:val="24"/>
          <w:szCs w:val="24"/>
        </w:rPr>
        <w:t xml:space="preserve"> </w:t>
      </w:r>
      <w:r w:rsidR="00E82008">
        <w:rPr>
          <w:rFonts w:hint="eastAsia"/>
          <w:sz w:val="24"/>
          <w:szCs w:val="24"/>
        </w:rPr>
        <w:t xml:space="preserve">wellness tracker </w:t>
      </w:r>
      <w:r>
        <w:rPr>
          <w:rFonts w:hint="eastAsia"/>
          <w:sz w:val="24"/>
          <w:szCs w:val="24"/>
        </w:rPr>
        <w:t>application</w:t>
      </w:r>
      <w:r w:rsidR="00E82008">
        <w:rPr>
          <w:rFonts w:hint="eastAsia"/>
          <w:sz w:val="24"/>
          <w:szCs w:val="24"/>
        </w:rPr>
        <w:t xml:space="preserve"> </w:t>
      </w:r>
      <w:r>
        <w:rPr>
          <w:rFonts w:hint="eastAsia"/>
          <w:sz w:val="24"/>
          <w:szCs w:val="24"/>
        </w:rPr>
        <w:t xml:space="preserve">is developed by </w:t>
      </w:r>
      <w:r>
        <w:rPr>
          <w:sz w:val="24"/>
          <w:szCs w:val="24"/>
        </w:rPr>
        <w:t>using</w:t>
      </w:r>
      <w:r>
        <w:rPr>
          <w:rFonts w:hint="eastAsia"/>
          <w:sz w:val="24"/>
          <w:szCs w:val="24"/>
        </w:rPr>
        <w:t xml:space="preserve"> Python and the back</w:t>
      </w:r>
      <w:r w:rsidR="002D1E92">
        <w:rPr>
          <w:rFonts w:hint="eastAsia"/>
          <w:sz w:val="24"/>
          <w:szCs w:val="24"/>
        </w:rPr>
        <w:t xml:space="preserve">end </w:t>
      </w:r>
      <w:r>
        <w:rPr>
          <w:rFonts w:hint="eastAsia"/>
          <w:sz w:val="24"/>
          <w:szCs w:val="24"/>
        </w:rPr>
        <w:t>framework Flask</w:t>
      </w:r>
      <w:r w:rsidR="002D1E92">
        <w:rPr>
          <w:rFonts w:hint="eastAsia"/>
          <w:sz w:val="24"/>
          <w:szCs w:val="24"/>
        </w:rPr>
        <w:t xml:space="preserve">. </w:t>
      </w:r>
      <w:r w:rsidR="00F52A24">
        <w:rPr>
          <w:rFonts w:hint="eastAsia"/>
          <w:sz w:val="24"/>
          <w:szCs w:val="24"/>
        </w:rPr>
        <w:t xml:space="preserve">It consists of a </w:t>
      </w:r>
      <w:r w:rsidR="00F81C22">
        <w:rPr>
          <w:sz w:val="24"/>
          <w:szCs w:val="24"/>
        </w:rPr>
        <w:t>front end</w:t>
      </w:r>
      <w:r w:rsidR="00EF05F1">
        <w:rPr>
          <w:rFonts w:hint="eastAsia"/>
          <w:sz w:val="24"/>
          <w:szCs w:val="24"/>
        </w:rPr>
        <w:t xml:space="preserve"> (html documents)</w:t>
      </w:r>
      <w:r w:rsidR="00F52A24">
        <w:rPr>
          <w:rFonts w:hint="eastAsia"/>
          <w:sz w:val="24"/>
          <w:szCs w:val="24"/>
        </w:rPr>
        <w:t xml:space="preserve">, </w:t>
      </w:r>
      <w:r w:rsidR="00764CB3">
        <w:rPr>
          <w:sz w:val="24"/>
          <w:szCs w:val="24"/>
        </w:rPr>
        <w:t>backend (</w:t>
      </w:r>
      <w:proofErr w:type="spellStart"/>
      <w:r w:rsidR="00EF05F1">
        <w:rPr>
          <w:rFonts w:hint="eastAsia"/>
          <w:sz w:val="24"/>
          <w:szCs w:val="24"/>
        </w:rPr>
        <w:t>py</w:t>
      </w:r>
      <w:proofErr w:type="spellEnd"/>
      <w:r w:rsidR="00EF05F1">
        <w:rPr>
          <w:rFonts w:hint="eastAsia"/>
          <w:sz w:val="24"/>
          <w:szCs w:val="24"/>
        </w:rPr>
        <w:t xml:space="preserve"> documents)</w:t>
      </w:r>
      <w:r w:rsidR="00F52A24">
        <w:rPr>
          <w:rFonts w:hint="eastAsia"/>
          <w:sz w:val="24"/>
          <w:szCs w:val="24"/>
        </w:rPr>
        <w:t xml:space="preserve">, and </w:t>
      </w:r>
      <w:r w:rsidR="00F52A24">
        <w:rPr>
          <w:sz w:val="24"/>
          <w:szCs w:val="24"/>
        </w:rPr>
        <w:t>database</w:t>
      </w:r>
      <w:r w:rsidR="00EF05F1">
        <w:rPr>
          <w:rFonts w:hint="eastAsia"/>
          <w:sz w:val="24"/>
          <w:szCs w:val="24"/>
        </w:rPr>
        <w:t xml:space="preserve"> (MySQL)</w:t>
      </w:r>
      <w:r w:rsidR="00F52A24">
        <w:rPr>
          <w:rFonts w:hint="eastAsia"/>
          <w:sz w:val="24"/>
          <w:szCs w:val="24"/>
        </w:rPr>
        <w:t xml:space="preserve">. </w:t>
      </w:r>
      <w:r w:rsidR="002D1E92">
        <w:rPr>
          <w:sz w:val="24"/>
          <w:szCs w:val="24"/>
        </w:rPr>
        <w:t>T</w:t>
      </w:r>
      <w:r w:rsidR="002D1E92">
        <w:rPr>
          <w:rFonts w:hint="eastAsia"/>
          <w:sz w:val="24"/>
          <w:szCs w:val="24"/>
        </w:rPr>
        <w:t xml:space="preserve">he </w:t>
      </w:r>
      <w:r w:rsidR="00024900">
        <w:rPr>
          <w:sz w:val="24"/>
          <w:szCs w:val="24"/>
        </w:rPr>
        <w:t>structural</w:t>
      </w:r>
      <w:r w:rsidR="00024900">
        <w:rPr>
          <w:rFonts w:hint="eastAsia"/>
          <w:sz w:val="24"/>
          <w:szCs w:val="24"/>
        </w:rPr>
        <w:t xml:space="preserve"> architecture of the system</w:t>
      </w:r>
      <w:r w:rsidR="00E82008">
        <w:rPr>
          <w:rFonts w:hint="eastAsia"/>
          <w:sz w:val="24"/>
          <w:szCs w:val="24"/>
        </w:rPr>
        <w:t xml:space="preserve"> </w:t>
      </w:r>
      <w:r w:rsidR="00024900">
        <w:rPr>
          <w:rFonts w:hint="eastAsia"/>
          <w:sz w:val="24"/>
          <w:szCs w:val="24"/>
        </w:rPr>
        <w:t>is</w:t>
      </w:r>
      <w:r w:rsidR="00E82008">
        <w:rPr>
          <w:rFonts w:hint="eastAsia"/>
          <w:sz w:val="24"/>
          <w:szCs w:val="24"/>
        </w:rPr>
        <w:t xml:space="preserve"> </w:t>
      </w:r>
      <w:r w:rsidR="00024900">
        <w:rPr>
          <w:rFonts w:hint="eastAsia"/>
          <w:sz w:val="24"/>
          <w:szCs w:val="24"/>
        </w:rPr>
        <w:t xml:space="preserve">illustrated in </w:t>
      </w:r>
      <w:r w:rsidR="00024900">
        <w:rPr>
          <w:sz w:val="24"/>
          <w:szCs w:val="24"/>
        </w:rPr>
        <w:t>the</w:t>
      </w:r>
      <w:r w:rsidR="00024900">
        <w:rPr>
          <w:rFonts w:hint="eastAsia"/>
          <w:sz w:val="24"/>
          <w:szCs w:val="24"/>
        </w:rPr>
        <w:t xml:space="preserve"> diagram below (</w:t>
      </w:r>
      <w:r w:rsidR="00F81C22">
        <w:rPr>
          <w:rFonts w:hint="eastAsia"/>
          <w:sz w:val="24"/>
          <w:szCs w:val="24"/>
        </w:rPr>
        <w:t xml:space="preserve">the </w:t>
      </w:r>
      <w:r w:rsidR="00024900">
        <w:rPr>
          <w:rFonts w:hint="eastAsia"/>
          <w:sz w:val="24"/>
          <w:szCs w:val="24"/>
        </w:rPr>
        <w:t>arrow</w:t>
      </w:r>
      <w:r w:rsidR="00F81C22">
        <w:rPr>
          <w:rFonts w:hint="eastAsia"/>
          <w:sz w:val="24"/>
          <w:szCs w:val="24"/>
        </w:rPr>
        <w:t>s</w:t>
      </w:r>
      <w:r w:rsidR="00024900">
        <w:rPr>
          <w:rFonts w:hint="eastAsia"/>
          <w:sz w:val="24"/>
          <w:szCs w:val="24"/>
        </w:rPr>
        <w:t xml:space="preserve"> </w:t>
      </w:r>
      <w:r w:rsidR="00F81C22">
        <w:rPr>
          <w:sz w:val="24"/>
          <w:szCs w:val="24"/>
        </w:rPr>
        <w:t>denote</w:t>
      </w:r>
      <w:r w:rsidR="00F81C22">
        <w:rPr>
          <w:rFonts w:hint="eastAsia"/>
          <w:sz w:val="24"/>
          <w:szCs w:val="24"/>
        </w:rPr>
        <w:t xml:space="preserve"> data flows</w:t>
      </w:r>
      <w:r w:rsidR="00024900">
        <w:rPr>
          <w:rFonts w:hint="eastAsia"/>
          <w:sz w:val="24"/>
          <w:szCs w:val="24"/>
        </w:rPr>
        <w:t>)</w:t>
      </w:r>
      <w:r w:rsidR="00F81C22">
        <w:rPr>
          <w:rFonts w:hint="eastAsia"/>
          <w:sz w:val="24"/>
          <w:szCs w:val="24"/>
        </w:rPr>
        <w:t>,</w:t>
      </w:r>
    </w:p>
    <w:p w14:paraId="79842C01" w14:textId="15AD12FA" w:rsidR="000B7229" w:rsidRDefault="00F15A65" w:rsidP="000C39F0">
      <w:pPr>
        <w:rPr>
          <w:szCs w:val="21"/>
        </w:rPr>
      </w:pPr>
      <w:r>
        <w:rPr>
          <w:noProof/>
          <w:szCs w:val="21"/>
        </w:rPr>
        <w:drawing>
          <wp:inline distT="0" distB="0" distL="0" distR="0" wp14:anchorId="2BBDBA97" wp14:editId="322270A5">
            <wp:extent cx="5274310" cy="1626235"/>
            <wp:effectExtent l="0" t="0" r="2540" b="0"/>
            <wp:docPr id="396131376" name="图片 4"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1376" name="图片 4" descr="图示, 示意图&#10;&#10;AI 生成的内容可能不正确。"/>
                    <pic:cNvPicPr/>
                  </pic:nvPicPr>
                  <pic:blipFill>
                    <a:blip r:embed="rId17">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14:paraId="2CFF6F11" w14:textId="77777777" w:rsidR="00764CB3" w:rsidRDefault="00764CB3" w:rsidP="000C39F0">
      <w:pPr>
        <w:rPr>
          <w:szCs w:val="21"/>
        </w:rPr>
      </w:pPr>
    </w:p>
    <w:p w14:paraId="1965E2FD" w14:textId="50D8F8BF" w:rsidR="00747677" w:rsidRDefault="006C793D" w:rsidP="000C39F0">
      <w:pPr>
        <w:rPr>
          <w:szCs w:val="21"/>
        </w:rPr>
      </w:pPr>
      <w:r>
        <w:rPr>
          <w:szCs w:val="21"/>
        </w:rPr>
        <w:t>The</w:t>
      </w:r>
      <w:r>
        <w:rPr>
          <w:rFonts w:hint="eastAsia"/>
          <w:szCs w:val="21"/>
        </w:rPr>
        <w:t xml:space="preserve"> user send</w:t>
      </w:r>
      <w:r w:rsidR="00F15A65">
        <w:rPr>
          <w:rFonts w:hint="eastAsia"/>
          <w:szCs w:val="21"/>
        </w:rPr>
        <w:t>s</w:t>
      </w:r>
      <w:r>
        <w:rPr>
          <w:rFonts w:hint="eastAsia"/>
          <w:szCs w:val="21"/>
        </w:rPr>
        <w:t xml:space="preserve"> the </w:t>
      </w:r>
      <w:r w:rsidR="00F15A65">
        <w:rPr>
          <w:rFonts w:hint="eastAsia"/>
          <w:szCs w:val="21"/>
        </w:rPr>
        <w:t>request to the b</w:t>
      </w:r>
      <w:r w:rsidR="00123FB0">
        <w:rPr>
          <w:rFonts w:hint="eastAsia"/>
          <w:szCs w:val="21"/>
        </w:rPr>
        <w:t>ackend server via frontend</w:t>
      </w:r>
      <w:r w:rsidR="00285E63">
        <w:rPr>
          <w:rFonts w:hint="eastAsia"/>
          <w:szCs w:val="21"/>
        </w:rPr>
        <w:t xml:space="preserve">. Once the backend receives the request, it </w:t>
      </w:r>
      <w:r w:rsidR="003D657C">
        <w:rPr>
          <w:rFonts w:hint="eastAsia"/>
          <w:szCs w:val="21"/>
        </w:rPr>
        <w:t xml:space="preserve">will </w:t>
      </w:r>
      <w:r w:rsidR="00B23D5F">
        <w:rPr>
          <w:rFonts w:hint="eastAsia"/>
          <w:szCs w:val="21"/>
        </w:rPr>
        <w:t>extract the corresponding data from the database</w:t>
      </w:r>
      <w:r w:rsidR="003D657C">
        <w:rPr>
          <w:rFonts w:hint="eastAsia"/>
          <w:szCs w:val="21"/>
        </w:rPr>
        <w:t>, form</w:t>
      </w:r>
      <w:r w:rsidR="00B362FF">
        <w:rPr>
          <w:rFonts w:hint="eastAsia"/>
          <w:szCs w:val="21"/>
        </w:rPr>
        <w:t>ing</w:t>
      </w:r>
      <w:r w:rsidR="003D657C">
        <w:rPr>
          <w:rFonts w:hint="eastAsia"/>
          <w:szCs w:val="21"/>
        </w:rPr>
        <w:t xml:space="preserve"> the response that will be </w:t>
      </w:r>
      <w:r w:rsidR="005B4AF9">
        <w:rPr>
          <w:rFonts w:hint="eastAsia"/>
          <w:szCs w:val="21"/>
        </w:rPr>
        <w:t xml:space="preserve">sent to the front end. </w:t>
      </w:r>
      <w:r w:rsidR="00E42140">
        <w:rPr>
          <w:szCs w:val="21"/>
        </w:rPr>
        <w:t>O</w:t>
      </w:r>
      <w:r w:rsidR="00E42140">
        <w:rPr>
          <w:rFonts w:hint="eastAsia"/>
          <w:szCs w:val="21"/>
        </w:rPr>
        <w:t xml:space="preserve">r it will send the collected data </w:t>
      </w:r>
      <w:r w:rsidR="00377668">
        <w:rPr>
          <w:rFonts w:hint="eastAsia"/>
          <w:szCs w:val="21"/>
        </w:rPr>
        <w:t xml:space="preserve">to the database and return a message to the </w:t>
      </w:r>
      <w:r w:rsidR="00E14019">
        <w:rPr>
          <w:szCs w:val="21"/>
        </w:rPr>
        <w:t>front end</w:t>
      </w:r>
      <w:r w:rsidR="00377668">
        <w:rPr>
          <w:rFonts w:hint="eastAsia"/>
          <w:szCs w:val="21"/>
        </w:rPr>
        <w:t xml:space="preserve">. </w:t>
      </w:r>
    </w:p>
    <w:p w14:paraId="3D59D50F" w14:textId="77777777" w:rsidR="00377668" w:rsidRDefault="00377668" w:rsidP="000C39F0">
      <w:pPr>
        <w:rPr>
          <w:szCs w:val="21"/>
        </w:rPr>
      </w:pPr>
    </w:p>
    <w:p w14:paraId="138F5787" w14:textId="45AFA9D2" w:rsidR="00377668" w:rsidRDefault="00F87D57" w:rsidP="000C39F0">
      <w:pPr>
        <w:rPr>
          <w:szCs w:val="21"/>
        </w:rPr>
      </w:pPr>
      <w:r w:rsidRPr="00F87D57">
        <w:rPr>
          <w:szCs w:val="21"/>
        </w:rPr>
        <w:t>The current system is functional, but it is not without limitations. For instance, repeatedly clicking the button to sync wearable device data can result in a large volume of duplicate records being stored in the database, leading to inefficient use of storage resources. Additionally, there is no input validation in place — users can enter unrealistic values such as 1000 liters of daily water intake or 48 hours of sleep in a single day, which may compromise the reliability of the collected data</w:t>
      </w:r>
      <w:r w:rsidR="00E14019">
        <w:rPr>
          <w:rFonts w:hint="eastAsia"/>
          <w:szCs w:val="21"/>
        </w:rPr>
        <w:t>.</w:t>
      </w:r>
      <w:r w:rsidR="00377668">
        <w:rPr>
          <w:rFonts w:hint="eastAsia"/>
          <w:szCs w:val="21"/>
        </w:rPr>
        <w:t xml:space="preserve"> </w:t>
      </w:r>
    </w:p>
    <w:p w14:paraId="75ADE049" w14:textId="6A3555CF" w:rsidR="00377668" w:rsidRPr="000B7229" w:rsidRDefault="00377668" w:rsidP="000C39F0">
      <w:pPr>
        <w:rPr>
          <w:rFonts w:hint="eastAsia"/>
          <w:szCs w:val="21"/>
        </w:rPr>
      </w:pPr>
    </w:p>
    <w:sectPr w:rsidR="00377668" w:rsidRPr="000B7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54E2"/>
    <w:multiLevelType w:val="hybridMultilevel"/>
    <w:tmpl w:val="4AD64FA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263153E"/>
    <w:multiLevelType w:val="hybridMultilevel"/>
    <w:tmpl w:val="530A19B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F1A5784"/>
    <w:multiLevelType w:val="hybridMultilevel"/>
    <w:tmpl w:val="44F4D2DC"/>
    <w:lvl w:ilvl="0" w:tplc="6B5E8D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177E90"/>
    <w:multiLevelType w:val="hybridMultilevel"/>
    <w:tmpl w:val="00E6BE4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295543C"/>
    <w:multiLevelType w:val="hybridMultilevel"/>
    <w:tmpl w:val="3E84A8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BB0BFD"/>
    <w:multiLevelType w:val="hybridMultilevel"/>
    <w:tmpl w:val="5058DA9E"/>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ADF3EE1"/>
    <w:multiLevelType w:val="multilevel"/>
    <w:tmpl w:val="317AA3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ED77833"/>
    <w:multiLevelType w:val="hybridMultilevel"/>
    <w:tmpl w:val="F6A6C036"/>
    <w:lvl w:ilvl="0" w:tplc="0409000F">
      <w:start w:val="1"/>
      <w:numFmt w:val="decimal"/>
      <w:lvlText w:val="%1."/>
      <w:lvlJc w:val="left"/>
      <w:pPr>
        <w:ind w:left="1240" w:hanging="440"/>
      </w:p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8" w15:restartNumberingAfterBreak="0">
    <w:nsid w:val="616E7C4A"/>
    <w:multiLevelType w:val="hybridMultilevel"/>
    <w:tmpl w:val="4CD62F5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6BE17505"/>
    <w:multiLevelType w:val="hybridMultilevel"/>
    <w:tmpl w:val="C294231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72877F8A"/>
    <w:multiLevelType w:val="hybridMultilevel"/>
    <w:tmpl w:val="BA68B2CC"/>
    <w:lvl w:ilvl="0" w:tplc="1D828D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2903241">
    <w:abstractNumId w:val="6"/>
  </w:num>
  <w:num w:numId="2" w16cid:durableId="1616866688">
    <w:abstractNumId w:val="10"/>
  </w:num>
  <w:num w:numId="3" w16cid:durableId="1386221277">
    <w:abstractNumId w:val="9"/>
  </w:num>
  <w:num w:numId="4" w16cid:durableId="771246723">
    <w:abstractNumId w:val="7"/>
  </w:num>
  <w:num w:numId="5" w16cid:durableId="243270504">
    <w:abstractNumId w:val="8"/>
  </w:num>
  <w:num w:numId="6" w16cid:durableId="998850377">
    <w:abstractNumId w:val="4"/>
  </w:num>
  <w:num w:numId="7" w16cid:durableId="202401409">
    <w:abstractNumId w:val="3"/>
  </w:num>
  <w:num w:numId="8" w16cid:durableId="1429420953">
    <w:abstractNumId w:val="5"/>
  </w:num>
  <w:num w:numId="9" w16cid:durableId="387921493">
    <w:abstractNumId w:val="0"/>
  </w:num>
  <w:num w:numId="10" w16cid:durableId="995911186">
    <w:abstractNumId w:val="1"/>
  </w:num>
  <w:num w:numId="11" w16cid:durableId="89535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zYxMDM1MzK1MDBU0lEKTi0uzszPAykwrAUAQKzwTSwAAAA="/>
  </w:docVars>
  <w:rsids>
    <w:rsidRoot w:val="00C40368"/>
    <w:rsid w:val="00004C27"/>
    <w:rsid w:val="00024900"/>
    <w:rsid w:val="00024D53"/>
    <w:rsid w:val="00027B0D"/>
    <w:rsid w:val="00057C8E"/>
    <w:rsid w:val="0006741D"/>
    <w:rsid w:val="00074CCF"/>
    <w:rsid w:val="000B5EB2"/>
    <w:rsid w:val="000B7229"/>
    <w:rsid w:val="000C39F0"/>
    <w:rsid w:val="000D06D9"/>
    <w:rsid w:val="000D32AC"/>
    <w:rsid w:val="000E68A1"/>
    <w:rsid w:val="00123FB0"/>
    <w:rsid w:val="00171C0F"/>
    <w:rsid w:val="00186B69"/>
    <w:rsid w:val="001B524F"/>
    <w:rsid w:val="001E2629"/>
    <w:rsid w:val="001E7555"/>
    <w:rsid w:val="001F7F57"/>
    <w:rsid w:val="002036A9"/>
    <w:rsid w:val="00203B94"/>
    <w:rsid w:val="002329A4"/>
    <w:rsid w:val="00232B0C"/>
    <w:rsid w:val="00246631"/>
    <w:rsid w:val="0025248B"/>
    <w:rsid w:val="00280880"/>
    <w:rsid w:val="00285E63"/>
    <w:rsid w:val="002B67B3"/>
    <w:rsid w:val="002C1A59"/>
    <w:rsid w:val="002C3871"/>
    <w:rsid w:val="002D1E92"/>
    <w:rsid w:val="002F1FDF"/>
    <w:rsid w:val="003153B9"/>
    <w:rsid w:val="00322148"/>
    <w:rsid w:val="0036027F"/>
    <w:rsid w:val="00377668"/>
    <w:rsid w:val="00385764"/>
    <w:rsid w:val="003A171F"/>
    <w:rsid w:val="003A526A"/>
    <w:rsid w:val="003D0711"/>
    <w:rsid w:val="003D657C"/>
    <w:rsid w:val="00417AD3"/>
    <w:rsid w:val="004212D4"/>
    <w:rsid w:val="00444A05"/>
    <w:rsid w:val="00460E92"/>
    <w:rsid w:val="004B399A"/>
    <w:rsid w:val="004C7B5D"/>
    <w:rsid w:val="004E6DDE"/>
    <w:rsid w:val="00504872"/>
    <w:rsid w:val="00544167"/>
    <w:rsid w:val="005B3A56"/>
    <w:rsid w:val="005B4AF9"/>
    <w:rsid w:val="005B7669"/>
    <w:rsid w:val="005C6651"/>
    <w:rsid w:val="005E7C06"/>
    <w:rsid w:val="005F5972"/>
    <w:rsid w:val="00615971"/>
    <w:rsid w:val="00616C82"/>
    <w:rsid w:val="006949C6"/>
    <w:rsid w:val="006C2EE9"/>
    <w:rsid w:val="006C793D"/>
    <w:rsid w:val="006D5E55"/>
    <w:rsid w:val="006E32F3"/>
    <w:rsid w:val="006E57BF"/>
    <w:rsid w:val="006E5C2E"/>
    <w:rsid w:val="006F405F"/>
    <w:rsid w:val="00710F31"/>
    <w:rsid w:val="00747677"/>
    <w:rsid w:val="00764CB3"/>
    <w:rsid w:val="00774C38"/>
    <w:rsid w:val="0078542E"/>
    <w:rsid w:val="00787CDB"/>
    <w:rsid w:val="007A5CD0"/>
    <w:rsid w:val="007A7B4D"/>
    <w:rsid w:val="007E1C5E"/>
    <w:rsid w:val="007F40C2"/>
    <w:rsid w:val="007F6382"/>
    <w:rsid w:val="008205F0"/>
    <w:rsid w:val="00852483"/>
    <w:rsid w:val="008A6A7B"/>
    <w:rsid w:val="008C12C7"/>
    <w:rsid w:val="008C684B"/>
    <w:rsid w:val="008F3090"/>
    <w:rsid w:val="008F52F2"/>
    <w:rsid w:val="00934451"/>
    <w:rsid w:val="00934E3D"/>
    <w:rsid w:val="00946678"/>
    <w:rsid w:val="00963D69"/>
    <w:rsid w:val="00972402"/>
    <w:rsid w:val="00994FEA"/>
    <w:rsid w:val="009A75AD"/>
    <w:rsid w:val="009C76E6"/>
    <w:rsid w:val="009E3859"/>
    <w:rsid w:val="009E7CE0"/>
    <w:rsid w:val="009F32EE"/>
    <w:rsid w:val="009F38B1"/>
    <w:rsid w:val="00B23D5F"/>
    <w:rsid w:val="00B362FF"/>
    <w:rsid w:val="00B452A4"/>
    <w:rsid w:val="00B5275B"/>
    <w:rsid w:val="00B633F9"/>
    <w:rsid w:val="00B822C7"/>
    <w:rsid w:val="00B830E1"/>
    <w:rsid w:val="00BA49F5"/>
    <w:rsid w:val="00BC6A23"/>
    <w:rsid w:val="00BE2850"/>
    <w:rsid w:val="00C40368"/>
    <w:rsid w:val="00C66C45"/>
    <w:rsid w:val="00D06912"/>
    <w:rsid w:val="00D153F5"/>
    <w:rsid w:val="00D438E7"/>
    <w:rsid w:val="00D447B2"/>
    <w:rsid w:val="00D7541D"/>
    <w:rsid w:val="00D80A9D"/>
    <w:rsid w:val="00D8264E"/>
    <w:rsid w:val="00D9471A"/>
    <w:rsid w:val="00D96206"/>
    <w:rsid w:val="00DB10AA"/>
    <w:rsid w:val="00DD328C"/>
    <w:rsid w:val="00DF261E"/>
    <w:rsid w:val="00E14019"/>
    <w:rsid w:val="00E218F6"/>
    <w:rsid w:val="00E42140"/>
    <w:rsid w:val="00E82008"/>
    <w:rsid w:val="00E85876"/>
    <w:rsid w:val="00E933DE"/>
    <w:rsid w:val="00E939AB"/>
    <w:rsid w:val="00EA4771"/>
    <w:rsid w:val="00ED4A85"/>
    <w:rsid w:val="00EE7215"/>
    <w:rsid w:val="00EF05F1"/>
    <w:rsid w:val="00F06426"/>
    <w:rsid w:val="00F15A65"/>
    <w:rsid w:val="00F211CF"/>
    <w:rsid w:val="00F2769A"/>
    <w:rsid w:val="00F52A24"/>
    <w:rsid w:val="00F55CD5"/>
    <w:rsid w:val="00F81C22"/>
    <w:rsid w:val="00F87D57"/>
    <w:rsid w:val="00FA7D87"/>
    <w:rsid w:val="00FF23F1"/>
    <w:rsid w:val="00FF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E71"/>
  <w15:chartTrackingRefBased/>
  <w15:docId w15:val="{B3E7BC60-B96F-4630-9D13-711A50D1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7B3"/>
    <w:pPr>
      <w:widowControl w:val="0"/>
      <w:jc w:val="both"/>
    </w:pPr>
  </w:style>
  <w:style w:type="paragraph" w:styleId="1">
    <w:name w:val="heading 1"/>
    <w:basedOn w:val="a"/>
    <w:next w:val="a"/>
    <w:link w:val="10"/>
    <w:uiPriority w:val="9"/>
    <w:qFormat/>
    <w:rsid w:val="00C403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03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03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03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03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03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03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03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036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03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03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03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0368"/>
    <w:rPr>
      <w:rFonts w:cstheme="majorBidi"/>
      <w:color w:val="0F4761" w:themeColor="accent1" w:themeShade="BF"/>
      <w:sz w:val="28"/>
      <w:szCs w:val="28"/>
    </w:rPr>
  </w:style>
  <w:style w:type="character" w:customStyle="1" w:styleId="50">
    <w:name w:val="标题 5 字符"/>
    <w:basedOn w:val="a0"/>
    <w:link w:val="5"/>
    <w:uiPriority w:val="9"/>
    <w:semiHidden/>
    <w:rsid w:val="00C40368"/>
    <w:rPr>
      <w:rFonts w:cstheme="majorBidi"/>
      <w:color w:val="0F4761" w:themeColor="accent1" w:themeShade="BF"/>
      <w:sz w:val="24"/>
      <w:szCs w:val="24"/>
    </w:rPr>
  </w:style>
  <w:style w:type="character" w:customStyle="1" w:styleId="60">
    <w:name w:val="标题 6 字符"/>
    <w:basedOn w:val="a0"/>
    <w:link w:val="6"/>
    <w:uiPriority w:val="9"/>
    <w:semiHidden/>
    <w:rsid w:val="00C40368"/>
    <w:rPr>
      <w:rFonts w:cstheme="majorBidi"/>
      <w:b/>
      <w:bCs/>
      <w:color w:val="0F4761" w:themeColor="accent1" w:themeShade="BF"/>
    </w:rPr>
  </w:style>
  <w:style w:type="character" w:customStyle="1" w:styleId="70">
    <w:name w:val="标题 7 字符"/>
    <w:basedOn w:val="a0"/>
    <w:link w:val="7"/>
    <w:uiPriority w:val="9"/>
    <w:semiHidden/>
    <w:rsid w:val="00C40368"/>
    <w:rPr>
      <w:rFonts w:cstheme="majorBidi"/>
      <w:b/>
      <w:bCs/>
      <w:color w:val="595959" w:themeColor="text1" w:themeTint="A6"/>
    </w:rPr>
  </w:style>
  <w:style w:type="character" w:customStyle="1" w:styleId="80">
    <w:name w:val="标题 8 字符"/>
    <w:basedOn w:val="a0"/>
    <w:link w:val="8"/>
    <w:uiPriority w:val="9"/>
    <w:semiHidden/>
    <w:rsid w:val="00C40368"/>
    <w:rPr>
      <w:rFonts w:cstheme="majorBidi"/>
      <w:color w:val="595959" w:themeColor="text1" w:themeTint="A6"/>
    </w:rPr>
  </w:style>
  <w:style w:type="character" w:customStyle="1" w:styleId="90">
    <w:name w:val="标题 9 字符"/>
    <w:basedOn w:val="a0"/>
    <w:link w:val="9"/>
    <w:uiPriority w:val="9"/>
    <w:semiHidden/>
    <w:rsid w:val="00C40368"/>
    <w:rPr>
      <w:rFonts w:eastAsiaTheme="majorEastAsia" w:cstheme="majorBidi"/>
      <w:color w:val="595959" w:themeColor="text1" w:themeTint="A6"/>
    </w:rPr>
  </w:style>
  <w:style w:type="paragraph" w:styleId="a3">
    <w:name w:val="Title"/>
    <w:basedOn w:val="a"/>
    <w:next w:val="a"/>
    <w:link w:val="a4"/>
    <w:uiPriority w:val="10"/>
    <w:qFormat/>
    <w:rsid w:val="00C403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03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03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03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0368"/>
    <w:pPr>
      <w:spacing w:before="160" w:after="160"/>
      <w:jc w:val="center"/>
    </w:pPr>
    <w:rPr>
      <w:i/>
      <w:iCs/>
      <w:color w:val="404040" w:themeColor="text1" w:themeTint="BF"/>
    </w:rPr>
  </w:style>
  <w:style w:type="character" w:customStyle="1" w:styleId="a8">
    <w:name w:val="引用 字符"/>
    <w:basedOn w:val="a0"/>
    <w:link w:val="a7"/>
    <w:uiPriority w:val="29"/>
    <w:rsid w:val="00C40368"/>
    <w:rPr>
      <w:i/>
      <w:iCs/>
      <w:color w:val="404040" w:themeColor="text1" w:themeTint="BF"/>
    </w:rPr>
  </w:style>
  <w:style w:type="paragraph" w:styleId="a9">
    <w:name w:val="List Paragraph"/>
    <w:basedOn w:val="a"/>
    <w:uiPriority w:val="34"/>
    <w:qFormat/>
    <w:rsid w:val="00C40368"/>
    <w:pPr>
      <w:ind w:left="720"/>
      <w:contextualSpacing/>
    </w:pPr>
  </w:style>
  <w:style w:type="character" w:styleId="aa">
    <w:name w:val="Intense Emphasis"/>
    <w:basedOn w:val="a0"/>
    <w:uiPriority w:val="21"/>
    <w:qFormat/>
    <w:rsid w:val="00C40368"/>
    <w:rPr>
      <w:i/>
      <w:iCs/>
      <w:color w:val="0F4761" w:themeColor="accent1" w:themeShade="BF"/>
    </w:rPr>
  </w:style>
  <w:style w:type="paragraph" w:styleId="ab">
    <w:name w:val="Intense Quote"/>
    <w:basedOn w:val="a"/>
    <w:next w:val="a"/>
    <w:link w:val="ac"/>
    <w:uiPriority w:val="30"/>
    <w:qFormat/>
    <w:rsid w:val="00C40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0368"/>
    <w:rPr>
      <w:i/>
      <w:iCs/>
      <w:color w:val="0F4761" w:themeColor="accent1" w:themeShade="BF"/>
    </w:rPr>
  </w:style>
  <w:style w:type="character" w:styleId="ad">
    <w:name w:val="Intense Reference"/>
    <w:basedOn w:val="a0"/>
    <w:uiPriority w:val="32"/>
    <w:qFormat/>
    <w:rsid w:val="00C40368"/>
    <w:rPr>
      <w:b/>
      <w:bCs/>
      <w:smallCaps/>
      <w:color w:val="0F4761" w:themeColor="accent1" w:themeShade="BF"/>
      <w:spacing w:val="5"/>
    </w:rPr>
  </w:style>
  <w:style w:type="paragraph" w:styleId="ae">
    <w:name w:val="Normal (Web)"/>
    <w:basedOn w:val="a"/>
    <w:uiPriority w:val="99"/>
    <w:semiHidden/>
    <w:unhideWhenUsed/>
    <w:rsid w:val="00B822C7"/>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Strong"/>
    <w:basedOn w:val="a0"/>
    <w:uiPriority w:val="22"/>
    <w:qFormat/>
    <w:rsid w:val="00B8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90276">
      <w:bodyDiv w:val="1"/>
      <w:marLeft w:val="0"/>
      <w:marRight w:val="0"/>
      <w:marTop w:val="0"/>
      <w:marBottom w:val="0"/>
      <w:divBdr>
        <w:top w:val="none" w:sz="0" w:space="0" w:color="auto"/>
        <w:left w:val="none" w:sz="0" w:space="0" w:color="auto"/>
        <w:bottom w:val="none" w:sz="0" w:space="0" w:color="auto"/>
        <w:right w:val="none" w:sz="0" w:space="0" w:color="auto"/>
      </w:divBdr>
    </w:div>
    <w:div w:id="1059325253">
      <w:bodyDiv w:val="1"/>
      <w:marLeft w:val="0"/>
      <w:marRight w:val="0"/>
      <w:marTop w:val="0"/>
      <w:marBottom w:val="0"/>
      <w:divBdr>
        <w:top w:val="none" w:sz="0" w:space="0" w:color="auto"/>
        <w:left w:val="none" w:sz="0" w:space="0" w:color="auto"/>
        <w:bottom w:val="none" w:sz="0" w:space="0" w:color="auto"/>
        <w:right w:val="none" w:sz="0" w:space="0" w:color="auto"/>
      </w:divBdr>
    </w:div>
    <w:div w:id="12946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ly">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Liao</dc:creator>
  <cp:keywords/>
  <dc:description/>
  <cp:lastModifiedBy>Yi Liao</cp:lastModifiedBy>
  <cp:revision>139</cp:revision>
  <dcterms:created xsi:type="dcterms:W3CDTF">2025-05-26T20:03:00Z</dcterms:created>
  <dcterms:modified xsi:type="dcterms:W3CDTF">2025-05-26T22:43:00Z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2025-05-26T20:04:01Z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f52dd532-9144-4554-9d2a-5548e744b192</vt:lpwstr>
  </property>
  <property fmtid="{D5CDD505-2E9C-101B-9397-08002B2CF9AE}" pid="8" name="MSIP_Label_c9f92db8-2851-4df9-9d12-fab52f5b1415_ContentBits">
    <vt:lpwstr>0</vt:lpwstr>
  </property>
  <property fmtid="{D5CDD505-2E9C-101B-9397-08002B2CF9AE}" pid="9" name="MSIP_Label_c9f92db8-2851-4df9-9d12-fab52f5b1415_Tag">
    <vt:lpwstr>10, 3, 0, 1</vt:lpwstr>
  </property>
</Properties>
</file>