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1.借书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1.1简要说明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控制完成借书操作，登记读者所借出的书目并防止非权限读者借书。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1.2事件流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系统开始运行并获管理员授权，用例开始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1.2.1基本流</w:t>
      </w:r>
    </w:p>
    <w:p>
      <w:pPr>
        <w:numPr>
          <w:ilvl w:val="0"/>
          <w:numId w:val="1"/>
        </w:numPr>
        <w:ind w:left="180" w:leftChars="0" w:firstLine="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读者登陆系统并查询需要借阅的书目</w:t>
      </w:r>
    </w:p>
    <w:p>
      <w:pPr>
        <w:numPr>
          <w:ilvl w:val="0"/>
          <w:numId w:val="1"/>
        </w:numPr>
        <w:ind w:left="180" w:leftChars="0" w:firstLine="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系统判断读者是否有借阅该书的权限，若有权限则要求读者输入借书证密码并选择借阅天数，若无权限则弹出权限提示并回到步骤（1）。</w:t>
      </w:r>
    </w:p>
    <w:p>
      <w:pPr>
        <w:numPr>
          <w:ilvl w:val="0"/>
          <w:numId w:val="1"/>
        </w:numPr>
        <w:ind w:left="180" w:leftChars="0" w:firstLine="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将该图书及读者信息捆绑添加入借阅系统，完成借书登记，</w:t>
      </w:r>
    </w:p>
    <w:p>
      <w:pPr>
        <w:numPr>
          <w:ilvl w:val="0"/>
          <w:numId w:val="1"/>
        </w:numPr>
        <w:ind w:left="180" w:leftChars="0" w:firstLine="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请读者选择是否继续借阅，若继续则返回步骤（1）。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1.2.2备选流</w:t>
      </w:r>
    </w:p>
    <w:p>
      <w:pPr>
        <w:numPr>
          <w:ilvl w:val="0"/>
          <w:numId w:val="2"/>
        </w:numPr>
        <w:ind w:left="210" w:leftChars="0" w:firstLine="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图书管理员修改书籍信息时停止借书服务并向用户发出“图书信息维护”提示。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1.3特殊需求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无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1.4前置条件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用户已登陆系统。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1.5后置条件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无</w:t>
      </w:r>
      <w:bookmarkStart w:id="0" w:name="_GoBack"/>
      <w:bookmarkEnd w:id="0"/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center"/>
      <w:rPr>
        <w:rFonts w:hint="eastAsia"/>
        <w:lang w:val="en-US" w:eastAsia="zh-CN"/>
      </w:rPr>
    </w:pPr>
    <w:r>
      <w:rPr>
        <w:rFonts w:hint="eastAsia"/>
        <w:lang w:val="en-US" w:eastAsia="zh-CN"/>
      </w:rPr>
      <w:t>用例规约：借书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C43F261"/>
    <w:multiLevelType w:val="singleLevel"/>
    <w:tmpl w:val="DC43F261"/>
    <w:lvl w:ilvl="0" w:tentative="0">
      <w:start w:val="1"/>
      <w:numFmt w:val="decimal"/>
      <w:suff w:val="nothing"/>
      <w:lvlText w:val="（%1）"/>
      <w:lvlJc w:val="left"/>
      <w:pPr>
        <w:ind w:left="210" w:leftChars="0" w:firstLine="0" w:firstLineChars="0"/>
      </w:pPr>
    </w:lvl>
  </w:abstractNum>
  <w:abstractNum w:abstractNumId="1">
    <w:nsid w:val="07A2E7E5"/>
    <w:multiLevelType w:val="singleLevel"/>
    <w:tmpl w:val="07A2E7E5"/>
    <w:lvl w:ilvl="0" w:tentative="0">
      <w:start w:val="1"/>
      <w:numFmt w:val="decimal"/>
      <w:suff w:val="nothing"/>
      <w:lvlText w:val="（%1）"/>
      <w:lvlJc w:val="left"/>
      <w:pPr>
        <w:ind w:left="180" w:leftChars="0" w:firstLine="0" w:firstLineChars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3B5CCB"/>
    <w:rsid w:val="063B5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9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8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2018-10-12T13:18:00Z</dcterms:created>
  <dc:creator>梅洛瑜</dc:creator>
  <cp:lastModifiedBy>梅洛瑜</cp:lastModifiedBy>
  <dcterms:modified xsi:type="dcterms:W3CDTF">2018-10-12T13:42:14Z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