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835" w:rsidRPr="0009310D" w:rsidRDefault="00FD7835" w:rsidP="0009310D">
      <w:pPr>
        <w:pStyle w:val="1"/>
      </w:pPr>
      <w:bookmarkStart w:id="0" w:name="_Toc14193381"/>
      <w:r w:rsidRPr="0009310D">
        <w:rPr>
          <w:rFonts w:hint="eastAsia"/>
        </w:rPr>
        <w:t>总体设计</w:t>
      </w:r>
      <w:bookmarkEnd w:id="0"/>
    </w:p>
    <w:p w:rsidR="00FD7835" w:rsidRPr="0009310D" w:rsidRDefault="00FD7835" w:rsidP="0009310D">
      <w:pPr>
        <w:pStyle w:val="2"/>
      </w:pPr>
      <w:bookmarkStart w:id="1" w:name="_Toc14193382"/>
      <w:r w:rsidRPr="0009310D">
        <w:rPr>
          <w:rFonts w:hint="eastAsia"/>
        </w:rPr>
        <w:t>系统概述</w:t>
      </w:r>
      <w:bookmarkEnd w:id="1"/>
    </w:p>
    <w:p w:rsidR="00FD7835" w:rsidRPr="0009310D" w:rsidRDefault="00FD7835" w:rsidP="00FD7835">
      <w:pPr>
        <w:ind w:firstLineChars="200" w:firstLine="480"/>
        <w:rPr>
          <w:rFonts w:ascii="仿宋" w:eastAsia="仿宋" w:hAnsi="仿宋"/>
          <w:sz w:val="24"/>
        </w:rPr>
      </w:pPr>
      <w:r w:rsidRPr="0009310D">
        <w:rPr>
          <w:rFonts w:ascii="仿宋" w:eastAsia="仿宋" w:hAnsi="仿宋" w:hint="eastAsia"/>
          <w:sz w:val="24"/>
        </w:rPr>
        <w:t>交通拥堵已经成为现代社会尤其是大城市普遍存在的问题，改善和优化交通信号控制方式是解决交通拥堵问题最行之有效的方法之一。交通信号控制问题从根本上来说是一个顺序决策问题，适合利用强化学习进行决策。强化学习即智能体通过试错法不断地与环境</w:t>
      </w:r>
      <w:proofErr w:type="gramStart"/>
      <w:r w:rsidRPr="0009310D">
        <w:rPr>
          <w:rFonts w:ascii="仿宋" w:eastAsia="仿宋" w:hAnsi="仿宋" w:hint="eastAsia"/>
          <w:sz w:val="24"/>
        </w:rPr>
        <w:t>交互来</w:t>
      </w:r>
      <w:proofErr w:type="gramEnd"/>
      <w:r w:rsidRPr="0009310D">
        <w:rPr>
          <w:rFonts w:ascii="仿宋" w:eastAsia="仿宋" w:hAnsi="仿宋" w:hint="eastAsia"/>
          <w:sz w:val="24"/>
        </w:rPr>
        <w:t>改善自身行为。</w:t>
      </w:r>
    </w:p>
    <w:p w:rsidR="00FD7835" w:rsidRPr="0009310D" w:rsidRDefault="00FD7835" w:rsidP="00FD7835">
      <w:pPr>
        <w:ind w:firstLineChars="200" w:firstLine="480"/>
        <w:rPr>
          <w:rFonts w:ascii="仿宋" w:eastAsia="仿宋" w:hAnsi="仿宋"/>
          <w:sz w:val="24"/>
        </w:rPr>
      </w:pPr>
      <w:r w:rsidRPr="0009310D">
        <w:rPr>
          <w:rFonts w:ascii="仿宋" w:eastAsia="仿宋" w:hAnsi="仿宋" w:hint="eastAsia"/>
          <w:sz w:val="24"/>
        </w:rPr>
        <w:t>本系统将设计开发基于强化学习的交通控制方法，并以此为核心构建人工智能路网能力提升策略及工具系统，以实现单个交叉口、干线与区域自适应交通控制，提升路网通行能力，缓解交通拥堵。</w:t>
      </w:r>
    </w:p>
    <w:p w:rsidR="00FD7835" w:rsidRDefault="00FD7835" w:rsidP="0009310D">
      <w:pPr>
        <w:pStyle w:val="2"/>
      </w:pPr>
      <w:bookmarkStart w:id="2" w:name="_Toc14193383"/>
      <w:r>
        <w:rPr>
          <w:rFonts w:hint="eastAsia"/>
        </w:rPr>
        <w:t>系统设计原则</w:t>
      </w:r>
      <w:bookmarkEnd w:id="2"/>
    </w:p>
    <w:p w:rsidR="00FD7835" w:rsidRPr="0009310D" w:rsidRDefault="00FD7835" w:rsidP="00FD7835">
      <w:pPr>
        <w:ind w:firstLine="420"/>
        <w:rPr>
          <w:rFonts w:ascii="仿宋" w:eastAsia="仿宋" w:hAnsi="仿宋"/>
          <w:lang w:val="en-GB"/>
        </w:rPr>
      </w:pPr>
      <w:r w:rsidRPr="0009310D">
        <w:rPr>
          <w:rFonts w:ascii="仿宋" w:eastAsia="仿宋" w:hAnsi="仿宋" w:hint="eastAsia"/>
          <w:iCs/>
          <w:sz w:val="24"/>
        </w:rPr>
        <w:t>提升整体路网效率、减少停车等待时间、缩短排队长度，应时而变、实时监测路网信息、与智慧城市系统无缝对接、稳定可靠、智能便捷</w:t>
      </w:r>
    </w:p>
    <w:p w:rsidR="00FD7835" w:rsidRDefault="00FD7835" w:rsidP="0009310D">
      <w:pPr>
        <w:pStyle w:val="2"/>
      </w:pPr>
      <w:bookmarkStart w:id="3" w:name="_Toc14193384"/>
      <w:r>
        <w:rPr>
          <w:rFonts w:hint="eastAsia"/>
        </w:rPr>
        <w:lastRenderedPageBreak/>
        <w:t>功能逻辑架构图</w:t>
      </w:r>
      <w:bookmarkEnd w:id="3"/>
    </w:p>
    <w:p w:rsidR="00FD7835" w:rsidRDefault="00FD7835" w:rsidP="00FD7835">
      <w:pPr>
        <w:rPr>
          <w:iCs/>
          <w:sz w:val="24"/>
        </w:rPr>
      </w:pPr>
      <w:r>
        <w:rPr>
          <w:rFonts w:hint="eastAsia"/>
          <w:iCs/>
          <w:noProof/>
          <w:sz w:val="24"/>
        </w:rPr>
        <w:drawing>
          <wp:inline distT="0" distB="0" distL="0" distR="0" wp14:anchorId="2DBC1801" wp14:editId="23F1A985">
            <wp:extent cx="5579110" cy="6208395"/>
            <wp:effectExtent l="19050" t="0" r="2540" b="0"/>
            <wp:docPr id="5" name="图片 4" descr="微信截图_2019071614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90716143729.png"/>
                    <pic:cNvPicPr/>
                  </pic:nvPicPr>
                  <pic:blipFill>
                    <a:blip r:embed="rId7"/>
                    <a:stretch>
                      <a:fillRect/>
                    </a:stretch>
                  </pic:blipFill>
                  <pic:spPr>
                    <a:xfrm>
                      <a:off x="0" y="0"/>
                      <a:ext cx="5579110" cy="6208395"/>
                    </a:xfrm>
                    <a:prstGeom prst="rect">
                      <a:avLst/>
                    </a:prstGeom>
                  </pic:spPr>
                </pic:pic>
              </a:graphicData>
            </a:graphic>
          </wp:inline>
        </w:drawing>
      </w:r>
    </w:p>
    <w:p w:rsidR="00FD7835" w:rsidRPr="004A59B4" w:rsidRDefault="00FD7835" w:rsidP="00FD7835">
      <w:pPr>
        <w:jc w:val="center"/>
        <w:rPr>
          <w:iCs/>
          <w:sz w:val="24"/>
        </w:rPr>
      </w:pPr>
      <w:r>
        <w:rPr>
          <w:rFonts w:hint="eastAsia"/>
          <w:iCs/>
          <w:sz w:val="24"/>
        </w:rPr>
        <w:t>图</w:t>
      </w:r>
      <w:r>
        <w:rPr>
          <w:rFonts w:hint="eastAsia"/>
          <w:iCs/>
          <w:sz w:val="24"/>
        </w:rPr>
        <w:t>1</w:t>
      </w:r>
    </w:p>
    <w:p w:rsidR="00FD7835" w:rsidRPr="00346CE0" w:rsidRDefault="00FD7835" w:rsidP="00FD7835">
      <w:pPr>
        <w:pStyle w:val="a4"/>
        <w:numPr>
          <w:ilvl w:val="0"/>
          <w:numId w:val="2"/>
        </w:numPr>
        <w:ind w:firstLineChars="0"/>
        <w:rPr>
          <w:rFonts w:ascii="仿宋" w:eastAsia="仿宋" w:hAnsi="仿宋"/>
          <w:iCs/>
          <w:sz w:val="24"/>
        </w:rPr>
      </w:pPr>
      <w:r w:rsidRPr="00346CE0">
        <w:rPr>
          <w:rFonts w:ascii="仿宋" w:eastAsia="仿宋" w:hAnsi="仿宋" w:hint="eastAsia"/>
          <w:iCs/>
          <w:sz w:val="24"/>
        </w:rPr>
        <w:t>将现有雷达、视频数据集等输入强化学习计算机中，在人工智能框架中对其进行建模和仿真，不断训练强化学习智能体。</w:t>
      </w:r>
    </w:p>
    <w:p w:rsidR="00FD7835" w:rsidRPr="00346CE0" w:rsidRDefault="00FD7835" w:rsidP="00FD7835">
      <w:pPr>
        <w:pStyle w:val="a4"/>
        <w:numPr>
          <w:ilvl w:val="0"/>
          <w:numId w:val="2"/>
        </w:numPr>
        <w:ind w:firstLineChars="0"/>
        <w:rPr>
          <w:rFonts w:ascii="仿宋" w:eastAsia="仿宋" w:hAnsi="仿宋"/>
          <w:iCs/>
          <w:sz w:val="24"/>
        </w:rPr>
      </w:pPr>
      <w:r w:rsidRPr="00346CE0">
        <w:rPr>
          <w:rFonts w:ascii="仿宋" w:eastAsia="仿宋" w:hAnsi="仿宋" w:hint="eastAsia"/>
          <w:iCs/>
          <w:sz w:val="24"/>
        </w:rPr>
        <w:t>训练完成的智能</w:t>
      </w:r>
      <w:proofErr w:type="gramStart"/>
      <w:r w:rsidRPr="00346CE0">
        <w:rPr>
          <w:rFonts w:ascii="仿宋" w:eastAsia="仿宋" w:hAnsi="仿宋" w:hint="eastAsia"/>
          <w:iCs/>
          <w:sz w:val="24"/>
        </w:rPr>
        <w:t>体信控</w:t>
      </w:r>
      <w:proofErr w:type="gramEnd"/>
      <w:r w:rsidRPr="00346CE0">
        <w:rPr>
          <w:rFonts w:ascii="仿宋" w:eastAsia="仿宋" w:hAnsi="仿宋" w:hint="eastAsia"/>
          <w:iCs/>
          <w:sz w:val="24"/>
        </w:rPr>
        <w:t>策略按照时间进行集计。最终输出各个时间段的信号配时方案。</w:t>
      </w:r>
    </w:p>
    <w:p w:rsidR="00FD7835" w:rsidRPr="00346CE0" w:rsidRDefault="00FD7835" w:rsidP="00FD7835">
      <w:pPr>
        <w:pStyle w:val="a4"/>
        <w:numPr>
          <w:ilvl w:val="0"/>
          <w:numId w:val="2"/>
        </w:numPr>
        <w:ind w:firstLineChars="0"/>
        <w:rPr>
          <w:rFonts w:ascii="仿宋" w:eastAsia="仿宋" w:hAnsi="仿宋"/>
          <w:iCs/>
          <w:sz w:val="24"/>
        </w:rPr>
      </w:pPr>
      <w:r w:rsidRPr="00346CE0">
        <w:rPr>
          <w:rFonts w:ascii="仿宋" w:eastAsia="仿宋" w:hAnsi="仿宋" w:hint="eastAsia"/>
          <w:iCs/>
          <w:sz w:val="24"/>
        </w:rPr>
        <w:t>在信号交叉口处设置工作站电脑，和相应的雷达、摄像头相连接，采集并存储环境数据。通过已安装的强化学习体软件，输出对应信号配时至信号机，由信号机控制信号灯。</w:t>
      </w:r>
    </w:p>
    <w:p w:rsidR="00FD7835" w:rsidRPr="006437F9" w:rsidRDefault="00FD7835" w:rsidP="00FD7835">
      <w:pPr>
        <w:rPr>
          <w:iCs/>
          <w:color w:val="FF0000"/>
          <w:sz w:val="24"/>
        </w:rPr>
      </w:pPr>
    </w:p>
    <w:p w:rsidR="00FD7835" w:rsidRPr="004A59B4" w:rsidRDefault="00FD7835" w:rsidP="00FD7835">
      <w:pPr>
        <w:rPr>
          <w:lang w:val="en-GB"/>
        </w:rPr>
      </w:pPr>
    </w:p>
    <w:p w:rsidR="00FD7835" w:rsidRPr="00D241DF" w:rsidRDefault="00FD7835" w:rsidP="00FD7835">
      <w:pPr>
        <w:rPr>
          <w:lang w:val="en-GB"/>
        </w:rPr>
      </w:pPr>
    </w:p>
    <w:p w:rsidR="00FD7835" w:rsidRDefault="00FD7835" w:rsidP="0009310D">
      <w:pPr>
        <w:pStyle w:val="2"/>
      </w:pPr>
      <w:bookmarkStart w:id="4" w:name="_Toc14193385"/>
      <w:r>
        <w:rPr>
          <w:rFonts w:hint="eastAsia"/>
        </w:rPr>
        <w:t>设计中应用的关键技术</w:t>
      </w:r>
      <w:bookmarkEnd w:id="4"/>
    </w:p>
    <w:p w:rsidR="00FD7835" w:rsidRPr="00346CE0" w:rsidRDefault="00FD7835" w:rsidP="00FD7835">
      <w:pPr>
        <w:spacing w:line="360" w:lineRule="auto"/>
        <w:ind w:firstLineChars="200" w:firstLine="480"/>
        <w:rPr>
          <w:rFonts w:ascii="仿宋" w:eastAsia="仿宋" w:hAnsi="仿宋"/>
          <w:sz w:val="24"/>
        </w:rPr>
      </w:pPr>
      <w:r w:rsidRPr="00346CE0">
        <w:rPr>
          <w:rFonts w:ascii="仿宋" w:eastAsia="仿宋" w:hAnsi="仿宋" w:hint="eastAsia"/>
          <w:sz w:val="24"/>
        </w:rPr>
        <w:t>设定路网运行效率评价指标，建立基于强化学习的人工智能模型，构建交叉口交通运行与信号控制仿真平台，根据现有交叉口交通信息采集情况，面向单点和干线信号控制两类场景设置多种需求情况，进行智能体大规模训练与方案优化，形成适应不同交通状况的</w:t>
      </w:r>
      <w:proofErr w:type="gramStart"/>
      <w:r w:rsidRPr="00346CE0">
        <w:rPr>
          <w:rFonts w:ascii="仿宋" w:eastAsia="仿宋" w:hAnsi="仿宋" w:hint="eastAsia"/>
          <w:sz w:val="24"/>
        </w:rPr>
        <w:t>最优信控策略</w:t>
      </w:r>
      <w:proofErr w:type="gramEnd"/>
      <w:r w:rsidRPr="00346CE0">
        <w:rPr>
          <w:rFonts w:ascii="仿宋" w:eastAsia="仿宋" w:hAnsi="仿宋" w:hint="eastAsia"/>
          <w:sz w:val="24"/>
        </w:rPr>
        <w:t>，提出区域信号协调控制体系框架，在有限范围内实现测试场景，并将最优控制算法编入相应软件中实现可应用化。</w:t>
      </w:r>
    </w:p>
    <w:p w:rsidR="00FD7835" w:rsidRPr="00D72867" w:rsidRDefault="00FD7835" w:rsidP="00FD7835">
      <w:pPr>
        <w:pStyle w:val="a4"/>
        <w:ind w:left="360" w:firstLineChars="0" w:firstLine="0"/>
      </w:pPr>
    </w:p>
    <w:p w:rsidR="00FD7835" w:rsidRDefault="00FD7835" w:rsidP="0009310D">
      <w:pPr>
        <w:pStyle w:val="2"/>
      </w:pPr>
      <w:bookmarkStart w:id="5" w:name="_Toc14193386"/>
      <w:r>
        <w:rPr>
          <w:rFonts w:hint="eastAsia"/>
        </w:rPr>
        <w:t>系统结构图</w:t>
      </w:r>
      <w:bookmarkEnd w:id="5"/>
      <w:ins w:id="6" w:author="戴 昇宏" w:date="2019-07-16T19:55:00Z">
        <w:r>
          <w:rPr>
            <w:rFonts w:hint="eastAsia"/>
          </w:rPr>
          <w:t>[</w:t>
        </w:r>
      </w:ins>
      <w:ins w:id="7" w:author="戴 昇宏" w:date="2019-07-16T19:57:00Z">
        <w:r>
          <w:rPr>
            <w:rFonts w:hint="eastAsia"/>
          </w:rPr>
          <w:t>图中</w:t>
        </w:r>
      </w:ins>
      <w:ins w:id="8" w:author="戴 昇宏" w:date="2019-07-16T19:56:00Z">
        <w:r>
          <w:rPr>
            <w:rFonts w:hint="eastAsia"/>
          </w:rPr>
          <w:t>是否可以再加入接口</w:t>
        </w:r>
      </w:ins>
      <w:ins w:id="9" w:author="戴 昇宏" w:date="2019-07-16T19:57:00Z">
        <w:r>
          <w:rPr>
            <w:rFonts w:hint="eastAsia"/>
          </w:rPr>
          <w:t>相关内容？</w:t>
        </w:r>
      </w:ins>
      <w:ins w:id="10" w:author="戴 昇宏" w:date="2019-07-16T19:55:00Z">
        <w:r>
          <w:rPr>
            <w:rFonts w:hint="eastAsia"/>
          </w:rPr>
          <w:t>]</w:t>
        </w:r>
      </w:ins>
    </w:p>
    <w:p w:rsidR="00FD7835" w:rsidRDefault="00FD7835" w:rsidP="00FD7835">
      <w:pPr>
        <w:rPr>
          <w:i/>
          <w:iCs/>
          <w:color w:val="FF0000"/>
          <w:sz w:val="24"/>
        </w:rPr>
      </w:pPr>
      <w:r w:rsidRPr="00D72867">
        <w:rPr>
          <w:i/>
          <w:iCs/>
          <w:noProof/>
          <w:color w:val="FF0000"/>
          <w:sz w:val="24"/>
        </w:rPr>
        <w:drawing>
          <wp:inline distT="0" distB="0" distL="0" distR="0" wp14:anchorId="09010DEA" wp14:editId="087F7F23">
            <wp:extent cx="5579110" cy="4172495"/>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9110" cy="4172495"/>
                    </a:xfrm>
                    <a:prstGeom prst="rect">
                      <a:avLst/>
                    </a:prstGeom>
                    <a:noFill/>
                  </pic:spPr>
                </pic:pic>
              </a:graphicData>
            </a:graphic>
          </wp:inline>
        </w:drawing>
      </w:r>
    </w:p>
    <w:p w:rsidR="00FD7835" w:rsidRPr="001A410B" w:rsidRDefault="00FD7835" w:rsidP="00FD7835">
      <w:pPr>
        <w:jc w:val="center"/>
        <w:rPr>
          <w:iCs/>
          <w:sz w:val="24"/>
        </w:rPr>
      </w:pPr>
      <w:r w:rsidRPr="001A410B">
        <w:rPr>
          <w:rFonts w:hint="eastAsia"/>
          <w:iCs/>
          <w:sz w:val="24"/>
        </w:rPr>
        <w:t>图</w:t>
      </w:r>
      <w:r w:rsidRPr="001A410B">
        <w:rPr>
          <w:rFonts w:hint="eastAsia"/>
          <w:iCs/>
          <w:sz w:val="24"/>
        </w:rPr>
        <w:t>2</w:t>
      </w:r>
    </w:p>
    <w:p w:rsidR="00FD7835" w:rsidRPr="003D399D" w:rsidRDefault="00FD7835" w:rsidP="00FD7835">
      <w:pPr>
        <w:rPr>
          <w:iCs/>
          <w:color w:val="FF0000"/>
          <w:sz w:val="24"/>
        </w:rPr>
      </w:pPr>
    </w:p>
    <w:p w:rsidR="00FD7835" w:rsidRPr="00346CE0" w:rsidRDefault="00FD7835" w:rsidP="00FD7835">
      <w:pPr>
        <w:spacing w:line="360" w:lineRule="auto"/>
        <w:jc w:val="center"/>
        <w:rPr>
          <w:rFonts w:ascii="仿宋" w:eastAsia="仿宋" w:hAnsi="仿宋"/>
          <w:sz w:val="24"/>
        </w:rPr>
      </w:pPr>
      <w:bookmarkStart w:id="11" w:name="_Hlk23770540"/>
      <w:r w:rsidRPr="00346CE0">
        <w:rPr>
          <w:rFonts w:ascii="仿宋" w:eastAsia="仿宋" w:hAnsi="仿宋" w:hint="eastAsia"/>
          <w:sz w:val="24"/>
        </w:rPr>
        <w:t>表1 系统结构表</w:t>
      </w:r>
    </w:p>
    <w:tbl>
      <w:tblPr>
        <w:tblW w:w="49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358"/>
        <w:gridCol w:w="1793"/>
        <w:gridCol w:w="4371"/>
      </w:tblGrid>
      <w:tr w:rsidR="00FD7835" w:rsidRPr="00346CE0" w:rsidTr="007324DD">
        <w:trPr>
          <w:trHeight w:val="615"/>
        </w:trPr>
        <w:tc>
          <w:tcPr>
            <w:tcW w:w="414" w:type="pct"/>
            <w:shd w:val="clear" w:color="auto" w:fill="D9D9D9"/>
            <w:noWrap/>
            <w:vAlign w:val="center"/>
            <w:hideMark/>
          </w:tcPr>
          <w:bookmarkEnd w:id="11"/>
          <w:p w:rsidR="00FD7835" w:rsidRPr="00346CE0" w:rsidRDefault="00FD7835" w:rsidP="007324DD">
            <w:pPr>
              <w:jc w:val="center"/>
              <w:rPr>
                <w:rFonts w:ascii="仿宋" w:eastAsia="仿宋" w:hAnsi="仿宋"/>
              </w:rPr>
            </w:pPr>
            <w:r w:rsidRPr="00346CE0">
              <w:rPr>
                <w:rFonts w:ascii="仿宋" w:eastAsia="仿宋" w:hAnsi="仿宋" w:hint="eastAsia"/>
              </w:rPr>
              <w:t>序号</w:t>
            </w:r>
          </w:p>
        </w:tc>
        <w:tc>
          <w:tcPr>
            <w:tcW w:w="828" w:type="pct"/>
            <w:shd w:val="clear" w:color="auto" w:fill="D9D9D9"/>
            <w:noWrap/>
            <w:vAlign w:val="center"/>
            <w:hideMark/>
          </w:tcPr>
          <w:p w:rsidR="00FD7835" w:rsidRPr="00346CE0" w:rsidRDefault="00FD7835" w:rsidP="007324DD">
            <w:pPr>
              <w:jc w:val="center"/>
              <w:rPr>
                <w:rFonts w:ascii="仿宋" w:eastAsia="仿宋" w:hAnsi="仿宋"/>
              </w:rPr>
            </w:pPr>
            <w:r w:rsidRPr="00346CE0">
              <w:rPr>
                <w:rFonts w:ascii="仿宋" w:eastAsia="仿宋" w:hAnsi="仿宋" w:hint="eastAsia"/>
              </w:rPr>
              <w:t>系统功能</w:t>
            </w:r>
          </w:p>
        </w:tc>
        <w:tc>
          <w:tcPr>
            <w:tcW w:w="1093" w:type="pct"/>
            <w:shd w:val="clear" w:color="auto" w:fill="D9D9D9"/>
            <w:noWrap/>
            <w:vAlign w:val="center"/>
            <w:hideMark/>
          </w:tcPr>
          <w:p w:rsidR="00FD7835" w:rsidRPr="00346CE0" w:rsidRDefault="00FD7835" w:rsidP="007324DD">
            <w:pPr>
              <w:jc w:val="center"/>
              <w:rPr>
                <w:rFonts w:ascii="仿宋" w:eastAsia="仿宋" w:hAnsi="仿宋"/>
              </w:rPr>
            </w:pPr>
            <w:r w:rsidRPr="00346CE0">
              <w:rPr>
                <w:rFonts w:ascii="仿宋" w:eastAsia="仿宋" w:hAnsi="仿宋" w:hint="eastAsia"/>
              </w:rPr>
              <w:t>功能模块</w:t>
            </w:r>
          </w:p>
        </w:tc>
        <w:tc>
          <w:tcPr>
            <w:tcW w:w="2665" w:type="pct"/>
            <w:shd w:val="clear" w:color="auto" w:fill="D9D9D9"/>
            <w:noWrap/>
            <w:vAlign w:val="center"/>
            <w:hideMark/>
          </w:tcPr>
          <w:p w:rsidR="00FD7835" w:rsidRPr="00346CE0" w:rsidRDefault="00FD7835" w:rsidP="007324DD">
            <w:pPr>
              <w:jc w:val="center"/>
              <w:rPr>
                <w:rFonts w:ascii="仿宋" w:eastAsia="仿宋" w:hAnsi="仿宋"/>
              </w:rPr>
            </w:pPr>
            <w:r w:rsidRPr="00346CE0">
              <w:rPr>
                <w:rFonts w:ascii="仿宋" w:eastAsia="仿宋" w:hAnsi="仿宋" w:hint="eastAsia"/>
              </w:rPr>
              <w:t>功能说明</w:t>
            </w:r>
          </w:p>
        </w:tc>
      </w:tr>
      <w:tr w:rsidR="00FD7835" w:rsidRPr="00346CE0" w:rsidTr="007324DD">
        <w:trPr>
          <w:trHeight w:val="615"/>
        </w:trPr>
        <w:tc>
          <w:tcPr>
            <w:tcW w:w="5000" w:type="pct"/>
            <w:gridSpan w:val="4"/>
            <w:shd w:val="clear" w:color="auto" w:fill="F2F2F2"/>
            <w:noWrap/>
            <w:vAlign w:val="center"/>
          </w:tcPr>
          <w:p w:rsidR="00FD7835" w:rsidRPr="00346CE0" w:rsidRDefault="00FD7835" w:rsidP="007324DD">
            <w:pPr>
              <w:jc w:val="left"/>
              <w:rPr>
                <w:rFonts w:ascii="仿宋" w:eastAsia="仿宋" w:hAnsi="仿宋"/>
              </w:rPr>
            </w:pPr>
            <w:r w:rsidRPr="00346CE0">
              <w:rPr>
                <w:rFonts w:ascii="仿宋" w:eastAsia="仿宋" w:hAnsi="仿宋" w:hint="eastAsia"/>
              </w:rPr>
              <w:t>一、人工智能算法</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lastRenderedPageBreak/>
              <w:t>1</w:t>
            </w:r>
          </w:p>
        </w:tc>
        <w:tc>
          <w:tcPr>
            <w:tcW w:w="828" w:type="pct"/>
            <w:vMerge w:val="restar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深度学习算法</w:t>
            </w:r>
          </w:p>
        </w:tc>
        <w:tc>
          <w:tcPr>
            <w:tcW w:w="1093" w:type="pct"/>
            <w:shd w:val="clear" w:color="auto" w:fill="auto"/>
            <w:noWrap/>
            <w:vAlign w:val="center"/>
          </w:tcPr>
          <w:p w:rsidR="00FD7835" w:rsidRPr="00346CE0" w:rsidRDefault="00FD7835" w:rsidP="007324DD">
            <w:pPr>
              <w:rPr>
                <w:rFonts w:ascii="仿宋" w:eastAsia="仿宋" w:hAnsi="仿宋"/>
              </w:rPr>
            </w:pPr>
            <w:proofErr w:type="gramStart"/>
            <w:r w:rsidRPr="00346CE0">
              <w:rPr>
                <w:rFonts w:ascii="仿宋" w:eastAsia="仿宋" w:hAnsi="仿宋" w:hint="eastAsia"/>
              </w:rPr>
              <w:t>面向信控</w:t>
            </w:r>
            <w:proofErr w:type="gramEnd"/>
            <w:r w:rsidRPr="00346CE0">
              <w:rPr>
                <w:rFonts w:ascii="仿宋" w:eastAsia="仿宋" w:hAnsi="仿宋" w:hint="eastAsia"/>
              </w:rPr>
              <w:t>的强化学习算法模块</w:t>
            </w:r>
          </w:p>
        </w:tc>
        <w:tc>
          <w:tcPr>
            <w:tcW w:w="2665" w:type="pct"/>
            <w:shd w:val="clear" w:color="auto" w:fill="auto"/>
            <w:noWrap/>
          </w:tcPr>
          <w:p w:rsidR="00FD7835" w:rsidRPr="00346CE0" w:rsidRDefault="00FD7835" w:rsidP="007324DD">
            <w:pPr>
              <w:rPr>
                <w:rFonts w:ascii="仿宋" w:eastAsia="仿宋" w:hAnsi="仿宋"/>
              </w:rPr>
            </w:pPr>
            <w:r w:rsidRPr="00346CE0">
              <w:rPr>
                <w:rFonts w:ascii="仿宋" w:eastAsia="仿宋" w:hAnsi="仿宋" w:hint="eastAsia"/>
              </w:rPr>
              <w:t>采用强化学习中Q学习或DQN算法，创建面向信号控制的智能体，通过不断学习获得知识经验积累</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2</w:t>
            </w:r>
          </w:p>
        </w:tc>
        <w:tc>
          <w:tcPr>
            <w:tcW w:w="828" w:type="pct"/>
            <w:vMerge/>
            <w:shd w:val="clear" w:color="auto" w:fill="auto"/>
            <w:noWrap/>
            <w:vAlign w:val="center"/>
          </w:tcPr>
          <w:p w:rsidR="00FD7835" w:rsidRPr="00346CE0" w:rsidRDefault="00FD7835" w:rsidP="007324DD">
            <w:pPr>
              <w:rPr>
                <w:rFonts w:ascii="仿宋" w:eastAsia="仿宋" w:hAnsi="仿宋"/>
              </w:rPr>
            </w:pP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面向场景的多智能体协同模块</w:t>
            </w:r>
          </w:p>
        </w:tc>
        <w:tc>
          <w:tcPr>
            <w:tcW w:w="2665" w:type="pct"/>
            <w:shd w:val="clear" w:color="auto" w:fill="auto"/>
            <w:noWrap/>
          </w:tcPr>
          <w:p w:rsidR="00FD7835" w:rsidRPr="00346CE0" w:rsidRDefault="00FD7835" w:rsidP="007324DD">
            <w:pPr>
              <w:rPr>
                <w:rFonts w:ascii="仿宋" w:eastAsia="仿宋" w:hAnsi="仿宋"/>
              </w:rPr>
            </w:pPr>
            <w:r w:rsidRPr="00346CE0">
              <w:rPr>
                <w:rFonts w:ascii="仿宋" w:eastAsia="仿宋" w:hAnsi="仿宋" w:hint="eastAsia"/>
              </w:rPr>
              <w:t>面向单点、干线和区域交叉口信号控制构建多个学习智能体通讯与协同，从而实现系统层面优化</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3</w:t>
            </w:r>
          </w:p>
        </w:tc>
        <w:tc>
          <w:tcPr>
            <w:tcW w:w="828" w:type="pct"/>
            <w:vMerge w:val="restar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控制策略算法</w:t>
            </w: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强化学习下最优控制策略模块</w:t>
            </w:r>
          </w:p>
        </w:tc>
        <w:tc>
          <w:tcPr>
            <w:tcW w:w="2665" w:type="pct"/>
            <w:shd w:val="clear" w:color="auto" w:fill="auto"/>
            <w:noWrap/>
          </w:tcPr>
          <w:p w:rsidR="00FD7835" w:rsidRPr="00346CE0" w:rsidRDefault="00FD7835" w:rsidP="007324DD">
            <w:pPr>
              <w:rPr>
                <w:rFonts w:ascii="仿宋" w:eastAsia="仿宋" w:hAnsi="仿宋"/>
              </w:rPr>
            </w:pPr>
            <w:r w:rsidRPr="00346CE0">
              <w:rPr>
                <w:rFonts w:ascii="仿宋" w:eastAsia="仿宋" w:hAnsi="仿宋" w:hint="eastAsia"/>
              </w:rPr>
              <w:t>通过大量学习训练，获得面向单点信号优化以及线路信号协同优化的不同交通状况下的最优控制策略</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4</w:t>
            </w:r>
          </w:p>
        </w:tc>
        <w:tc>
          <w:tcPr>
            <w:tcW w:w="828" w:type="pct"/>
            <w:vMerge/>
            <w:shd w:val="clear" w:color="auto" w:fill="auto"/>
            <w:noWrap/>
            <w:vAlign w:val="center"/>
          </w:tcPr>
          <w:p w:rsidR="00FD7835" w:rsidRPr="00346CE0" w:rsidRDefault="00FD7835" w:rsidP="007324DD">
            <w:pPr>
              <w:rPr>
                <w:rFonts w:ascii="仿宋" w:eastAsia="仿宋" w:hAnsi="仿宋"/>
              </w:rPr>
            </w:pP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策略表更新模块</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训练获得的策略表可人为创建</w:t>
            </w:r>
            <w:r w:rsidRPr="00346CE0">
              <w:rPr>
                <w:rFonts w:ascii="仿宋" w:eastAsia="仿宋" w:hAnsi="仿宋"/>
              </w:rPr>
              <w:t>修改</w:t>
            </w:r>
            <w:r w:rsidRPr="00346CE0">
              <w:rPr>
                <w:rFonts w:ascii="仿宋" w:eastAsia="仿宋" w:hAnsi="仿宋" w:hint="eastAsia"/>
              </w:rPr>
              <w:t>，以及基于新数据、新规则进行定时更新</w:t>
            </w:r>
          </w:p>
        </w:tc>
      </w:tr>
      <w:tr w:rsidR="00FD7835" w:rsidRPr="00346CE0" w:rsidTr="007324DD">
        <w:trPr>
          <w:trHeight w:val="615"/>
        </w:trPr>
        <w:tc>
          <w:tcPr>
            <w:tcW w:w="5000" w:type="pct"/>
            <w:gridSpan w:val="4"/>
            <w:shd w:val="clear" w:color="auto" w:fill="F2F2F2"/>
            <w:noWrap/>
            <w:vAlign w:val="center"/>
          </w:tcPr>
          <w:p w:rsidR="00FD7835" w:rsidRPr="00346CE0" w:rsidRDefault="00FD7835" w:rsidP="007324DD">
            <w:pPr>
              <w:rPr>
                <w:rFonts w:ascii="仿宋" w:eastAsia="仿宋" w:hAnsi="仿宋"/>
              </w:rPr>
            </w:pPr>
            <w:r w:rsidRPr="00346CE0">
              <w:rPr>
                <w:rFonts w:ascii="仿宋" w:eastAsia="仿宋" w:hAnsi="仿宋" w:hint="eastAsia"/>
              </w:rPr>
              <w:t>二、工具系统软件</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bookmarkStart w:id="12" w:name="_Hlk18228120"/>
            <w:r w:rsidRPr="00346CE0">
              <w:rPr>
                <w:rFonts w:ascii="仿宋" w:eastAsia="仿宋" w:hAnsi="仿宋" w:hint="eastAsia"/>
              </w:rPr>
              <w:t>5</w:t>
            </w:r>
          </w:p>
        </w:tc>
        <w:tc>
          <w:tcPr>
            <w:tcW w:w="828" w:type="pct"/>
            <w:vMerge w:val="restar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运行环境输入</w:t>
            </w: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仿真模型参数输入</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根据</w:t>
            </w:r>
            <w:r w:rsidRPr="00346CE0">
              <w:rPr>
                <w:rFonts w:ascii="仿宋" w:eastAsia="仿宋" w:hAnsi="仿宋"/>
              </w:rPr>
              <w:t>实际需求</w:t>
            </w:r>
            <w:r w:rsidRPr="00346CE0">
              <w:rPr>
                <w:rFonts w:ascii="仿宋" w:eastAsia="仿宋" w:hAnsi="仿宋" w:hint="eastAsia"/>
              </w:rPr>
              <w:t>与数据属性，</w:t>
            </w:r>
            <w:r w:rsidRPr="00346CE0">
              <w:rPr>
                <w:rFonts w:ascii="仿宋" w:eastAsia="仿宋" w:hAnsi="仿宋"/>
              </w:rPr>
              <w:t>可以</w:t>
            </w:r>
            <w:r w:rsidRPr="00346CE0">
              <w:rPr>
                <w:rFonts w:ascii="仿宋" w:eastAsia="仿宋" w:hAnsi="仿宋" w:hint="eastAsia"/>
              </w:rPr>
              <w:t>输入及修改</w:t>
            </w:r>
            <w:r w:rsidRPr="00346CE0">
              <w:rPr>
                <w:rFonts w:ascii="仿宋" w:eastAsia="仿宋" w:hAnsi="仿宋"/>
              </w:rPr>
              <w:t>交通量</w:t>
            </w:r>
            <w:r w:rsidRPr="00346CE0">
              <w:rPr>
                <w:rFonts w:ascii="仿宋" w:eastAsia="仿宋" w:hAnsi="仿宋" w:hint="eastAsia"/>
              </w:rPr>
              <w:t>、排队长度、仿真时长、车辆行驶</w:t>
            </w:r>
            <w:r w:rsidRPr="00346CE0">
              <w:rPr>
                <w:rFonts w:ascii="仿宋" w:eastAsia="仿宋" w:hAnsi="仿宋"/>
              </w:rPr>
              <w:t>参数</w:t>
            </w:r>
            <w:r w:rsidRPr="00346CE0">
              <w:rPr>
                <w:rFonts w:ascii="仿宋" w:eastAsia="仿宋" w:hAnsi="仿宋" w:hint="eastAsia"/>
              </w:rPr>
              <w:t>等，具备自动采集结构化交通流数据的能力。</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6</w:t>
            </w:r>
          </w:p>
        </w:tc>
        <w:tc>
          <w:tcPr>
            <w:tcW w:w="828" w:type="pct"/>
            <w:vMerge/>
            <w:shd w:val="clear" w:color="auto" w:fill="auto"/>
            <w:noWrap/>
            <w:vAlign w:val="center"/>
          </w:tcPr>
          <w:p w:rsidR="00FD7835" w:rsidRPr="00346CE0" w:rsidRDefault="00FD7835" w:rsidP="007324DD">
            <w:pPr>
              <w:rPr>
                <w:rFonts w:ascii="仿宋" w:eastAsia="仿宋" w:hAnsi="仿宋"/>
              </w:rPr>
            </w:pP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强化</w:t>
            </w:r>
            <w:r w:rsidRPr="00346CE0">
              <w:rPr>
                <w:rFonts w:ascii="仿宋" w:eastAsia="仿宋" w:hAnsi="仿宋"/>
              </w:rPr>
              <w:t>学习参数输入</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输入及修改</w:t>
            </w:r>
            <w:r w:rsidRPr="00346CE0">
              <w:rPr>
                <w:rFonts w:ascii="仿宋" w:eastAsia="仿宋" w:hAnsi="仿宋"/>
              </w:rPr>
              <w:t>例如</w:t>
            </w:r>
            <w:r w:rsidRPr="00346CE0">
              <w:rPr>
                <w:rFonts w:ascii="仿宋" w:eastAsia="仿宋" w:hAnsi="仿宋" w:hint="eastAsia"/>
              </w:rPr>
              <w:t>学习</w:t>
            </w:r>
            <w:r w:rsidRPr="00346CE0">
              <w:rPr>
                <w:rFonts w:ascii="仿宋" w:eastAsia="仿宋" w:hAnsi="仿宋"/>
              </w:rPr>
              <w:t>率</w:t>
            </w:r>
            <w:r w:rsidRPr="00346CE0">
              <w:rPr>
                <w:rFonts w:ascii="仿宋" w:eastAsia="仿宋" w:hAnsi="仿宋" w:hint="eastAsia"/>
              </w:rPr>
              <w:t>、discount因子</w:t>
            </w:r>
            <w:r w:rsidRPr="00346CE0">
              <w:rPr>
                <w:rFonts w:ascii="仿宋" w:eastAsia="仿宋" w:hAnsi="仿宋"/>
              </w:rPr>
              <w:t>等强化学习参数</w:t>
            </w:r>
            <w:r w:rsidRPr="00346CE0">
              <w:rPr>
                <w:rFonts w:ascii="仿宋" w:eastAsia="仿宋" w:hAnsi="仿宋" w:hint="eastAsia"/>
              </w:rPr>
              <w:t>以</w:t>
            </w:r>
            <w:r w:rsidRPr="00346CE0">
              <w:rPr>
                <w:rFonts w:ascii="仿宋" w:eastAsia="仿宋" w:hAnsi="仿宋"/>
              </w:rPr>
              <w:t>快速得到</w:t>
            </w:r>
            <w:r w:rsidRPr="00346CE0">
              <w:rPr>
                <w:rFonts w:ascii="仿宋" w:eastAsia="仿宋" w:hAnsi="仿宋" w:hint="eastAsia"/>
              </w:rPr>
              <w:t>优化</w:t>
            </w:r>
            <w:r w:rsidRPr="00346CE0">
              <w:rPr>
                <w:rFonts w:ascii="仿宋" w:eastAsia="仿宋" w:hAnsi="仿宋"/>
              </w:rPr>
              <w:t>策略</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7</w:t>
            </w:r>
          </w:p>
        </w:tc>
        <w:tc>
          <w:tcPr>
            <w:tcW w:w="828" w:type="pct"/>
            <w:vMerge w:val="restar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rPr>
              <w:t>运行状态监控</w:t>
            </w: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仿真学习状态监控</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当前仿真</w:t>
            </w:r>
            <w:r w:rsidRPr="00346CE0">
              <w:rPr>
                <w:rFonts w:ascii="仿宋" w:eastAsia="仿宋" w:hAnsi="仿宋"/>
              </w:rPr>
              <w:t>次数、</w:t>
            </w:r>
            <w:r w:rsidRPr="00346CE0">
              <w:rPr>
                <w:rFonts w:ascii="仿宋" w:eastAsia="仿宋" w:hAnsi="仿宋" w:hint="eastAsia"/>
              </w:rPr>
              <w:t>当前信号控制</w:t>
            </w:r>
            <w:r w:rsidRPr="00346CE0">
              <w:rPr>
                <w:rFonts w:ascii="仿宋" w:eastAsia="仿宋" w:hAnsi="仿宋"/>
              </w:rPr>
              <w:t>策略</w:t>
            </w:r>
            <w:r w:rsidRPr="00346CE0">
              <w:rPr>
                <w:rFonts w:ascii="仿宋" w:eastAsia="仿宋" w:hAnsi="仿宋" w:hint="eastAsia"/>
              </w:rPr>
              <w:t>、当前</w:t>
            </w:r>
            <w:r w:rsidRPr="00346CE0">
              <w:rPr>
                <w:rFonts w:ascii="仿宋" w:eastAsia="仿宋" w:hAnsi="仿宋"/>
              </w:rPr>
              <w:t>延误时间</w:t>
            </w:r>
            <w:r w:rsidRPr="00346CE0">
              <w:rPr>
                <w:rFonts w:ascii="仿宋" w:eastAsia="仿宋" w:hAnsi="仿宋" w:hint="eastAsia"/>
              </w:rPr>
              <w:t>等</w:t>
            </w:r>
            <w:r w:rsidRPr="00346CE0">
              <w:rPr>
                <w:rFonts w:ascii="仿宋" w:eastAsia="仿宋" w:hAnsi="仿宋"/>
              </w:rPr>
              <w:t>参数监控</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8</w:t>
            </w:r>
          </w:p>
        </w:tc>
        <w:tc>
          <w:tcPr>
            <w:tcW w:w="828" w:type="pct"/>
            <w:vMerge/>
            <w:shd w:val="clear" w:color="auto" w:fill="auto"/>
            <w:noWrap/>
            <w:vAlign w:val="center"/>
          </w:tcPr>
          <w:p w:rsidR="00FD7835" w:rsidRPr="00346CE0" w:rsidRDefault="00FD7835" w:rsidP="007324DD">
            <w:pPr>
              <w:rPr>
                <w:rFonts w:ascii="仿宋" w:eastAsia="仿宋" w:hAnsi="仿宋"/>
              </w:rPr>
            </w:pP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学习收敛</w:t>
            </w:r>
            <w:r w:rsidRPr="00346CE0">
              <w:rPr>
                <w:rFonts w:ascii="仿宋" w:eastAsia="仿宋" w:hAnsi="仿宋"/>
              </w:rPr>
              <w:t>情况</w:t>
            </w:r>
            <w:r w:rsidRPr="00346CE0">
              <w:rPr>
                <w:rFonts w:ascii="仿宋" w:eastAsia="仿宋" w:hAnsi="仿宋" w:hint="eastAsia"/>
              </w:rPr>
              <w:t>监控</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rPr>
              <w:t>根据得到</w:t>
            </w:r>
            <w:r w:rsidRPr="00346CE0">
              <w:rPr>
                <w:rFonts w:ascii="仿宋" w:eastAsia="仿宋" w:hAnsi="仿宋" w:hint="eastAsia"/>
              </w:rPr>
              <w:t>过去学习结果</w:t>
            </w:r>
            <w:r w:rsidRPr="00346CE0">
              <w:rPr>
                <w:rFonts w:ascii="仿宋" w:eastAsia="仿宋" w:hAnsi="仿宋"/>
              </w:rPr>
              <w:t>作图，判断目前智能</w:t>
            </w:r>
            <w:proofErr w:type="gramStart"/>
            <w:r w:rsidRPr="00346CE0">
              <w:rPr>
                <w:rFonts w:ascii="仿宋" w:eastAsia="仿宋" w:hAnsi="仿宋"/>
              </w:rPr>
              <w:t>体</w:t>
            </w:r>
            <w:r w:rsidRPr="00346CE0">
              <w:rPr>
                <w:rFonts w:ascii="仿宋" w:eastAsia="仿宋" w:hAnsi="仿宋" w:hint="eastAsia"/>
              </w:rPr>
              <w:t>学习</w:t>
            </w:r>
            <w:proofErr w:type="gramEnd"/>
            <w:r w:rsidRPr="00346CE0">
              <w:rPr>
                <w:rFonts w:ascii="仿宋" w:eastAsia="仿宋" w:hAnsi="仿宋"/>
              </w:rPr>
              <w:t>结果</w:t>
            </w:r>
            <w:r w:rsidRPr="00346CE0">
              <w:rPr>
                <w:rFonts w:ascii="仿宋" w:eastAsia="仿宋" w:hAnsi="仿宋" w:hint="eastAsia"/>
              </w:rPr>
              <w:t>是否</w:t>
            </w:r>
            <w:r w:rsidRPr="00346CE0">
              <w:rPr>
                <w:rFonts w:ascii="仿宋" w:eastAsia="仿宋" w:hAnsi="仿宋"/>
              </w:rPr>
              <w:t>收敛</w:t>
            </w:r>
            <w:r w:rsidRPr="00346CE0">
              <w:rPr>
                <w:rFonts w:ascii="仿宋" w:eastAsia="仿宋" w:hAnsi="仿宋" w:hint="eastAsia"/>
              </w:rPr>
              <w:t>，即</w:t>
            </w:r>
            <w:r w:rsidRPr="00346CE0">
              <w:rPr>
                <w:rFonts w:ascii="仿宋" w:eastAsia="仿宋" w:hAnsi="仿宋"/>
              </w:rPr>
              <w:t>是否得到越来越优化</w:t>
            </w:r>
            <w:proofErr w:type="gramStart"/>
            <w:r w:rsidRPr="00346CE0">
              <w:rPr>
                <w:rFonts w:ascii="仿宋" w:eastAsia="仿宋" w:hAnsi="仿宋"/>
              </w:rPr>
              <w:t>的信控策略</w:t>
            </w:r>
            <w:proofErr w:type="gramEnd"/>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9</w:t>
            </w:r>
          </w:p>
        </w:tc>
        <w:tc>
          <w:tcPr>
            <w:tcW w:w="828" w:type="pct"/>
            <w:vMerge w:val="restar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rPr>
              <w:t>运行结果输出</w:t>
            </w:r>
          </w:p>
        </w:tc>
        <w:tc>
          <w:tcPr>
            <w:tcW w:w="1093" w:type="pct"/>
            <w:shd w:val="clear" w:color="auto" w:fill="auto"/>
            <w:noWrap/>
            <w:vAlign w:val="center"/>
          </w:tcPr>
          <w:p w:rsidR="00FD7835" w:rsidRPr="00346CE0" w:rsidRDefault="00FD7835" w:rsidP="007324DD">
            <w:pPr>
              <w:rPr>
                <w:rFonts w:ascii="仿宋" w:eastAsia="仿宋" w:hAnsi="仿宋"/>
              </w:rPr>
            </w:pPr>
            <w:proofErr w:type="gramStart"/>
            <w:r w:rsidRPr="00346CE0">
              <w:rPr>
                <w:rFonts w:ascii="仿宋" w:eastAsia="仿宋" w:hAnsi="仿宋" w:hint="eastAsia"/>
              </w:rPr>
              <w:t>信控控制</w:t>
            </w:r>
            <w:proofErr w:type="gramEnd"/>
            <w:r w:rsidRPr="00346CE0">
              <w:rPr>
                <w:rFonts w:ascii="仿宋" w:eastAsia="仿宋" w:hAnsi="仿宋"/>
              </w:rPr>
              <w:t>策略</w:t>
            </w:r>
            <w:r w:rsidRPr="00346CE0">
              <w:rPr>
                <w:rFonts w:ascii="仿宋" w:eastAsia="仿宋" w:hAnsi="仿宋" w:hint="eastAsia"/>
              </w:rPr>
              <w:t>输出</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输出</w:t>
            </w:r>
            <w:r w:rsidRPr="00346CE0">
              <w:rPr>
                <w:rFonts w:ascii="仿宋" w:eastAsia="仿宋" w:hAnsi="仿宋"/>
              </w:rPr>
              <w:t>不同交通状况下</w:t>
            </w:r>
            <w:r w:rsidRPr="00346CE0">
              <w:rPr>
                <w:rFonts w:ascii="仿宋" w:eastAsia="仿宋" w:hAnsi="仿宋" w:hint="eastAsia"/>
              </w:rPr>
              <w:t>人工智能掌握</w:t>
            </w:r>
            <w:r w:rsidRPr="00346CE0">
              <w:rPr>
                <w:rFonts w:ascii="仿宋" w:eastAsia="仿宋" w:hAnsi="仿宋"/>
              </w:rPr>
              <w:t>的</w:t>
            </w:r>
            <w:proofErr w:type="gramStart"/>
            <w:r w:rsidRPr="00346CE0">
              <w:rPr>
                <w:rFonts w:ascii="仿宋" w:eastAsia="仿宋" w:hAnsi="仿宋"/>
              </w:rPr>
              <w:t>最</w:t>
            </w:r>
            <w:r w:rsidRPr="00346CE0">
              <w:rPr>
                <w:rFonts w:ascii="仿宋" w:eastAsia="仿宋" w:hAnsi="仿宋" w:hint="eastAsia"/>
              </w:rPr>
              <w:t>佳</w:t>
            </w:r>
            <w:r w:rsidRPr="00346CE0">
              <w:rPr>
                <w:rFonts w:ascii="仿宋" w:eastAsia="仿宋" w:hAnsi="仿宋"/>
              </w:rPr>
              <w:t>信控</w:t>
            </w:r>
            <w:proofErr w:type="gramEnd"/>
            <w:r w:rsidRPr="00346CE0">
              <w:rPr>
                <w:rFonts w:ascii="仿宋" w:eastAsia="仿宋" w:hAnsi="仿宋"/>
              </w:rPr>
              <w:t>策略；要求至少输出周方案、日方案、配时方案等，其中配时方案</w:t>
            </w:r>
            <w:r w:rsidRPr="00346CE0">
              <w:rPr>
                <w:rFonts w:ascii="仿宋" w:eastAsia="仿宋" w:hAnsi="仿宋" w:hint="eastAsia"/>
              </w:rPr>
              <w:t>包括相位放行表（</w:t>
            </w:r>
            <w:proofErr w:type="gramStart"/>
            <w:r w:rsidRPr="00346CE0">
              <w:rPr>
                <w:rFonts w:ascii="仿宋" w:eastAsia="仿宋" w:hAnsi="仿宋" w:hint="eastAsia"/>
              </w:rPr>
              <w:t>既阶段</w:t>
            </w:r>
            <w:proofErr w:type="gramEnd"/>
            <w:r w:rsidRPr="00346CE0">
              <w:rPr>
                <w:rFonts w:ascii="仿宋" w:eastAsia="仿宋" w:hAnsi="仿宋" w:hint="eastAsia"/>
              </w:rPr>
              <w:t>方案）、阶段放行时间、阶段过渡时间（过渡黄灯、是否需要全红清道）相位差、控制模式（是否需要感应控制）等。感应控制下每个放行阶段的最大绿、最小绿、延长绿。</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10</w:t>
            </w:r>
          </w:p>
        </w:tc>
        <w:tc>
          <w:tcPr>
            <w:tcW w:w="828" w:type="pct"/>
            <w:vMerge/>
            <w:shd w:val="clear" w:color="auto" w:fill="auto"/>
            <w:noWrap/>
            <w:vAlign w:val="center"/>
          </w:tcPr>
          <w:p w:rsidR="00FD7835" w:rsidRPr="00346CE0" w:rsidRDefault="00FD7835" w:rsidP="007324DD">
            <w:pPr>
              <w:rPr>
                <w:rFonts w:ascii="仿宋" w:eastAsia="仿宋" w:hAnsi="仿宋"/>
              </w:rPr>
            </w:pPr>
          </w:p>
        </w:tc>
        <w:tc>
          <w:tcPr>
            <w:tcW w:w="1093" w:type="pct"/>
            <w:shd w:val="clear" w:color="auto" w:fill="auto"/>
            <w:noWrap/>
            <w:vAlign w:val="center"/>
          </w:tcPr>
          <w:p w:rsidR="00FD7835" w:rsidRPr="00346CE0" w:rsidRDefault="00FD7835" w:rsidP="007324DD">
            <w:pPr>
              <w:rPr>
                <w:rFonts w:ascii="仿宋" w:eastAsia="仿宋" w:hAnsi="仿宋"/>
              </w:rPr>
            </w:pPr>
            <w:proofErr w:type="gramStart"/>
            <w:r w:rsidRPr="00346CE0">
              <w:rPr>
                <w:rFonts w:ascii="仿宋" w:eastAsia="仿宋" w:hAnsi="仿宋" w:hint="eastAsia"/>
              </w:rPr>
              <w:t>信控效果</w:t>
            </w:r>
            <w:proofErr w:type="gramEnd"/>
            <w:r w:rsidRPr="00346CE0">
              <w:rPr>
                <w:rFonts w:ascii="仿宋" w:eastAsia="仿宋" w:hAnsi="仿宋" w:hint="eastAsia"/>
              </w:rPr>
              <w:t>评价输出</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对</w:t>
            </w:r>
            <w:proofErr w:type="gramStart"/>
            <w:r w:rsidRPr="00346CE0">
              <w:rPr>
                <w:rFonts w:ascii="仿宋" w:eastAsia="仿宋" w:hAnsi="仿宋" w:hint="eastAsia"/>
              </w:rPr>
              <w:t>信控结果</w:t>
            </w:r>
            <w:proofErr w:type="gramEnd"/>
            <w:r w:rsidRPr="00346CE0">
              <w:rPr>
                <w:rFonts w:ascii="仿宋" w:eastAsia="仿宋" w:hAnsi="仿宋" w:hint="eastAsia"/>
              </w:rPr>
              <w:t>进行评价，输出延误</w:t>
            </w:r>
            <w:r w:rsidRPr="00346CE0">
              <w:rPr>
                <w:rFonts w:ascii="仿宋" w:eastAsia="仿宋" w:hAnsi="仿宋"/>
              </w:rPr>
              <w:t>时间</w:t>
            </w:r>
            <w:r w:rsidRPr="00346CE0">
              <w:rPr>
                <w:rFonts w:ascii="仿宋" w:eastAsia="仿宋" w:hAnsi="仿宋" w:hint="eastAsia"/>
              </w:rPr>
              <w:t>、平均速度、停车次数</w:t>
            </w:r>
            <w:r w:rsidRPr="00346CE0">
              <w:rPr>
                <w:rFonts w:ascii="仿宋" w:eastAsia="仿宋" w:hAnsi="仿宋"/>
              </w:rPr>
              <w:t>等评价指标</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11</w:t>
            </w:r>
          </w:p>
        </w:tc>
        <w:tc>
          <w:tcPr>
            <w:tcW w:w="828"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rPr>
              <w:t>运行结果管理</w:t>
            </w: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保存</w:t>
            </w:r>
            <w:r w:rsidRPr="00346CE0">
              <w:rPr>
                <w:rFonts w:ascii="仿宋" w:eastAsia="仿宋" w:hAnsi="仿宋"/>
              </w:rPr>
              <w:t>历史</w:t>
            </w:r>
            <w:r w:rsidRPr="00346CE0">
              <w:rPr>
                <w:rFonts w:ascii="仿宋" w:eastAsia="仿宋" w:hAnsi="仿宋" w:hint="eastAsia"/>
              </w:rPr>
              <w:t>结果与统计分析</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保存</w:t>
            </w:r>
            <w:r w:rsidRPr="00346CE0">
              <w:rPr>
                <w:rFonts w:ascii="仿宋" w:eastAsia="仿宋" w:hAnsi="仿宋"/>
              </w:rPr>
              <w:t>历史的</w:t>
            </w:r>
            <w:r w:rsidRPr="00346CE0">
              <w:rPr>
                <w:rFonts w:ascii="仿宋" w:eastAsia="仿宋" w:hAnsi="仿宋" w:hint="eastAsia"/>
              </w:rPr>
              <w:t>信号控制方案及</w:t>
            </w:r>
            <w:r w:rsidRPr="00346CE0">
              <w:rPr>
                <w:rFonts w:ascii="仿宋" w:eastAsia="仿宋" w:hAnsi="仿宋"/>
              </w:rPr>
              <w:t>延误时间</w:t>
            </w:r>
            <w:r w:rsidRPr="00346CE0">
              <w:rPr>
                <w:rFonts w:ascii="仿宋" w:eastAsia="仿宋" w:hAnsi="仿宋" w:hint="eastAsia"/>
              </w:rPr>
              <w:t>等控制效果，并实现数据的统计分析</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12</w:t>
            </w:r>
          </w:p>
        </w:tc>
        <w:tc>
          <w:tcPr>
            <w:tcW w:w="828"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知识库管理</w:t>
            </w: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知识库查看、更新与记录等</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查看人工智能掌握知识库内容，具备知识库更新功能，记录知识库更新版本和时间等信息</w:t>
            </w:r>
          </w:p>
        </w:tc>
      </w:tr>
      <w:tr w:rsidR="00FD7835" w:rsidRPr="00346CE0" w:rsidTr="007324DD">
        <w:trPr>
          <w:trHeight w:val="615"/>
        </w:trPr>
        <w:tc>
          <w:tcPr>
            <w:tcW w:w="5000" w:type="pct"/>
            <w:gridSpan w:val="4"/>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三、外部接口</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13</w:t>
            </w:r>
          </w:p>
        </w:tc>
        <w:tc>
          <w:tcPr>
            <w:tcW w:w="828"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rPr>
              <w:t>输入接口</w:t>
            </w: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交通流数据自动采集接口</w:t>
            </w:r>
          </w:p>
        </w:tc>
        <w:tc>
          <w:tcPr>
            <w:tcW w:w="2665"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提供交通流数据自动采集的接口，供外部结构化交通流数据系统自动输入。</w:t>
            </w:r>
          </w:p>
        </w:tc>
      </w:tr>
      <w:tr w:rsidR="00FD7835" w:rsidRPr="00346CE0" w:rsidTr="007324DD">
        <w:trPr>
          <w:trHeight w:val="615"/>
        </w:trPr>
        <w:tc>
          <w:tcPr>
            <w:tcW w:w="414" w:type="pct"/>
            <w:shd w:val="clear" w:color="auto" w:fill="auto"/>
            <w:noWrap/>
            <w:vAlign w:val="center"/>
          </w:tcPr>
          <w:p w:rsidR="00FD7835" w:rsidRPr="00346CE0" w:rsidRDefault="00FD7835" w:rsidP="007324DD">
            <w:pPr>
              <w:jc w:val="center"/>
              <w:rPr>
                <w:rFonts w:ascii="仿宋" w:eastAsia="仿宋" w:hAnsi="仿宋"/>
              </w:rPr>
            </w:pPr>
            <w:r w:rsidRPr="00346CE0">
              <w:rPr>
                <w:rFonts w:ascii="仿宋" w:eastAsia="仿宋" w:hAnsi="仿宋" w:hint="eastAsia"/>
              </w:rPr>
              <w:t>14</w:t>
            </w:r>
          </w:p>
        </w:tc>
        <w:tc>
          <w:tcPr>
            <w:tcW w:w="828"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输出接口</w:t>
            </w:r>
          </w:p>
        </w:tc>
        <w:tc>
          <w:tcPr>
            <w:tcW w:w="1093" w:type="pct"/>
            <w:shd w:val="clear" w:color="auto" w:fill="auto"/>
            <w:noWrap/>
            <w:vAlign w:val="center"/>
          </w:tcPr>
          <w:p w:rsidR="00FD7835" w:rsidRPr="00346CE0" w:rsidRDefault="00FD7835" w:rsidP="007324DD">
            <w:pPr>
              <w:rPr>
                <w:rFonts w:ascii="仿宋" w:eastAsia="仿宋" w:hAnsi="仿宋"/>
              </w:rPr>
            </w:pPr>
            <w:r w:rsidRPr="00346CE0">
              <w:rPr>
                <w:rFonts w:ascii="仿宋" w:eastAsia="仿宋" w:hAnsi="仿宋" w:hint="eastAsia"/>
              </w:rPr>
              <w:t>信号控制系统接口</w:t>
            </w:r>
          </w:p>
        </w:tc>
        <w:tc>
          <w:tcPr>
            <w:tcW w:w="2665" w:type="pct"/>
            <w:shd w:val="clear" w:color="auto" w:fill="auto"/>
            <w:noWrap/>
            <w:vAlign w:val="center"/>
          </w:tcPr>
          <w:p w:rsidR="00FD7835" w:rsidRPr="00346CE0" w:rsidRDefault="00FD7835" w:rsidP="007324DD">
            <w:pPr>
              <w:rPr>
                <w:rFonts w:ascii="仿宋" w:eastAsia="仿宋" w:hAnsi="仿宋"/>
              </w:rPr>
            </w:pPr>
            <w:bookmarkStart w:id="13" w:name="_Hlk18227739"/>
            <w:r w:rsidRPr="00346CE0">
              <w:rPr>
                <w:rFonts w:ascii="仿宋" w:eastAsia="仿宋" w:hAnsi="仿宋" w:hint="eastAsia"/>
              </w:rPr>
              <w:t>提供与多伦信号控制系统的对接接口，系统运行结果提供输出接口，可供信号控制系统对接，实现控制策略的查看及下发控制。</w:t>
            </w:r>
            <w:bookmarkEnd w:id="13"/>
          </w:p>
        </w:tc>
      </w:tr>
      <w:bookmarkEnd w:id="12"/>
    </w:tbl>
    <w:p w:rsidR="00FD7835" w:rsidRPr="004A1CCE" w:rsidRDefault="00FD7835" w:rsidP="00FD7835">
      <w:pPr>
        <w:spacing w:line="360" w:lineRule="auto"/>
        <w:rPr>
          <w:b/>
          <w:sz w:val="24"/>
        </w:rPr>
      </w:pPr>
    </w:p>
    <w:p w:rsidR="00FD7835" w:rsidRPr="00F33C14" w:rsidRDefault="00FD7835" w:rsidP="00FD7835">
      <w:pPr>
        <w:rPr>
          <w:rFonts w:hint="eastAsia"/>
          <w:lang w:val="en-GB"/>
        </w:rPr>
      </w:pPr>
    </w:p>
    <w:p w:rsidR="004B7A81" w:rsidRDefault="004B7A81" w:rsidP="0009310D">
      <w:pPr>
        <w:pStyle w:val="2"/>
      </w:pPr>
      <w:bookmarkStart w:id="14" w:name="_Toc14193387"/>
      <w:r>
        <w:rPr>
          <w:rFonts w:hint="eastAsia"/>
        </w:rPr>
        <w:t>界面设计</w:t>
      </w:r>
    </w:p>
    <w:p w:rsidR="004B7A81" w:rsidRPr="006C1B65" w:rsidRDefault="004B7A81" w:rsidP="004B7A81">
      <w:pPr>
        <w:ind w:firstLine="420"/>
        <w:rPr>
          <w:rFonts w:ascii="仿宋" w:eastAsia="仿宋" w:hAnsi="仿宋"/>
          <w:sz w:val="24"/>
        </w:rPr>
      </w:pPr>
      <w:r w:rsidRPr="006C1B65">
        <w:rPr>
          <w:rFonts w:ascii="仿宋" w:eastAsia="仿宋" w:hAnsi="仿宋" w:hint="eastAsia"/>
          <w:sz w:val="24"/>
        </w:rPr>
        <w:t>仿真模型参数输入：输入及修改交通量、排队长度、仿真时长、车辆行驶参数等，自动采集结构化交通流数据。</w:t>
      </w:r>
    </w:p>
    <w:p w:rsidR="004B7A81" w:rsidRPr="006C1B65" w:rsidRDefault="004B7A81" w:rsidP="004B7A81">
      <w:pPr>
        <w:ind w:firstLine="420"/>
        <w:rPr>
          <w:rFonts w:ascii="仿宋" w:eastAsia="仿宋" w:hAnsi="仿宋"/>
          <w:sz w:val="24"/>
        </w:rPr>
      </w:pPr>
      <w:r w:rsidRPr="006C1B65">
        <w:rPr>
          <w:rFonts w:ascii="仿宋" w:eastAsia="仿宋" w:hAnsi="仿宋" w:hint="eastAsia"/>
          <w:sz w:val="24"/>
        </w:rPr>
        <w:t>强化学习参数输入：输入及修改例如学习率、discount因子等强化学习参数以快速得到优化策略。</w:t>
      </w:r>
    </w:p>
    <w:p w:rsidR="004B7A81" w:rsidRPr="006C1B65" w:rsidRDefault="004B7A81" w:rsidP="004B7A81">
      <w:pPr>
        <w:ind w:firstLine="420"/>
        <w:rPr>
          <w:rFonts w:ascii="仿宋" w:eastAsia="仿宋" w:hAnsi="仿宋"/>
          <w:sz w:val="24"/>
        </w:rPr>
      </w:pPr>
      <w:r w:rsidRPr="006C1B65">
        <w:rPr>
          <w:rFonts w:ascii="仿宋" w:eastAsia="仿宋" w:hAnsi="仿宋" w:hint="eastAsia"/>
          <w:sz w:val="24"/>
        </w:rPr>
        <w:t>仿真学习状态监控：当前仿真次数、当前信号控制策略、当前延误时间等参数监控。</w:t>
      </w:r>
    </w:p>
    <w:p w:rsidR="004B7A81" w:rsidRPr="006C1B65" w:rsidRDefault="004B7A81" w:rsidP="004B7A81">
      <w:pPr>
        <w:ind w:firstLine="420"/>
        <w:rPr>
          <w:rFonts w:ascii="仿宋" w:eastAsia="仿宋" w:hAnsi="仿宋"/>
          <w:sz w:val="24"/>
        </w:rPr>
      </w:pPr>
      <w:r w:rsidRPr="006C1B65">
        <w:rPr>
          <w:rFonts w:ascii="仿宋" w:eastAsia="仿宋" w:hAnsi="仿宋" w:hint="eastAsia"/>
          <w:sz w:val="24"/>
        </w:rPr>
        <w:t>学习收敛情况监控：根据过去学习结果作图，判断目前智能</w:t>
      </w:r>
      <w:proofErr w:type="gramStart"/>
      <w:r w:rsidRPr="006C1B65">
        <w:rPr>
          <w:rFonts w:ascii="仿宋" w:eastAsia="仿宋" w:hAnsi="仿宋" w:hint="eastAsia"/>
          <w:sz w:val="24"/>
        </w:rPr>
        <w:t>体学习</w:t>
      </w:r>
      <w:proofErr w:type="gramEnd"/>
      <w:r w:rsidRPr="006C1B65">
        <w:rPr>
          <w:rFonts w:ascii="仿宋" w:eastAsia="仿宋" w:hAnsi="仿宋" w:hint="eastAsia"/>
          <w:sz w:val="24"/>
        </w:rPr>
        <w:t>结果是否收敛，即是否得到越来越优化</w:t>
      </w:r>
      <w:proofErr w:type="gramStart"/>
      <w:r w:rsidRPr="006C1B65">
        <w:rPr>
          <w:rFonts w:ascii="仿宋" w:eastAsia="仿宋" w:hAnsi="仿宋" w:hint="eastAsia"/>
          <w:sz w:val="24"/>
        </w:rPr>
        <w:t>的信控策略</w:t>
      </w:r>
      <w:proofErr w:type="gramEnd"/>
      <w:r w:rsidRPr="006C1B65">
        <w:rPr>
          <w:rFonts w:ascii="仿宋" w:eastAsia="仿宋" w:hAnsi="仿宋" w:hint="eastAsia"/>
          <w:sz w:val="24"/>
        </w:rPr>
        <w:t>。</w:t>
      </w:r>
    </w:p>
    <w:p w:rsidR="004B7A81" w:rsidRPr="006C1B65" w:rsidRDefault="004B7A81" w:rsidP="004B7A81">
      <w:pPr>
        <w:ind w:firstLine="420"/>
        <w:rPr>
          <w:rFonts w:ascii="仿宋" w:eastAsia="仿宋" w:hAnsi="仿宋"/>
          <w:sz w:val="24"/>
        </w:rPr>
      </w:pPr>
      <w:proofErr w:type="gramStart"/>
      <w:r w:rsidRPr="006C1B65">
        <w:rPr>
          <w:rFonts w:ascii="仿宋" w:eastAsia="仿宋" w:hAnsi="仿宋" w:hint="eastAsia"/>
          <w:sz w:val="24"/>
        </w:rPr>
        <w:t>信控控制</w:t>
      </w:r>
      <w:proofErr w:type="gramEnd"/>
      <w:r w:rsidRPr="006C1B65">
        <w:rPr>
          <w:rFonts w:ascii="仿宋" w:eastAsia="仿宋" w:hAnsi="仿宋" w:hint="eastAsia"/>
          <w:sz w:val="24"/>
        </w:rPr>
        <w:t>策略输出：输出不同交通状况下人工智能掌握的</w:t>
      </w:r>
      <w:proofErr w:type="gramStart"/>
      <w:r w:rsidRPr="006C1B65">
        <w:rPr>
          <w:rFonts w:ascii="仿宋" w:eastAsia="仿宋" w:hAnsi="仿宋" w:hint="eastAsia"/>
          <w:sz w:val="24"/>
        </w:rPr>
        <w:t>最佳信控</w:t>
      </w:r>
      <w:proofErr w:type="gramEnd"/>
      <w:r w:rsidRPr="006C1B65">
        <w:rPr>
          <w:rFonts w:ascii="仿宋" w:eastAsia="仿宋" w:hAnsi="仿宋" w:hint="eastAsia"/>
          <w:sz w:val="24"/>
        </w:rPr>
        <w:t>策略。</w:t>
      </w:r>
    </w:p>
    <w:p w:rsidR="004B7A81" w:rsidRPr="006C1B65" w:rsidRDefault="004B7A81" w:rsidP="004B7A81">
      <w:pPr>
        <w:ind w:firstLine="420"/>
        <w:rPr>
          <w:rFonts w:ascii="仿宋" w:eastAsia="仿宋" w:hAnsi="仿宋"/>
          <w:sz w:val="24"/>
        </w:rPr>
      </w:pPr>
      <w:proofErr w:type="gramStart"/>
      <w:r w:rsidRPr="006C1B65">
        <w:rPr>
          <w:rFonts w:ascii="仿宋" w:eastAsia="仿宋" w:hAnsi="仿宋" w:hint="eastAsia"/>
          <w:sz w:val="24"/>
        </w:rPr>
        <w:t>信控效果</w:t>
      </w:r>
      <w:proofErr w:type="gramEnd"/>
      <w:r w:rsidRPr="006C1B65">
        <w:rPr>
          <w:rFonts w:ascii="仿宋" w:eastAsia="仿宋" w:hAnsi="仿宋" w:hint="eastAsia"/>
          <w:sz w:val="24"/>
        </w:rPr>
        <w:t>评价输出：可输出延误时间、平均速度、停车次数等评价指标。</w:t>
      </w:r>
    </w:p>
    <w:p w:rsidR="004B7A81" w:rsidRPr="006C1B65" w:rsidRDefault="004B7A81" w:rsidP="004B7A81">
      <w:pPr>
        <w:ind w:firstLine="420"/>
        <w:rPr>
          <w:rFonts w:ascii="仿宋" w:eastAsia="仿宋" w:hAnsi="仿宋"/>
          <w:sz w:val="24"/>
        </w:rPr>
      </w:pPr>
      <w:r w:rsidRPr="006C1B65">
        <w:rPr>
          <w:rFonts w:ascii="仿宋" w:eastAsia="仿宋" w:hAnsi="仿宋" w:hint="eastAsia"/>
          <w:sz w:val="24"/>
        </w:rPr>
        <w:t>运行结果管理：保存历史结果并统计分析。</w:t>
      </w:r>
    </w:p>
    <w:p w:rsidR="004B7A81" w:rsidRPr="006C1B65" w:rsidRDefault="004B7A81" w:rsidP="004B7A81">
      <w:pPr>
        <w:ind w:firstLine="420"/>
        <w:rPr>
          <w:rFonts w:ascii="仿宋" w:eastAsia="仿宋" w:hAnsi="仿宋"/>
          <w:sz w:val="24"/>
        </w:rPr>
      </w:pPr>
      <w:r w:rsidRPr="006C1B65">
        <w:rPr>
          <w:rFonts w:ascii="仿宋" w:eastAsia="仿宋" w:hAnsi="仿宋" w:hint="eastAsia"/>
          <w:sz w:val="24"/>
        </w:rPr>
        <w:t>知识库管理：知识库查看，更新与记录等。</w:t>
      </w:r>
    </w:p>
    <w:p w:rsidR="004B7A81" w:rsidRPr="004B7A81" w:rsidRDefault="004B7A81" w:rsidP="004B7A81">
      <w:pPr>
        <w:rPr>
          <w:rFonts w:hint="eastAsia"/>
        </w:rPr>
      </w:pPr>
    </w:p>
    <w:p w:rsidR="00FD7835" w:rsidRDefault="00FD7835" w:rsidP="0009310D">
      <w:pPr>
        <w:pStyle w:val="2"/>
      </w:pPr>
      <w:r>
        <w:rPr>
          <w:rFonts w:hint="eastAsia"/>
        </w:rPr>
        <w:t>核心技术算法</w:t>
      </w:r>
      <w:bookmarkEnd w:id="14"/>
    </w:p>
    <w:p w:rsidR="00FD7835" w:rsidRPr="00B96B75" w:rsidRDefault="00FD7835" w:rsidP="00AE652B">
      <w:pPr>
        <w:ind w:firstLine="420"/>
        <w:rPr>
          <w:rFonts w:ascii="仿宋" w:eastAsia="仿宋" w:hAnsi="仿宋"/>
          <w:sz w:val="24"/>
          <w:szCs w:val="21"/>
        </w:rPr>
      </w:pPr>
      <w:r w:rsidRPr="00B96B75">
        <w:rPr>
          <w:rFonts w:ascii="仿宋" w:eastAsia="仿宋" w:hAnsi="仿宋" w:hint="eastAsia"/>
          <w:sz w:val="24"/>
          <w:szCs w:val="21"/>
        </w:rPr>
        <w:t>本算法由python编写，运行服务器配置为如下：</w:t>
      </w:r>
    </w:p>
    <w:p w:rsidR="00FD7835" w:rsidRPr="00B96B75" w:rsidRDefault="00FD7835" w:rsidP="00AE652B">
      <w:pPr>
        <w:ind w:firstLine="420"/>
        <w:rPr>
          <w:rFonts w:ascii="仿宋" w:eastAsia="仿宋" w:hAnsi="仿宋"/>
          <w:sz w:val="24"/>
          <w:szCs w:val="21"/>
        </w:rPr>
      </w:pPr>
      <w:r w:rsidRPr="00B96B75">
        <w:rPr>
          <w:rFonts w:ascii="仿宋" w:eastAsia="仿宋" w:hAnsi="仿宋" w:hint="eastAsia"/>
          <w:sz w:val="24"/>
          <w:szCs w:val="21"/>
        </w:rPr>
        <w:t xml:space="preserve">CPU：I9 9880X中文原盒；散热器：酷冷冰神B240；主板：华硕X299A；内存：海盗船16G3000RGB*8；SSD：INTEL 760P 512G M.2；机械硬盘：4T；显卡：NVDIA RTX2080TI 11GD5*2；桥接器：NVDIA NVLINK SLI；机箱：支持4路GPU；电源：1300W白金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6"/>
      </w:tblGrid>
      <w:tr w:rsidR="00FD7835" w:rsidRPr="00B96B75" w:rsidTr="007324DD">
        <w:trPr>
          <w:trHeight w:val="3301"/>
          <w:jc w:val="center"/>
        </w:trPr>
        <w:tc>
          <w:tcPr>
            <w:tcW w:w="8776" w:type="dxa"/>
          </w:tcPr>
          <w:p w:rsidR="00FD7835" w:rsidRPr="00B96B75" w:rsidRDefault="00FD7835" w:rsidP="007324DD">
            <w:pPr>
              <w:spacing w:line="440" w:lineRule="exact"/>
              <w:rPr>
                <w:rFonts w:ascii="仿宋" w:eastAsia="仿宋" w:hAnsi="仿宋"/>
                <w:sz w:val="24"/>
                <w:szCs w:val="21"/>
              </w:rPr>
            </w:pPr>
            <w:r w:rsidRPr="00B96B75">
              <w:rPr>
                <w:rFonts w:ascii="仿宋" w:eastAsia="仿宋" w:hAnsi="仿宋" w:hint="eastAsia"/>
                <w:sz w:val="24"/>
                <w:szCs w:val="21"/>
              </w:rPr>
              <w:t>Q学习算法伪代码</w:t>
            </w:r>
          </w:p>
          <w:p w:rsidR="00FD7835" w:rsidRPr="00B96B75" w:rsidRDefault="00FD7835" w:rsidP="007324DD">
            <w:pPr>
              <w:spacing w:line="440" w:lineRule="exact"/>
              <w:rPr>
                <w:rFonts w:ascii="仿宋" w:eastAsia="仿宋" w:hAnsi="仿宋"/>
                <w:sz w:val="24"/>
                <w:szCs w:val="21"/>
              </w:rPr>
            </w:pPr>
            <w:r w:rsidRPr="00B96B75">
              <w:rPr>
                <w:rFonts w:ascii="仿宋" w:eastAsia="仿宋" w:hAnsi="仿宋" w:hint="eastAsia"/>
                <w:sz w:val="24"/>
                <w:szCs w:val="21"/>
              </w:rPr>
              <w:t>设置衰减因子</w:t>
            </w:r>
            <w:r w:rsidRPr="00B96B75">
              <w:rPr>
                <w:rFonts w:ascii="仿宋" w:eastAsia="仿宋" w:hAnsi="仿宋"/>
                <w:sz w:val="24"/>
                <w:szCs w:val="21"/>
              </w:rPr>
              <w:t>γ</w:t>
            </w:r>
            <w:r w:rsidRPr="00B96B75">
              <w:rPr>
                <w:rFonts w:ascii="仿宋" w:eastAsia="仿宋" w:hAnsi="仿宋" w:hint="eastAsia"/>
                <w:sz w:val="24"/>
                <w:szCs w:val="21"/>
              </w:rPr>
              <w:t>，贪心程度</w:t>
            </w:r>
            <w:r w:rsidRPr="00B96B75">
              <w:rPr>
                <w:rFonts w:ascii="仿宋" w:eastAsia="仿宋" w:hAnsi="仿宋"/>
                <w:sz w:val="24"/>
                <w:szCs w:val="21"/>
              </w:rPr>
              <w:t>ε</w:t>
            </w:r>
          </w:p>
          <w:p w:rsidR="00FD7835" w:rsidRPr="00B96B75" w:rsidRDefault="00FD7835" w:rsidP="007324DD">
            <w:pPr>
              <w:spacing w:line="440" w:lineRule="exact"/>
              <w:rPr>
                <w:rFonts w:ascii="仿宋" w:eastAsia="仿宋" w:hAnsi="仿宋"/>
                <w:sz w:val="24"/>
                <w:szCs w:val="21"/>
              </w:rPr>
            </w:pPr>
            <w:r w:rsidRPr="00B96B75">
              <w:rPr>
                <w:rFonts w:ascii="仿宋" w:eastAsia="仿宋" w:hAnsi="仿宋" w:hint="eastAsia"/>
                <w:sz w:val="24"/>
                <w:szCs w:val="21"/>
              </w:rPr>
              <w:t>随机地初始化</w:t>
            </w:r>
            <m:oMath>
              <m:r>
                <m:rPr>
                  <m:sty m:val="p"/>
                </m:rPr>
                <w:rPr>
                  <w:rFonts w:ascii="Cambria Math" w:eastAsia="仿宋" w:hAnsi="Cambria Math"/>
                  <w:sz w:val="24"/>
                  <w:szCs w:val="21"/>
                </w:rPr>
                <m:t>Q(s,a)</m:t>
              </m:r>
            </m:oMath>
          </w:p>
          <w:p w:rsidR="00FD7835" w:rsidRPr="00B96B75" w:rsidRDefault="00FD7835" w:rsidP="007324DD">
            <w:pPr>
              <w:spacing w:line="440" w:lineRule="exact"/>
              <w:rPr>
                <w:rFonts w:ascii="仿宋" w:eastAsia="仿宋" w:hAnsi="仿宋"/>
                <w:sz w:val="24"/>
                <w:szCs w:val="21"/>
              </w:rPr>
            </w:pPr>
            <w:r w:rsidRPr="00B96B75">
              <w:rPr>
                <w:rFonts w:ascii="仿宋" w:eastAsia="仿宋" w:hAnsi="仿宋" w:hint="eastAsia"/>
                <w:sz w:val="24"/>
                <w:szCs w:val="21"/>
              </w:rPr>
              <w:t>循环（对每一次episode）：</w:t>
            </w:r>
          </w:p>
          <w:p w:rsidR="00FD7835" w:rsidRPr="00B96B75" w:rsidRDefault="00FD7835" w:rsidP="007324DD">
            <w:pPr>
              <w:spacing w:line="440" w:lineRule="exact"/>
              <w:rPr>
                <w:rFonts w:ascii="仿宋" w:eastAsia="仿宋" w:hAnsi="仿宋"/>
                <w:sz w:val="24"/>
                <w:szCs w:val="21"/>
              </w:rPr>
            </w:pPr>
            <w:r w:rsidRPr="00B96B75">
              <w:rPr>
                <w:rFonts w:ascii="仿宋" w:eastAsia="仿宋" w:hAnsi="仿宋"/>
                <w:sz w:val="24"/>
                <w:szCs w:val="21"/>
              </w:rPr>
              <w:tab/>
            </w:r>
            <w:r w:rsidRPr="00B96B75">
              <w:rPr>
                <w:rFonts w:ascii="仿宋" w:eastAsia="仿宋" w:hAnsi="仿宋" w:hint="eastAsia"/>
                <w:sz w:val="24"/>
                <w:szCs w:val="21"/>
              </w:rPr>
              <w:t>初始化状态s</w:t>
            </w:r>
          </w:p>
          <w:p w:rsidR="00FD7835" w:rsidRPr="00B96B75" w:rsidRDefault="00FD7835" w:rsidP="007324DD">
            <w:pPr>
              <w:spacing w:line="440" w:lineRule="exact"/>
              <w:rPr>
                <w:rFonts w:ascii="仿宋" w:eastAsia="仿宋" w:hAnsi="仿宋"/>
                <w:sz w:val="24"/>
                <w:szCs w:val="21"/>
              </w:rPr>
            </w:pPr>
            <w:r w:rsidRPr="00B96B75">
              <w:rPr>
                <w:rFonts w:ascii="仿宋" w:eastAsia="仿宋" w:hAnsi="仿宋"/>
                <w:sz w:val="24"/>
                <w:szCs w:val="21"/>
              </w:rPr>
              <w:tab/>
            </w:r>
            <w:r w:rsidRPr="00B96B75">
              <w:rPr>
                <w:rFonts w:ascii="仿宋" w:eastAsia="仿宋" w:hAnsi="仿宋" w:hint="eastAsia"/>
                <w:sz w:val="24"/>
                <w:szCs w:val="21"/>
              </w:rPr>
              <w:t>循环（对episode中的每一步）：</w:t>
            </w:r>
          </w:p>
          <w:p w:rsidR="00FD7835" w:rsidRPr="00B96B75" w:rsidRDefault="00FD7835" w:rsidP="007324DD">
            <w:pPr>
              <w:spacing w:line="440" w:lineRule="exact"/>
              <w:rPr>
                <w:rFonts w:ascii="仿宋" w:eastAsia="仿宋" w:hAnsi="仿宋"/>
                <w:sz w:val="24"/>
                <w:szCs w:val="21"/>
              </w:rPr>
            </w:pPr>
            <w:r w:rsidRPr="00B96B75">
              <w:rPr>
                <w:rFonts w:ascii="仿宋" w:eastAsia="仿宋" w:hAnsi="仿宋"/>
                <w:sz w:val="24"/>
                <w:szCs w:val="21"/>
              </w:rPr>
              <w:tab/>
            </w:r>
            <w:r w:rsidRPr="00B96B75">
              <w:rPr>
                <w:rFonts w:ascii="仿宋" w:eastAsia="仿宋" w:hAnsi="仿宋"/>
                <w:sz w:val="24"/>
                <w:szCs w:val="21"/>
              </w:rPr>
              <w:tab/>
            </w:r>
            <w:r w:rsidRPr="00B96B75">
              <w:rPr>
                <w:rFonts w:ascii="仿宋" w:eastAsia="仿宋" w:hAnsi="仿宋" w:hint="eastAsia"/>
                <w:sz w:val="24"/>
                <w:szCs w:val="21"/>
              </w:rPr>
              <w:t>以</w:t>
            </w:r>
            <w:r w:rsidRPr="00B96B75">
              <w:rPr>
                <w:rFonts w:ascii="仿宋" w:eastAsia="仿宋" w:hAnsi="仿宋"/>
                <w:sz w:val="24"/>
                <w:szCs w:val="21"/>
              </w:rPr>
              <w:t>ε</w:t>
            </w:r>
            <w:r w:rsidRPr="00B96B75">
              <w:rPr>
                <w:rFonts w:ascii="仿宋" w:eastAsia="仿宋" w:hAnsi="仿宋" w:hint="eastAsia"/>
                <w:sz w:val="24"/>
                <w:szCs w:val="21"/>
              </w:rPr>
              <w:t>的概率根据Q值从状态s中选择动作a，以1-</w:t>
            </w:r>
            <w:r w:rsidRPr="00B96B75">
              <w:rPr>
                <w:rFonts w:ascii="仿宋" w:eastAsia="仿宋" w:hAnsi="仿宋"/>
                <w:sz w:val="24"/>
                <w:szCs w:val="21"/>
              </w:rPr>
              <w:t>ε</w:t>
            </w:r>
            <w:r w:rsidRPr="00B96B75">
              <w:rPr>
                <w:rFonts w:ascii="仿宋" w:eastAsia="仿宋" w:hAnsi="仿宋" w:hint="eastAsia"/>
                <w:sz w:val="24"/>
                <w:szCs w:val="21"/>
              </w:rPr>
              <w:t>的概率随机选择动作a</w:t>
            </w:r>
          </w:p>
          <w:p w:rsidR="00FD7835" w:rsidRPr="00B96B75" w:rsidRDefault="00FD7835" w:rsidP="007324DD">
            <w:pPr>
              <w:spacing w:line="440" w:lineRule="exact"/>
              <w:rPr>
                <w:rFonts w:ascii="仿宋" w:eastAsia="仿宋" w:hAnsi="仿宋"/>
                <w:sz w:val="24"/>
                <w:szCs w:val="21"/>
              </w:rPr>
            </w:pPr>
            <w:r w:rsidRPr="00B96B75">
              <w:rPr>
                <w:rFonts w:ascii="仿宋" w:eastAsia="仿宋" w:hAnsi="仿宋"/>
                <w:sz w:val="24"/>
                <w:szCs w:val="21"/>
              </w:rPr>
              <w:tab/>
            </w:r>
            <w:r w:rsidRPr="00B96B75">
              <w:rPr>
                <w:rFonts w:ascii="仿宋" w:eastAsia="仿宋" w:hAnsi="仿宋"/>
                <w:sz w:val="24"/>
                <w:szCs w:val="21"/>
              </w:rPr>
              <w:tab/>
            </w:r>
            <w:r w:rsidRPr="00B96B75">
              <w:rPr>
                <w:rFonts w:ascii="仿宋" w:eastAsia="仿宋" w:hAnsi="仿宋" w:hint="eastAsia"/>
                <w:sz w:val="24"/>
                <w:szCs w:val="21"/>
              </w:rPr>
              <w:t>采取动作a，观测r与s</w:t>
            </w:r>
            <w:r w:rsidRPr="00B96B75">
              <w:rPr>
                <w:rFonts w:ascii="仿宋" w:eastAsia="仿宋" w:hAnsi="仿宋"/>
                <w:sz w:val="24"/>
                <w:szCs w:val="21"/>
              </w:rPr>
              <w:t>’</w:t>
            </w:r>
          </w:p>
          <w:p w:rsidR="00FD7835" w:rsidRPr="00B96B75" w:rsidRDefault="00FD7835" w:rsidP="007324DD">
            <w:pPr>
              <w:spacing w:line="440" w:lineRule="exact"/>
              <w:rPr>
                <w:rFonts w:ascii="仿宋" w:eastAsia="仿宋" w:hAnsi="仿宋"/>
                <w:sz w:val="24"/>
                <w:szCs w:val="21"/>
              </w:rPr>
            </w:pPr>
            <w:r w:rsidRPr="00B96B75">
              <w:rPr>
                <w:rFonts w:ascii="仿宋" w:eastAsia="仿宋" w:hAnsi="仿宋"/>
                <w:sz w:val="24"/>
                <w:szCs w:val="21"/>
              </w:rPr>
              <w:tab/>
            </w:r>
            <w:r w:rsidRPr="00B96B75">
              <w:rPr>
                <w:rFonts w:ascii="仿宋" w:eastAsia="仿宋" w:hAnsi="仿宋"/>
                <w:sz w:val="24"/>
                <w:szCs w:val="21"/>
              </w:rPr>
              <w:tab/>
            </w:r>
            <m:oMath>
              <m:r>
                <m:rPr>
                  <m:sty m:val="p"/>
                </m:rPr>
                <w:rPr>
                  <w:rFonts w:ascii="Cambria Math" w:eastAsia="仿宋" w:hAnsi="Cambria Math"/>
                  <w:sz w:val="24"/>
                  <w:szCs w:val="21"/>
                </w:rPr>
                <m:t>Q(s,a)</m:t>
              </m:r>
              <m:r>
                <w:rPr>
                  <w:rFonts w:ascii="Cambria Math" w:eastAsia="仿宋" w:hAnsi="Cambria Math"/>
                  <w:sz w:val="24"/>
                  <w:szCs w:val="21"/>
                </w:rPr>
                <m:t>=</m:t>
              </m:r>
              <m:r>
                <m:rPr>
                  <m:sty m:val="p"/>
                </m:rPr>
                <w:rPr>
                  <w:rFonts w:ascii="Cambria Math" w:eastAsia="仿宋" w:hAnsi="Cambria Math"/>
                  <w:sz w:val="24"/>
                  <w:szCs w:val="21"/>
                </w:rPr>
                <m:t>Q(s,a)</m:t>
              </m:r>
              <m:r>
                <w:rPr>
                  <w:rFonts w:ascii="Cambria Math" w:eastAsia="仿宋" w:hAnsi="Cambria Math"/>
                  <w:sz w:val="24"/>
                  <w:szCs w:val="21"/>
                </w:rPr>
                <m:t>+</m:t>
              </m:r>
              <m:sSub>
                <m:sSubPr>
                  <m:ctrlPr>
                    <w:rPr>
                      <w:rFonts w:ascii="Cambria Math" w:eastAsia="仿宋" w:hAnsi="Cambria Math"/>
                      <w:i/>
                      <w:sz w:val="24"/>
                      <w:szCs w:val="21"/>
                    </w:rPr>
                  </m:ctrlPr>
                </m:sSubPr>
                <m:e>
                  <m:r>
                    <w:rPr>
                      <w:rFonts w:ascii="Cambria Math" w:eastAsia="仿宋" w:hAnsi="Cambria Math"/>
                      <w:sz w:val="24"/>
                      <w:szCs w:val="21"/>
                    </w:rPr>
                    <m:t>ĸ</m:t>
                  </m:r>
                </m:e>
                <m:sub>
                  <m:r>
                    <m:rPr>
                      <m:sty m:val="p"/>
                    </m:rPr>
                    <w:rPr>
                      <w:rFonts w:ascii="Cambria Math" w:eastAsia="仿宋" w:hAnsi="Cambria Math"/>
                      <w:sz w:val="24"/>
                      <w:szCs w:val="21"/>
                    </w:rPr>
                    <m:t>(s,a)</m:t>
                  </m:r>
                </m:sub>
              </m:sSub>
              <m:r>
                <w:rPr>
                  <w:rFonts w:ascii="Cambria Math" w:eastAsia="仿宋" w:hAnsi="Cambria Math"/>
                  <w:sz w:val="24"/>
                  <w:szCs w:val="21"/>
                </w:rPr>
                <m:t>[r+</m:t>
              </m:r>
              <m:r>
                <w:rPr>
                  <w:rFonts w:ascii="Cambria Math" w:eastAsia="仿宋" w:hAnsi="Cambria Math" w:hint="eastAsia"/>
                  <w:sz w:val="24"/>
                  <w:szCs w:val="21"/>
                </w:rPr>
                <m:t>γ</m:t>
              </m:r>
              <m:r>
                <w:rPr>
                  <w:rFonts w:ascii="Cambria Math" w:eastAsia="仿宋" w:hAnsi="Cambria Math"/>
                  <w:sz w:val="24"/>
                  <w:szCs w:val="21"/>
                </w:rPr>
                <m:t>∙</m:t>
              </m:r>
              <m:sSub>
                <m:sSubPr>
                  <m:ctrlPr>
                    <w:rPr>
                      <w:rFonts w:ascii="Cambria Math" w:eastAsia="仿宋" w:hAnsi="Cambria Math"/>
                      <w:i/>
                      <w:sz w:val="24"/>
                      <w:szCs w:val="21"/>
                    </w:rPr>
                  </m:ctrlPr>
                </m:sSubPr>
                <m:e>
                  <m:r>
                    <w:rPr>
                      <w:rFonts w:ascii="Cambria Math" w:eastAsia="仿宋" w:hAnsi="Cambria Math"/>
                      <w:sz w:val="24"/>
                      <w:szCs w:val="21"/>
                    </w:rPr>
                    <m:t>max</m:t>
                  </m:r>
                </m:e>
                <m:sub>
                  <m:sSup>
                    <m:sSupPr>
                      <m:ctrlPr>
                        <w:rPr>
                          <w:rFonts w:ascii="Cambria Math" w:eastAsia="仿宋" w:hAnsi="Cambria Math"/>
                          <w:sz w:val="24"/>
                          <w:szCs w:val="21"/>
                        </w:rPr>
                      </m:ctrlPr>
                    </m:sSupPr>
                    <m:e>
                      <m:r>
                        <w:rPr>
                          <w:rFonts w:ascii="Cambria Math" w:eastAsia="仿宋" w:hAnsi="Cambria Math"/>
                          <w:sz w:val="24"/>
                          <w:szCs w:val="21"/>
                        </w:rPr>
                        <m:t>a</m:t>
                      </m:r>
                    </m:e>
                    <m:sup>
                      <m:r>
                        <w:rPr>
                          <w:rFonts w:ascii="Cambria Math" w:eastAsia="仿宋" w:hAnsi="Cambria Math"/>
                          <w:sz w:val="24"/>
                          <w:szCs w:val="21"/>
                        </w:rPr>
                        <m:t>'</m:t>
                      </m:r>
                    </m:sup>
                  </m:sSup>
                </m:sub>
              </m:sSub>
              <m:r>
                <m:rPr>
                  <m:sty m:val="p"/>
                </m:rPr>
                <w:rPr>
                  <w:rFonts w:ascii="Cambria Math" w:eastAsia="仿宋" w:hAnsi="Cambria Math"/>
                  <w:sz w:val="24"/>
                  <w:szCs w:val="21"/>
                </w:rPr>
                <m:t>Q(</m:t>
              </m:r>
              <m:sSup>
                <m:sSupPr>
                  <m:ctrlPr>
                    <w:rPr>
                      <w:rFonts w:ascii="Cambria Math" w:eastAsia="仿宋" w:hAnsi="Cambria Math"/>
                      <w:sz w:val="24"/>
                      <w:szCs w:val="21"/>
                    </w:rPr>
                  </m:ctrlPr>
                </m:sSupPr>
                <m:e>
                  <m:r>
                    <w:rPr>
                      <w:rFonts w:ascii="Cambria Math" w:eastAsia="仿宋" w:hAnsi="Cambria Math"/>
                      <w:sz w:val="24"/>
                      <w:szCs w:val="21"/>
                    </w:rPr>
                    <m:t>s</m:t>
                  </m:r>
                </m:e>
                <m:sup>
                  <m:r>
                    <w:rPr>
                      <w:rFonts w:ascii="Cambria Math" w:eastAsia="仿宋" w:hAnsi="Cambria Math"/>
                      <w:sz w:val="24"/>
                      <w:szCs w:val="21"/>
                    </w:rPr>
                    <m:t>'</m:t>
                  </m:r>
                </m:sup>
              </m:sSup>
              <m:r>
                <w:rPr>
                  <w:rFonts w:ascii="Cambria Math" w:eastAsia="仿宋" w:hAnsi="Cambria Math"/>
                  <w:sz w:val="24"/>
                  <w:szCs w:val="21"/>
                </w:rPr>
                <m:t>,</m:t>
              </m:r>
              <m:sSup>
                <m:sSupPr>
                  <m:ctrlPr>
                    <w:rPr>
                      <w:rFonts w:ascii="Cambria Math" w:eastAsia="仿宋" w:hAnsi="Cambria Math"/>
                      <w:sz w:val="24"/>
                      <w:szCs w:val="21"/>
                    </w:rPr>
                  </m:ctrlPr>
                </m:sSupPr>
                <m:e>
                  <m:r>
                    <w:rPr>
                      <w:rFonts w:ascii="Cambria Math" w:eastAsia="仿宋" w:hAnsi="Cambria Math"/>
                      <w:sz w:val="24"/>
                      <w:szCs w:val="21"/>
                    </w:rPr>
                    <m:t>a</m:t>
                  </m:r>
                </m:e>
                <m:sup>
                  <m:r>
                    <w:rPr>
                      <w:rFonts w:ascii="Cambria Math" w:eastAsia="仿宋" w:hAnsi="Cambria Math"/>
                      <w:sz w:val="24"/>
                      <w:szCs w:val="21"/>
                    </w:rPr>
                    <m:t>'</m:t>
                  </m:r>
                </m:sup>
              </m:sSup>
              <m:r>
                <m:rPr>
                  <m:sty m:val="p"/>
                </m:rPr>
                <w:rPr>
                  <w:rFonts w:ascii="Cambria Math" w:eastAsia="仿宋" w:hAnsi="Cambria Math"/>
                  <w:sz w:val="24"/>
                  <w:szCs w:val="21"/>
                </w:rPr>
                <m:t>)</m:t>
              </m:r>
              <m:r>
                <w:rPr>
                  <w:rFonts w:ascii="Cambria Math" w:eastAsia="仿宋" w:hAnsi="Cambria Math"/>
                  <w:sz w:val="24"/>
                  <w:szCs w:val="21"/>
                </w:rPr>
                <m:t>-</m:t>
              </m:r>
              <m:r>
                <m:rPr>
                  <m:sty m:val="p"/>
                </m:rPr>
                <w:rPr>
                  <w:rFonts w:ascii="Cambria Math" w:eastAsia="仿宋" w:hAnsi="Cambria Math"/>
                  <w:sz w:val="24"/>
                  <w:szCs w:val="21"/>
                </w:rPr>
                <m:t>Q(s,a)</m:t>
              </m:r>
              <m:r>
                <w:rPr>
                  <w:rFonts w:ascii="Cambria Math" w:eastAsia="仿宋" w:hAnsi="Cambria Math"/>
                  <w:sz w:val="24"/>
                  <w:szCs w:val="21"/>
                </w:rPr>
                <m:t>]</m:t>
              </m:r>
            </m:oMath>
          </w:p>
          <w:p w:rsidR="00FD7835" w:rsidRPr="00B96B75" w:rsidRDefault="00FD7835" w:rsidP="007324DD">
            <w:pPr>
              <w:spacing w:line="440" w:lineRule="exact"/>
              <w:ind w:firstLineChars="200" w:firstLine="480"/>
              <w:rPr>
                <w:rFonts w:ascii="仿宋" w:eastAsia="仿宋" w:hAnsi="仿宋"/>
                <w:sz w:val="24"/>
                <w:szCs w:val="21"/>
              </w:rPr>
            </w:pPr>
            <w:r w:rsidRPr="00B96B75">
              <w:rPr>
                <w:rFonts w:ascii="仿宋" w:eastAsia="仿宋" w:hAnsi="仿宋"/>
                <w:sz w:val="24"/>
                <w:szCs w:val="21"/>
              </w:rPr>
              <w:tab/>
              <w:t>s</w:t>
            </w:r>
            <m:oMath>
              <m:r>
                <m:rPr>
                  <m:sty m:val="p"/>
                </m:rPr>
                <w:rPr>
                  <w:rFonts w:ascii="Cambria Math" w:eastAsia="仿宋" w:hAnsi="Cambria Math"/>
                  <w:sz w:val="24"/>
                  <w:szCs w:val="21"/>
                </w:rPr>
                <m:t>←</m:t>
              </m:r>
              <m:sSup>
                <m:sSupPr>
                  <m:ctrlPr>
                    <w:rPr>
                      <w:rFonts w:ascii="Cambria Math" w:eastAsia="仿宋" w:hAnsi="Cambria Math"/>
                      <w:sz w:val="24"/>
                      <w:szCs w:val="21"/>
                    </w:rPr>
                  </m:ctrlPr>
                </m:sSupPr>
                <m:e>
                  <m:r>
                    <w:rPr>
                      <w:rFonts w:ascii="Cambria Math" w:eastAsia="仿宋" w:hAnsi="Cambria Math"/>
                      <w:sz w:val="24"/>
                      <w:szCs w:val="21"/>
                    </w:rPr>
                    <m:t>s</m:t>
                  </m:r>
                </m:e>
                <m:sup>
                  <m:r>
                    <w:rPr>
                      <w:rFonts w:ascii="Cambria Math" w:eastAsia="仿宋" w:hAnsi="Cambria Math"/>
                      <w:sz w:val="24"/>
                      <w:szCs w:val="21"/>
                    </w:rPr>
                    <m:t>'</m:t>
                  </m:r>
                </m:sup>
              </m:sSup>
            </m:oMath>
          </w:p>
          <w:p w:rsidR="00FD7835" w:rsidRPr="00B96B75" w:rsidRDefault="00FD7835" w:rsidP="007324DD">
            <w:pPr>
              <w:spacing w:line="440" w:lineRule="exact"/>
              <w:ind w:firstLineChars="200" w:firstLine="480"/>
              <w:rPr>
                <w:rFonts w:ascii="仿宋" w:eastAsia="仿宋" w:hAnsi="仿宋"/>
                <w:sz w:val="24"/>
                <w:szCs w:val="21"/>
              </w:rPr>
            </w:pPr>
            <w:r w:rsidRPr="00B96B75">
              <w:rPr>
                <w:rFonts w:ascii="仿宋" w:eastAsia="仿宋" w:hAnsi="仿宋" w:hint="eastAsia"/>
                <w:sz w:val="24"/>
                <w:szCs w:val="21"/>
              </w:rPr>
              <w:t>终止每一次episode内循环</w:t>
            </w:r>
          </w:p>
          <w:p w:rsidR="00FD7835" w:rsidRPr="00B96B75" w:rsidRDefault="00FD7835" w:rsidP="007324DD">
            <w:pPr>
              <w:spacing w:line="440" w:lineRule="exact"/>
              <w:ind w:firstLineChars="200" w:firstLine="480"/>
              <w:rPr>
                <w:rFonts w:ascii="仿宋" w:eastAsia="仿宋" w:hAnsi="仿宋"/>
                <w:sz w:val="24"/>
                <w:szCs w:val="21"/>
              </w:rPr>
            </w:pPr>
            <w:r w:rsidRPr="00B96B75">
              <w:rPr>
                <w:rFonts w:ascii="仿宋" w:eastAsia="仿宋" w:hAnsi="仿宋" w:hint="eastAsia"/>
                <w:sz w:val="24"/>
                <w:szCs w:val="21"/>
              </w:rPr>
              <w:t>终止episode循环</w:t>
            </w:r>
          </w:p>
        </w:tc>
      </w:tr>
    </w:tbl>
    <w:p w:rsidR="00FD7835" w:rsidRPr="007A4ABA" w:rsidRDefault="00FD7835" w:rsidP="007A4ABA">
      <w:pPr>
        <w:jc w:val="center"/>
        <w:outlineLvl w:val="0"/>
        <w:rPr>
          <w:rFonts w:eastAsia="黑体" w:hint="eastAsia"/>
        </w:rPr>
      </w:pPr>
      <w:r>
        <w:rPr>
          <w:rFonts w:eastAsia="黑体"/>
          <w:noProof/>
        </w:rPr>
        <w:lastRenderedPageBreak/>
        <w:drawing>
          <wp:inline distT="0" distB="0" distL="0" distR="0" wp14:anchorId="1E3D0CE0" wp14:editId="2723B8D4">
            <wp:extent cx="5616000" cy="3976128"/>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00" cy="3976128"/>
                    </a:xfrm>
                    <a:prstGeom prst="rect">
                      <a:avLst/>
                    </a:prstGeom>
                    <a:noFill/>
                  </pic:spPr>
                </pic:pic>
              </a:graphicData>
            </a:graphic>
          </wp:inline>
        </w:drawing>
      </w:r>
    </w:p>
    <w:p w:rsidR="00FD7835" w:rsidRDefault="00FD7835" w:rsidP="0009310D">
      <w:pPr>
        <w:pStyle w:val="2"/>
      </w:pPr>
      <w:bookmarkStart w:id="15" w:name="_Toc14193388"/>
      <w:r>
        <w:rPr>
          <w:rFonts w:hint="eastAsia"/>
        </w:rPr>
        <w:lastRenderedPageBreak/>
        <w:t>数据流向图（或称为时序图）</w:t>
      </w:r>
      <w:bookmarkEnd w:id="15"/>
    </w:p>
    <w:p w:rsidR="00FD7835" w:rsidRDefault="00FD7835" w:rsidP="00FD7835">
      <w:pPr>
        <w:rPr>
          <w:i/>
          <w:iCs/>
          <w:color w:val="FF0000"/>
          <w:sz w:val="24"/>
        </w:rPr>
      </w:pPr>
      <w:r w:rsidRPr="003D399D">
        <w:rPr>
          <w:i/>
          <w:iCs/>
          <w:noProof/>
          <w:color w:val="FF0000"/>
          <w:sz w:val="24"/>
        </w:rPr>
        <w:drawing>
          <wp:inline distT="0" distB="0" distL="0" distR="0" wp14:anchorId="2076737C" wp14:editId="7B39270C">
            <wp:extent cx="5579110" cy="4729073"/>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110" cy="4729073"/>
                    </a:xfrm>
                    <a:prstGeom prst="rect">
                      <a:avLst/>
                    </a:prstGeom>
                  </pic:spPr>
                </pic:pic>
              </a:graphicData>
            </a:graphic>
          </wp:inline>
        </w:drawing>
      </w:r>
    </w:p>
    <w:p w:rsidR="00FD7835" w:rsidRDefault="00FD7835" w:rsidP="0009310D">
      <w:pPr>
        <w:pStyle w:val="2"/>
      </w:pPr>
      <w:bookmarkStart w:id="16" w:name="_Toc14193389"/>
      <w:r>
        <w:rPr>
          <w:rFonts w:hint="eastAsia"/>
        </w:rPr>
        <w:t>模块构成</w:t>
      </w:r>
      <w:bookmarkEnd w:id="16"/>
    </w:p>
    <w:tbl>
      <w:tblPr>
        <w:tblW w:w="0" w:type="auto"/>
        <w:tblInd w:w="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6"/>
        <w:gridCol w:w="1935"/>
        <w:gridCol w:w="921"/>
        <w:gridCol w:w="1046"/>
        <w:gridCol w:w="1414"/>
        <w:gridCol w:w="918"/>
      </w:tblGrid>
      <w:tr w:rsidR="00FD7835" w:rsidRPr="00901B8D" w:rsidTr="007324DD">
        <w:tc>
          <w:tcPr>
            <w:tcW w:w="1704" w:type="dxa"/>
          </w:tcPr>
          <w:p w:rsidR="00FD7835" w:rsidRPr="00CA161F" w:rsidRDefault="00FD7835" w:rsidP="007324DD">
            <w:pPr>
              <w:rPr>
                <w:rFonts w:ascii="仿宋" w:eastAsia="仿宋" w:hAnsi="仿宋"/>
                <w:iCs/>
                <w:sz w:val="24"/>
              </w:rPr>
            </w:pPr>
            <w:r w:rsidRPr="00CA161F">
              <w:rPr>
                <w:rFonts w:ascii="仿宋" w:eastAsia="仿宋" w:hAnsi="仿宋" w:hint="eastAsia"/>
                <w:iCs/>
                <w:sz w:val="24"/>
              </w:rPr>
              <w:t>模块名称</w:t>
            </w:r>
          </w:p>
        </w:tc>
        <w:tc>
          <w:tcPr>
            <w:tcW w:w="2064" w:type="dxa"/>
          </w:tcPr>
          <w:p w:rsidR="00FD7835" w:rsidRPr="00CA161F" w:rsidRDefault="00FD7835" w:rsidP="007324DD">
            <w:pPr>
              <w:rPr>
                <w:rFonts w:ascii="仿宋" w:eastAsia="仿宋" w:hAnsi="仿宋"/>
                <w:iCs/>
                <w:sz w:val="24"/>
              </w:rPr>
            </w:pPr>
            <w:r w:rsidRPr="00CA161F">
              <w:rPr>
                <w:rFonts w:ascii="仿宋" w:eastAsia="仿宋" w:hAnsi="仿宋" w:hint="eastAsia"/>
                <w:iCs/>
                <w:sz w:val="24"/>
              </w:rPr>
              <w:t>概述</w:t>
            </w:r>
          </w:p>
        </w:tc>
        <w:tc>
          <w:tcPr>
            <w:tcW w:w="969" w:type="dxa"/>
          </w:tcPr>
          <w:p w:rsidR="00FD7835" w:rsidRPr="00CA161F" w:rsidRDefault="00FD7835" w:rsidP="007324DD">
            <w:pPr>
              <w:rPr>
                <w:rFonts w:ascii="仿宋" w:eastAsia="仿宋" w:hAnsi="仿宋"/>
                <w:iCs/>
                <w:sz w:val="24"/>
              </w:rPr>
            </w:pPr>
            <w:r w:rsidRPr="00CA161F">
              <w:rPr>
                <w:rFonts w:ascii="仿宋" w:eastAsia="仿宋" w:hAnsi="仿宋" w:hint="eastAsia"/>
                <w:iCs/>
                <w:sz w:val="24"/>
              </w:rPr>
              <w:t>输入</w:t>
            </w:r>
          </w:p>
        </w:tc>
        <w:tc>
          <w:tcPr>
            <w:tcW w:w="1108" w:type="dxa"/>
          </w:tcPr>
          <w:p w:rsidR="00FD7835" w:rsidRPr="00CA161F" w:rsidRDefault="00FD7835" w:rsidP="007324DD">
            <w:pPr>
              <w:rPr>
                <w:rFonts w:ascii="仿宋" w:eastAsia="仿宋" w:hAnsi="仿宋"/>
                <w:iCs/>
                <w:sz w:val="24"/>
              </w:rPr>
            </w:pPr>
            <w:r w:rsidRPr="00CA161F">
              <w:rPr>
                <w:rFonts w:ascii="仿宋" w:eastAsia="仿宋" w:hAnsi="仿宋" w:hint="eastAsia"/>
                <w:iCs/>
                <w:sz w:val="24"/>
              </w:rPr>
              <w:t>输出</w:t>
            </w:r>
          </w:p>
        </w:tc>
        <w:tc>
          <w:tcPr>
            <w:tcW w:w="1514" w:type="dxa"/>
          </w:tcPr>
          <w:p w:rsidR="00FD7835" w:rsidRPr="00CA161F" w:rsidRDefault="00FD7835" w:rsidP="007324DD">
            <w:pPr>
              <w:rPr>
                <w:rFonts w:ascii="仿宋" w:eastAsia="仿宋" w:hAnsi="仿宋"/>
                <w:iCs/>
                <w:sz w:val="24"/>
              </w:rPr>
            </w:pPr>
            <w:r w:rsidRPr="00CA161F">
              <w:rPr>
                <w:rFonts w:ascii="仿宋" w:eastAsia="仿宋" w:hAnsi="仿宋" w:hint="eastAsia"/>
                <w:iCs/>
                <w:sz w:val="24"/>
              </w:rPr>
              <w:t>处理</w:t>
            </w:r>
          </w:p>
        </w:tc>
        <w:tc>
          <w:tcPr>
            <w:tcW w:w="941" w:type="dxa"/>
          </w:tcPr>
          <w:p w:rsidR="00FD7835" w:rsidRPr="00CA161F" w:rsidRDefault="00FD7835" w:rsidP="007324DD">
            <w:pPr>
              <w:rPr>
                <w:rFonts w:ascii="仿宋" w:eastAsia="仿宋" w:hAnsi="仿宋"/>
                <w:iCs/>
                <w:sz w:val="24"/>
              </w:rPr>
            </w:pPr>
            <w:r w:rsidRPr="00CA161F">
              <w:rPr>
                <w:rFonts w:ascii="仿宋" w:eastAsia="仿宋" w:hAnsi="仿宋" w:hint="eastAsia"/>
                <w:iCs/>
                <w:sz w:val="24"/>
              </w:rPr>
              <w:t>自主开发、复用、外包、采购方案</w:t>
            </w:r>
          </w:p>
        </w:tc>
      </w:tr>
      <w:tr w:rsidR="00FD7835" w:rsidRPr="00901B8D" w:rsidTr="007324DD">
        <w:tc>
          <w:tcPr>
            <w:tcW w:w="1704" w:type="dxa"/>
          </w:tcPr>
          <w:p w:rsidR="00FD7835" w:rsidRPr="00CA161F" w:rsidRDefault="00FD7835" w:rsidP="007324DD">
            <w:pPr>
              <w:rPr>
                <w:rFonts w:ascii="仿宋" w:eastAsia="仿宋" w:hAnsi="仿宋"/>
                <w:iCs/>
                <w:sz w:val="24"/>
              </w:rPr>
            </w:pPr>
            <w:r w:rsidRPr="00CA161F">
              <w:rPr>
                <w:rFonts w:ascii="仿宋" w:eastAsia="仿宋" w:hAnsi="仿宋"/>
                <w:iCs/>
                <w:sz w:val="24"/>
              </w:rPr>
              <w:t>车流</w:t>
            </w:r>
            <w:r w:rsidRPr="00CA161F">
              <w:rPr>
                <w:rFonts w:ascii="仿宋" w:eastAsia="仿宋" w:hAnsi="仿宋" w:hint="eastAsia"/>
                <w:iCs/>
                <w:sz w:val="24"/>
              </w:rPr>
              <w:t>AI识别模块</w:t>
            </w:r>
          </w:p>
        </w:tc>
        <w:tc>
          <w:tcPr>
            <w:tcW w:w="2064" w:type="dxa"/>
          </w:tcPr>
          <w:p w:rsidR="00FD7835" w:rsidRPr="00CA161F" w:rsidRDefault="00FD7835" w:rsidP="007324DD">
            <w:pPr>
              <w:rPr>
                <w:rFonts w:ascii="仿宋" w:eastAsia="仿宋" w:hAnsi="仿宋"/>
                <w:iCs/>
                <w:sz w:val="24"/>
              </w:rPr>
            </w:pPr>
            <w:r w:rsidRPr="00CA161F">
              <w:rPr>
                <w:rFonts w:ascii="仿宋" w:eastAsia="仿宋" w:hAnsi="仿宋"/>
                <w:iCs/>
                <w:sz w:val="24"/>
              </w:rPr>
              <w:t>用于从监控视频中提取出车流信息</w:t>
            </w:r>
          </w:p>
        </w:tc>
        <w:tc>
          <w:tcPr>
            <w:tcW w:w="969" w:type="dxa"/>
          </w:tcPr>
          <w:p w:rsidR="00FD7835" w:rsidRPr="00CA161F" w:rsidRDefault="00FD7835" w:rsidP="007324DD">
            <w:pPr>
              <w:rPr>
                <w:rFonts w:ascii="仿宋" w:eastAsia="仿宋" w:hAnsi="仿宋"/>
                <w:iCs/>
                <w:sz w:val="24"/>
              </w:rPr>
            </w:pPr>
            <w:r w:rsidRPr="00CA161F">
              <w:rPr>
                <w:rFonts w:ascii="仿宋" w:eastAsia="仿宋" w:hAnsi="仿宋"/>
                <w:iCs/>
                <w:sz w:val="24"/>
              </w:rPr>
              <w:t>视频信号</w:t>
            </w:r>
          </w:p>
        </w:tc>
        <w:tc>
          <w:tcPr>
            <w:tcW w:w="1108" w:type="dxa"/>
          </w:tcPr>
          <w:p w:rsidR="00FD7835" w:rsidRPr="00CA161F" w:rsidRDefault="00FD7835" w:rsidP="007324DD">
            <w:pPr>
              <w:rPr>
                <w:rFonts w:ascii="仿宋" w:eastAsia="仿宋" w:hAnsi="仿宋"/>
                <w:iCs/>
                <w:sz w:val="24"/>
              </w:rPr>
            </w:pPr>
            <w:r w:rsidRPr="00CA161F">
              <w:rPr>
                <w:rFonts w:ascii="仿宋" w:eastAsia="仿宋" w:hAnsi="仿宋"/>
                <w:iCs/>
                <w:sz w:val="24"/>
              </w:rPr>
              <w:t>车辆数量的数据</w:t>
            </w:r>
          </w:p>
        </w:tc>
        <w:tc>
          <w:tcPr>
            <w:tcW w:w="1514" w:type="dxa"/>
          </w:tcPr>
          <w:p w:rsidR="00FD7835" w:rsidRPr="00CA161F" w:rsidRDefault="00FD7835" w:rsidP="007324DD">
            <w:pPr>
              <w:rPr>
                <w:rFonts w:ascii="仿宋" w:eastAsia="仿宋" w:hAnsi="仿宋"/>
                <w:iCs/>
                <w:sz w:val="24"/>
              </w:rPr>
            </w:pPr>
            <w:r w:rsidRPr="00CA161F">
              <w:rPr>
                <w:rFonts w:ascii="仿宋" w:eastAsia="仿宋" w:hAnsi="仿宋"/>
                <w:iCs/>
                <w:sz w:val="24"/>
              </w:rPr>
              <w:t>人工智能识别算法</w:t>
            </w:r>
          </w:p>
        </w:tc>
        <w:tc>
          <w:tcPr>
            <w:tcW w:w="941" w:type="dxa"/>
          </w:tcPr>
          <w:p w:rsidR="00FD7835" w:rsidRPr="00CA161F" w:rsidRDefault="00FD7835" w:rsidP="007324DD">
            <w:pPr>
              <w:rPr>
                <w:rFonts w:ascii="仿宋" w:eastAsia="仿宋" w:hAnsi="仿宋"/>
                <w:iCs/>
                <w:sz w:val="24"/>
              </w:rPr>
            </w:pPr>
            <w:r w:rsidRPr="00CA161F">
              <w:rPr>
                <w:rFonts w:ascii="仿宋" w:eastAsia="仿宋" w:hAnsi="仿宋"/>
                <w:iCs/>
                <w:sz w:val="24"/>
              </w:rPr>
              <w:t>自主开发</w:t>
            </w:r>
          </w:p>
        </w:tc>
      </w:tr>
      <w:tr w:rsidR="00FD7835" w:rsidRPr="00901B8D" w:rsidTr="007324DD">
        <w:tc>
          <w:tcPr>
            <w:tcW w:w="1704" w:type="dxa"/>
          </w:tcPr>
          <w:p w:rsidR="00FD7835" w:rsidRPr="00CA161F" w:rsidRDefault="00FD7835" w:rsidP="007324DD">
            <w:pPr>
              <w:jc w:val="center"/>
              <w:rPr>
                <w:rFonts w:ascii="仿宋" w:eastAsia="仿宋" w:hAnsi="仿宋"/>
                <w:iCs/>
                <w:sz w:val="24"/>
              </w:rPr>
            </w:pPr>
            <w:r w:rsidRPr="00CA161F">
              <w:rPr>
                <w:rFonts w:ascii="仿宋" w:eastAsia="仿宋" w:hAnsi="仿宋" w:hint="eastAsia"/>
                <w:iCs/>
                <w:sz w:val="24"/>
              </w:rPr>
              <w:t>雷达数据采集与输出模块</w:t>
            </w:r>
          </w:p>
        </w:tc>
        <w:tc>
          <w:tcPr>
            <w:tcW w:w="2064" w:type="dxa"/>
          </w:tcPr>
          <w:p w:rsidR="00FD7835" w:rsidRPr="00CA161F" w:rsidRDefault="00FD7835" w:rsidP="007324DD">
            <w:pPr>
              <w:rPr>
                <w:rFonts w:ascii="仿宋" w:eastAsia="仿宋" w:hAnsi="仿宋"/>
                <w:iCs/>
                <w:sz w:val="24"/>
              </w:rPr>
            </w:pPr>
            <w:r w:rsidRPr="00CA161F">
              <w:rPr>
                <w:rFonts w:ascii="仿宋" w:eastAsia="仿宋" w:hAnsi="仿宋"/>
                <w:iCs/>
                <w:sz w:val="24"/>
              </w:rPr>
              <w:t>用于采集各雷达数据</w:t>
            </w:r>
            <w:r w:rsidRPr="00CA161F">
              <w:rPr>
                <w:rFonts w:ascii="仿宋" w:eastAsia="仿宋" w:hAnsi="仿宋" w:hint="eastAsia"/>
                <w:iCs/>
                <w:sz w:val="24"/>
              </w:rPr>
              <w:t>，</w:t>
            </w:r>
            <w:r w:rsidRPr="00CA161F">
              <w:rPr>
                <w:rFonts w:ascii="仿宋" w:eastAsia="仿宋" w:hAnsi="仿宋"/>
                <w:iCs/>
                <w:sz w:val="24"/>
              </w:rPr>
              <w:t>并整合数据输出至智能体</w:t>
            </w:r>
          </w:p>
        </w:tc>
        <w:tc>
          <w:tcPr>
            <w:tcW w:w="969" w:type="dxa"/>
          </w:tcPr>
          <w:p w:rsidR="00FD7835" w:rsidRPr="00CA161F" w:rsidRDefault="00FD7835" w:rsidP="007324DD">
            <w:pPr>
              <w:rPr>
                <w:rFonts w:ascii="仿宋" w:eastAsia="仿宋" w:hAnsi="仿宋"/>
                <w:iCs/>
                <w:sz w:val="24"/>
              </w:rPr>
            </w:pPr>
            <w:r w:rsidRPr="00CA161F">
              <w:rPr>
                <w:rFonts w:ascii="仿宋" w:eastAsia="仿宋" w:hAnsi="仿宋"/>
                <w:iCs/>
                <w:sz w:val="24"/>
              </w:rPr>
              <w:t>各雷达的输入数据</w:t>
            </w:r>
          </w:p>
        </w:tc>
        <w:tc>
          <w:tcPr>
            <w:tcW w:w="1108" w:type="dxa"/>
          </w:tcPr>
          <w:p w:rsidR="00FD7835" w:rsidRPr="00CA161F" w:rsidRDefault="00FD7835" w:rsidP="007324DD">
            <w:pPr>
              <w:rPr>
                <w:rFonts w:ascii="仿宋" w:eastAsia="仿宋" w:hAnsi="仿宋"/>
                <w:iCs/>
                <w:sz w:val="24"/>
              </w:rPr>
            </w:pPr>
            <w:r w:rsidRPr="00CA161F">
              <w:rPr>
                <w:rFonts w:ascii="仿宋" w:eastAsia="仿宋" w:hAnsi="仿宋"/>
                <w:iCs/>
                <w:sz w:val="24"/>
              </w:rPr>
              <w:t>整合后的雷达数据</w:t>
            </w:r>
          </w:p>
        </w:tc>
        <w:tc>
          <w:tcPr>
            <w:tcW w:w="1514" w:type="dxa"/>
          </w:tcPr>
          <w:p w:rsidR="00FD7835" w:rsidRPr="00CA161F" w:rsidRDefault="00FD7835" w:rsidP="007324DD">
            <w:pPr>
              <w:rPr>
                <w:rFonts w:ascii="仿宋" w:eastAsia="仿宋" w:hAnsi="仿宋"/>
                <w:iCs/>
                <w:sz w:val="24"/>
              </w:rPr>
            </w:pPr>
            <w:r w:rsidRPr="00CA161F">
              <w:rPr>
                <w:rFonts w:ascii="仿宋" w:eastAsia="仿宋" w:hAnsi="仿宋"/>
                <w:iCs/>
                <w:sz w:val="24"/>
              </w:rPr>
              <w:t>对雷达的原始信息进行处理</w:t>
            </w:r>
          </w:p>
        </w:tc>
        <w:tc>
          <w:tcPr>
            <w:tcW w:w="941" w:type="dxa"/>
          </w:tcPr>
          <w:p w:rsidR="00FD7835" w:rsidRPr="00CA161F" w:rsidRDefault="00FD7835" w:rsidP="007324DD">
            <w:pPr>
              <w:rPr>
                <w:rFonts w:ascii="仿宋" w:eastAsia="仿宋" w:hAnsi="仿宋"/>
                <w:iCs/>
                <w:sz w:val="24"/>
              </w:rPr>
            </w:pPr>
            <w:r w:rsidRPr="00CA161F">
              <w:rPr>
                <w:rFonts w:ascii="仿宋" w:eastAsia="仿宋" w:hAnsi="仿宋"/>
                <w:iCs/>
                <w:sz w:val="24"/>
              </w:rPr>
              <w:t>自主研发</w:t>
            </w:r>
          </w:p>
        </w:tc>
      </w:tr>
      <w:tr w:rsidR="00FD7835" w:rsidRPr="00901B8D" w:rsidTr="007324DD">
        <w:tc>
          <w:tcPr>
            <w:tcW w:w="1704" w:type="dxa"/>
          </w:tcPr>
          <w:p w:rsidR="00FD7835" w:rsidRPr="00CA161F" w:rsidRDefault="00FD7835" w:rsidP="007324DD">
            <w:pPr>
              <w:rPr>
                <w:rFonts w:ascii="仿宋" w:eastAsia="仿宋" w:hAnsi="仿宋"/>
                <w:iCs/>
                <w:sz w:val="24"/>
              </w:rPr>
            </w:pPr>
            <w:r w:rsidRPr="00CA161F">
              <w:rPr>
                <w:rFonts w:ascii="仿宋" w:eastAsia="仿宋" w:hAnsi="仿宋" w:hint="eastAsia"/>
                <w:iCs/>
                <w:sz w:val="24"/>
              </w:rPr>
              <w:t>仿真模型参数标定设置模块</w:t>
            </w:r>
          </w:p>
        </w:tc>
        <w:tc>
          <w:tcPr>
            <w:tcW w:w="2064" w:type="dxa"/>
          </w:tcPr>
          <w:p w:rsidR="00FD7835" w:rsidRPr="00CA161F" w:rsidRDefault="00FD7835" w:rsidP="007324DD">
            <w:pPr>
              <w:rPr>
                <w:rFonts w:ascii="仿宋" w:eastAsia="仿宋" w:hAnsi="仿宋"/>
                <w:iCs/>
                <w:sz w:val="24"/>
              </w:rPr>
            </w:pPr>
            <w:r w:rsidRPr="00CA161F">
              <w:rPr>
                <w:rFonts w:ascii="仿宋" w:eastAsia="仿宋" w:hAnsi="仿宋"/>
                <w:iCs/>
                <w:sz w:val="24"/>
              </w:rPr>
              <w:t>用于模拟输入交通流参数</w:t>
            </w:r>
            <w:r w:rsidRPr="00CA161F">
              <w:rPr>
                <w:rFonts w:ascii="仿宋" w:eastAsia="仿宋" w:hAnsi="仿宋" w:hint="eastAsia"/>
                <w:iCs/>
                <w:sz w:val="24"/>
              </w:rPr>
              <w:t>，</w:t>
            </w:r>
            <w:r w:rsidRPr="00CA161F">
              <w:rPr>
                <w:rFonts w:ascii="仿宋" w:eastAsia="仿宋" w:hAnsi="仿宋"/>
                <w:iCs/>
                <w:sz w:val="24"/>
              </w:rPr>
              <w:t>训练</w:t>
            </w:r>
          </w:p>
        </w:tc>
        <w:tc>
          <w:tcPr>
            <w:tcW w:w="969" w:type="dxa"/>
          </w:tcPr>
          <w:p w:rsidR="00FD7835" w:rsidRPr="00CA161F" w:rsidRDefault="00FD7835" w:rsidP="007324DD">
            <w:pPr>
              <w:rPr>
                <w:rFonts w:ascii="仿宋" w:eastAsia="仿宋" w:hAnsi="仿宋"/>
                <w:iCs/>
                <w:sz w:val="24"/>
              </w:rPr>
            </w:pPr>
            <w:r w:rsidRPr="00CA161F">
              <w:rPr>
                <w:rFonts w:ascii="仿宋" w:eastAsia="仿宋" w:hAnsi="仿宋"/>
                <w:iCs/>
                <w:sz w:val="24"/>
              </w:rPr>
              <w:t>车流</w:t>
            </w:r>
            <w:r w:rsidRPr="00CA161F">
              <w:rPr>
                <w:rFonts w:ascii="仿宋" w:eastAsia="仿宋" w:hAnsi="仿宋" w:hint="eastAsia"/>
                <w:iCs/>
                <w:sz w:val="24"/>
              </w:rPr>
              <w:t>等</w:t>
            </w:r>
            <w:r w:rsidRPr="00CA161F">
              <w:rPr>
                <w:rFonts w:ascii="仿宋" w:eastAsia="仿宋" w:hAnsi="仿宋"/>
                <w:iCs/>
                <w:sz w:val="24"/>
              </w:rPr>
              <w:t>数据</w:t>
            </w:r>
          </w:p>
        </w:tc>
        <w:tc>
          <w:tcPr>
            <w:tcW w:w="1108" w:type="dxa"/>
          </w:tcPr>
          <w:p w:rsidR="00FD7835" w:rsidRPr="00CA161F" w:rsidRDefault="00FD7835" w:rsidP="007324DD">
            <w:pPr>
              <w:rPr>
                <w:rFonts w:ascii="仿宋" w:eastAsia="仿宋" w:hAnsi="仿宋"/>
                <w:iCs/>
                <w:sz w:val="24"/>
              </w:rPr>
            </w:pPr>
            <w:r w:rsidRPr="00CA161F">
              <w:rPr>
                <w:rFonts w:ascii="仿宋" w:eastAsia="仿宋" w:hAnsi="仿宋" w:hint="eastAsia"/>
                <w:iCs/>
                <w:sz w:val="24"/>
              </w:rPr>
              <w:t>RL</w:t>
            </w:r>
            <w:r w:rsidRPr="00CA161F">
              <w:rPr>
                <w:rFonts w:ascii="仿宋" w:eastAsia="仿宋" w:hAnsi="仿宋"/>
                <w:iCs/>
                <w:sz w:val="24"/>
              </w:rPr>
              <w:t>使用的数据</w:t>
            </w:r>
          </w:p>
        </w:tc>
        <w:tc>
          <w:tcPr>
            <w:tcW w:w="1514" w:type="dxa"/>
          </w:tcPr>
          <w:p w:rsidR="00FD7835" w:rsidRPr="00CA161F" w:rsidRDefault="00FD7835" w:rsidP="007324DD">
            <w:pPr>
              <w:rPr>
                <w:rFonts w:ascii="仿宋" w:eastAsia="仿宋" w:hAnsi="仿宋"/>
                <w:iCs/>
                <w:sz w:val="24"/>
              </w:rPr>
            </w:pPr>
            <w:r w:rsidRPr="00CA161F">
              <w:rPr>
                <w:rFonts w:ascii="仿宋" w:eastAsia="仿宋" w:hAnsi="仿宋"/>
                <w:iCs/>
                <w:sz w:val="24"/>
              </w:rPr>
              <w:t>将数据发送至</w:t>
            </w:r>
            <w:r w:rsidRPr="00CA161F">
              <w:rPr>
                <w:rFonts w:ascii="仿宋" w:eastAsia="仿宋" w:hAnsi="仿宋" w:hint="eastAsia"/>
                <w:iCs/>
                <w:sz w:val="24"/>
              </w:rPr>
              <w:t>RL</w:t>
            </w:r>
            <w:r w:rsidRPr="00CA161F">
              <w:rPr>
                <w:rFonts w:ascii="仿宋" w:eastAsia="仿宋" w:hAnsi="仿宋"/>
                <w:iCs/>
                <w:sz w:val="24"/>
              </w:rPr>
              <w:t>电脑</w:t>
            </w:r>
          </w:p>
        </w:tc>
        <w:tc>
          <w:tcPr>
            <w:tcW w:w="941" w:type="dxa"/>
          </w:tcPr>
          <w:p w:rsidR="00FD7835" w:rsidRPr="00CA161F" w:rsidRDefault="00FD7835" w:rsidP="007324DD">
            <w:pPr>
              <w:rPr>
                <w:rFonts w:ascii="仿宋" w:eastAsia="仿宋" w:hAnsi="仿宋"/>
                <w:iCs/>
                <w:sz w:val="24"/>
              </w:rPr>
            </w:pPr>
            <w:r w:rsidRPr="00CA161F">
              <w:rPr>
                <w:rFonts w:ascii="仿宋" w:eastAsia="仿宋" w:hAnsi="仿宋"/>
                <w:iCs/>
                <w:sz w:val="24"/>
              </w:rPr>
              <w:t>自主研发</w:t>
            </w:r>
          </w:p>
        </w:tc>
      </w:tr>
      <w:tr w:rsidR="00FD7835" w:rsidRPr="00901B8D" w:rsidTr="007324DD">
        <w:tc>
          <w:tcPr>
            <w:tcW w:w="1704" w:type="dxa"/>
          </w:tcPr>
          <w:p w:rsidR="00FD7835" w:rsidRPr="00CA161F" w:rsidRDefault="00FD7835" w:rsidP="007324DD">
            <w:pPr>
              <w:jc w:val="center"/>
              <w:rPr>
                <w:rFonts w:ascii="仿宋" w:eastAsia="仿宋" w:hAnsi="仿宋"/>
                <w:iCs/>
                <w:sz w:val="24"/>
              </w:rPr>
            </w:pPr>
            <w:r w:rsidRPr="00CA161F">
              <w:rPr>
                <w:rFonts w:ascii="仿宋" w:eastAsia="仿宋" w:hAnsi="仿宋" w:hint="eastAsia"/>
                <w:iCs/>
                <w:sz w:val="24"/>
              </w:rPr>
              <w:lastRenderedPageBreak/>
              <w:t>强化学习参数输入设置模块</w:t>
            </w:r>
          </w:p>
        </w:tc>
        <w:tc>
          <w:tcPr>
            <w:tcW w:w="2064" w:type="dxa"/>
          </w:tcPr>
          <w:p w:rsidR="00FD7835" w:rsidRPr="00CA161F" w:rsidRDefault="00FD7835" w:rsidP="007324DD">
            <w:pPr>
              <w:rPr>
                <w:rFonts w:ascii="仿宋" w:eastAsia="仿宋" w:hAnsi="仿宋"/>
                <w:iCs/>
                <w:sz w:val="24"/>
              </w:rPr>
            </w:pPr>
            <w:r w:rsidRPr="00CA161F">
              <w:rPr>
                <w:rFonts w:ascii="仿宋" w:eastAsia="仿宋" w:hAnsi="仿宋"/>
                <w:iCs/>
                <w:sz w:val="24"/>
              </w:rPr>
              <w:t>用于设置算法中的学习参数</w:t>
            </w:r>
          </w:p>
        </w:tc>
        <w:tc>
          <w:tcPr>
            <w:tcW w:w="969" w:type="dxa"/>
          </w:tcPr>
          <w:p w:rsidR="00FD7835" w:rsidRPr="00CA161F" w:rsidRDefault="00FD7835" w:rsidP="007324DD">
            <w:pPr>
              <w:rPr>
                <w:rFonts w:ascii="仿宋" w:eastAsia="仿宋" w:hAnsi="仿宋"/>
                <w:iCs/>
                <w:sz w:val="24"/>
              </w:rPr>
            </w:pPr>
            <w:r w:rsidRPr="00CA161F">
              <w:rPr>
                <w:rFonts w:ascii="仿宋" w:eastAsia="仿宋" w:hAnsi="仿宋"/>
                <w:iCs/>
                <w:sz w:val="24"/>
              </w:rPr>
              <w:t>学习因子</w:t>
            </w:r>
          </w:p>
        </w:tc>
        <w:tc>
          <w:tcPr>
            <w:tcW w:w="1108" w:type="dxa"/>
          </w:tcPr>
          <w:p w:rsidR="00FD7835" w:rsidRPr="00CA161F" w:rsidRDefault="00FD7835" w:rsidP="007324DD">
            <w:pPr>
              <w:rPr>
                <w:rFonts w:ascii="仿宋" w:eastAsia="仿宋" w:hAnsi="仿宋"/>
                <w:iCs/>
                <w:sz w:val="24"/>
              </w:rPr>
            </w:pPr>
            <w:r w:rsidRPr="00CA161F">
              <w:rPr>
                <w:rFonts w:ascii="仿宋" w:eastAsia="仿宋" w:hAnsi="仿宋"/>
                <w:iCs/>
                <w:sz w:val="24"/>
              </w:rPr>
              <w:t>学习因子</w:t>
            </w:r>
          </w:p>
        </w:tc>
        <w:tc>
          <w:tcPr>
            <w:tcW w:w="1514" w:type="dxa"/>
          </w:tcPr>
          <w:p w:rsidR="00FD7835" w:rsidRPr="00CA161F" w:rsidRDefault="00FD7835" w:rsidP="007324DD">
            <w:pPr>
              <w:rPr>
                <w:rFonts w:ascii="仿宋" w:eastAsia="仿宋" w:hAnsi="仿宋"/>
                <w:iCs/>
                <w:sz w:val="24"/>
              </w:rPr>
            </w:pPr>
            <w:r w:rsidRPr="00CA161F">
              <w:rPr>
                <w:rFonts w:ascii="仿宋" w:eastAsia="仿宋" w:hAnsi="仿宋"/>
                <w:iCs/>
                <w:sz w:val="24"/>
              </w:rPr>
              <w:t>直接输出至</w:t>
            </w:r>
            <w:r w:rsidRPr="00CA161F">
              <w:rPr>
                <w:rFonts w:ascii="仿宋" w:eastAsia="仿宋" w:hAnsi="仿宋" w:hint="eastAsia"/>
                <w:iCs/>
                <w:sz w:val="24"/>
              </w:rPr>
              <w:t>RL电脑</w:t>
            </w:r>
          </w:p>
        </w:tc>
        <w:tc>
          <w:tcPr>
            <w:tcW w:w="941" w:type="dxa"/>
          </w:tcPr>
          <w:p w:rsidR="00FD7835" w:rsidRPr="00CA161F" w:rsidRDefault="00FD7835" w:rsidP="007324DD">
            <w:pPr>
              <w:rPr>
                <w:rFonts w:ascii="仿宋" w:eastAsia="仿宋" w:hAnsi="仿宋"/>
                <w:iCs/>
                <w:sz w:val="24"/>
              </w:rPr>
            </w:pPr>
            <w:r w:rsidRPr="00CA161F">
              <w:rPr>
                <w:rFonts w:ascii="仿宋" w:eastAsia="仿宋" w:hAnsi="仿宋" w:hint="eastAsia"/>
                <w:iCs/>
                <w:sz w:val="24"/>
              </w:rPr>
              <w:t>自主研发</w:t>
            </w:r>
          </w:p>
        </w:tc>
      </w:tr>
      <w:tr w:rsidR="00FD7835" w:rsidRPr="00901B8D" w:rsidTr="007324DD">
        <w:tc>
          <w:tcPr>
            <w:tcW w:w="1704" w:type="dxa"/>
          </w:tcPr>
          <w:p w:rsidR="00FD7835" w:rsidRPr="00CA161F" w:rsidRDefault="00FD7835" w:rsidP="007324DD">
            <w:pPr>
              <w:rPr>
                <w:rFonts w:ascii="仿宋" w:eastAsia="仿宋" w:hAnsi="仿宋"/>
                <w:iCs/>
                <w:sz w:val="24"/>
              </w:rPr>
            </w:pPr>
          </w:p>
        </w:tc>
        <w:tc>
          <w:tcPr>
            <w:tcW w:w="2064" w:type="dxa"/>
          </w:tcPr>
          <w:p w:rsidR="00FD7835" w:rsidRPr="00CA161F" w:rsidRDefault="00FD7835" w:rsidP="007324DD">
            <w:pPr>
              <w:rPr>
                <w:rFonts w:ascii="仿宋" w:eastAsia="仿宋" w:hAnsi="仿宋"/>
                <w:iCs/>
                <w:sz w:val="24"/>
              </w:rPr>
            </w:pPr>
          </w:p>
        </w:tc>
        <w:tc>
          <w:tcPr>
            <w:tcW w:w="969" w:type="dxa"/>
          </w:tcPr>
          <w:p w:rsidR="00FD7835" w:rsidRPr="00CA161F" w:rsidRDefault="00FD7835" w:rsidP="007324DD">
            <w:pPr>
              <w:rPr>
                <w:rFonts w:ascii="仿宋" w:eastAsia="仿宋" w:hAnsi="仿宋"/>
                <w:iCs/>
                <w:sz w:val="24"/>
              </w:rPr>
            </w:pPr>
          </w:p>
        </w:tc>
        <w:tc>
          <w:tcPr>
            <w:tcW w:w="1108" w:type="dxa"/>
          </w:tcPr>
          <w:p w:rsidR="00FD7835" w:rsidRPr="00CA161F" w:rsidRDefault="00FD7835" w:rsidP="007324DD">
            <w:pPr>
              <w:rPr>
                <w:rFonts w:ascii="仿宋" w:eastAsia="仿宋" w:hAnsi="仿宋"/>
                <w:iCs/>
                <w:sz w:val="24"/>
              </w:rPr>
            </w:pPr>
          </w:p>
        </w:tc>
        <w:tc>
          <w:tcPr>
            <w:tcW w:w="1514" w:type="dxa"/>
          </w:tcPr>
          <w:p w:rsidR="00FD7835" w:rsidRPr="00CA161F" w:rsidRDefault="00FD7835" w:rsidP="007324DD">
            <w:pPr>
              <w:rPr>
                <w:rFonts w:ascii="仿宋" w:eastAsia="仿宋" w:hAnsi="仿宋"/>
                <w:iCs/>
                <w:sz w:val="24"/>
              </w:rPr>
            </w:pPr>
          </w:p>
        </w:tc>
        <w:tc>
          <w:tcPr>
            <w:tcW w:w="941" w:type="dxa"/>
          </w:tcPr>
          <w:p w:rsidR="00FD7835" w:rsidRPr="00CA161F" w:rsidRDefault="00FD7835" w:rsidP="007324DD">
            <w:pPr>
              <w:rPr>
                <w:rFonts w:ascii="仿宋" w:eastAsia="仿宋" w:hAnsi="仿宋"/>
                <w:iCs/>
                <w:sz w:val="24"/>
              </w:rPr>
            </w:pPr>
          </w:p>
        </w:tc>
      </w:tr>
      <w:tr w:rsidR="00FD7835" w:rsidRPr="00901B8D" w:rsidTr="007324DD">
        <w:tc>
          <w:tcPr>
            <w:tcW w:w="1704" w:type="dxa"/>
          </w:tcPr>
          <w:p w:rsidR="00FD7835" w:rsidRPr="00CA161F" w:rsidRDefault="00FD7835" w:rsidP="007324DD">
            <w:pPr>
              <w:rPr>
                <w:rFonts w:ascii="仿宋" w:eastAsia="仿宋" w:hAnsi="仿宋"/>
                <w:iCs/>
                <w:sz w:val="24"/>
              </w:rPr>
            </w:pPr>
          </w:p>
        </w:tc>
        <w:tc>
          <w:tcPr>
            <w:tcW w:w="2064" w:type="dxa"/>
          </w:tcPr>
          <w:p w:rsidR="00FD7835" w:rsidRPr="00CA161F" w:rsidRDefault="00FD7835" w:rsidP="007324DD">
            <w:pPr>
              <w:rPr>
                <w:rFonts w:ascii="仿宋" w:eastAsia="仿宋" w:hAnsi="仿宋"/>
                <w:iCs/>
                <w:sz w:val="24"/>
              </w:rPr>
            </w:pPr>
          </w:p>
        </w:tc>
        <w:tc>
          <w:tcPr>
            <w:tcW w:w="969" w:type="dxa"/>
          </w:tcPr>
          <w:p w:rsidR="00FD7835" w:rsidRPr="00CA161F" w:rsidRDefault="00FD7835" w:rsidP="007324DD">
            <w:pPr>
              <w:rPr>
                <w:rFonts w:ascii="仿宋" w:eastAsia="仿宋" w:hAnsi="仿宋"/>
                <w:iCs/>
                <w:sz w:val="24"/>
              </w:rPr>
            </w:pPr>
          </w:p>
        </w:tc>
        <w:tc>
          <w:tcPr>
            <w:tcW w:w="1108" w:type="dxa"/>
          </w:tcPr>
          <w:p w:rsidR="00FD7835" w:rsidRPr="00CA161F" w:rsidRDefault="00FD7835" w:rsidP="007324DD">
            <w:pPr>
              <w:rPr>
                <w:rFonts w:ascii="仿宋" w:eastAsia="仿宋" w:hAnsi="仿宋"/>
                <w:iCs/>
                <w:sz w:val="24"/>
              </w:rPr>
            </w:pPr>
          </w:p>
        </w:tc>
        <w:tc>
          <w:tcPr>
            <w:tcW w:w="1514" w:type="dxa"/>
          </w:tcPr>
          <w:p w:rsidR="00FD7835" w:rsidRPr="00CA161F" w:rsidRDefault="00FD7835" w:rsidP="007324DD">
            <w:pPr>
              <w:rPr>
                <w:rFonts w:ascii="仿宋" w:eastAsia="仿宋" w:hAnsi="仿宋"/>
                <w:iCs/>
                <w:sz w:val="24"/>
              </w:rPr>
            </w:pPr>
          </w:p>
        </w:tc>
        <w:tc>
          <w:tcPr>
            <w:tcW w:w="941" w:type="dxa"/>
          </w:tcPr>
          <w:p w:rsidR="00FD7835" w:rsidRPr="00CA161F" w:rsidRDefault="00FD7835" w:rsidP="007324DD">
            <w:pPr>
              <w:rPr>
                <w:rFonts w:ascii="仿宋" w:eastAsia="仿宋" w:hAnsi="仿宋"/>
                <w:iCs/>
                <w:sz w:val="24"/>
              </w:rPr>
            </w:pPr>
          </w:p>
        </w:tc>
      </w:tr>
    </w:tbl>
    <w:p w:rsidR="00514677" w:rsidRDefault="00FE27F4"/>
    <w:p w:rsidR="004D1737" w:rsidRDefault="00E160E7" w:rsidP="00B96B75">
      <w:pPr>
        <w:pStyle w:val="1"/>
      </w:pPr>
      <w:bookmarkStart w:id="17" w:name="_Toc18337483"/>
      <w:r>
        <w:rPr>
          <w:rFonts w:hint="eastAsia"/>
        </w:rPr>
        <w:t>功能性需求</w:t>
      </w:r>
    </w:p>
    <w:p w:rsidR="00E160E7" w:rsidRPr="00584537" w:rsidRDefault="00E160E7" w:rsidP="00E160E7">
      <w:pPr>
        <w:pStyle w:val="2"/>
        <w:adjustRightInd/>
        <w:spacing w:beforeLines="50" w:before="156" w:afterLines="50" w:after="156" w:line="400" w:lineRule="exact"/>
        <w:ind w:left="0" w:firstLine="0"/>
        <w:jc w:val="both"/>
        <w:rPr>
          <w:rFonts w:ascii="Times New Roman" w:hAnsi="Times New Roman"/>
        </w:rPr>
      </w:pPr>
      <w:bookmarkStart w:id="18" w:name="_Toc15027531"/>
      <w:bookmarkStart w:id="19" w:name="_Toc18337488"/>
      <w:r w:rsidRPr="00584537">
        <w:rPr>
          <w:rFonts w:ascii="Times New Roman" w:hAnsi="Times New Roman"/>
        </w:rPr>
        <w:t>交控中心软件</w:t>
      </w:r>
      <w:bookmarkEnd w:id="18"/>
      <w:bookmarkEnd w:id="19"/>
    </w:p>
    <w:p w:rsidR="00E160E7" w:rsidRPr="00CA161F" w:rsidRDefault="00E160E7" w:rsidP="00E160E7">
      <w:pPr>
        <w:pStyle w:val="ab"/>
        <w:spacing w:line="400" w:lineRule="exact"/>
        <w:ind w:firstLine="482"/>
        <w:rPr>
          <w:rFonts w:ascii="仿宋" w:eastAsia="仿宋" w:hAnsi="仿宋"/>
          <w:b/>
        </w:rPr>
      </w:pPr>
      <w:r w:rsidRPr="00CA161F">
        <w:rPr>
          <w:rFonts w:ascii="仿宋" w:eastAsia="仿宋" w:hAnsi="仿宋"/>
          <w:b/>
        </w:rPr>
        <w:t>路网数据管理</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1 管理路网数据 路口、路网形态、信号灯模式、车道信息（宽度、转向、是否可用、是否施工）、路网宽度、位置（经纬度）。</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2 交控中心根据实际情况，及时更新、维护 路网数据、以便提供给AI服务器真实、准确数据</w:t>
      </w:r>
    </w:p>
    <w:p w:rsidR="00E160E7" w:rsidRPr="00CA161F" w:rsidRDefault="00E160E7" w:rsidP="00E160E7">
      <w:pPr>
        <w:pStyle w:val="ab"/>
        <w:spacing w:line="400" w:lineRule="exact"/>
        <w:ind w:firstLine="482"/>
        <w:rPr>
          <w:rFonts w:ascii="仿宋" w:eastAsia="仿宋" w:hAnsi="仿宋"/>
          <w:b/>
        </w:rPr>
      </w:pPr>
      <w:r w:rsidRPr="00CA161F">
        <w:rPr>
          <w:rFonts w:ascii="仿宋" w:eastAsia="仿宋" w:hAnsi="仿宋"/>
          <w:b/>
        </w:rPr>
        <w:t>工控机数据管理</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1 管</w:t>
      </w:r>
      <w:proofErr w:type="gramStart"/>
      <w:r w:rsidRPr="00CA161F">
        <w:rPr>
          <w:rFonts w:ascii="仿宋" w:eastAsia="仿宋" w:hAnsi="仿宋"/>
        </w:rPr>
        <w:t>理工控机</w:t>
      </w:r>
      <w:proofErr w:type="gramEnd"/>
      <w:r w:rsidRPr="00CA161F">
        <w:rPr>
          <w:rFonts w:ascii="仿宋" w:eastAsia="仿宋" w:hAnsi="仿宋"/>
        </w:rPr>
        <w:t>Ip 地址、账号、密码。</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2 绑定工控机和路网数据（将工控机和对应路口进行绑定）</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3 自动监控各工控机运行状态，并实时反馈</w:t>
      </w:r>
      <w:proofErr w:type="gramStart"/>
      <w:r w:rsidRPr="00CA161F">
        <w:rPr>
          <w:rFonts w:ascii="仿宋" w:eastAsia="仿宋" w:hAnsi="仿宋"/>
        </w:rPr>
        <w:t>异常给</w:t>
      </w:r>
      <w:proofErr w:type="gramEnd"/>
      <w:r w:rsidRPr="00CA161F">
        <w:rPr>
          <w:rFonts w:ascii="仿宋" w:eastAsia="仿宋" w:hAnsi="仿宋"/>
        </w:rPr>
        <w:t>用户。</w:t>
      </w:r>
    </w:p>
    <w:p w:rsidR="00E160E7" w:rsidRPr="00CA161F" w:rsidRDefault="00E160E7" w:rsidP="00E160E7">
      <w:pPr>
        <w:pStyle w:val="ab"/>
        <w:spacing w:line="400" w:lineRule="exact"/>
        <w:ind w:firstLine="482"/>
        <w:rPr>
          <w:rFonts w:ascii="仿宋" w:eastAsia="仿宋" w:hAnsi="仿宋"/>
          <w:b/>
        </w:rPr>
      </w:pPr>
      <w:r w:rsidRPr="00CA161F">
        <w:rPr>
          <w:rFonts w:ascii="仿宋" w:eastAsia="仿宋" w:hAnsi="仿宋"/>
          <w:b/>
        </w:rPr>
        <w:t>路网数据展示</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1 监控大屏实时展示一定数量路口 视频情况，用户也可选择指定路口视频 进行观看。</w:t>
      </w:r>
    </w:p>
    <w:p w:rsidR="00E160E7" w:rsidRPr="00CA161F" w:rsidRDefault="00E160E7" w:rsidP="00E160E7">
      <w:pPr>
        <w:pStyle w:val="ab"/>
        <w:spacing w:line="400" w:lineRule="exact"/>
        <w:ind w:firstLine="482"/>
        <w:rPr>
          <w:rFonts w:ascii="仿宋" w:eastAsia="仿宋" w:hAnsi="仿宋"/>
          <w:b/>
        </w:rPr>
      </w:pPr>
      <w:r w:rsidRPr="00CA161F">
        <w:rPr>
          <w:rFonts w:ascii="仿宋" w:eastAsia="仿宋" w:hAnsi="仿宋"/>
          <w:b/>
        </w:rPr>
        <w:t>路网数据分析</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1 根据记录分析选中路口各时间段车流量信息，并已图表形式展示。</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2 根据记录分析选中路口各时间段拥堵信息，并已图表形式展示。</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3 根据记录分析结果，展示拥堵系数高的路口，并给出信号灯默认设置建议。</w:t>
      </w:r>
    </w:p>
    <w:p w:rsidR="00E160E7" w:rsidRPr="00CA161F" w:rsidRDefault="00E160E7" w:rsidP="00E160E7">
      <w:pPr>
        <w:pStyle w:val="ab"/>
        <w:spacing w:line="400" w:lineRule="exact"/>
        <w:ind w:firstLine="482"/>
        <w:rPr>
          <w:rFonts w:ascii="仿宋" w:eastAsia="仿宋" w:hAnsi="仿宋"/>
          <w:b/>
        </w:rPr>
      </w:pPr>
      <w:r w:rsidRPr="00CA161F">
        <w:rPr>
          <w:rFonts w:ascii="仿宋" w:eastAsia="仿宋" w:hAnsi="仿宋"/>
          <w:b/>
        </w:rPr>
        <w:t>用户权限管理</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1 管理系统使用用户。</w:t>
      </w:r>
    </w:p>
    <w:p w:rsidR="00E160E7" w:rsidRPr="00CA161F" w:rsidRDefault="00E160E7" w:rsidP="00E160E7">
      <w:pPr>
        <w:pStyle w:val="ab"/>
        <w:spacing w:line="400" w:lineRule="exact"/>
        <w:rPr>
          <w:rFonts w:ascii="仿宋" w:eastAsia="仿宋" w:hAnsi="仿宋"/>
        </w:rPr>
      </w:pPr>
      <w:r w:rsidRPr="00CA161F">
        <w:rPr>
          <w:rFonts w:ascii="仿宋" w:eastAsia="仿宋" w:hAnsi="仿宋"/>
        </w:rPr>
        <w:t>2 设置角色分配不同权限功能。</w:t>
      </w:r>
    </w:p>
    <w:p w:rsidR="00E160E7" w:rsidRPr="00584537" w:rsidRDefault="00E160E7" w:rsidP="00E160E7">
      <w:pPr>
        <w:pStyle w:val="2"/>
        <w:adjustRightInd/>
        <w:spacing w:beforeLines="50" w:before="156" w:afterLines="50" w:after="156" w:line="400" w:lineRule="exact"/>
        <w:ind w:left="0" w:firstLine="0"/>
        <w:jc w:val="both"/>
        <w:rPr>
          <w:rFonts w:ascii="Times New Roman" w:hAnsi="Times New Roman"/>
        </w:rPr>
      </w:pPr>
      <w:bookmarkStart w:id="20" w:name="_Toc18337489"/>
      <w:r w:rsidRPr="00584537">
        <w:rPr>
          <w:rFonts w:ascii="Times New Roman" w:hAnsi="Times New Roman"/>
        </w:rPr>
        <w:lastRenderedPageBreak/>
        <w:t>功能用例图</w:t>
      </w:r>
      <w:bookmarkEnd w:id="20"/>
    </w:p>
    <w:p w:rsidR="00E160E7" w:rsidRPr="00584537" w:rsidRDefault="00E160E7" w:rsidP="00E160E7">
      <w:pPr>
        <w:pStyle w:val="ab"/>
        <w:rPr>
          <w:rFonts w:ascii="Times New Roman" w:hAnsi="Times New Roman"/>
          <w:lang w:val="x-none" w:eastAsia="x-none"/>
        </w:rPr>
      </w:pPr>
      <w:r w:rsidRPr="00584537">
        <w:rPr>
          <w:rFonts w:ascii="Times New Roman" w:hAnsi="Times New Roman"/>
          <w:noProof/>
          <w:lang w:val="x-none" w:eastAsia="x-none"/>
        </w:rPr>
        <w:drawing>
          <wp:inline distT="0" distB="0" distL="0" distR="0">
            <wp:extent cx="5274310" cy="6949440"/>
            <wp:effectExtent l="0" t="0" r="2540" b="3810"/>
            <wp:docPr id="18" name="图片 18" descr="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部署图"/>
                    <pic:cNvPicPr>
                      <a:picLocks noChangeAspect="1" noChangeArrowheads="1"/>
                    </pic:cNvPicPr>
                  </pic:nvPicPr>
                  <pic:blipFill>
                    <a:blip r:embed="rId11">
                      <a:extLst>
                        <a:ext uri="{28A0092B-C50C-407E-A947-70E740481C1C}">
                          <a14:useLocalDpi xmlns:a14="http://schemas.microsoft.com/office/drawing/2010/main" val="0"/>
                        </a:ext>
                      </a:extLst>
                    </a:blip>
                    <a:srcRect l="29431" t="16037"/>
                    <a:stretch>
                      <a:fillRect/>
                    </a:stretch>
                  </pic:blipFill>
                  <pic:spPr bwMode="auto">
                    <a:xfrm>
                      <a:off x="0" y="0"/>
                      <a:ext cx="5274310" cy="6949440"/>
                    </a:xfrm>
                    <a:prstGeom prst="rect">
                      <a:avLst/>
                    </a:prstGeom>
                    <a:noFill/>
                    <a:ln>
                      <a:noFill/>
                    </a:ln>
                  </pic:spPr>
                </pic:pic>
              </a:graphicData>
            </a:graphic>
          </wp:inline>
        </w:drawing>
      </w:r>
    </w:p>
    <w:p w:rsidR="00E160E7" w:rsidRPr="00584537" w:rsidRDefault="00E160E7" w:rsidP="00E160E7">
      <w:pPr>
        <w:pStyle w:val="2"/>
        <w:adjustRightInd/>
        <w:spacing w:beforeLines="50" w:before="156" w:afterLines="50" w:after="156" w:line="400" w:lineRule="exact"/>
        <w:ind w:left="0" w:firstLine="0"/>
        <w:jc w:val="both"/>
        <w:rPr>
          <w:rFonts w:ascii="Times New Roman" w:hAnsi="Times New Roman"/>
        </w:rPr>
      </w:pPr>
      <w:bookmarkStart w:id="21" w:name="_Toc18337490"/>
      <w:r w:rsidRPr="00584537">
        <w:rPr>
          <w:rFonts w:ascii="Times New Roman" w:hAnsi="Times New Roman"/>
        </w:rPr>
        <w:t>功能用例表</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1"/>
        <w:gridCol w:w="6855"/>
      </w:tblGrid>
      <w:tr w:rsidR="00E160E7" w:rsidRPr="009B05F8" w:rsidTr="007324DD">
        <w:tc>
          <w:tcPr>
            <w:tcW w:w="1473" w:type="dxa"/>
            <w:shd w:val="clear" w:color="auto" w:fill="D9D9D9"/>
          </w:tcPr>
          <w:p w:rsidR="00E160E7" w:rsidRPr="009B05F8" w:rsidRDefault="00E160E7" w:rsidP="007324DD">
            <w:pPr>
              <w:rPr>
                <w:szCs w:val="21"/>
              </w:rPr>
            </w:pPr>
            <w:r w:rsidRPr="009B05F8">
              <w:rPr>
                <w:szCs w:val="21"/>
              </w:rPr>
              <w:t>用例编号</w:t>
            </w:r>
          </w:p>
        </w:tc>
        <w:tc>
          <w:tcPr>
            <w:tcW w:w="7049" w:type="dxa"/>
          </w:tcPr>
          <w:p w:rsidR="00E160E7" w:rsidRPr="009B05F8" w:rsidRDefault="00E160E7" w:rsidP="007324DD">
            <w:pPr>
              <w:rPr>
                <w:szCs w:val="21"/>
              </w:rPr>
            </w:pPr>
            <w:r w:rsidRPr="009B05F8">
              <w:rPr>
                <w:szCs w:val="21"/>
              </w:rPr>
              <w:t>No1</w:t>
            </w:r>
          </w:p>
        </w:tc>
      </w:tr>
      <w:tr w:rsidR="00E160E7" w:rsidRPr="009B05F8" w:rsidTr="007324DD">
        <w:tc>
          <w:tcPr>
            <w:tcW w:w="1473" w:type="dxa"/>
            <w:shd w:val="clear" w:color="auto" w:fill="D9D9D9"/>
          </w:tcPr>
          <w:p w:rsidR="00E160E7" w:rsidRPr="009B05F8" w:rsidRDefault="00E160E7" w:rsidP="007324DD">
            <w:pPr>
              <w:rPr>
                <w:szCs w:val="21"/>
              </w:rPr>
            </w:pPr>
            <w:r w:rsidRPr="009B05F8">
              <w:rPr>
                <w:szCs w:val="21"/>
              </w:rPr>
              <w:t>用例名称</w:t>
            </w:r>
          </w:p>
        </w:tc>
        <w:tc>
          <w:tcPr>
            <w:tcW w:w="7049" w:type="dxa"/>
          </w:tcPr>
          <w:p w:rsidR="00E160E7" w:rsidRPr="009B05F8" w:rsidRDefault="00E160E7" w:rsidP="007324DD">
            <w:pPr>
              <w:rPr>
                <w:szCs w:val="21"/>
              </w:rPr>
            </w:pPr>
            <w:r w:rsidRPr="009B05F8">
              <w:rPr>
                <w:szCs w:val="21"/>
              </w:rPr>
              <w:t>用户登录</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用例优先级</w:t>
            </w:r>
          </w:p>
        </w:tc>
        <w:tc>
          <w:tcPr>
            <w:tcW w:w="7049" w:type="dxa"/>
          </w:tcPr>
          <w:p w:rsidR="00E160E7" w:rsidRPr="009B05F8" w:rsidRDefault="00E160E7" w:rsidP="007324DD">
            <w:pPr>
              <w:spacing w:line="400" w:lineRule="exact"/>
              <w:rPr>
                <w:szCs w:val="21"/>
              </w:rPr>
            </w:pPr>
            <w:r w:rsidRPr="009B05F8">
              <w:rPr>
                <w:szCs w:val="21"/>
              </w:rPr>
              <w:t>低</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lastRenderedPageBreak/>
              <w:t>角色</w:t>
            </w:r>
          </w:p>
        </w:tc>
        <w:tc>
          <w:tcPr>
            <w:tcW w:w="7049" w:type="dxa"/>
          </w:tcPr>
          <w:p w:rsidR="00E160E7" w:rsidRPr="009B05F8" w:rsidDel="000D68CB" w:rsidRDefault="00E160E7" w:rsidP="007324DD">
            <w:pPr>
              <w:spacing w:line="400" w:lineRule="exact"/>
              <w:rPr>
                <w:szCs w:val="21"/>
              </w:rPr>
            </w:pPr>
            <w:r w:rsidRPr="009B05F8">
              <w:rPr>
                <w:szCs w:val="21"/>
              </w:rPr>
              <w:t>用户</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前置条件</w:t>
            </w:r>
          </w:p>
        </w:tc>
        <w:tc>
          <w:tcPr>
            <w:tcW w:w="7049" w:type="dxa"/>
          </w:tcPr>
          <w:p w:rsidR="00E160E7" w:rsidRPr="009B05F8" w:rsidRDefault="00E160E7" w:rsidP="007324DD">
            <w:pPr>
              <w:spacing w:line="400" w:lineRule="exact"/>
              <w:rPr>
                <w:szCs w:val="21"/>
              </w:rPr>
            </w:pPr>
            <w:r w:rsidRPr="009B05F8">
              <w:rPr>
                <w:szCs w:val="21"/>
              </w:rPr>
              <w:t>打开登录界面。</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基本事件流</w:t>
            </w:r>
          </w:p>
        </w:tc>
        <w:tc>
          <w:tcPr>
            <w:tcW w:w="7049" w:type="dxa"/>
          </w:tcPr>
          <w:p w:rsidR="00E160E7" w:rsidRPr="009B05F8" w:rsidRDefault="00E160E7" w:rsidP="007324DD">
            <w:pPr>
              <w:spacing w:line="400" w:lineRule="exact"/>
              <w:rPr>
                <w:szCs w:val="21"/>
              </w:rPr>
            </w:pPr>
            <w:r w:rsidRPr="009B05F8">
              <w:rPr>
                <w:szCs w:val="21"/>
              </w:rPr>
              <w:t xml:space="preserve">1 </w:t>
            </w:r>
            <w:r w:rsidRPr="009B05F8">
              <w:rPr>
                <w:szCs w:val="21"/>
              </w:rPr>
              <w:t>用户输入用户名密码，提交，</w:t>
            </w:r>
          </w:p>
          <w:p w:rsidR="00E160E7" w:rsidRPr="009B05F8" w:rsidRDefault="00E160E7" w:rsidP="007324DD">
            <w:pPr>
              <w:spacing w:line="400" w:lineRule="exact"/>
              <w:rPr>
                <w:szCs w:val="21"/>
              </w:rPr>
            </w:pPr>
            <w:r w:rsidRPr="009B05F8">
              <w:rPr>
                <w:szCs w:val="21"/>
              </w:rPr>
              <w:t xml:space="preserve">  1.1 </w:t>
            </w:r>
            <w:r w:rsidRPr="009B05F8">
              <w:rPr>
                <w:szCs w:val="21"/>
              </w:rPr>
              <w:t>系统检查输入信息格式，</w:t>
            </w:r>
          </w:p>
          <w:p w:rsidR="00E160E7" w:rsidRPr="009B05F8" w:rsidRDefault="00E160E7" w:rsidP="007324DD">
            <w:pPr>
              <w:spacing w:line="400" w:lineRule="exact"/>
              <w:rPr>
                <w:szCs w:val="21"/>
              </w:rPr>
            </w:pPr>
            <w:r w:rsidRPr="009B05F8">
              <w:rPr>
                <w:szCs w:val="21"/>
              </w:rPr>
              <w:t xml:space="preserve">  1.2 [</w:t>
            </w:r>
            <w:r w:rsidRPr="009B05F8">
              <w:rPr>
                <w:szCs w:val="21"/>
              </w:rPr>
              <w:t>格式合法</w:t>
            </w:r>
            <w:r w:rsidRPr="009B05F8">
              <w:rPr>
                <w:szCs w:val="21"/>
              </w:rPr>
              <w:t>]</w:t>
            </w:r>
            <w:r w:rsidRPr="009B05F8">
              <w:rPr>
                <w:szCs w:val="21"/>
              </w:rPr>
              <w:t>系统检查用户身份，</w:t>
            </w:r>
          </w:p>
          <w:p w:rsidR="00E160E7" w:rsidRPr="009B05F8" w:rsidRDefault="00E160E7" w:rsidP="007324DD">
            <w:pPr>
              <w:spacing w:line="400" w:lineRule="exact"/>
              <w:rPr>
                <w:szCs w:val="21"/>
              </w:rPr>
            </w:pPr>
            <w:r w:rsidRPr="009B05F8">
              <w:rPr>
                <w:szCs w:val="21"/>
              </w:rPr>
              <w:t xml:space="preserve">  1.3 [</w:t>
            </w:r>
            <w:r w:rsidRPr="009B05F8">
              <w:rPr>
                <w:szCs w:val="21"/>
              </w:rPr>
              <w:t>身份合法</w:t>
            </w:r>
            <w:r w:rsidRPr="009B05F8">
              <w:rPr>
                <w:szCs w:val="21"/>
              </w:rPr>
              <w:t>]</w:t>
            </w:r>
            <w:r w:rsidRPr="009B05F8">
              <w:rPr>
                <w:szCs w:val="21"/>
              </w:rPr>
              <w:t>系统打开该用户的操作界面（后置条件）。</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备选事件流</w:t>
            </w:r>
          </w:p>
        </w:tc>
        <w:tc>
          <w:tcPr>
            <w:tcW w:w="7049" w:type="dxa"/>
          </w:tcPr>
          <w:p w:rsidR="00E160E7" w:rsidRPr="009B05F8" w:rsidRDefault="00E160E7" w:rsidP="00E160E7">
            <w:pPr>
              <w:numPr>
                <w:ilvl w:val="0"/>
                <w:numId w:val="13"/>
              </w:numPr>
              <w:spacing w:line="400" w:lineRule="exact"/>
              <w:ind w:hanging="360"/>
              <w:rPr>
                <w:szCs w:val="21"/>
              </w:rPr>
            </w:pPr>
            <w:r w:rsidRPr="009B05F8">
              <w:rPr>
                <w:szCs w:val="21"/>
              </w:rPr>
              <w:t>在</w:t>
            </w:r>
            <w:r w:rsidRPr="009B05F8">
              <w:rPr>
                <w:szCs w:val="21"/>
              </w:rPr>
              <w:t>1.2</w:t>
            </w:r>
            <w:r w:rsidRPr="009B05F8">
              <w:rPr>
                <w:szCs w:val="21"/>
              </w:rPr>
              <w:t>：</w:t>
            </w:r>
            <w:r w:rsidRPr="009B05F8">
              <w:rPr>
                <w:szCs w:val="21"/>
              </w:rPr>
              <w:t>[</w:t>
            </w:r>
            <w:r w:rsidRPr="009B05F8">
              <w:rPr>
                <w:szCs w:val="21"/>
              </w:rPr>
              <w:t>格式非法</w:t>
            </w:r>
            <w:r w:rsidRPr="009B05F8">
              <w:rPr>
                <w:szCs w:val="21"/>
              </w:rPr>
              <w:t>]</w:t>
            </w:r>
            <w:r w:rsidRPr="009B05F8">
              <w:rPr>
                <w:szCs w:val="21"/>
              </w:rPr>
              <w:t>系统提示格式错误信息，可以转移到</w:t>
            </w:r>
            <w:r w:rsidRPr="009B05F8">
              <w:rPr>
                <w:szCs w:val="21"/>
              </w:rPr>
              <w:t xml:space="preserve"> 1 </w:t>
            </w:r>
            <w:r w:rsidRPr="009B05F8">
              <w:rPr>
                <w:szCs w:val="21"/>
              </w:rPr>
              <w:t>，也可以取消登录（后置条件）；</w:t>
            </w:r>
          </w:p>
          <w:p w:rsidR="00E160E7" w:rsidRPr="009B05F8" w:rsidRDefault="00E160E7" w:rsidP="00E160E7">
            <w:pPr>
              <w:numPr>
                <w:ilvl w:val="0"/>
                <w:numId w:val="13"/>
              </w:numPr>
              <w:spacing w:line="400" w:lineRule="exact"/>
              <w:ind w:hanging="360"/>
              <w:rPr>
                <w:szCs w:val="21"/>
              </w:rPr>
            </w:pPr>
            <w:r w:rsidRPr="009B05F8">
              <w:rPr>
                <w:szCs w:val="21"/>
              </w:rPr>
              <w:t>在</w:t>
            </w:r>
            <w:r w:rsidRPr="009B05F8">
              <w:rPr>
                <w:szCs w:val="21"/>
              </w:rPr>
              <w:t>1.3</w:t>
            </w:r>
            <w:r w:rsidRPr="009B05F8">
              <w:rPr>
                <w:szCs w:val="21"/>
              </w:rPr>
              <w:t>：</w:t>
            </w:r>
            <w:r w:rsidRPr="009B05F8">
              <w:rPr>
                <w:szCs w:val="21"/>
              </w:rPr>
              <w:t>[</w:t>
            </w:r>
            <w:r w:rsidRPr="009B05F8">
              <w:rPr>
                <w:szCs w:val="21"/>
              </w:rPr>
              <w:t>身份非法</w:t>
            </w:r>
            <w:r w:rsidRPr="009B05F8">
              <w:rPr>
                <w:szCs w:val="21"/>
              </w:rPr>
              <w:t xml:space="preserve"> &lt;= 3</w:t>
            </w:r>
            <w:r w:rsidRPr="009B05F8">
              <w:rPr>
                <w:szCs w:val="21"/>
              </w:rPr>
              <w:t>次</w:t>
            </w:r>
            <w:r w:rsidRPr="009B05F8">
              <w:rPr>
                <w:szCs w:val="21"/>
              </w:rPr>
              <w:t>]</w:t>
            </w:r>
            <w:r w:rsidRPr="009B05F8">
              <w:rPr>
                <w:szCs w:val="21"/>
              </w:rPr>
              <w:t>系统提示身份错误信息，可以转移到</w:t>
            </w:r>
            <w:r w:rsidRPr="009B05F8">
              <w:rPr>
                <w:szCs w:val="21"/>
              </w:rPr>
              <w:t xml:space="preserve"> 1</w:t>
            </w:r>
            <w:r w:rsidRPr="009B05F8">
              <w:rPr>
                <w:szCs w:val="21"/>
              </w:rPr>
              <w:t>，也可以取消登录（后置条件）；</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异常事件流</w:t>
            </w:r>
          </w:p>
        </w:tc>
        <w:tc>
          <w:tcPr>
            <w:tcW w:w="7049" w:type="dxa"/>
          </w:tcPr>
          <w:p w:rsidR="00E160E7" w:rsidRPr="009B05F8" w:rsidRDefault="00E160E7" w:rsidP="007324DD">
            <w:pPr>
              <w:spacing w:line="400" w:lineRule="exact"/>
              <w:rPr>
                <w:szCs w:val="21"/>
              </w:rPr>
            </w:pPr>
            <w:r w:rsidRPr="009B05F8">
              <w:rPr>
                <w:szCs w:val="21"/>
              </w:rPr>
              <w:t>在</w:t>
            </w:r>
            <w:r w:rsidRPr="009B05F8">
              <w:rPr>
                <w:szCs w:val="21"/>
              </w:rPr>
              <w:t>1.3</w:t>
            </w:r>
            <w:r w:rsidRPr="009B05F8">
              <w:rPr>
                <w:szCs w:val="21"/>
              </w:rPr>
              <w:t>：</w:t>
            </w:r>
            <w:r w:rsidRPr="009B05F8">
              <w:rPr>
                <w:szCs w:val="21"/>
              </w:rPr>
              <w:t>[</w:t>
            </w:r>
            <w:r w:rsidRPr="009B05F8">
              <w:rPr>
                <w:szCs w:val="21"/>
              </w:rPr>
              <w:t>身份非法</w:t>
            </w:r>
            <w:r w:rsidRPr="009B05F8">
              <w:rPr>
                <w:szCs w:val="21"/>
              </w:rPr>
              <w:t xml:space="preserve"> &gt;= 3</w:t>
            </w:r>
            <w:r w:rsidRPr="009B05F8">
              <w:rPr>
                <w:szCs w:val="21"/>
              </w:rPr>
              <w:t>次</w:t>
            </w:r>
            <w:r w:rsidRPr="009B05F8">
              <w:rPr>
                <w:szCs w:val="21"/>
              </w:rPr>
              <w:t>]</w:t>
            </w:r>
            <w:r w:rsidRPr="009B05F8">
              <w:rPr>
                <w:szCs w:val="21"/>
              </w:rPr>
              <w:t>系统提示身份错误，锁定登录功能，结束（后置条件）。</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后置条件</w:t>
            </w:r>
          </w:p>
          <w:p w:rsidR="00E160E7" w:rsidRPr="009B05F8" w:rsidRDefault="00E160E7" w:rsidP="007324DD">
            <w:pPr>
              <w:spacing w:line="400" w:lineRule="exact"/>
              <w:rPr>
                <w:szCs w:val="21"/>
              </w:rPr>
            </w:pPr>
            <w:r w:rsidRPr="009B05F8">
              <w:rPr>
                <w:szCs w:val="21"/>
              </w:rPr>
              <w:t xml:space="preserve"> </w:t>
            </w:r>
          </w:p>
        </w:tc>
        <w:tc>
          <w:tcPr>
            <w:tcW w:w="7049" w:type="dxa"/>
          </w:tcPr>
          <w:p w:rsidR="00E160E7" w:rsidRPr="009B05F8" w:rsidRDefault="00E160E7" w:rsidP="007324DD">
            <w:pPr>
              <w:spacing w:line="400" w:lineRule="exact"/>
              <w:rPr>
                <w:szCs w:val="21"/>
              </w:rPr>
            </w:pPr>
            <w:r w:rsidRPr="009B05F8">
              <w:rPr>
                <w:szCs w:val="21"/>
              </w:rPr>
              <w:t>1</w:t>
            </w:r>
            <w:r w:rsidRPr="009B05F8">
              <w:rPr>
                <w:szCs w:val="21"/>
              </w:rPr>
              <w:t>：登录成功，打开该用户的界面。</w:t>
            </w:r>
          </w:p>
          <w:p w:rsidR="00E160E7" w:rsidRPr="009B05F8" w:rsidRDefault="00E160E7" w:rsidP="007324DD">
            <w:pPr>
              <w:spacing w:line="400" w:lineRule="exact"/>
              <w:rPr>
                <w:szCs w:val="21"/>
              </w:rPr>
            </w:pPr>
            <w:r w:rsidRPr="009B05F8">
              <w:rPr>
                <w:szCs w:val="21"/>
              </w:rPr>
              <w:t>2</w:t>
            </w:r>
            <w:r w:rsidRPr="009B05F8">
              <w:rPr>
                <w:szCs w:val="21"/>
              </w:rPr>
              <w:t>：登录被锁定。</w:t>
            </w:r>
          </w:p>
          <w:p w:rsidR="00E160E7" w:rsidRPr="009B05F8" w:rsidRDefault="00E160E7" w:rsidP="007324DD">
            <w:pPr>
              <w:spacing w:line="400" w:lineRule="exact"/>
              <w:rPr>
                <w:szCs w:val="21"/>
              </w:rPr>
            </w:pPr>
            <w:r w:rsidRPr="009B05F8">
              <w:rPr>
                <w:szCs w:val="21"/>
              </w:rPr>
              <w:t>3</w:t>
            </w:r>
            <w:r w:rsidRPr="009B05F8">
              <w:rPr>
                <w:szCs w:val="21"/>
              </w:rPr>
              <w:t>：取消登录。</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扩展点</w:t>
            </w:r>
          </w:p>
        </w:tc>
        <w:tc>
          <w:tcPr>
            <w:tcW w:w="7049" w:type="dxa"/>
          </w:tcPr>
          <w:p w:rsidR="00E160E7" w:rsidRPr="009B05F8" w:rsidRDefault="00E160E7" w:rsidP="007324DD">
            <w:pPr>
              <w:spacing w:line="400" w:lineRule="exact"/>
              <w:rPr>
                <w:szCs w:val="21"/>
              </w:rPr>
            </w:pPr>
            <w:r w:rsidRPr="009B05F8">
              <w:rPr>
                <w:szCs w:val="21"/>
              </w:rPr>
              <w:t>[</w:t>
            </w:r>
            <w:r w:rsidRPr="009B05F8">
              <w:rPr>
                <w:szCs w:val="21"/>
              </w:rPr>
              <w:t>身份非法</w:t>
            </w:r>
            <w:r w:rsidRPr="009B05F8">
              <w:rPr>
                <w:szCs w:val="21"/>
              </w:rPr>
              <w:t>]</w:t>
            </w:r>
            <w:r w:rsidRPr="009B05F8">
              <w:rPr>
                <w:szCs w:val="21"/>
              </w:rPr>
              <w:t>查找密码</w:t>
            </w:r>
            <w:r w:rsidRPr="009B05F8">
              <w:rPr>
                <w:szCs w:val="21"/>
              </w:rPr>
              <w:t xml:space="preserve"> extend use case </w:t>
            </w:r>
            <w:r w:rsidRPr="009B05F8">
              <w:rPr>
                <w:szCs w:val="21"/>
              </w:rPr>
              <w:t>查找密码</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界面原型</w:t>
            </w:r>
          </w:p>
        </w:tc>
        <w:tc>
          <w:tcPr>
            <w:tcW w:w="7049" w:type="dxa"/>
          </w:tcPr>
          <w:p w:rsidR="00E160E7" w:rsidRPr="009B05F8" w:rsidRDefault="00E160E7" w:rsidP="007324DD">
            <w:pPr>
              <w:spacing w:line="400" w:lineRule="exact"/>
              <w:rPr>
                <w:szCs w:val="21"/>
              </w:rPr>
            </w:pPr>
            <w:r w:rsidRPr="009B05F8">
              <w:rPr>
                <w:szCs w:val="21"/>
              </w:rPr>
              <w:t>连接到界面原型</w:t>
            </w:r>
            <w:r w:rsidRPr="009B05F8">
              <w:rPr>
                <w:szCs w:val="21"/>
              </w:rPr>
              <w:t>1</w:t>
            </w:r>
          </w:p>
        </w:tc>
      </w:tr>
    </w:tbl>
    <w:p w:rsidR="00E160E7" w:rsidRPr="009B05F8" w:rsidRDefault="00E160E7" w:rsidP="00E160E7">
      <w:pPr>
        <w:pStyle w:val="ab"/>
        <w:ind w:firstLine="420"/>
        <w:rPr>
          <w:rFonts w:ascii="Times New Roman" w:hAnsi="Times New Roman"/>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56"/>
      </w:tblGrid>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用例编号</w:t>
            </w:r>
          </w:p>
        </w:tc>
        <w:tc>
          <w:tcPr>
            <w:tcW w:w="7049" w:type="dxa"/>
          </w:tcPr>
          <w:p w:rsidR="00E160E7" w:rsidRPr="009B05F8" w:rsidRDefault="00E160E7" w:rsidP="007324DD">
            <w:pPr>
              <w:spacing w:line="400" w:lineRule="exact"/>
              <w:rPr>
                <w:szCs w:val="21"/>
              </w:rPr>
            </w:pPr>
            <w:r w:rsidRPr="009B05F8">
              <w:rPr>
                <w:szCs w:val="21"/>
              </w:rPr>
              <w:t>No2</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用例名称</w:t>
            </w:r>
          </w:p>
        </w:tc>
        <w:tc>
          <w:tcPr>
            <w:tcW w:w="7049" w:type="dxa"/>
          </w:tcPr>
          <w:p w:rsidR="00E160E7" w:rsidRPr="009B05F8" w:rsidRDefault="00E160E7" w:rsidP="007324DD">
            <w:pPr>
              <w:spacing w:line="400" w:lineRule="exact"/>
              <w:rPr>
                <w:szCs w:val="21"/>
              </w:rPr>
            </w:pPr>
            <w:r w:rsidRPr="009B05F8">
              <w:rPr>
                <w:szCs w:val="21"/>
              </w:rPr>
              <w:t>制定信号灯策略</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用例优先级</w:t>
            </w:r>
          </w:p>
        </w:tc>
        <w:tc>
          <w:tcPr>
            <w:tcW w:w="7049" w:type="dxa"/>
          </w:tcPr>
          <w:p w:rsidR="00E160E7" w:rsidRPr="009B05F8" w:rsidRDefault="00E160E7" w:rsidP="007324DD">
            <w:pPr>
              <w:spacing w:line="400" w:lineRule="exact"/>
              <w:rPr>
                <w:szCs w:val="21"/>
              </w:rPr>
            </w:pPr>
            <w:r w:rsidRPr="009B05F8">
              <w:rPr>
                <w:szCs w:val="21"/>
              </w:rPr>
              <w:t>高</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角色</w:t>
            </w:r>
          </w:p>
        </w:tc>
        <w:tc>
          <w:tcPr>
            <w:tcW w:w="7049" w:type="dxa"/>
          </w:tcPr>
          <w:p w:rsidR="00E160E7" w:rsidRPr="009B05F8" w:rsidDel="000D68CB" w:rsidRDefault="00E160E7" w:rsidP="007324DD">
            <w:pPr>
              <w:spacing w:line="400" w:lineRule="exact"/>
              <w:rPr>
                <w:szCs w:val="21"/>
              </w:rPr>
            </w:pPr>
            <w:r w:rsidRPr="009B05F8">
              <w:rPr>
                <w:szCs w:val="21"/>
              </w:rPr>
              <w:t>交通路口路况</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前置条件</w:t>
            </w:r>
          </w:p>
        </w:tc>
        <w:tc>
          <w:tcPr>
            <w:tcW w:w="7049" w:type="dxa"/>
          </w:tcPr>
          <w:p w:rsidR="00E160E7" w:rsidRPr="009B05F8" w:rsidRDefault="00E160E7" w:rsidP="007324DD">
            <w:pPr>
              <w:spacing w:line="400" w:lineRule="exact"/>
              <w:rPr>
                <w:szCs w:val="21"/>
              </w:rPr>
            </w:pPr>
            <w:r w:rsidRPr="009B05F8">
              <w:rPr>
                <w:szCs w:val="21"/>
              </w:rPr>
              <w:t>取得路口的视频和雷达数据</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基本事件流</w:t>
            </w:r>
          </w:p>
        </w:tc>
        <w:tc>
          <w:tcPr>
            <w:tcW w:w="7049" w:type="dxa"/>
          </w:tcPr>
          <w:p w:rsidR="00E160E7" w:rsidRPr="009B05F8" w:rsidRDefault="00E160E7" w:rsidP="00E160E7">
            <w:pPr>
              <w:pStyle w:val="af0"/>
              <w:numPr>
                <w:ilvl w:val="0"/>
                <w:numId w:val="2"/>
              </w:numPr>
              <w:spacing w:line="400" w:lineRule="exact"/>
              <w:ind w:firstLineChars="0"/>
              <w:rPr>
                <w:iCs/>
                <w:szCs w:val="21"/>
              </w:rPr>
            </w:pPr>
            <w:r w:rsidRPr="009B05F8">
              <w:rPr>
                <w:iCs/>
                <w:szCs w:val="21"/>
              </w:rPr>
              <w:t>将现有雷达、视频数据输入强化学习计算机</w:t>
            </w:r>
          </w:p>
          <w:p w:rsidR="00E160E7" w:rsidRPr="009B05F8" w:rsidRDefault="00E160E7" w:rsidP="00E160E7">
            <w:pPr>
              <w:pStyle w:val="af0"/>
              <w:numPr>
                <w:ilvl w:val="0"/>
                <w:numId w:val="2"/>
              </w:numPr>
              <w:spacing w:line="400" w:lineRule="exact"/>
              <w:ind w:firstLineChars="0"/>
              <w:rPr>
                <w:iCs/>
                <w:szCs w:val="21"/>
              </w:rPr>
            </w:pPr>
            <w:r w:rsidRPr="009B05F8">
              <w:rPr>
                <w:iCs/>
                <w:szCs w:val="21"/>
              </w:rPr>
              <w:t>在人工智能框架中对其进行建模和仿真训练</w:t>
            </w:r>
          </w:p>
          <w:p w:rsidR="00E160E7" w:rsidRPr="009B05F8" w:rsidRDefault="00E160E7" w:rsidP="00E160E7">
            <w:pPr>
              <w:pStyle w:val="af0"/>
              <w:numPr>
                <w:ilvl w:val="0"/>
                <w:numId w:val="2"/>
              </w:numPr>
              <w:spacing w:line="400" w:lineRule="exact"/>
              <w:ind w:firstLineChars="0"/>
              <w:rPr>
                <w:iCs/>
                <w:szCs w:val="21"/>
              </w:rPr>
            </w:pPr>
            <w:r w:rsidRPr="009B05F8">
              <w:rPr>
                <w:iCs/>
                <w:szCs w:val="21"/>
              </w:rPr>
              <w:t>创建强化学习智能体</w:t>
            </w:r>
          </w:p>
          <w:p w:rsidR="00E160E7" w:rsidRPr="009B05F8" w:rsidRDefault="00E160E7" w:rsidP="00E160E7">
            <w:pPr>
              <w:pStyle w:val="af0"/>
              <w:numPr>
                <w:ilvl w:val="0"/>
                <w:numId w:val="2"/>
              </w:numPr>
              <w:spacing w:line="400" w:lineRule="exact"/>
              <w:ind w:firstLineChars="0"/>
              <w:rPr>
                <w:b/>
                <w:iCs/>
                <w:szCs w:val="21"/>
              </w:rPr>
            </w:pPr>
            <w:r w:rsidRPr="009B05F8">
              <w:rPr>
                <w:iCs/>
                <w:szCs w:val="21"/>
              </w:rPr>
              <w:t>智能体判断：单点交叉口产生相应的相位放行时长；干线控制</w:t>
            </w:r>
            <w:proofErr w:type="gramStart"/>
            <w:r w:rsidRPr="009B05F8">
              <w:rPr>
                <w:iCs/>
                <w:szCs w:val="21"/>
              </w:rPr>
              <w:t>产生其绿波周期</w:t>
            </w:r>
            <w:proofErr w:type="gramEnd"/>
            <w:r w:rsidRPr="009B05F8">
              <w:rPr>
                <w:iCs/>
                <w:szCs w:val="21"/>
              </w:rPr>
              <w:t>、相位差。</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备选事件流</w:t>
            </w:r>
          </w:p>
        </w:tc>
        <w:tc>
          <w:tcPr>
            <w:tcW w:w="7049" w:type="dxa"/>
          </w:tcPr>
          <w:p w:rsidR="00E160E7" w:rsidRPr="009B05F8" w:rsidRDefault="00E160E7" w:rsidP="007324DD">
            <w:pPr>
              <w:spacing w:line="400" w:lineRule="exact"/>
              <w:rPr>
                <w:szCs w:val="21"/>
              </w:rPr>
            </w:pPr>
            <w:r w:rsidRPr="009B05F8">
              <w:rPr>
                <w:szCs w:val="21"/>
              </w:rPr>
              <w:t>无</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异常事件流</w:t>
            </w:r>
          </w:p>
        </w:tc>
        <w:tc>
          <w:tcPr>
            <w:tcW w:w="7049" w:type="dxa"/>
          </w:tcPr>
          <w:p w:rsidR="00E160E7" w:rsidRPr="009B05F8" w:rsidRDefault="00E160E7" w:rsidP="007324DD">
            <w:pPr>
              <w:spacing w:line="400" w:lineRule="exact"/>
              <w:rPr>
                <w:szCs w:val="21"/>
              </w:rPr>
            </w:pPr>
            <w:r w:rsidRPr="009B05F8">
              <w:rPr>
                <w:szCs w:val="21"/>
              </w:rPr>
              <w:t>无</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后置条件</w:t>
            </w:r>
          </w:p>
        </w:tc>
        <w:tc>
          <w:tcPr>
            <w:tcW w:w="7049" w:type="dxa"/>
          </w:tcPr>
          <w:p w:rsidR="00E160E7" w:rsidRPr="009B05F8" w:rsidRDefault="00E160E7" w:rsidP="007324DD">
            <w:pPr>
              <w:pStyle w:val="af0"/>
              <w:spacing w:line="400" w:lineRule="exact"/>
              <w:ind w:firstLineChars="0" w:firstLine="0"/>
              <w:rPr>
                <w:iCs/>
                <w:szCs w:val="21"/>
              </w:rPr>
            </w:pPr>
            <w:r w:rsidRPr="009B05F8">
              <w:rPr>
                <w:iCs/>
                <w:szCs w:val="21"/>
              </w:rPr>
              <w:t>信号策略</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扩展点</w:t>
            </w:r>
          </w:p>
        </w:tc>
        <w:tc>
          <w:tcPr>
            <w:tcW w:w="7049" w:type="dxa"/>
          </w:tcPr>
          <w:p w:rsidR="00E160E7" w:rsidRPr="009B05F8" w:rsidRDefault="00E160E7" w:rsidP="007324DD">
            <w:pPr>
              <w:spacing w:line="400" w:lineRule="exact"/>
              <w:rPr>
                <w:szCs w:val="21"/>
              </w:rPr>
            </w:pPr>
            <w:r w:rsidRPr="009B05F8">
              <w:rPr>
                <w:szCs w:val="21"/>
              </w:rPr>
              <w:t>产生的数据可以通过客户端实时监控</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界面原型</w:t>
            </w:r>
          </w:p>
        </w:tc>
        <w:tc>
          <w:tcPr>
            <w:tcW w:w="7049" w:type="dxa"/>
          </w:tcPr>
          <w:p w:rsidR="00E160E7" w:rsidRPr="009B05F8" w:rsidRDefault="00E160E7" w:rsidP="007324DD">
            <w:pPr>
              <w:spacing w:line="400" w:lineRule="exact"/>
              <w:rPr>
                <w:szCs w:val="21"/>
              </w:rPr>
            </w:pPr>
            <w:r w:rsidRPr="009B05F8">
              <w:rPr>
                <w:szCs w:val="21"/>
              </w:rPr>
              <w:t>连接到界面原型</w:t>
            </w:r>
            <w:r w:rsidRPr="009B05F8">
              <w:rPr>
                <w:szCs w:val="21"/>
              </w:rPr>
              <w:t>2</w:t>
            </w:r>
          </w:p>
        </w:tc>
      </w:tr>
    </w:tbl>
    <w:p w:rsidR="00E160E7" w:rsidRPr="009B05F8" w:rsidRDefault="00E160E7" w:rsidP="00E160E7">
      <w:pPr>
        <w:pStyle w:val="ab"/>
        <w:spacing w:line="240" w:lineRule="auto"/>
        <w:ind w:firstLineChars="0" w:firstLine="0"/>
        <w:rPr>
          <w:rFonts w:ascii="Times New Roman" w:hAnsi="Times New Roman"/>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56"/>
      </w:tblGrid>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lastRenderedPageBreak/>
              <w:t>用例编号</w:t>
            </w:r>
          </w:p>
        </w:tc>
        <w:tc>
          <w:tcPr>
            <w:tcW w:w="7049" w:type="dxa"/>
          </w:tcPr>
          <w:p w:rsidR="00E160E7" w:rsidRPr="009B05F8" w:rsidRDefault="00E160E7" w:rsidP="007324DD">
            <w:pPr>
              <w:spacing w:line="400" w:lineRule="exact"/>
              <w:rPr>
                <w:szCs w:val="21"/>
              </w:rPr>
            </w:pPr>
            <w:r w:rsidRPr="009B05F8">
              <w:rPr>
                <w:szCs w:val="21"/>
              </w:rPr>
              <w:t>No3</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用例名称</w:t>
            </w:r>
          </w:p>
        </w:tc>
        <w:tc>
          <w:tcPr>
            <w:tcW w:w="7049" w:type="dxa"/>
          </w:tcPr>
          <w:p w:rsidR="00E160E7" w:rsidRPr="009B05F8" w:rsidRDefault="00E160E7" w:rsidP="007324DD">
            <w:pPr>
              <w:spacing w:line="400" w:lineRule="exact"/>
              <w:rPr>
                <w:szCs w:val="21"/>
              </w:rPr>
            </w:pPr>
            <w:r w:rsidRPr="009B05F8">
              <w:rPr>
                <w:szCs w:val="21"/>
              </w:rPr>
              <w:t>参数输入</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用例优先级</w:t>
            </w:r>
          </w:p>
        </w:tc>
        <w:tc>
          <w:tcPr>
            <w:tcW w:w="7049" w:type="dxa"/>
          </w:tcPr>
          <w:p w:rsidR="00E160E7" w:rsidRPr="009B05F8" w:rsidRDefault="00E160E7" w:rsidP="007324DD">
            <w:pPr>
              <w:spacing w:line="400" w:lineRule="exact"/>
              <w:rPr>
                <w:szCs w:val="21"/>
              </w:rPr>
            </w:pPr>
            <w:r w:rsidRPr="009B05F8">
              <w:rPr>
                <w:szCs w:val="21"/>
              </w:rPr>
              <w:t>高</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角色</w:t>
            </w:r>
          </w:p>
        </w:tc>
        <w:tc>
          <w:tcPr>
            <w:tcW w:w="7049" w:type="dxa"/>
          </w:tcPr>
          <w:p w:rsidR="00E160E7" w:rsidRPr="009B05F8" w:rsidDel="000D68CB" w:rsidRDefault="00E160E7" w:rsidP="007324DD">
            <w:pPr>
              <w:spacing w:line="400" w:lineRule="exact"/>
              <w:rPr>
                <w:szCs w:val="21"/>
              </w:rPr>
            </w:pPr>
            <w:r w:rsidRPr="009B05F8">
              <w:rPr>
                <w:szCs w:val="21"/>
              </w:rPr>
              <w:t>用户</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前置条件</w:t>
            </w:r>
          </w:p>
        </w:tc>
        <w:tc>
          <w:tcPr>
            <w:tcW w:w="7049" w:type="dxa"/>
          </w:tcPr>
          <w:p w:rsidR="00E160E7" w:rsidRPr="009B05F8" w:rsidRDefault="00E160E7" w:rsidP="007324DD">
            <w:pPr>
              <w:tabs>
                <w:tab w:val="left" w:pos="1680"/>
              </w:tabs>
              <w:spacing w:line="400" w:lineRule="exact"/>
              <w:rPr>
                <w:szCs w:val="21"/>
              </w:rPr>
            </w:pPr>
            <w:r w:rsidRPr="009B05F8">
              <w:rPr>
                <w:szCs w:val="21"/>
              </w:rPr>
              <w:t>登陆成功</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基本事件流</w:t>
            </w:r>
          </w:p>
        </w:tc>
        <w:tc>
          <w:tcPr>
            <w:tcW w:w="7049" w:type="dxa"/>
          </w:tcPr>
          <w:p w:rsidR="00E160E7" w:rsidRPr="009B05F8" w:rsidRDefault="00E160E7" w:rsidP="00E160E7">
            <w:pPr>
              <w:pStyle w:val="af0"/>
              <w:numPr>
                <w:ilvl w:val="0"/>
                <w:numId w:val="14"/>
              </w:numPr>
              <w:spacing w:line="400" w:lineRule="exact"/>
              <w:ind w:firstLineChars="0"/>
              <w:rPr>
                <w:iCs/>
                <w:szCs w:val="21"/>
              </w:rPr>
            </w:pPr>
            <w:r w:rsidRPr="009B05F8">
              <w:rPr>
                <w:iCs/>
                <w:szCs w:val="21"/>
              </w:rPr>
              <w:t>输入仿真模型参数数据或强化学习参数数据</w:t>
            </w:r>
          </w:p>
          <w:p w:rsidR="00E160E7" w:rsidRPr="009B05F8" w:rsidRDefault="00E160E7" w:rsidP="00E160E7">
            <w:pPr>
              <w:pStyle w:val="af0"/>
              <w:numPr>
                <w:ilvl w:val="0"/>
                <w:numId w:val="14"/>
              </w:numPr>
              <w:spacing w:line="400" w:lineRule="exact"/>
              <w:ind w:firstLineChars="0"/>
              <w:rPr>
                <w:iCs/>
                <w:szCs w:val="21"/>
              </w:rPr>
            </w:pPr>
            <w:r w:rsidRPr="009B05F8">
              <w:rPr>
                <w:iCs/>
                <w:szCs w:val="21"/>
              </w:rPr>
              <w:t>将数据传输至服务器</w:t>
            </w:r>
          </w:p>
          <w:p w:rsidR="00E160E7" w:rsidRPr="009B05F8" w:rsidRDefault="00E160E7" w:rsidP="00E160E7">
            <w:pPr>
              <w:pStyle w:val="af0"/>
              <w:numPr>
                <w:ilvl w:val="0"/>
                <w:numId w:val="14"/>
              </w:numPr>
              <w:spacing w:line="400" w:lineRule="exact"/>
              <w:ind w:firstLineChars="0"/>
              <w:rPr>
                <w:iCs/>
                <w:szCs w:val="21"/>
              </w:rPr>
            </w:pPr>
            <w:r w:rsidRPr="009B05F8">
              <w:rPr>
                <w:iCs/>
                <w:szCs w:val="21"/>
              </w:rPr>
              <w:t>服务器接收到数据，并且重新</w:t>
            </w:r>
            <w:proofErr w:type="gramStart"/>
            <w:r w:rsidRPr="009B05F8">
              <w:rPr>
                <w:iCs/>
                <w:szCs w:val="21"/>
              </w:rPr>
              <w:t>进行进行</w:t>
            </w:r>
            <w:proofErr w:type="gramEnd"/>
            <w:r w:rsidRPr="009B05F8">
              <w:rPr>
                <w:iCs/>
                <w:szCs w:val="21"/>
              </w:rPr>
              <w:t>建模和仿真训练</w:t>
            </w:r>
          </w:p>
          <w:p w:rsidR="00E160E7" w:rsidRPr="009B05F8" w:rsidRDefault="00E160E7" w:rsidP="00E160E7">
            <w:pPr>
              <w:pStyle w:val="af0"/>
              <w:numPr>
                <w:ilvl w:val="0"/>
                <w:numId w:val="14"/>
              </w:numPr>
              <w:spacing w:line="400" w:lineRule="exact"/>
              <w:ind w:firstLineChars="0"/>
              <w:rPr>
                <w:iCs/>
                <w:szCs w:val="21"/>
              </w:rPr>
            </w:pPr>
            <w:r w:rsidRPr="009B05F8">
              <w:rPr>
                <w:iCs/>
                <w:szCs w:val="21"/>
              </w:rPr>
              <w:t>训练的结果返回到客户端</w:t>
            </w:r>
          </w:p>
          <w:p w:rsidR="00E160E7" w:rsidRPr="009B05F8" w:rsidRDefault="00E160E7" w:rsidP="00E160E7">
            <w:pPr>
              <w:pStyle w:val="af0"/>
              <w:numPr>
                <w:ilvl w:val="0"/>
                <w:numId w:val="14"/>
              </w:numPr>
              <w:spacing w:line="400" w:lineRule="exact"/>
              <w:ind w:firstLineChars="0"/>
              <w:rPr>
                <w:iCs/>
                <w:szCs w:val="21"/>
              </w:rPr>
            </w:pPr>
            <w:r w:rsidRPr="009B05F8">
              <w:rPr>
                <w:iCs/>
                <w:szCs w:val="21"/>
              </w:rPr>
              <w:t>客户端接收到数据并且显示在页面中</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备选事件流</w:t>
            </w:r>
          </w:p>
        </w:tc>
        <w:tc>
          <w:tcPr>
            <w:tcW w:w="7049" w:type="dxa"/>
          </w:tcPr>
          <w:p w:rsidR="00E160E7" w:rsidRPr="009B05F8" w:rsidRDefault="00E160E7" w:rsidP="00E160E7">
            <w:pPr>
              <w:numPr>
                <w:ilvl w:val="0"/>
                <w:numId w:val="16"/>
              </w:numPr>
              <w:spacing w:line="400" w:lineRule="exact"/>
              <w:rPr>
                <w:szCs w:val="21"/>
              </w:rPr>
            </w:pPr>
            <w:r w:rsidRPr="009B05F8">
              <w:rPr>
                <w:szCs w:val="21"/>
              </w:rPr>
              <w:t>提交数据后取消上传</w:t>
            </w:r>
          </w:p>
          <w:p w:rsidR="00E160E7" w:rsidRPr="009B05F8" w:rsidRDefault="00E160E7" w:rsidP="00E160E7">
            <w:pPr>
              <w:numPr>
                <w:ilvl w:val="0"/>
                <w:numId w:val="16"/>
              </w:numPr>
              <w:spacing w:line="400" w:lineRule="exact"/>
              <w:rPr>
                <w:szCs w:val="21"/>
              </w:rPr>
            </w:pPr>
            <w:r w:rsidRPr="009B05F8">
              <w:rPr>
                <w:szCs w:val="21"/>
              </w:rPr>
              <w:t>发送取消信息给服务器</w:t>
            </w:r>
          </w:p>
          <w:p w:rsidR="00E160E7" w:rsidRPr="009B05F8" w:rsidRDefault="00E160E7" w:rsidP="00E160E7">
            <w:pPr>
              <w:numPr>
                <w:ilvl w:val="0"/>
                <w:numId w:val="16"/>
              </w:numPr>
              <w:spacing w:line="400" w:lineRule="exact"/>
              <w:rPr>
                <w:szCs w:val="21"/>
              </w:rPr>
            </w:pPr>
            <w:r w:rsidRPr="009B05F8">
              <w:rPr>
                <w:szCs w:val="21"/>
              </w:rPr>
              <w:t>服务器收到后取消训练模型</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异常事件流</w:t>
            </w:r>
          </w:p>
        </w:tc>
        <w:tc>
          <w:tcPr>
            <w:tcW w:w="7049" w:type="dxa"/>
          </w:tcPr>
          <w:p w:rsidR="00E160E7" w:rsidRPr="009B05F8" w:rsidRDefault="00E160E7" w:rsidP="00E160E7">
            <w:pPr>
              <w:numPr>
                <w:ilvl w:val="0"/>
                <w:numId w:val="17"/>
              </w:numPr>
              <w:spacing w:line="400" w:lineRule="exact"/>
              <w:rPr>
                <w:szCs w:val="21"/>
              </w:rPr>
            </w:pPr>
            <w:r w:rsidRPr="009B05F8">
              <w:rPr>
                <w:szCs w:val="21"/>
              </w:rPr>
              <w:t>网络连接断开</w:t>
            </w:r>
          </w:p>
          <w:p w:rsidR="00E160E7" w:rsidRPr="009B05F8" w:rsidRDefault="00E160E7" w:rsidP="00E160E7">
            <w:pPr>
              <w:numPr>
                <w:ilvl w:val="0"/>
                <w:numId w:val="17"/>
              </w:numPr>
              <w:spacing w:line="400" w:lineRule="exact"/>
              <w:rPr>
                <w:szCs w:val="21"/>
              </w:rPr>
            </w:pPr>
            <w:r w:rsidRPr="009B05F8">
              <w:rPr>
                <w:szCs w:val="21"/>
              </w:rPr>
              <w:t>数据无法上传至服务器或服务器返回的数据无法被客户端接收</w:t>
            </w:r>
          </w:p>
          <w:p w:rsidR="00E160E7" w:rsidRPr="009B05F8" w:rsidRDefault="00E160E7" w:rsidP="00E160E7">
            <w:pPr>
              <w:numPr>
                <w:ilvl w:val="0"/>
                <w:numId w:val="17"/>
              </w:numPr>
              <w:spacing w:line="400" w:lineRule="exact"/>
              <w:rPr>
                <w:szCs w:val="21"/>
              </w:rPr>
            </w:pPr>
            <w:r w:rsidRPr="009B05F8">
              <w:rPr>
                <w:szCs w:val="21"/>
              </w:rPr>
              <w:t>客户端弹出网络连接不正常的提示框</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后置条件</w:t>
            </w:r>
          </w:p>
        </w:tc>
        <w:tc>
          <w:tcPr>
            <w:tcW w:w="7049" w:type="dxa"/>
          </w:tcPr>
          <w:p w:rsidR="00E160E7" w:rsidRPr="009B05F8" w:rsidRDefault="00E160E7" w:rsidP="007324DD">
            <w:pPr>
              <w:pStyle w:val="af0"/>
              <w:spacing w:line="400" w:lineRule="exact"/>
              <w:ind w:firstLineChars="0" w:firstLine="0"/>
              <w:rPr>
                <w:iCs/>
                <w:szCs w:val="21"/>
              </w:rPr>
            </w:pPr>
            <w:r w:rsidRPr="009B05F8">
              <w:rPr>
                <w:iCs/>
                <w:szCs w:val="21"/>
              </w:rPr>
              <w:t>运行状态监控</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扩展点</w:t>
            </w:r>
          </w:p>
        </w:tc>
        <w:tc>
          <w:tcPr>
            <w:tcW w:w="7049" w:type="dxa"/>
          </w:tcPr>
          <w:p w:rsidR="00E160E7" w:rsidRPr="009B05F8" w:rsidRDefault="00E160E7" w:rsidP="007324DD">
            <w:pPr>
              <w:spacing w:line="400" w:lineRule="exact"/>
              <w:rPr>
                <w:szCs w:val="21"/>
              </w:rPr>
            </w:pPr>
            <w:r w:rsidRPr="009B05F8">
              <w:rPr>
                <w:szCs w:val="21"/>
              </w:rPr>
              <w:t>可以查看历史记录</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界面原型</w:t>
            </w:r>
          </w:p>
        </w:tc>
        <w:tc>
          <w:tcPr>
            <w:tcW w:w="7049" w:type="dxa"/>
          </w:tcPr>
          <w:p w:rsidR="00E160E7" w:rsidRPr="009B05F8" w:rsidRDefault="00E160E7" w:rsidP="007324DD">
            <w:pPr>
              <w:spacing w:line="400" w:lineRule="exact"/>
              <w:rPr>
                <w:szCs w:val="21"/>
              </w:rPr>
            </w:pPr>
            <w:r w:rsidRPr="009B05F8">
              <w:rPr>
                <w:szCs w:val="21"/>
              </w:rPr>
              <w:t>连接到界面原型</w:t>
            </w:r>
            <w:r w:rsidRPr="009B05F8">
              <w:rPr>
                <w:szCs w:val="21"/>
              </w:rPr>
              <w:t>2</w:t>
            </w:r>
          </w:p>
        </w:tc>
      </w:tr>
    </w:tbl>
    <w:p w:rsidR="00E160E7" w:rsidRPr="009B05F8" w:rsidRDefault="00E160E7" w:rsidP="00E160E7">
      <w:pPr>
        <w:pStyle w:val="ab"/>
        <w:ind w:firstLineChars="0" w:firstLine="0"/>
        <w:rPr>
          <w:rFonts w:ascii="Times New Roman" w:hAnsi="Times New Roman"/>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56"/>
      </w:tblGrid>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用例编号</w:t>
            </w:r>
          </w:p>
        </w:tc>
        <w:tc>
          <w:tcPr>
            <w:tcW w:w="7049" w:type="dxa"/>
          </w:tcPr>
          <w:p w:rsidR="00E160E7" w:rsidRPr="009B05F8" w:rsidRDefault="00E160E7" w:rsidP="007324DD">
            <w:pPr>
              <w:spacing w:line="400" w:lineRule="exact"/>
              <w:rPr>
                <w:szCs w:val="21"/>
              </w:rPr>
            </w:pPr>
            <w:r w:rsidRPr="009B05F8">
              <w:rPr>
                <w:szCs w:val="21"/>
              </w:rPr>
              <w:t>No4</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用例名称</w:t>
            </w:r>
          </w:p>
        </w:tc>
        <w:tc>
          <w:tcPr>
            <w:tcW w:w="7049" w:type="dxa"/>
          </w:tcPr>
          <w:p w:rsidR="00E160E7" w:rsidRPr="009B05F8" w:rsidRDefault="00E160E7" w:rsidP="007324DD">
            <w:pPr>
              <w:spacing w:line="400" w:lineRule="exact"/>
              <w:rPr>
                <w:szCs w:val="21"/>
              </w:rPr>
            </w:pPr>
            <w:r w:rsidRPr="009B05F8">
              <w:rPr>
                <w:szCs w:val="21"/>
              </w:rPr>
              <w:t>运行状态监控</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用例优先级</w:t>
            </w:r>
          </w:p>
        </w:tc>
        <w:tc>
          <w:tcPr>
            <w:tcW w:w="7049" w:type="dxa"/>
          </w:tcPr>
          <w:p w:rsidR="00E160E7" w:rsidRPr="009B05F8" w:rsidRDefault="00E160E7" w:rsidP="007324DD">
            <w:pPr>
              <w:spacing w:line="400" w:lineRule="exact"/>
              <w:rPr>
                <w:szCs w:val="21"/>
              </w:rPr>
            </w:pPr>
            <w:r w:rsidRPr="009B05F8">
              <w:rPr>
                <w:szCs w:val="21"/>
              </w:rPr>
              <w:t>高</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角色</w:t>
            </w:r>
          </w:p>
        </w:tc>
        <w:tc>
          <w:tcPr>
            <w:tcW w:w="7049" w:type="dxa"/>
          </w:tcPr>
          <w:p w:rsidR="00E160E7" w:rsidRPr="009B05F8" w:rsidDel="000D68CB" w:rsidRDefault="00E160E7" w:rsidP="007324DD">
            <w:pPr>
              <w:spacing w:line="400" w:lineRule="exact"/>
              <w:rPr>
                <w:szCs w:val="21"/>
              </w:rPr>
            </w:pPr>
            <w:r w:rsidRPr="009B05F8">
              <w:rPr>
                <w:szCs w:val="21"/>
              </w:rPr>
              <w:t>用户</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前置条件</w:t>
            </w:r>
          </w:p>
        </w:tc>
        <w:tc>
          <w:tcPr>
            <w:tcW w:w="7049" w:type="dxa"/>
          </w:tcPr>
          <w:p w:rsidR="00E160E7" w:rsidRPr="009B05F8" w:rsidRDefault="00E160E7" w:rsidP="007324DD">
            <w:pPr>
              <w:pStyle w:val="af0"/>
              <w:spacing w:line="400" w:lineRule="exact"/>
              <w:ind w:firstLineChars="0" w:firstLine="0"/>
              <w:rPr>
                <w:iCs/>
                <w:szCs w:val="21"/>
              </w:rPr>
            </w:pPr>
            <w:r w:rsidRPr="009B05F8">
              <w:rPr>
                <w:iCs/>
                <w:szCs w:val="21"/>
              </w:rPr>
              <w:t>将输入的参数传递给强化学习训练服务器</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基本事件流</w:t>
            </w:r>
          </w:p>
        </w:tc>
        <w:tc>
          <w:tcPr>
            <w:tcW w:w="7049" w:type="dxa"/>
          </w:tcPr>
          <w:p w:rsidR="00E160E7" w:rsidRPr="009B05F8" w:rsidRDefault="00E160E7" w:rsidP="00E160E7">
            <w:pPr>
              <w:pStyle w:val="af0"/>
              <w:numPr>
                <w:ilvl w:val="0"/>
                <w:numId w:val="15"/>
              </w:numPr>
              <w:spacing w:line="400" w:lineRule="exact"/>
              <w:ind w:firstLineChars="0"/>
              <w:rPr>
                <w:iCs/>
                <w:szCs w:val="21"/>
              </w:rPr>
            </w:pPr>
            <w:r w:rsidRPr="009B05F8">
              <w:rPr>
                <w:iCs/>
                <w:szCs w:val="21"/>
              </w:rPr>
              <w:t>服务器进行强化学习训练的时候实时将</w:t>
            </w:r>
            <w:r w:rsidRPr="009B05F8">
              <w:rPr>
                <w:szCs w:val="21"/>
              </w:rPr>
              <w:t>当前仿真次数、当前信号控制策略、当前延误时间等参数传回客户端</w:t>
            </w:r>
          </w:p>
          <w:p w:rsidR="00E160E7" w:rsidRPr="009B05F8" w:rsidRDefault="00E160E7" w:rsidP="00E160E7">
            <w:pPr>
              <w:pStyle w:val="af0"/>
              <w:numPr>
                <w:ilvl w:val="0"/>
                <w:numId w:val="15"/>
              </w:numPr>
              <w:spacing w:line="400" w:lineRule="exact"/>
              <w:ind w:firstLineChars="0"/>
              <w:rPr>
                <w:iCs/>
                <w:szCs w:val="21"/>
              </w:rPr>
            </w:pPr>
            <w:r w:rsidRPr="009B05F8">
              <w:rPr>
                <w:iCs/>
                <w:szCs w:val="21"/>
              </w:rPr>
              <w:t>客户端接收到当前的数据</w:t>
            </w:r>
          </w:p>
          <w:p w:rsidR="00E160E7" w:rsidRPr="009B05F8" w:rsidRDefault="00E160E7" w:rsidP="00E160E7">
            <w:pPr>
              <w:pStyle w:val="af0"/>
              <w:numPr>
                <w:ilvl w:val="0"/>
                <w:numId w:val="15"/>
              </w:numPr>
              <w:spacing w:line="400" w:lineRule="exact"/>
              <w:ind w:firstLineChars="0"/>
              <w:rPr>
                <w:iCs/>
                <w:szCs w:val="21"/>
              </w:rPr>
            </w:pPr>
            <w:r w:rsidRPr="009B05F8">
              <w:rPr>
                <w:iCs/>
                <w:szCs w:val="21"/>
              </w:rPr>
              <w:t>将仿真学习状态展示在页面</w:t>
            </w:r>
          </w:p>
          <w:p w:rsidR="00E160E7" w:rsidRPr="009B05F8" w:rsidRDefault="00E160E7" w:rsidP="00E160E7">
            <w:pPr>
              <w:pStyle w:val="af0"/>
              <w:numPr>
                <w:ilvl w:val="0"/>
                <w:numId w:val="15"/>
              </w:numPr>
              <w:spacing w:line="400" w:lineRule="exact"/>
              <w:ind w:firstLineChars="0"/>
              <w:rPr>
                <w:iCs/>
                <w:szCs w:val="21"/>
              </w:rPr>
            </w:pPr>
            <w:r w:rsidRPr="009B05F8">
              <w:rPr>
                <w:iCs/>
                <w:szCs w:val="21"/>
              </w:rPr>
              <w:t>根据得到的学习结果做图，判断是否收敛，并将图像和结果显示在屏幕上</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备选事件流</w:t>
            </w:r>
          </w:p>
        </w:tc>
        <w:tc>
          <w:tcPr>
            <w:tcW w:w="7049" w:type="dxa"/>
          </w:tcPr>
          <w:p w:rsidR="00E160E7" w:rsidRPr="009B05F8" w:rsidRDefault="00E160E7" w:rsidP="007324DD">
            <w:pPr>
              <w:spacing w:line="400" w:lineRule="exact"/>
              <w:rPr>
                <w:szCs w:val="21"/>
              </w:rPr>
            </w:pPr>
            <w:r w:rsidRPr="009B05F8">
              <w:rPr>
                <w:szCs w:val="21"/>
              </w:rPr>
              <w:t>用户可以选择不监控，只返回训练成功的结果</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异常事件流</w:t>
            </w:r>
          </w:p>
        </w:tc>
        <w:tc>
          <w:tcPr>
            <w:tcW w:w="7049" w:type="dxa"/>
          </w:tcPr>
          <w:p w:rsidR="00E160E7" w:rsidRPr="009B05F8" w:rsidRDefault="00E160E7" w:rsidP="00E160E7">
            <w:pPr>
              <w:numPr>
                <w:ilvl w:val="0"/>
                <w:numId w:val="18"/>
              </w:numPr>
              <w:spacing w:line="400" w:lineRule="exact"/>
              <w:rPr>
                <w:szCs w:val="21"/>
              </w:rPr>
            </w:pPr>
            <w:r w:rsidRPr="009B05F8">
              <w:rPr>
                <w:szCs w:val="21"/>
              </w:rPr>
              <w:t>网络连接断开</w:t>
            </w:r>
          </w:p>
          <w:p w:rsidR="00E160E7" w:rsidRPr="009B05F8" w:rsidRDefault="00E160E7" w:rsidP="00E160E7">
            <w:pPr>
              <w:numPr>
                <w:ilvl w:val="0"/>
                <w:numId w:val="18"/>
              </w:numPr>
              <w:spacing w:line="400" w:lineRule="exact"/>
              <w:rPr>
                <w:szCs w:val="21"/>
              </w:rPr>
            </w:pPr>
            <w:r w:rsidRPr="009B05F8">
              <w:rPr>
                <w:szCs w:val="21"/>
              </w:rPr>
              <w:t>数据无法上传至服务器或服务器返回的数据无法被客户端接收</w:t>
            </w:r>
          </w:p>
          <w:p w:rsidR="00E160E7" w:rsidRPr="009B05F8" w:rsidRDefault="00E160E7" w:rsidP="00E160E7">
            <w:pPr>
              <w:numPr>
                <w:ilvl w:val="0"/>
                <w:numId w:val="18"/>
              </w:numPr>
              <w:spacing w:line="400" w:lineRule="exact"/>
              <w:rPr>
                <w:szCs w:val="21"/>
              </w:rPr>
            </w:pPr>
            <w:r w:rsidRPr="009B05F8">
              <w:rPr>
                <w:szCs w:val="21"/>
              </w:rPr>
              <w:lastRenderedPageBreak/>
              <w:t>客户端弹出网络连接不正常的提示框</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lastRenderedPageBreak/>
              <w:t>后置条件</w:t>
            </w:r>
          </w:p>
        </w:tc>
        <w:tc>
          <w:tcPr>
            <w:tcW w:w="7049" w:type="dxa"/>
          </w:tcPr>
          <w:p w:rsidR="00E160E7" w:rsidRPr="009B05F8" w:rsidRDefault="00E160E7" w:rsidP="007324DD">
            <w:pPr>
              <w:pStyle w:val="af0"/>
              <w:spacing w:line="400" w:lineRule="exact"/>
              <w:ind w:firstLineChars="0" w:firstLine="0"/>
              <w:rPr>
                <w:iCs/>
                <w:szCs w:val="21"/>
              </w:rPr>
            </w:pPr>
            <w:r w:rsidRPr="009B05F8">
              <w:rPr>
                <w:iCs/>
                <w:szCs w:val="21"/>
              </w:rPr>
              <w:t>运行结果输出</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界面原型</w:t>
            </w:r>
          </w:p>
        </w:tc>
        <w:tc>
          <w:tcPr>
            <w:tcW w:w="7049" w:type="dxa"/>
          </w:tcPr>
          <w:p w:rsidR="00E160E7" w:rsidRPr="009B05F8" w:rsidRDefault="00E160E7" w:rsidP="007324DD">
            <w:pPr>
              <w:spacing w:line="400" w:lineRule="exact"/>
              <w:rPr>
                <w:szCs w:val="21"/>
              </w:rPr>
            </w:pPr>
            <w:r w:rsidRPr="009B05F8">
              <w:rPr>
                <w:szCs w:val="21"/>
              </w:rPr>
              <w:t>连接到界面原型</w:t>
            </w:r>
            <w:r w:rsidRPr="009B05F8">
              <w:rPr>
                <w:szCs w:val="21"/>
              </w:rPr>
              <w:t>2</w:t>
            </w:r>
          </w:p>
        </w:tc>
      </w:tr>
    </w:tbl>
    <w:p w:rsidR="00E160E7" w:rsidRPr="009B05F8" w:rsidRDefault="00E160E7" w:rsidP="00E160E7">
      <w:pPr>
        <w:pStyle w:val="ab"/>
        <w:ind w:firstLineChars="0" w:firstLine="0"/>
        <w:rPr>
          <w:rFonts w:ascii="Times New Roman" w:hAnsi="Times New Roman"/>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1"/>
        <w:gridCol w:w="6855"/>
      </w:tblGrid>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用例编号</w:t>
            </w:r>
          </w:p>
        </w:tc>
        <w:tc>
          <w:tcPr>
            <w:tcW w:w="7049" w:type="dxa"/>
          </w:tcPr>
          <w:p w:rsidR="00E160E7" w:rsidRPr="009B05F8" w:rsidRDefault="00E160E7" w:rsidP="007324DD">
            <w:pPr>
              <w:spacing w:line="400" w:lineRule="exact"/>
              <w:rPr>
                <w:szCs w:val="21"/>
              </w:rPr>
            </w:pPr>
            <w:r w:rsidRPr="009B05F8">
              <w:rPr>
                <w:szCs w:val="21"/>
              </w:rPr>
              <w:t>No5</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用例名称</w:t>
            </w:r>
          </w:p>
        </w:tc>
        <w:tc>
          <w:tcPr>
            <w:tcW w:w="7049" w:type="dxa"/>
          </w:tcPr>
          <w:p w:rsidR="00E160E7" w:rsidRPr="009B05F8" w:rsidRDefault="00E160E7" w:rsidP="007324DD">
            <w:pPr>
              <w:spacing w:line="400" w:lineRule="exact"/>
              <w:rPr>
                <w:szCs w:val="21"/>
              </w:rPr>
            </w:pPr>
            <w:r w:rsidRPr="009B05F8">
              <w:rPr>
                <w:szCs w:val="21"/>
              </w:rPr>
              <w:t>运行结果输出</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用例优先级</w:t>
            </w:r>
          </w:p>
        </w:tc>
        <w:tc>
          <w:tcPr>
            <w:tcW w:w="7049" w:type="dxa"/>
          </w:tcPr>
          <w:p w:rsidR="00E160E7" w:rsidRPr="009B05F8" w:rsidRDefault="00E160E7" w:rsidP="007324DD">
            <w:pPr>
              <w:spacing w:line="400" w:lineRule="exact"/>
              <w:rPr>
                <w:szCs w:val="21"/>
              </w:rPr>
            </w:pPr>
            <w:r w:rsidRPr="009B05F8">
              <w:rPr>
                <w:szCs w:val="21"/>
              </w:rPr>
              <w:t>高</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角色</w:t>
            </w:r>
          </w:p>
        </w:tc>
        <w:tc>
          <w:tcPr>
            <w:tcW w:w="7049" w:type="dxa"/>
          </w:tcPr>
          <w:p w:rsidR="00E160E7" w:rsidRPr="009B05F8" w:rsidDel="000D68CB" w:rsidRDefault="00E160E7" w:rsidP="007324DD">
            <w:pPr>
              <w:spacing w:line="400" w:lineRule="exact"/>
              <w:rPr>
                <w:szCs w:val="21"/>
              </w:rPr>
            </w:pPr>
            <w:r w:rsidRPr="009B05F8">
              <w:rPr>
                <w:szCs w:val="21"/>
              </w:rPr>
              <w:t>用户</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前置条件</w:t>
            </w:r>
          </w:p>
        </w:tc>
        <w:tc>
          <w:tcPr>
            <w:tcW w:w="7049" w:type="dxa"/>
          </w:tcPr>
          <w:p w:rsidR="00E160E7" w:rsidRPr="009B05F8" w:rsidRDefault="00E160E7" w:rsidP="007324DD">
            <w:pPr>
              <w:pStyle w:val="af0"/>
              <w:spacing w:line="400" w:lineRule="exact"/>
              <w:ind w:firstLineChars="0" w:firstLine="0"/>
              <w:rPr>
                <w:iCs/>
                <w:szCs w:val="21"/>
              </w:rPr>
            </w:pPr>
            <w:r w:rsidRPr="009B05F8">
              <w:rPr>
                <w:iCs/>
                <w:szCs w:val="21"/>
              </w:rPr>
              <w:t>强化学习训练服务器完成训练</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基本事件流</w:t>
            </w:r>
          </w:p>
        </w:tc>
        <w:tc>
          <w:tcPr>
            <w:tcW w:w="7049" w:type="dxa"/>
          </w:tcPr>
          <w:p w:rsidR="00E160E7" w:rsidRPr="009B05F8" w:rsidRDefault="00E160E7" w:rsidP="00E160E7">
            <w:pPr>
              <w:pStyle w:val="af0"/>
              <w:numPr>
                <w:ilvl w:val="0"/>
                <w:numId w:val="19"/>
              </w:numPr>
              <w:spacing w:line="400" w:lineRule="exact"/>
              <w:ind w:firstLineChars="0"/>
              <w:rPr>
                <w:iCs/>
                <w:szCs w:val="21"/>
              </w:rPr>
            </w:pPr>
            <w:r w:rsidRPr="009B05F8">
              <w:rPr>
                <w:iCs/>
                <w:szCs w:val="21"/>
              </w:rPr>
              <w:t>服务器</w:t>
            </w:r>
            <w:proofErr w:type="gramStart"/>
            <w:r w:rsidRPr="009B05F8">
              <w:rPr>
                <w:iCs/>
                <w:szCs w:val="21"/>
              </w:rPr>
              <w:t>产生信控控制</w:t>
            </w:r>
            <w:proofErr w:type="gramEnd"/>
            <w:r w:rsidRPr="009B05F8">
              <w:rPr>
                <w:iCs/>
                <w:szCs w:val="21"/>
              </w:rPr>
              <w:t>策略和</w:t>
            </w:r>
            <w:proofErr w:type="gramStart"/>
            <w:r w:rsidRPr="009B05F8">
              <w:rPr>
                <w:iCs/>
                <w:szCs w:val="21"/>
              </w:rPr>
              <w:t>信控效果</w:t>
            </w:r>
            <w:proofErr w:type="gramEnd"/>
            <w:r w:rsidRPr="009B05F8">
              <w:rPr>
                <w:iCs/>
                <w:szCs w:val="21"/>
              </w:rPr>
              <w:t>评价</w:t>
            </w:r>
          </w:p>
          <w:p w:rsidR="00E160E7" w:rsidRPr="009B05F8" w:rsidRDefault="00E160E7" w:rsidP="00E160E7">
            <w:pPr>
              <w:pStyle w:val="af0"/>
              <w:numPr>
                <w:ilvl w:val="0"/>
                <w:numId w:val="19"/>
              </w:numPr>
              <w:spacing w:line="400" w:lineRule="exact"/>
              <w:ind w:firstLineChars="0"/>
              <w:rPr>
                <w:iCs/>
                <w:szCs w:val="21"/>
              </w:rPr>
            </w:pPr>
            <w:r w:rsidRPr="009B05F8">
              <w:rPr>
                <w:iCs/>
                <w:szCs w:val="21"/>
              </w:rPr>
              <w:t>客户端接收到当前的数据</w:t>
            </w:r>
          </w:p>
          <w:p w:rsidR="00E160E7" w:rsidRPr="009B05F8" w:rsidRDefault="00E160E7" w:rsidP="00E160E7">
            <w:pPr>
              <w:pStyle w:val="af0"/>
              <w:numPr>
                <w:ilvl w:val="0"/>
                <w:numId w:val="19"/>
              </w:numPr>
              <w:spacing w:line="400" w:lineRule="exact"/>
              <w:ind w:firstLineChars="0"/>
              <w:rPr>
                <w:iCs/>
                <w:szCs w:val="21"/>
              </w:rPr>
            </w:pPr>
            <w:r w:rsidRPr="009B05F8">
              <w:rPr>
                <w:iCs/>
                <w:szCs w:val="21"/>
              </w:rPr>
              <w:t>将得到的结果输出到界面</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备选事件流</w:t>
            </w:r>
          </w:p>
        </w:tc>
        <w:tc>
          <w:tcPr>
            <w:tcW w:w="7049" w:type="dxa"/>
          </w:tcPr>
          <w:p w:rsidR="00E160E7" w:rsidRPr="009B05F8" w:rsidRDefault="00E160E7" w:rsidP="007324DD">
            <w:pPr>
              <w:spacing w:line="400" w:lineRule="exact"/>
              <w:rPr>
                <w:szCs w:val="21"/>
              </w:rPr>
            </w:pPr>
            <w:r w:rsidRPr="009B05F8">
              <w:rPr>
                <w:szCs w:val="21"/>
              </w:rPr>
              <w:t>用户可以选择只看其中某一个方案</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异常事件流</w:t>
            </w:r>
          </w:p>
        </w:tc>
        <w:tc>
          <w:tcPr>
            <w:tcW w:w="7049" w:type="dxa"/>
          </w:tcPr>
          <w:p w:rsidR="00E160E7" w:rsidRPr="009B05F8" w:rsidRDefault="00E160E7" w:rsidP="007324DD">
            <w:pPr>
              <w:numPr>
                <w:ilvl w:val="0"/>
                <w:numId w:val="21"/>
              </w:numPr>
              <w:spacing w:line="400" w:lineRule="exact"/>
              <w:rPr>
                <w:szCs w:val="21"/>
              </w:rPr>
            </w:pPr>
            <w:r w:rsidRPr="009B05F8">
              <w:rPr>
                <w:szCs w:val="21"/>
              </w:rPr>
              <w:t>网络连接断开</w:t>
            </w:r>
          </w:p>
          <w:p w:rsidR="00E160E7" w:rsidRPr="009B05F8" w:rsidRDefault="00E160E7" w:rsidP="007324DD">
            <w:pPr>
              <w:numPr>
                <w:ilvl w:val="0"/>
                <w:numId w:val="21"/>
              </w:numPr>
              <w:spacing w:line="400" w:lineRule="exact"/>
              <w:rPr>
                <w:szCs w:val="21"/>
              </w:rPr>
            </w:pPr>
            <w:r w:rsidRPr="009B05F8">
              <w:rPr>
                <w:szCs w:val="21"/>
              </w:rPr>
              <w:t>数据无法上传至服务器或服务器返回的数据无法被客户端接收</w:t>
            </w:r>
          </w:p>
          <w:p w:rsidR="00E160E7" w:rsidRPr="009B05F8" w:rsidRDefault="00E160E7" w:rsidP="007324DD">
            <w:pPr>
              <w:numPr>
                <w:ilvl w:val="0"/>
                <w:numId w:val="21"/>
              </w:numPr>
              <w:spacing w:line="400" w:lineRule="exact"/>
              <w:rPr>
                <w:szCs w:val="21"/>
              </w:rPr>
            </w:pPr>
            <w:r w:rsidRPr="009B05F8">
              <w:rPr>
                <w:szCs w:val="21"/>
              </w:rPr>
              <w:t>客户端弹出网络连接不正常的提示框</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后置条件</w:t>
            </w:r>
          </w:p>
        </w:tc>
        <w:tc>
          <w:tcPr>
            <w:tcW w:w="7049" w:type="dxa"/>
          </w:tcPr>
          <w:p w:rsidR="00E160E7" w:rsidRPr="009B05F8" w:rsidRDefault="00E160E7" w:rsidP="007324DD">
            <w:pPr>
              <w:pStyle w:val="af0"/>
              <w:spacing w:line="400" w:lineRule="exact"/>
              <w:ind w:firstLineChars="0" w:firstLine="0"/>
              <w:rPr>
                <w:iCs/>
                <w:szCs w:val="21"/>
              </w:rPr>
            </w:pPr>
            <w:r w:rsidRPr="009B05F8">
              <w:rPr>
                <w:iCs/>
                <w:szCs w:val="21"/>
              </w:rPr>
              <w:t>运行结果管理备份</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界面原型</w:t>
            </w:r>
          </w:p>
        </w:tc>
        <w:tc>
          <w:tcPr>
            <w:tcW w:w="7049" w:type="dxa"/>
          </w:tcPr>
          <w:p w:rsidR="00E160E7" w:rsidRPr="009B05F8" w:rsidRDefault="00E160E7" w:rsidP="007324DD">
            <w:pPr>
              <w:spacing w:line="400" w:lineRule="exact"/>
              <w:rPr>
                <w:szCs w:val="21"/>
              </w:rPr>
            </w:pPr>
            <w:r w:rsidRPr="009B05F8">
              <w:rPr>
                <w:szCs w:val="21"/>
              </w:rPr>
              <w:t>连接到界面原型</w:t>
            </w:r>
            <w:r w:rsidRPr="009B05F8">
              <w:rPr>
                <w:szCs w:val="21"/>
              </w:rPr>
              <w:t>2</w:t>
            </w:r>
          </w:p>
        </w:tc>
      </w:tr>
    </w:tbl>
    <w:p w:rsidR="00E160E7" w:rsidRPr="009B05F8" w:rsidRDefault="00E160E7" w:rsidP="00E160E7">
      <w:pPr>
        <w:pStyle w:val="ab"/>
        <w:ind w:firstLineChars="0" w:firstLine="0"/>
        <w:rPr>
          <w:rFonts w:ascii="Times New Roman" w:hAnsi="Times New Roman"/>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1"/>
        <w:gridCol w:w="6855"/>
      </w:tblGrid>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用例编号</w:t>
            </w:r>
          </w:p>
        </w:tc>
        <w:tc>
          <w:tcPr>
            <w:tcW w:w="7049" w:type="dxa"/>
          </w:tcPr>
          <w:p w:rsidR="00E160E7" w:rsidRPr="009B05F8" w:rsidRDefault="00E160E7" w:rsidP="007324DD">
            <w:pPr>
              <w:spacing w:line="400" w:lineRule="exact"/>
              <w:rPr>
                <w:szCs w:val="21"/>
              </w:rPr>
            </w:pPr>
            <w:r w:rsidRPr="009B05F8">
              <w:rPr>
                <w:szCs w:val="21"/>
              </w:rPr>
              <w:t>No6</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用例名称</w:t>
            </w:r>
          </w:p>
        </w:tc>
        <w:tc>
          <w:tcPr>
            <w:tcW w:w="7049" w:type="dxa"/>
          </w:tcPr>
          <w:p w:rsidR="00E160E7" w:rsidRPr="009B05F8" w:rsidRDefault="00E160E7" w:rsidP="007324DD">
            <w:pPr>
              <w:spacing w:line="400" w:lineRule="exact"/>
              <w:rPr>
                <w:szCs w:val="21"/>
              </w:rPr>
            </w:pPr>
            <w:r w:rsidRPr="009B05F8">
              <w:rPr>
                <w:szCs w:val="21"/>
              </w:rPr>
              <w:t>运行结果管理</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用例优先级</w:t>
            </w:r>
          </w:p>
        </w:tc>
        <w:tc>
          <w:tcPr>
            <w:tcW w:w="7049" w:type="dxa"/>
          </w:tcPr>
          <w:p w:rsidR="00E160E7" w:rsidRPr="009B05F8" w:rsidRDefault="00E160E7" w:rsidP="007324DD">
            <w:pPr>
              <w:spacing w:line="400" w:lineRule="exact"/>
              <w:rPr>
                <w:szCs w:val="21"/>
              </w:rPr>
            </w:pPr>
            <w:r w:rsidRPr="009B05F8">
              <w:rPr>
                <w:szCs w:val="21"/>
              </w:rPr>
              <w:t>高</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角色</w:t>
            </w:r>
          </w:p>
        </w:tc>
        <w:tc>
          <w:tcPr>
            <w:tcW w:w="7049" w:type="dxa"/>
          </w:tcPr>
          <w:p w:rsidR="00E160E7" w:rsidRPr="009B05F8" w:rsidDel="000D68CB" w:rsidRDefault="00E160E7" w:rsidP="007324DD">
            <w:pPr>
              <w:spacing w:line="400" w:lineRule="exact"/>
              <w:rPr>
                <w:szCs w:val="21"/>
              </w:rPr>
            </w:pPr>
            <w:r w:rsidRPr="009B05F8">
              <w:rPr>
                <w:szCs w:val="21"/>
              </w:rPr>
              <w:t>用户</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前置条件</w:t>
            </w:r>
          </w:p>
        </w:tc>
        <w:tc>
          <w:tcPr>
            <w:tcW w:w="7049" w:type="dxa"/>
          </w:tcPr>
          <w:p w:rsidR="00E160E7" w:rsidRPr="009B05F8" w:rsidRDefault="00E160E7" w:rsidP="007324DD">
            <w:pPr>
              <w:pStyle w:val="af0"/>
              <w:spacing w:line="400" w:lineRule="exact"/>
              <w:ind w:firstLineChars="0" w:firstLine="0"/>
              <w:rPr>
                <w:iCs/>
                <w:szCs w:val="21"/>
              </w:rPr>
            </w:pPr>
            <w:r w:rsidRPr="009B05F8">
              <w:rPr>
                <w:iCs/>
                <w:szCs w:val="21"/>
              </w:rPr>
              <w:t>已经有信</w:t>
            </w:r>
            <w:proofErr w:type="gramStart"/>
            <w:r w:rsidRPr="009B05F8">
              <w:rPr>
                <w:iCs/>
                <w:szCs w:val="21"/>
              </w:rPr>
              <w:t>控方案</w:t>
            </w:r>
            <w:proofErr w:type="gramEnd"/>
            <w:r w:rsidRPr="009B05F8">
              <w:rPr>
                <w:iCs/>
                <w:szCs w:val="21"/>
              </w:rPr>
              <w:t>产生，并且具有一定的统计分析价值</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基本事件流</w:t>
            </w:r>
          </w:p>
        </w:tc>
        <w:tc>
          <w:tcPr>
            <w:tcW w:w="7049" w:type="dxa"/>
          </w:tcPr>
          <w:p w:rsidR="00E160E7" w:rsidRPr="009B05F8" w:rsidRDefault="00E160E7" w:rsidP="007324DD">
            <w:pPr>
              <w:pStyle w:val="af0"/>
              <w:numPr>
                <w:ilvl w:val="0"/>
                <w:numId w:val="22"/>
              </w:numPr>
              <w:spacing w:line="400" w:lineRule="exact"/>
              <w:ind w:firstLineChars="0"/>
              <w:rPr>
                <w:iCs/>
                <w:szCs w:val="21"/>
              </w:rPr>
            </w:pPr>
            <w:r w:rsidRPr="009B05F8">
              <w:rPr>
                <w:iCs/>
                <w:szCs w:val="21"/>
              </w:rPr>
              <w:t>将服务器</w:t>
            </w:r>
            <w:proofErr w:type="gramStart"/>
            <w:r w:rsidRPr="009B05F8">
              <w:rPr>
                <w:iCs/>
                <w:szCs w:val="21"/>
              </w:rPr>
              <w:t>产生信控控制</w:t>
            </w:r>
            <w:proofErr w:type="gramEnd"/>
            <w:r w:rsidRPr="009B05F8">
              <w:rPr>
                <w:iCs/>
                <w:szCs w:val="21"/>
              </w:rPr>
              <w:t>策略和延误时间等控制效果保存到服务器</w:t>
            </w:r>
          </w:p>
          <w:p w:rsidR="00E160E7" w:rsidRPr="009B05F8" w:rsidRDefault="00E160E7" w:rsidP="007324DD">
            <w:pPr>
              <w:pStyle w:val="af0"/>
              <w:numPr>
                <w:ilvl w:val="0"/>
                <w:numId w:val="22"/>
              </w:numPr>
              <w:spacing w:line="400" w:lineRule="exact"/>
              <w:ind w:firstLineChars="0"/>
              <w:rPr>
                <w:iCs/>
                <w:szCs w:val="21"/>
              </w:rPr>
            </w:pPr>
            <w:r w:rsidRPr="009B05F8">
              <w:rPr>
                <w:iCs/>
                <w:szCs w:val="21"/>
              </w:rPr>
              <w:t>客户端请求历史数据</w:t>
            </w:r>
          </w:p>
          <w:p w:rsidR="00E160E7" w:rsidRPr="009B05F8" w:rsidRDefault="00E160E7" w:rsidP="007324DD">
            <w:pPr>
              <w:pStyle w:val="af0"/>
              <w:numPr>
                <w:ilvl w:val="0"/>
                <w:numId w:val="22"/>
              </w:numPr>
              <w:spacing w:line="400" w:lineRule="exact"/>
              <w:ind w:firstLineChars="0"/>
              <w:rPr>
                <w:iCs/>
                <w:szCs w:val="21"/>
              </w:rPr>
            </w:pPr>
            <w:r w:rsidRPr="009B05F8">
              <w:rPr>
                <w:iCs/>
                <w:szCs w:val="21"/>
              </w:rPr>
              <w:t>服务器将历史数据和统计分析结果传回服务器</w:t>
            </w:r>
          </w:p>
          <w:p w:rsidR="00E160E7" w:rsidRPr="009B05F8" w:rsidRDefault="00E160E7" w:rsidP="007324DD">
            <w:pPr>
              <w:pStyle w:val="af0"/>
              <w:numPr>
                <w:ilvl w:val="0"/>
                <w:numId w:val="22"/>
              </w:numPr>
              <w:spacing w:line="400" w:lineRule="exact"/>
              <w:ind w:firstLineChars="0"/>
              <w:rPr>
                <w:iCs/>
                <w:szCs w:val="21"/>
              </w:rPr>
            </w:pPr>
            <w:r w:rsidRPr="009B05F8">
              <w:rPr>
                <w:iCs/>
                <w:szCs w:val="21"/>
              </w:rPr>
              <w:t>客户端接收到当前的数据</w:t>
            </w:r>
          </w:p>
          <w:p w:rsidR="00E160E7" w:rsidRPr="009B05F8" w:rsidRDefault="00E160E7" w:rsidP="007324DD">
            <w:pPr>
              <w:pStyle w:val="af0"/>
              <w:numPr>
                <w:ilvl w:val="0"/>
                <w:numId w:val="22"/>
              </w:numPr>
              <w:spacing w:line="400" w:lineRule="exact"/>
              <w:ind w:firstLineChars="0"/>
              <w:rPr>
                <w:iCs/>
                <w:szCs w:val="21"/>
              </w:rPr>
            </w:pPr>
            <w:r w:rsidRPr="009B05F8">
              <w:rPr>
                <w:iCs/>
                <w:szCs w:val="21"/>
              </w:rPr>
              <w:t>将得到的结果输出到界面</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备选事件流</w:t>
            </w:r>
          </w:p>
        </w:tc>
        <w:tc>
          <w:tcPr>
            <w:tcW w:w="7049" w:type="dxa"/>
          </w:tcPr>
          <w:p w:rsidR="00E160E7" w:rsidRPr="009B05F8" w:rsidRDefault="00E160E7" w:rsidP="007324DD">
            <w:pPr>
              <w:spacing w:line="400" w:lineRule="exact"/>
              <w:rPr>
                <w:szCs w:val="21"/>
              </w:rPr>
            </w:pPr>
            <w:r w:rsidRPr="009B05F8">
              <w:rPr>
                <w:szCs w:val="21"/>
              </w:rPr>
              <w:t>用户可以选择不看统计分析结果或者只看统计分析结果</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t>异常事件流</w:t>
            </w:r>
          </w:p>
        </w:tc>
        <w:tc>
          <w:tcPr>
            <w:tcW w:w="7049" w:type="dxa"/>
          </w:tcPr>
          <w:p w:rsidR="00E160E7" w:rsidRPr="009B05F8" w:rsidRDefault="00E160E7" w:rsidP="007324DD">
            <w:pPr>
              <w:numPr>
                <w:ilvl w:val="0"/>
                <w:numId w:val="20"/>
              </w:numPr>
              <w:spacing w:line="400" w:lineRule="exact"/>
              <w:rPr>
                <w:szCs w:val="21"/>
              </w:rPr>
            </w:pPr>
            <w:r w:rsidRPr="009B05F8">
              <w:rPr>
                <w:szCs w:val="21"/>
              </w:rPr>
              <w:t>网络连接断开</w:t>
            </w:r>
          </w:p>
          <w:p w:rsidR="00E160E7" w:rsidRPr="009B05F8" w:rsidRDefault="00E160E7" w:rsidP="007324DD">
            <w:pPr>
              <w:numPr>
                <w:ilvl w:val="0"/>
                <w:numId w:val="20"/>
              </w:numPr>
              <w:spacing w:line="400" w:lineRule="exact"/>
              <w:rPr>
                <w:szCs w:val="21"/>
              </w:rPr>
            </w:pPr>
            <w:r w:rsidRPr="009B05F8">
              <w:rPr>
                <w:szCs w:val="21"/>
              </w:rPr>
              <w:t>数据无法上传至服务器或服务器返回的数据无法被客户端接收</w:t>
            </w:r>
          </w:p>
          <w:p w:rsidR="00E160E7" w:rsidRPr="009B05F8" w:rsidRDefault="00E160E7" w:rsidP="007324DD">
            <w:pPr>
              <w:numPr>
                <w:ilvl w:val="0"/>
                <w:numId w:val="20"/>
              </w:numPr>
              <w:spacing w:line="400" w:lineRule="exact"/>
              <w:rPr>
                <w:szCs w:val="21"/>
              </w:rPr>
            </w:pPr>
            <w:r w:rsidRPr="009B05F8">
              <w:rPr>
                <w:szCs w:val="21"/>
              </w:rPr>
              <w:t>客户端弹出网络连接不正常的提示框</w:t>
            </w:r>
          </w:p>
        </w:tc>
      </w:tr>
      <w:tr w:rsidR="00E160E7" w:rsidRPr="009B05F8" w:rsidTr="007324DD">
        <w:tc>
          <w:tcPr>
            <w:tcW w:w="1473" w:type="dxa"/>
            <w:shd w:val="clear" w:color="auto" w:fill="D9D9D9"/>
          </w:tcPr>
          <w:p w:rsidR="00E160E7" w:rsidRPr="009B05F8" w:rsidRDefault="00E160E7" w:rsidP="007324DD">
            <w:pPr>
              <w:spacing w:line="400" w:lineRule="exact"/>
              <w:rPr>
                <w:szCs w:val="21"/>
              </w:rPr>
            </w:pPr>
            <w:r w:rsidRPr="009B05F8">
              <w:rPr>
                <w:szCs w:val="21"/>
              </w:rPr>
              <w:lastRenderedPageBreak/>
              <w:t>界面原型</w:t>
            </w:r>
          </w:p>
        </w:tc>
        <w:tc>
          <w:tcPr>
            <w:tcW w:w="7049" w:type="dxa"/>
          </w:tcPr>
          <w:p w:rsidR="00E160E7" w:rsidRPr="009B05F8" w:rsidRDefault="00E160E7" w:rsidP="007324DD">
            <w:pPr>
              <w:pStyle w:val="af0"/>
              <w:spacing w:line="400" w:lineRule="exact"/>
              <w:ind w:firstLineChars="0" w:firstLine="0"/>
              <w:rPr>
                <w:iCs/>
                <w:szCs w:val="21"/>
              </w:rPr>
            </w:pPr>
            <w:r w:rsidRPr="009B05F8">
              <w:rPr>
                <w:szCs w:val="21"/>
              </w:rPr>
              <w:t>连接到界面原型</w:t>
            </w:r>
            <w:r w:rsidRPr="009B05F8">
              <w:rPr>
                <w:szCs w:val="21"/>
              </w:rPr>
              <w:t>2</w:t>
            </w:r>
          </w:p>
        </w:tc>
      </w:tr>
    </w:tbl>
    <w:p w:rsidR="00E160E7" w:rsidRPr="00E160E7" w:rsidRDefault="00E160E7" w:rsidP="00E160E7">
      <w:pPr>
        <w:rPr>
          <w:rFonts w:hint="eastAsia"/>
          <w:lang w:val="en-GB"/>
        </w:rPr>
      </w:pPr>
    </w:p>
    <w:p w:rsidR="00EA2C5A" w:rsidRPr="00584537" w:rsidRDefault="00EA2C5A" w:rsidP="00EA2C5A">
      <w:pPr>
        <w:pStyle w:val="1"/>
        <w:keepNext w:val="0"/>
        <w:keepLines w:val="0"/>
        <w:tabs>
          <w:tab w:val="clear" w:pos="432"/>
          <w:tab w:val="num" w:pos="426"/>
        </w:tabs>
        <w:spacing w:beforeLines="50" w:before="156" w:afterLines="50" w:after="156" w:line="400" w:lineRule="exact"/>
        <w:ind w:left="0" w:firstLine="0"/>
        <w:jc w:val="left"/>
        <w:rPr>
          <w:rFonts w:ascii="Times New Roman" w:hAnsi="Times New Roman"/>
        </w:rPr>
      </w:pPr>
      <w:bookmarkStart w:id="22" w:name="_Toc229714486"/>
      <w:bookmarkStart w:id="23" w:name="_Toc18337491"/>
      <w:r w:rsidRPr="00584537">
        <w:rPr>
          <w:rFonts w:ascii="Times New Roman" w:hAnsi="Times New Roman"/>
        </w:rPr>
        <w:t>非功能性需求</w:t>
      </w:r>
      <w:bookmarkEnd w:id="22"/>
      <w:bookmarkEnd w:id="23"/>
    </w:p>
    <w:p w:rsidR="00EA2C5A" w:rsidRPr="00584537" w:rsidRDefault="00EA2C5A" w:rsidP="00EA2C5A">
      <w:pPr>
        <w:pStyle w:val="2"/>
        <w:adjustRightInd/>
        <w:spacing w:beforeLines="50" w:before="156" w:afterLines="50" w:after="156" w:line="400" w:lineRule="exact"/>
        <w:ind w:left="0" w:firstLine="0"/>
        <w:jc w:val="both"/>
        <w:rPr>
          <w:rFonts w:ascii="Times New Roman" w:hAnsi="Times New Roman"/>
        </w:rPr>
      </w:pPr>
      <w:bookmarkStart w:id="24" w:name="_Toc151459303"/>
      <w:bookmarkStart w:id="25" w:name="_Toc229714487"/>
      <w:bookmarkStart w:id="26" w:name="_Toc18337492"/>
      <w:r w:rsidRPr="00584537">
        <w:rPr>
          <w:rFonts w:ascii="Times New Roman" w:hAnsi="Times New Roman"/>
        </w:rPr>
        <w:t>安全需求</w:t>
      </w:r>
      <w:bookmarkEnd w:id="24"/>
      <w:bookmarkEnd w:id="25"/>
      <w:bookmarkEnd w:id="26"/>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根据国标《信息系统安全等级保护实施指南》，本方案将从物理层面、终端层面、主机网络层面、数据层面、应用层面以及贯穿五个层面的管理层面全方位、多层次的对本项目应用平台系统的安全进行设计，以下是本项目应用平台系统的整体安全架构。</w:t>
      </w:r>
    </w:p>
    <w:p w:rsidR="00EA2C5A" w:rsidRPr="00584537" w:rsidRDefault="00EA2C5A" w:rsidP="00EA2C5A">
      <w:pPr>
        <w:spacing w:before="163" w:after="163"/>
        <w:jc w:val="center"/>
        <w:rPr>
          <w:color w:val="000000"/>
        </w:rPr>
      </w:pPr>
      <w:r w:rsidRPr="00584537">
        <w:rPr>
          <w:noProof/>
          <w:color w:val="000000"/>
        </w:rPr>
        <w:drawing>
          <wp:inline distT="0" distB="0" distL="0" distR="0">
            <wp:extent cx="4450080" cy="30403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080" cy="3040380"/>
                    </a:xfrm>
                    <a:prstGeom prst="rect">
                      <a:avLst/>
                    </a:prstGeom>
                    <a:noFill/>
                    <a:ln>
                      <a:noFill/>
                    </a:ln>
                  </pic:spPr>
                </pic:pic>
              </a:graphicData>
            </a:graphic>
          </wp:inline>
        </w:drawing>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在</w:t>
      </w:r>
      <w:r w:rsidRPr="00584537">
        <w:rPr>
          <w:bCs/>
          <w:kern w:val="0"/>
          <w:sz w:val="24"/>
        </w:rPr>
        <w:t>5</w:t>
      </w:r>
      <w:r w:rsidRPr="00584537">
        <w:rPr>
          <w:bCs/>
          <w:kern w:val="0"/>
          <w:sz w:val="24"/>
        </w:rPr>
        <w:t>个技术层面进行设计的同时，还需要对信息系统的管理以及安全产品的集中管理进行设计和描述，从而形成一个整体的安全体系。</w:t>
      </w:r>
    </w:p>
    <w:p w:rsidR="00EA2C5A" w:rsidRPr="00584537" w:rsidRDefault="00EA2C5A" w:rsidP="00EA2C5A">
      <w:pPr>
        <w:pStyle w:val="ae"/>
        <w:numPr>
          <w:ilvl w:val="0"/>
          <w:numId w:val="10"/>
        </w:numPr>
        <w:spacing w:before="163" w:after="163" w:line="400" w:lineRule="exact"/>
        <w:ind w:left="839" w:firstLineChars="0" w:hanging="357"/>
        <w:rPr>
          <w:color w:val="000000"/>
          <w:sz w:val="24"/>
          <w:szCs w:val="24"/>
        </w:rPr>
      </w:pPr>
      <w:proofErr w:type="spellStart"/>
      <w:r w:rsidRPr="00584537">
        <w:rPr>
          <w:color w:val="000000"/>
          <w:sz w:val="24"/>
          <w:szCs w:val="24"/>
        </w:rPr>
        <w:t>安全管理</w:t>
      </w:r>
      <w:proofErr w:type="spellEnd"/>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主要从安全相关制度规范的建立来加强和落实安全思想和安全操作规范。</w:t>
      </w:r>
    </w:p>
    <w:p w:rsidR="00EA2C5A" w:rsidRPr="00584537" w:rsidRDefault="00EA2C5A" w:rsidP="00EA2C5A">
      <w:pPr>
        <w:pStyle w:val="ae"/>
        <w:numPr>
          <w:ilvl w:val="0"/>
          <w:numId w:val="10"/>
        </w:numPr>
        <w:spacing w:before="163" w:after="163" w:line="400" w:lineRule="exact"/>
        <w:ind w:left="839" w:firstLineChars="0" w:hanging="357"/>
        <w:rPr>
          <w:color w:val="000000"/>
          <w:sz w:val="24"/>
          <w:szCs w:val="24"/>
        </w:rPr>
      </w:pPr>
      <w:proofErr w:type="spellStart"/>
      <w:r w:rsidRPr="00584537">
        <w:rPr>
          <w:color w:val="000000"/>
          <w:sz w:val="24"/>
          <w:szCs w:val="24"/>
        </w:rPr>
        <w:t>物理层面安全</w:t>
      </w:r>
      <w:proofErr w:type="spellEnd"/>
    </w:p>
    <w:p w:rsidR="00EA2C5A" w:rsidRPr="00584537" w:rsidRDefault="00EA2C5A" w:rsidP="00EA2C5A">
      <w:pPr>
        <w:pStyle w:val="ae"/>
        <w:spacing w:before="163" w:after="163"/>
        <w:ind w:firstLine="480"/>
        <w:rPr>
          <w:color w:val="000000"/>
        </w:rPr>
      </w:pPr>
      <w:r w:rsidRPr="00584537">
        <w:rPr>
          <w:bCs/>
          <w:kern w:val="0"/>
          <w:sz w:val="24"/>
          <w:szCs w:val="24"/>
          <w:lang w:val="en-US" w:eastAsia="zh-CN"/>
        </w:rPr>
        <w:t>物理层面安全为信息系统的安全运行和信息的安全保护提供基本的计算。机、网络硬件</w:t>
      </w:r>
      <w:proofErr w:type="spellStart"/>
      <w:r w:rsidRPr="00584537">
        <w:rPr>
          <w:color w:val="000000"/>
        </w:rPr>
        <w:t>设备、设施、环境、介质等方面的全面支持</w:t>
      </w:r>
      <w:proofErr w:type="spellEnd"/>
      <w:r w:rsidRPr="00584537">
        <w:rPr>
          <w:color w:val="000000"/>
        </w:rPr>
        <w:t>。</w:t>
      </w:r>
    </w:p>
    <w:p w:rsidR="00EA2C5A" w:rsidRPr="00584537" w:rsidRDefault="00EA2C5A" w:rsidP="00EA2C5A">
      <w:pPr>
        <w:pStyle w:val="ae"/>
        <w:numPr>
          <w:ilvl w:val="0"/>
          <w:numId w:val="10"/>
        </w:numPr>
        <w:spacing w:before="163" w:after="163" w:line="400" w:lineRule="exact"/>
        <w:ind w:left="839" w:firstLineChars="0" w:hanging="357"/>
        <w:rPr>
          <w:color w:val="000000"/>
          <w:sz w:val="24"/>
          <w:szCs w:val="24"/>
        </w:rPr>
      </w:pPr>
      <w:proofErr w:type="spellStart"/>
      <w:r w:rsidRPr="00584537">
        <w:rPr>
          <w:color w:val="000000"/>
          <w:sz w:val="24"/>
          <w:szCs w:val="24"/>
        </w:rPr>
        <w:t>终端层面安全</w:t>
      </w:r>
      <w:proofErr w:type="spellEnd"/>
      <w:r w:rsidRPr="00584537">
        <w:rPr>
          <w:color w:val="000000"/>
          <w:sz w:val="24"/>
          <w:szCs w:val="24"/>
        </w:rPr>
        <w:t>。</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对信息系统中的终端以及主机节点进行安全评估、加固和安全维护，部署安全桌面系统等操作。</w:t>
      </w:r>
    </w:p>
    <w:p w:rsidR="00EA2C5A" w:rsidRPr="00584537" w:rsidRDefault="00EA2C5A" w:rsidP="00EA2C5A">
      <w:pPr>
        <w:pStyle w:val="ae"/>
        <w:numPr>
          <w:ilvl w:val="0"/>
          <w:numId w:val="10"/>
        </w:numPr>
        <w:spacing w:before="163" w:after="163" w:line="400" w:lineRule="exact"/>
        <w:ind w:left="839" w:firstLineChars="0" w:hanging="357"/>
        <w:rPr>
          <w:color w:val="000000"/>
          <w:sz w:val="24"/>
          <w:szCs w:val="24"/>
        </w:rPr>
      </w:pPr>
      <w:proofErr w:type="spellStart"/>
      <w:r w:rsidRPr="00584537">
        <w:rPr>
          <w:color w:val="000000"/>
          <w:sz w:val="24"/>
          <w:szCs w:val="24"/>
        </w:rPr>
        <w:lastRenderedPageBreak/>
        <w:t>网络层面安全</w:t>
      </w:r>
      <w:proofErr w:type="spellEnd"/>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网络层面安全为信息系统在网络环境的安全运行提供支持。一方面，确保网络系统的安全运行，提供有效的网络服务。另一方面，确保在网上传输数据的保密性、完整性、可用性、可控性和不可否认性等。通过访问控制、入侵监测、防病毒设备等安全设备实现网络的安全，同时对网络设备进行安全加固和维护。</w:t>
      </w:r>
    </w:p>
    <w:p w:rsidR="00EA2C5A" w:rsidRPr="00584537" w:rsidRDefault="00EA2C5A" w:rsidP="00EA2C5A">
      <w:pPr>
        <w:pStyle w:val="ae"/>
        <w:numPr>
          <w:ilvl w:val="0"/>
          <w:numId w:val="10"/>
        </w:numPr>
        <w:spacing w:before="163" w:after="163" w:line="400" w:lineRule="exact"/>
        <w:ind w:left="839" w:firstLineChars="0" w:hanging="357"/>
        <w:rPr>
          <w:color w:val="000000"/>
          <w:sz w:val="24"/>
          <w:szCs w:val="24"/>
        </w:rPr>
      </w:pPr>
      <w:proofErr w:type="spellStart"/>
      <w:r w:rsidRPr="00584537">
        <w:rPr>
          <w:color w:val="000000"/>
          <w:sz w:val="24"/>
          <w:szCs w:val="24"/>
        </w:rPr>
        <w:t>数据层面安全</w:t>
      </w:r>
      <w:proofErr w:type="spellEnd"/>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系统层面安全是在物理安全的基础上提供安全的操作系统和安全的数据库管理系统，以实现操作系统和数据库管理系统的安全运行以及对操作系统和数据库管理系统所存储、传输和处理数据的安全保护。</w:t>
      </w:r>
    </w:p>
    <w:p w:rsidR="00EA2C5A" w:rsidRPr="00584537" w:rsidRDefault="00EA2C5A" w:rsidP="00EA2C5A">
      <w:pPr>
        <w:pStyle w:val="ae"/>
        <w:numPr>
          <w:ilvl w:val="0"/>
          <w:numId w:val="10"/>
        </w:numPr>
        <w:spacing w:before="163" w:after="163" w:line="400" w:lineRule="exact"/>
        <w:ind w:left="839" w:firstLineChars="0" w:hanging="357"/>
        <w:rPr>
          <w:color w:val="000000"/>
          <w:sz w:val="24"/>
          <w:szCs w:val="24"/>
        </w:rPr>
      </w:pPr>
      <w:proofErr w:type="spellStart"/>
      <w:r w:rsidRPr="00584537">
        <w:rPr>
          <w:color w:val="000000"/>
          <w:sz w:val="24"/>
          <w:szCs w:val="24"/>
        </w:rPr>
        <w:t>应用层面安全</w:t>
      </w:r>
      <w:proofErr w:type="spellEnd"/>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应用层面安全是在物理、系统、网络等层面安全的支持下，实现用户安全需求所确定的安全目标。</w:t>
      </w:r>
    </w:p>
    <w:p w:rsidR="00EA2C5A" w:rsidRPr="00584537" w:rsidRDefault="00EA2C5A" w:rsidP="00EA2C5A">
      <w:pPr>
        <w:pStyle w:val="2"/>
        <w:adjustRightInd/>
        <w:spacing w:beforeLines="50" w:before="156" w:afterLines="50" w:after="156" w:line="400" w:lineRule="exact"/>
        <w:ind w:left="0" w:firstLine="0"/>
        <w:jc w:val="both"/>
        <w:rPr>
          <w:rFonts w:ascii="Times New Roman" w:hAnsi="Times New Roman"/>
        </w:rPr>
      </w:pPr>
      <w:bookmarkStart w:id="27" w:name="_Toc151459304"/>
      <w:bookmarkStart w:id="28" w:name="_Toc229714488"/>
      <w:bookmarkStart w:id="29" w:name="_Toc18337493"/>
      <w:r w:rsidRPr="00584537">
        <w:rPr>
          <w:rFonts w:ascii="Times New Roman" w:hAnsi="Times New Roman"/>
        </w:rPr>
        <w:t>维护性</w:t>
      </w:r>
      <w:bookmarkEnd w:id="27"/>
      <w:bookmarkEnd w:id="28"/>
      <w:bookmarkEnd w:id="29"/>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开发团队人员和运</w:t>
      </w:r>
      <w:proofErr w:type="gramStart"/>
      <w:r w:rsidRPr="00584537">
        <w:rPr>
          <w:bCs/>
          <w:kern w:val="0"/>
          <w:sz w:val="24"/>
        </w:rPr>
        <w:t>维人员</w:t>
      </w:r>
      <w:proofErr w:type="gramEnd"/>
      <w:r w:rsidRPr="00584537">
        <w:rPr>
          <w:bCs/>
          <w:kern w:val="0"/>
          <w:sz w:val="24"/>
        </w:rPr>
        <w:t>做好日志、记录、操作说明等诸多文档，经过系统测试后正式运营上线发现问题可以及时不漏保障系统正常运行。实现系统功能模块化、系统预置拓展空间、加大程序可控化。</w:t>
      </w:r>
    </w:p>
    <w:p w:rsidR="00EA2C5A" w:rsidRPr="00584537" w:rsidRDefault="00EA2C5A" w:rsidP="00EA2C5A">
      <w:pPr>
        <w:pStyle w:val="2"/>
        <w:adjustRightInd/>
        <w:spacing w:beforeLines="50" w:before="156" w:afterLines="50" w:after="156" w:line="400" w:lineRule="exact"/>
        <w:ind w:left="0" w:firstLine="0"/>
        <w:jc w:val="both"/>
        <w:rPr>
          <w:rFonts w:ascii="Times New Roman" w:hAnsi="Times New Roman"/>
        </w:rPr>
      </w:pPr>
      <w:bookmarkStart w:id="30" w:name="_Toc151459305"/>
      <w:bookmarkStart w:id="31" w:name="_Toc229714489"/>
      <w:bookmarkStart w:id="32" w:name="_Toc18337494"/>
      <w:r w:rsidRPr="00584537">
        <w:rPr>
          <w:rFonts w:ascii="Times New Roman" w:hAnsi="Times New Roman"/>
        </w:rPr>
        <w:t>移植性</w:t>
      </w:r>
      <w:bookmarkEnd w:id="30"/>
      <w:bookmarkEnd w:id="31"/>
      <w:bookmarkEnd w:id="32"/>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开发语言选择</w:t>
      </w:r>
      <w:r w:rsidRPr="00584537">
        <w:rPr>
          <w:bCs/>
          <w:kern w:val="0"/>
          <w:sz w:val="24"/>
        </w:rPr>
        <w:t>J2EE</w:t>
      </w:r>
      <w:r w:rsidRPr="00584537">
        <w:rPr>
          <w:bCs/>
          <w:kern w:val="0"/>
          <w:sz w:val="24"/>
        </w:rPr>
        <w:t>实现程序的跨平台开发，使程序可以再</w:t>
      </w:r>
      <w:r w:rsidRPr="00584537">
        <w:rPr>
          <w:bCs/>
          <w:kern w:val="0"/>
          <w:sz w:val="24"/>
        </w:rPr>
        <w:t>Windows</w:t>
      </w:r>
      <w:r w:rsidRPr="00584537">
        <w:rPr>
          <w:bCs/>
          <w:kern w:val="0"/>
          <w:sz w:val="24"/>
        </w:rPr>
        <w:t>、</w:t>
      </w:r>
      <w:r w:rsidRPr="00584537">
        <w:rPr>
          <w:bCs/>
          <w:kern w:val="0"/>
          <w:sz w:val="24"/>
        </w:rPr>
        <w:t>UNIX</w:t>
      </w:r>
      <w:r w:rsidRPr="00584537">
        <w:rPr>
          <w:bCs/>
          <w:kern w:val="0"/>
          <w:sz w:val="24"/>
        </w:rPr>
        <w:t>、</w:t>
      </w:r>
      <w:r w:rsidR="00153547">
        <w:rPr>
          <w:bCs/>
          <w:kern w:val="0"/>
          <w:sz w:val="24"/>
        </w:rPr>
        <w:t>L</w:t>
      </w:r>
      <w:r w:rsidRPr="00584537">
        <w:rPr>
          <w:bCs/>
          <w:kern w:val="0"/>
          <w:sz w:val="24"/>
        </w:rPr>
        <w:t>inux</w:t>
      </w:r>
      <w:r w:rsidRPr="00584537">
        <w:rPr>
          <w:bCs/>
          <w:kern w:val="0"/>
          <w:sz w:val="24"/>
        </w:rPr>
        <w:t>、等操作系统上平行移植。</w:t>
      </w:r>
    </w:p>
    <w:p w:rsidR="00EA2C5A" w:rsidRPr="00584537" w:rsidRDefault="00EA2C5A" w:rsidP="00EA2C5A">
      <w:pPr>
        <w:pStyle w:val="2"/>
        <w:adjustRightInd/>
        <w:spacing w:beforeLines="50" w:before="156" w:afterLines="50" w:after="156" w:line="400" w:lineRule="exact"/>
        <w:ind w:left="0" w:firstLine="0"/>
        <w:jc w:val="both"/>
        <w:rPr>
          <w:rFonts w:ascii="Times New Roman" w:hAnsi="Times New Roman"/>
        </w:rPr>
      </w:pPr>
      <w:bookmarkStart w:id="33" w:name="_Toc151459306"/>
      <w:bookmarkStart w:id="34" w:name="_Toc229714490"/>
      <w:bookmarkStart w:id="35" w:name="_Toc18337495"/>
      <w:r w:rsidRPr="00584537">
        <w:rPr>
          <w:rFonts w:ascii="Times New Roman" w:hAnsi="Times New Roman"/>
        </w:rPr>
        <w:t>可靠性</w:t>
      </w:r>
      <w:bookmarkEnd w:id="33"/>
      <w:bookmarkEnd w:id="34"/>
      <w:bookmarkEnd w:id="35"/>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应能够连续</w:t>
      </w:r>
      <w:r w:rsidRPr="00584537">
        <w:rPr>
          <w:bCs/>
          <w:kern w:val="0"/>
          <w:sz w:val="24"/>
        </w:rPr>
        <w:t>24</w:t>
      </w:r>
      <w:r w:rsidRPr="00584537">
        <w:rPr>
          <w:bCs/>
          <w:kern w:val="0"/>
          <w:sz w:val="24"/>
        </w:rPr>
        <w:t>小时不间断工作，平均无故障时间</w:t>
      </w:r>
      <w:r w:rsidRPr="00584537">
        <w:rPr>
          <w:bCs/>
          <w:kern w:val="0"/>
          <w:sz w:val="24"/>
        </w:rPr>
        <w:t>&gt;8760</w:t>
      </w:r>
      <w:r w:rsidRPr="00584537">
        <w:rPr>
          <w:bCs/>
          <w:kern w:val="0"/>
          <w:sz w:val="24"/>
        </w:rPr>
        <w:t>小时，出现故障应能及时报警，软件系统应具备自动或手动恢复措施，自动恢复时间</w:t>
      </w:r>
      <w:r w:rsidRPr="00584537">
        <w:rPr>
          <w:bCs/>
          <w:kern w:val="0"/>
          <w:sz w:val="24"/>
        </w:rPr>
        <w:t>&lt;15</w:t>
      </w:r>
      <w:r w:rsidRPr="00584537">
        <w:rPr>
          <w:bCs/>
          <w:kern w:val="0"/>
          <w:sz w:val="24"/>
        </w:rPr>
        <w:t>分钟，手工恢复时间</w:t>
      </w:r>
      <w:r w:rsidRPr="00584537">
        <w:rPr>
          <w:bCs/>
          <w:kern w:val="0"/>
          <w:sz w:val="24"/>
        </w:rPr>
        <w:t>&lt;12</w:t>
      </w:r>
      <w:r w:rsidRPr="00584537">
        <w:rPr>
          <w:bCs/>
          <w:kern w:val="0"/>
          <w:sz w:val="24"/>
        </w:rPr>
        <w:t>小时，以便在发生错误时能够快速地恢复正常运行，软件系统要防止消耗过多的系统资源而使系统崩溃。</w:t>
      </w:r>
    </w:p>
    <w:p w:rsidR="00EA2C5A" w:rsidRPr="00584537" w:rsidRDefault="00EA2C5A" w:rsidP="00EA2C5A">
      <w:pPr>
        <w:pStyle w:val="2"/>
        <w:adjustRightInd/>
        <w:spacing w:beforeLines="50" w:before="156" w:afterLines="50" w:after="156" w:line="400" w:lineRule="exact"/>
        <w:ind w:left="0" w:firstLine="0"/>
        <w:jc w:val="both"/>
        <w:rPr>
          <w:rFonts w:ascii="Times New Roman" w:hAnsi="Times New Roman"/>
        </w:rPr>
      </w:pPr>
      <w:bookmarkStart w:id="36" w:name="_Toc18337496"/>
      <w:r w:rsidRPr="00584537">
        <w:rPr>
          <w:rFonts w:ascii="Times New Roman" w:hAnsi="Times New Roman"/>
        </w:rPr>
        <w:t>可扩展性</w:t>
      </w:r>
      <w:bookmarkEnd w:id="36"/>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本期项目中，中心更新数据库、应用服务器、网关硬件设备，将按照最优性价比的原则，尽量选用先进的计算机设备，采用先进的技术手段，开发高可靠性、高性能的金融产品。所选主机系统在性能上留有一定的空闲，还可通过增加</w:t>
      </w:r>
      <w:r w:rsidRPr="00584537">
        <w:rPr>
          <w:bCs/>
          <w:kern w:val="0"/>
          <w:sz w:val="24"/>
        </w:rPr>
        <w:t>CPU</w:t>
      </w:r>
      <w:r w:rsidRPr="00584537">
        <w:rPr>
          <w:bCs/>
          <w:kern w:val="0"/>
          <w:sz w:val="24"/>
        </w:rPr>
        <w:t>板或内存等方式提高主机的处理能力，存储可通过增加硬盘等方法进行扩展。</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lastRenderedPageBreak/>
        <w:t>新系统将分中心上收后，分中心仅做通讯通道，应用、数据集中于中心，使系统的可扩展性增强。当系统需进行业务扩展和处理能力扩展时，仅需在中心进行应用和硬件设备的升级。</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分中心的渠道前置机上收至中心，在中心建立统一的渠道前置机，在渠道扩展上提高了系统的可扩展性。</w:t>
      </w:r>
    </w:p>
    <w:p w:rsidR="00EA2C5A" w:rsidRPr="00584537" w:rsidRDefault="00EA2C5A" w:rsidP="00EA2C5A">
      <w:pPr>
        <w:pStyle w:val="2"/>
        <w:adjustRightInd/>
        <w:spacing w:beforeLines="50" w:before="156" w:afterLines="50" w:after="156" w:line="400" w:lineRule="exact"/>
        <w:ind w:left="0" w:firstLine="0"/>
        <w:jc w:val="both"/>
        <w:rPr>
          <w:rFonts w:ascii="Times New Roman" w:hAnsi="Times New Roman"/>
        </w:rPr>
      </w:pPr>
      <w:bookmarkStart w:id="37" w:name="_Toc151459309"/>
      <w:bookmarkStart w:id="38" w:name="_Toc229714493"/>
      <w:bookmarkStart w:id="39" w:name="_Toc18337497"/>
      <w:r w:rsidRPr="00584537">
        <w:rPr>
          <w:rFonts w:ascii="Times New Roman" w:hAnsi="Times New Roman"/>
        </w:rPr>
        <w:t>性能需求</w:t>
      </w:r>
      <w:bookmarkEnd w:id="37"/>
      <w:bookmarkEnd w:id="38"/>
      <w:bookmarkEnd w:id="39"/>
    </w:p>
    <w:p w:rsidR="00EA2C5A" w:rsidRPr="00584537" w:rsidRDefault="00EA2C5A" w:rsidP="00EA2C5A">
      <w:pPr>
        <w:pStyle w:val="a"/>
        <w:numPr>
          <w:ilvl w:val="0"/>
          <w:numId w:val="0"/>
        </w:numPr>
        <w:spacing w:beforeLines="0" w:before="0" w:afterLines="0" w:after="0" w:line="400" w:lineRule="exact"/>
        <w:rPr>
          <w:sz w:val="21"/>
          <w:szCs w:val="21"/>
        </w:rPr>
      </w:pPr>
      <w:r w:rsidRPr="00584537">
        <w:t xml:space="preserve">在不考虑网络因素的情况下的平均响应时间： </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w:t>
      </w:r>
      <w:r w:rsidRPr="00584537">
        <w:rPr>
          <w:bCs/>
          <w:kern w:val="0"/>
          <w:sz w:val="24"/>
        </w:rPr>
        <w:t>1</w:t>
      </w:r>
      <w:r w:rsidRPr="00584537">
        <w:rPr>
          <w:bCs/>
          <w:kern w:val="0"/>
          <w:sz w:val="24"/>
        </w:rPr>
        <w:t>）参数输入</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数据录入</w:t>
      </w:r>
      <w:r w:rsidRPr="00584537">
        <w:rPr>
          <w:bCs/>
          <w:kern w:val="0"/>
          <w:sz w:val="24"/>
        </w:rPr>
        <w:t>/</w:t>
      </w:r>
      <w:r w:rsidRPr="00584537">
        <w:rPr>
          <w:bCs/>
          <w:kern w:val="0"/>
          <w:sz w:val="24"/>
        </w:rPr>
        <w:t>修改的响应时间</w:t>
      </w:r>
      <w:r w:rsidRPr="00584537">
        <w:rPr>
          <w:bCs/>
          <w:kern w:val="0"/>
          <w:sz w:val="24"/>
        </w:rPr>
        <w:t>&lt;=2</w:t>
      </w:r>
      <w:r w:rsidRPr="00584537">
        <w:rPr>
          <w:bCs/>
          <w:kern w:val="0"/>
          <w:sz w:val="24"/>
        </w:rPr>
        <w:t>秒</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平均响应时间</w:t>
      </w:r>
      <w:r w:rsidRPr="00584537">
        <w:rPr>
          <w:bCs/>
          <w:kern w:val="0"/>
          <w:sz w:val="24"/>
        </w:rPr>
        <w:t>&lt;=3</w:t>
      </w:r>
      <w:r w:rsidRPr="00584537">
        <w:rPr>
          <w:bCs/>
          <w:kern w:val="0"/>
          <w:sz w:val="24"/>
        </w:rPr>
        <w:t>秒</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除数据录入</w:t>
      </w:r>
      <w:r w:rsidRPr="00584537">
        <w:rPr>
          <w:bCs/>
          <w:kern w:val="0"/>
          <w:sz w:val="24"/>
        </w:rPr>
        <w:t>/</w:t>
      </w:r>
      <w:r w:rsidRPr="00584537">
        <w:rPr>
          <w:bCs/>
          <w:kern w:val="0"/>
          <w:sz w:val="24"/>
        </w:rPr>
        <w:t>修改的其他业务响应时间</w:t>
      </w:r>
      <w:r w:rsidRPr="00584537">
        <w:rPr>
          <w:bCs/>
          <w:kern w:val="0"/>
          <w:sz w:val="24"/>
        </w:rPr>
        <w:t>&lt;=4</w:t>
      </w:r>
      <w:r w:rsidRPr="00584537">
        <w:rPr>
          <w:bCs/>
          <w:kern w:val="0"/>
          <w:sz w:val="24"/>
        </w:rPr>
        <w:t>秒</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w:t>
      </w:r>
      <w:r w:rsidRPr="00584537">
        <w:rPr>
          <w:bCs/>
          <w:kern w:val="0"/>
          <w:sz w:val="24"/>
        </w:rPr>
        <w:t>2</w:t>
      </w:r>
      <w:r w:rsidRPr="00584537">
        <w:rPr>
          <w:bCs/>
          <w:kern w:val="0"/>
          <w:sz w:val="24"/>
        </w:rPr>
        <w:t>）运行状态监控</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当前学习状态的反馈延时</w:t>
      </w:r>
      <w:r w:rsidRPr="00584537">
        <w:rPr>
          <w:bCs/>
          <w:kern w:val="0"/>
          <w:sz w:val="24"/>
        </w:rPr>
        <w:t>&lt;=3</w:t>
      </w:r>
      <w:r w:rsidRPr="00584537">
        <w:rPr>
          <w:bCs/>
          <w:kern w:val="0"/>
          <w:sz w:val="24"/>
        </w:rPr>
        <w:t>秒</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平均响应时间</w:t>
      </w:r>
      <w:r w:rsidRPr="00584537">
        <w:rPr>
          <w:bCs/>
          <w:kern w:val="0"/>
          <w:sz w:val="24"/>
        </w:rPr>
        <w:t>&lt;=4</w:t>
      </w:r>
      <w:r w:rsidRPr="00584537">
        <w:rPr>
          <w:bCs/>
          <w:kern w:val="0"/>
          <w:sz w:val="24"/>
        </w:rPr>
        <w:t>秒</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除当前学习状态的反馈延时的其他业务响应时间</w:t>
      </w:r>
      <w:r w:rsidRPr="00584537">
        <w:rPr>
          <w:bCs/>
          <w:kern w:val="0"/>
          <w:sz w:val="24"/>
        </w:rPr>
        <w:t>&lt;=5</w:t>
      </w:r>
      <w:r w:rsidRPr="00584537">
        <w:rPr>
          <w:bCs/>
          <w:kern w:val="0"/>
          <w:sz w:val="24"/>
        </w:rPr>
        <w:t>秒</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w:t>
      </w:r>
      <w:r w:rsidRPr="00584537">
        <w:rPr>
          <w:bCs/>
          <w:kern w:val="0"/>
          <w:sz w:val="24"/>
        </w:rPr>
        <w:t>3</w:t>
      </w:r>
      <w:r w:rsidRPr="00584537">
        <w:rPr>
          <w:bCs/>
          <w:kern w:val="0"/>
          <w:sz w:val="24"/>
        </w:rPr>
        <w:t>）运行结果输出</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信控策略计算完成后返回客户端的时间延迟</w:t>
      </w:r>
      <w:r w:rsidRPr="00584537">
        <w:rPr>
          <w:bCs/>
          <w:kern w:val="0"/>
          <w:sz w:val="24"/>
        </w:rPr>
        <w:t>&lt;=3</w:t>
      </w:r>
      <w:r w:rsidRPr="00584537">
        <w:rPr>
          <w:bCs/>
          <w:kern w:val="0"/>
          <w:sz w:val="24"/>
        </w:rPr>
        <w:t>秒</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信控效果评价完成后返回客户端的时间延迟</w:t>
      </w:r>
      <w:r w:rsidRPr="00584537">
        <w:rPr>
          <w:bCs/>
          <w:kern w:val="0"/>
          <w:sz w:val="24"/>
        </w:rPr>
        <w:t>&lt;=3</w:t>
      </w:r>
      <w:r w:rsidRPr="00584537">
        <w:rPr>
          <w:bCs/>
          <w:kern w:val="0"/>
          <w:sz w:val="24"/>
        </w:rPr>
        <w:t>秒</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w:t>
      </w:r>
      <w:r w:rsidRPr="00584537">
        <w:rPr>
          <w:bCs/>
          <w:kern w:val="0"/>
          <w:sz w:val="24"/>
        </w:rPr>
        <w:t>4</w:t>
      </w:r>
      <w:r w:rsidRPr="00584537">
        <w:rPr>
          <w:bCs/>
          <w:kern w:val="0"/>
          <w:sz w:val="24"/>
        </w:rPr>
        <w:t>）运行结果管理</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保存记录的响应时间</w:t>
      </w:r>
      <w:r w:rsidRPr="00584537">
        <w:rPr>
          <w:bCs/>
          <w:kern w:val="0"/>
          <w:sz w:val="24"/>
        </w:rPr>
        <w:t>&lt;=2</w:t>
      </w:r>
      <w:r w:rsidRPr="00584537">
        <w:rPr>
          <w:bCs/>
          <w:kern w:val="0"/>
          <w:sz w:val="24"/>
        </w:rPr>
        <w:t>秒</w:t>
      </w:r>
    </w:p>
    <w:p w:rsidR="00EA2C5A" w:rsidRPr="00584537" w:rsidRDefault="00EA2C5A" w:rsidP="00EA2C5A">
      <w:pPr>
        <w:adjustRightInd w:val="0"/>
        <w:snapToGrid w:val="0"/>
        <w:spacing w:line="400" w:lineRule="exact"/>
        <w:ind w:firstLineChars="200" w:firstLine="480"/>
        <w:rPr>
          <w:bCs/>
          <w:kern w:val="0"/>
          <w:sz w:val="24"/>
        </w:rPr>
      </w:pPr>
      <w:r w:rsidRPr="00584537">
        <w:rPr>
          <w:bCs/>
          <w:kern w:val="0"/>
          <w:sz w:val="24"/>
        </w:rPr>
        <w:t>历史记录的统计分析结果完成后返回客户端的时间延迟</w:t>
      </w:r>
      <w:r w:rsidRPr="00584537">
        <w:rPr>
          <w:bCs/>
          <w:kern w:val="0"/>
          <w:sz w:val="24"/>
        </w:rPr>
        <w:t>&lt;=3</w:t>
      </w:r>
      <w:r w:rsidRPr="00584537">
        <w:rPr>
          <w:bCs/>
          <w:kern w:val="0"/>
          <w:sz w:val="24"/>
        </w:rPr>
        <w:t>秒</w:t>
      </w:r>
    </w:p>
    <w:p w:rsidR="00EA2C5A" w:rsidRPr="00584537" w:rsidRDefault="00EA2C5A" w:rsidP="00EA2C5A">
      <w:pPr>
        <w:pStyle w:val="2"/>
        <w:adjustRightInd/>
        <w:spacing w:beforeLines="50" w:before="156" w:afterLines="50" w:after="156" w:line="400" w:lineRule="exact"/>
        <w:ind w:left="0" w:firstLine="0"/>
        <w:jc w:val="both"/>
        <w:rPr>
          <w:rFonts w:ascii="Times New Roman" w:hAnsi="Times New Roman"/>
        </w:rPr>
      </w:pPr>
      <w:bookmarkStart w:id="40" w:name="_Toc141084953"/>
      <w:bookmarkStart w:id="41" w:name="_Toc141085063"/>
      <w:bookmarkStart w:id="42" w:name="_Toc141085971"/>
      <w:bookmarkStart w:id="43" w:name="_Toc141101283"/>
      <w:bookmarkStart w:id="44" w:name="_Toc151459312"/>
      <w:bookmarkStart w:id="45" w:name="_Toc229714494"/>
      <w:bookmarkStart w:id="46" w:name="_Toc18337498"/>
      <w:r w:rsidRPr="00584537">
        <w:rPr>
          <w:rFonts w:ascii="Times New Roman" w:hAnsi="Times New Roman"/>
        </w:rPr>
        <w:t>易用性与用户界面</w:t>
      </w:r>
      <w:bookmarkEnd w:id="40"/>
      <w:bookmarkEnd w:id="41"/>
      <w:bookmarkEnd w:id="42"/>
      <w:bookmarkEnd w:id="43"/>
      <w:r w:rsidRPr="00584537">
        <w:rPr>
          <w:rFonts w:ascii="Times New Roman" w:hAnsi="Times New Roman"/>
        </w:rPr>
        <w:t>需求</w:t>
      </w:r>
      <w:bookmarkEnd w:id="44"/>
      <w:bookmarkEnd w:id="45"/>
      <w:bookmarkEnd w:id="46"/>
    </w:p>
    <w:p w:rsidR="00EA2C5A" w:rsidRPr="00584537" w:rsidRDefault="00EA2C5A" w:rsidP="00EA2C5A">
      <w:pPr>
        <w:pStyle w:val="ab"/>
        <w:numPr>
          <w:ilvl w:val="0"/>
          <w:numId w:val="9"/>
        </w:numPr>
        <w:ind w:firstLineChars="0"/>
        <w:rPr>
          <w:rFonts w:ascii="Times New Roman" w:hAnsi="Times New Roman"/>
          <w:szCs w:val="24"/>
          <w:lang w:val="x-none" w:eastAsia="x-none"/>
        </w:rPr>
      </w:pPr>
      <w:r w:rsidRPr="00584537">
        <w:rPr>
          <w:rFonts w:ascii="Times New Roman" w:hAnsi="Times New Roman"/>
          <w:szCs w:val="24"/>
          <w:lang w:val="x-none" w:eastAsia="x-none"/>
        </w:rPr>
        <w:t>对系统框架，菜单结构简单易用。</w:t>
      </w:r>
    </w:p>
    <w:p w:rsidR="00EA2C5A" w:rsidRPr="00584537" w:rsidRDefault="00EA2C5A" w:rsidP="00EA2C5A">
      <w:pPr>
        <w:pStyle w:val="ab"/>
        <w:numPr>
          <w:ilvl w:val="0"/>
          <w:numId w:val="9"/>
        </w:numPr>
        <w:ind w:firstLineChars="0"/>
        <w:rPr>
          <w:rFonts w:ascii="Times New Roman" w:hAnsi="Times New Roman"/>
          <w:szCs w:val="24"/>
          <w:lang w:val="x-none" w:eastAsia="x-none"/>
        </w:rPr>
      </w:pPr>
      <w:r w:rsidRPr="00584537">
        <w:rPr>
          <w:rFonts w:ascii="Times New Roman" w:hAnsi="Times New Roman"/>
          <w:szCs w:val="24"/>
          <w:lang w:val="x-none" w:eastAsia="x-none"/>
        </w:rPr>
        <w:t>界面采用左中右布置。</w:t>
      </w:r>
    </w:p>
    <w:p w:rsidR="00EA2C5A" w:rsidRPr="00584537" w:rsidRDefault="00EA2C5A" w:rsidP="00EA2C5A">
      <w:pPr>
        <w:pStyle w:val="ab"/>
        <w:numPr>
          <w:ilvl w:val="0"/>
          <w:numId w:val="9"/>
        </w:numPr>
        <w:ind w:firstLineChars="0"/>
        <w:rPr>
          <w:rFonts w:ascii="Times New Roman" w:hAnsi="Times New Roman"/>
          <w:szCs w:val="24"/>
          <w:lang w:val="x-none" w:eastAsia="x-none"/>
        </w:rPr>
      </w:pPr>
      <w:r w:rsidRPr="00584537">
        <w:rPr>
          <w:rFonts w:ascii="Times New Roman" w:hAnsi="Times New Roman"/>
          <w:szCs w:val="24"/>
          <w:lang w:val="x-none" w:eastAsia="x-none"/>
        </w:rPr>
        <w:t>运行界面美观、简洁、大方。</w:t>
      </w:r>
    </w:p>
    <w:p w:rsidR="00EA2C5A" w:rsidRPr="00584537" w:rsidRDefault="00EA2C5A" w:rsidP="00EA2C5A">
      <w:pPr>
        <w:pStyle w:val="ab"/>
        <w:numPr>
          <w:ilvl w:val="0"/>
          <w:numId w:val="9"/>
        </w:numPr>
        <w:ind w:firstLineChars="0"/>
        <w:rPr>
          <w:rFonts w:ascii="Times New Roman" w:hAnsi="Times New Roman"/>
          <w:szCs w:val="24"/>
          <w:lang w:val="x-none" w:eastAsia="x-none"/>
        </w:rPr>
      </w:pPr>
      <w:r w:rsidRPr="00584537">
        <w:rPr>
          <w:rFonts w:ascii="Times New Roman" w:hAnsi="Times New Roman"/>
          <w:szCs w:val="24"/>
          <w:lang w:val="x-none" w:eastAsia="x-none"/>
        </w:rPr>
        <w:t>界面采用简单明了的表达方式，如树形结构、弹出式窗口。</w:t>
      </w:r>
    </w:p>
    <w:p w:rsidR="00EA2C5A" w:rsidRPr="00584537" w:rsidRDefault="00EA2C5A" w:rsidP="00EA2C5A">
      <w:pPr>
        <w:pStyle w:val="ab"/>
        <w:numPr>
          <w:ilvl w:val="0"/>
          <w:numId w:val="9"/>
        </w:numPr>
        <w:ind w:firstLineChars="0"/>
        <w:rPr>
          <w:rFonts w:ascii="Times New Roman" w:hAnsi="Times New Roman"/>
          <w:szCs w:val="24"/>
          <w:lang w:val="x-none" w:eastAsia="x-none"/>
        </w:rPr>
      </w:pPr>
      <w:r w:rsidRPr="00584537">
        <w:rPr>
          <w:rFonts w:ascii="Times New Roman" w:hAnsi="Times New Roman"/>
          <w:szCs w:val="24"/>
          <w:lang w:val="x-none" w:eastAsia="x-none"/>
        </w:rPr>
        <w:t>具有缺省值、操作提示、自动检查、自动纠错功能。</w:t>
      </w:r>
    </w:p>
    <w:p w:rsidR="00EA2C5A" w:rsidRPr="00584537" w:rsidRDefault="00EA2C5A" w:rsidP="00EA2C5A">
      <w:pPr>
        <w:pStyle w:val="ab"/>
        <w:numPr>
          <w:ilvl w:val="0"/>
          <w:numId w:val="9"/>
        </w:numPr>
        <w:ind w:firstLineChars="0"/>
        <w:rPr>
          <w:rFonts w:ascii="Times New Roman" w:hAnsi="Times New Roman"/>
          <w:szCs w:val="24"/>
          <w:lang w:val="x-none" w:eastAsia="x-none"/>
        </w:rPr>
      </w:pPr>
      <w:r w:rsidRPr="00584537">
        <w:rPr>
          <w:rFonts w:ascii="Times New Roman" w:hAnsi="Times New Roman"/>
          <w:szCs w:val="24"/>
          <w:lang w:val="x-none" w:eastAsia="x-none"/>
        </w:rPr>
        <w:t>软件功能符合使用人员的操作习惯。</w:t>
      </w:r>
    </w:p>
    <w:p w:rsidR="00EA2C5A" w:rsidRPr="00584537" w:rsidRDefault="00EA2C5A" w:rsidP="00EA2C5A">
      <w:pPr>
        <w:pStyle w:val="ab"/>
        <w:numPr>
          <w:ilvl w:val="0"/>
          <w:numId w:val="9"/>
        </w:numPr>
        <w:ind w:firstLineChars="0"/>
        <w:rPr>
          <w:rFonts w:ascii="Times New Roman" w:hAnsi="Times New Roman"/>
          <w:szCs w:val="24"/>
          <w:lang w:val="x-none" w:eastAsia="x-none"/>
        </w:rPr>
      </w:pPr>
      <w:r w:rsidRPr="00584537">
        <w:rPr>
          <w:rFonts w:ascii="Times New Roman" w:hAnsi="Times New Roman"/>
          <w:szCs w:val="24"/>
          <w:lang w:val="x-none" w:eastAsia="x-none"/>
        </w:rPr>
        <w:t>能灵活地定义参数和处理规则，方便地采用符合自己业务特点的方案。</w:t>
      </w:r>
    </w:p>
    <w:p w:rsidR="00EA2C5A" w:rsidRPr="00584537" w:rsidRDefault="00EA2C5A" w:rsidP="00EA2C5A">
      <w:pPr>
        <w:pStyle w:val="2"/>
        <w:adjustRightInd/>
        <w:spacing w:beforeLines="50" w:before="156" w:afterLines="50" w:after="156" w:line="400" w:lineRule="exact"/>
        <w:ind w:left="0" w:firstLine="0"/>
        <w:jc w:val="both"/>
        <w:rPr>
          <w:rFonts w:ascii="Times New Roman" w:hAnsi="Times New Roman"/>
        </w:rPr>
      </w:pPr>
      <w:bookmarkStart w:id="47" w:name="_Toc169343554"/>
      <w:bookmarkStart w:id="48" w:name="_Toc169345185"/>
      <w:bookmarkStart w:id="49" w:name="_Toc151459314"/>
      <w:bookmarkStart w:id="50" w:name="_Toc229714496"/>
      <w:bookmarkStart w:id="51" w:name="_Toc18337499"/>
      <w:bookmarkEnd w:id="47"/>
      <w:bookmarkEnd w:id="48"/>
      <w:r w:rsidRPr="00584537">
        <w:rPr>
          <w:rFonts w:ascii="Times New Roman" w:hAnsi="Times New Roman"/>
        </w:rPr>
        <w:t>系统运行环境需求</w:t>
      </w:r>
      <w:bookmarkEnd w:id="49"/>
      <w:bookmarkEnd w:id="50"/>
      <w:bookmarkEnd w:id="51"/>
    </w:p>
    <w:p w:rsidR="00EA2C5A" w:rsidRPr="00584537" w:rsidRDefault="00EA2C5A" w:rsidP="00EA2C5A">
      <w:pPr>
        <w:pStyle w:val="ab"/>
        <w:numPr>
          <w:ilvl w:val="0"/>
          <w:numId w:val="12"/>
        </w:numPr>
        <w:ind w:firstLineChars="0"/>
        <w:rPr>
          <w:rFonts w:ascii="Times New Roman" w:hAnsi="Times New Roman"/>
          <w:szCs w:val="24"/>
          <w:lang w:val="x-none" w:eastAsia="x-none"/>
        </w:rPr>
      </w:pPr>
      <w:bookmarkStart w:id="52" w:name="_Toc151459317"/>
      <w:bookmarkStart w:id="53" w:name="_Toc229714499"/>
      <w:r w:rsidRPr="00584537">
        <w:rPr>
          <w:rFonts w:ascii="Times New Roman" w:hAnsi="Times New Roman"/>
          <w:szCs w:val="24"/>
          <w:lang w:val="x-none" w:eastAsia="x-none"/>
        </w:rPr>
        <w:t>工作机方面，要求防雨防尘。最好安排在和道路交通信号机一起。</w:t>
      </w:r>
    </w:p>
    <w:p w:rsidR="00EA2C5A" w:rsidRPr="00584537" w:rsidRDefault="00EA2C5A" w:rsidP="00EA2C5A">
      <w:pPr>
        <w:pStyle w:val="ab"/>
        <w:numPr>
          <w:ilvl w:val="0"/>
          <w:numId w:val="12"/>
        </w:numPr>
        <w:ind w:firstLineChars="0"/>
        <w:rPr>
          <w:rFonts w:ascii="Times New Roman" w:hAnsi="Times New Roman"/>
          <w:szCs w:val="24"/>
          <w:lang w:val="x-none" w:eastAsia="x-none"/>
        </w:rPr>
      </w:pPr>
      <w:r w:rsidRPr="00584537">
        <w:rPr>
          <w:rFonts w:ascii="Times New Roman" w:hAnsi="Times New Roman"/>
          <w:szCs w:val="24"/>
          <w:lang w:val="x-none" w:eastAsia="x-none"/>
        </w:rPr>
        <w:lastRenderedPageBreak/>
        <w:t>学习机则需要安装在恒温恒湿，温度不高于</w:t>
      </w:r>
      <w:r w:rsidRPr="00584537">
        <w:rPr>
          <w:rFonts w:ascii="Times New Roman" w:hAnsi="Times New Roman"/>
          <w:szCs w:val="24"/>
          <w:lang w:val="x-none" w:eastAsia="x-none"/>
        </w:rPr>
        <w:t>25°</w:t>
      </w:r>
      <w:r w:rsidRPr="00584537">
        <w:rPr>
          <w:rFonts w:ascii="Times New Roman" w:hAnsi="Times New Roman"/>
          <w:szCs w:val="24"/>
          <w:lang w:val="x-none" w:eastAsia="x-none"/>
        </w:rPr>
        <w:t>的控制室内。</w:t>
      </w:r>
      <w:bookmarkStart w:id="54" w:name="_Toc223184165"/>
      <w:bookmarkStart w:id="55" w:name="_Toc238312855"/>
      <w:bookmarkStart w:id="56" w:name="_Toc238376253"/>
      <w:bookmarkStart w:id="57" w:name="_Toc238387474"/>
      <w:bookmarkStart w:id="58" w:name="_Toc238388406"/>
      <w:bookmarkStart w:id="59" w:name="_Toc300648746"/>
    </w:p>
    <w:p w:rsidR="00EA2C5A" w:rsidRPr="00584537" w:rsidRDefault="00EA2C5A" w:rsidP="00EA2C5A">
      <w:pPr>
        <w:pStyle w:val="ab"/>
        <w:ind w:firstLineChars="0" w:firstLine="0"/>
        <w:rPr>
          <w:rFonts w:ascii="Times New Roman" w:hAnsi="Times New Roman"/>
          <w:szCs w:val="24"/>
          <w:lang w:val="x-none" w:eastAsia="x-none"/>
        </w:rPr>
      </w:pPr>
      <w:r w:rsidRPr="00584537">
        <w:rPr>
          <w:rFonts w:ascii="Times New Roman" w:hAnsi="Times New Roman"/>
        </w:rPr>
        <w:t>硬件平台</w:t>
      </w:r>
      <w:bookmarkEnd w:id="52"/>
      <w:bookmarkEnd w:id="53"/>
      <w:bookmarkEnd w:id="54"/>
      <w:bookmarkEnd w:id="55"/>
      <w:bookmarkEnd w:id="56"/>
      <w:bookmarkEnd w:id="57"/>
      <w:bookmarkEnd w:id="58"/>
      <w:bookmarkEnd w:id="59"/>
      <w:r w:rsidRPr="00584537">
        <w:rPr>
          <w:rFonts w:ascii="Times New Roman" w:hAnsi="Times New Roman"/>
          <w:iCs/>
        </w:rPr>
        <w:t>用于产生工具系统</w:t>
      </w:r>
      <w:r w:rsidRPr="00584537">
        <w:rPr>
          <w:rFonts w:ascii="Times New Roman" w:hAnsi="Times New Roman"/>
          <w:iCs/>
        </w:rPr>
        <w:t>-</w:t>
      </w:r>
      <w:r w:rsidRPr="00584537">
        <w:rPr>
          <w:rFonts w:ascii="Times New Roman" w:hAnsi="Times New Roman"/>
          <w:iCs/>
        </w:rPr>
        <w:t>强化学习智能体</w:t>
      </w:r>
      <w:r w:rsidRPr="00584537">
        <w:rPr>
          <w:rFonts w:ascii="Times New Roman" w:hAnsi="Times New Roman"/>
          <w:iCs/>
        </w:rPr>
        <w:t>-</w:t>
      </w:r>
      <w:r w:rsidRPr="00584537">
        <w:rPr>
          <w:rFonts w:ascii="Times New Roman" w:hAnsi="Times New Roman"/>
          <w:iCs/>
        </w:rPr>
        <w:t>的计算机设备要求：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EA2C5A" w:rsidRPr="00584537" w:rsidTr="007324DD">
        <w:tc>
          <w:tcPr>
            <w:tcW w:w="4252" w:type="dxa"/>
          </w:tcPr>
          <w:p w:rsidR="00EA2C5A" w:rsidRPr="00584537" w:rsidRDefault="00EA2C5A" w:rsidP="007324DD">
            <w:pPr>
              <w:spacing w:line="400" w:lineRule="exact"/>
              <w:rPr>
                <w:iCs/>
                <w:sz w:val="24"/>
              </w:rPr>
            </w:pPr>
            <w:r w:rsidRPr="00584537">
              <w:rPr>
                <w:iCs/>
                <w:sz w:val="24"/>
              </w:rPr>
              <w:t>名称</w:t>
            </w:r>
          </w:p>
        </w:tc>
        <w:tc>
          <w:tcPr>
            <w:tcW w:w="4270" w:type="dxa"/>
          </w:tcPr>
          <w:p w:rsidR="00EA2C5A" w:rsidRPr="00584537" w:rsidRDefault="00EA2C5A" w:rsidP="007324DD">
            <w:pPr>
              <w:spacing w:line="400" w:lineRule="exact"/>
              <w:rPr>
                <w:iCs/>
                <w:sz w:val="24"/>
              </w:rPr>
            </w:pPr>
            <w:r w:rsidRPr="00584537">
              <w:rPr>
                <w:iCs/>
                <w:sz w:val="24"/>
              </w:rPr>
              <w:t>最低型号要求</w:t>
            </w:r>
          </w:p>
        </w:tc>
      </w:tr>
      <w:tr w:rsidR="00EA2C5A" w:rsidRPr="00584537" w:rsidTr="007324DD">
        <w:tc>
          <w:tcPr>
            <w:tcW w:w="4252" w:type="dxa"/>
          </w:tcPr>
          <w:p w:rsidR="00EA2C5A" w:rsidRPr="00584537" w:rsidRDefault="00EA2C5A" w:rsidP="007324DD">
            <w:pPr>
              <w:spacing w:line="400" w:lineRule="exact"/>
              <w:rPr>
                <w:iCs/>
                <w:sz w:val="24"/>
              </w:rPr>
            </w:pPr>
            <w:r w:rsidRPr="00584537">
              <w:rPr>
                <w:iCs/>
                <w:sz w:val="24"/>
              </w:rPr>
              <w:t>CPU</w:t>
            </w:r>
          </w:p>
        </w:tc>
        <w:tc>
          <w:tcPr>
            <w:tcW w:w="4270" w:type="dxa"/>
          </w:tcPr>
          <w:p w:rsidR="00EA2C5A" w:rsidRPr="00584537" w:rsidRDefault="00EA2C5A" w:rsidP="007324DD">
            <w:pPr>
              <w:spacing w:line="400" w:lineRule="exact"/>
              <w:rPr>
                <w:iCs/>
                <w:sz w:val="24"/>
              </w:rPr>
            </w:pPr>
            <w:r w:rsidRPr="00584537">
              <w:rPr>
                <w:iCs/>
                <w:sz w:val="24"/>
              </w:rPr>
              <w:t>I7 9700</w:t>
            </w:r>
          </w:p>
        </w:tc>
      </w:tr>
      <w:tr w:rsidR="00EA2C5A" w:rsidRPr="00584537" w:rsidTr="007324DD">
        <w:tc>
          <w:tcPr>
            <w:tcW w:w="4252" w:type="dxa"/>
          </w:tcPr>
          <w:p w:rsidR="00EA2C5A" w:rsidRPr="00584537" w:rsidRDefault="00EA2C5A" w:rsidP="007324DD">
            <w:pPr>
              <w:spacing w:line="400" w:lineRule="exact"/>
              <w:rPr>
                <w:iCs/>
                <w:sz w:val="24"/>
              </w:rPr>
            </w:pPr>
            <w:r w:rsidRPr="00584537">
              <w:rPr>
                <w:iCs/>
                <w:sz w:val="24"/>
              </w:rPr>
              <w:t>GPU`</w:t>
            </w:r>
          </w:p>
        </w:tc>
        <w:tc>
          <w:tcPr>
            <w:tcW w:w="4270" w:type="dxa"/>
          </w:tcPr>
          <w:p w:rsidR="00EA2C5A" w:rsidRPr="00584537" w:rsidRDefault="00EA2C5A" w:rsidP="007324DD">
            <w:pPr>
              <w:spacing w:line="400" w:lineRule="exact"/>
              <w:rPr>
                <w:iCs/>
                <w:sz w:val="24"/>
              </w:rPr>
            </w:pPr>
            <w:r w:rsidRPr="00584537">
              <w:rPr>
                <w:iCs/>
                <w:sz w:val="24"/>
              </w:rPr>
              <w:t xml:space="preserve">NVIDIA 2080TI x3 </w:t>
            </w:r>
          </w:p>
        </w:tc>
      </w:tr>
      <w:tr w:rsidR="00EA2C5A" w:rsidRPr="00584537" w:rsidTr="007324DD">
        <w:tc>
          <w:tcPr>
            <w:tcW w:w="4252" w:type="dxa"/>
          </w:tcPr>
          <w:p w:rsidR="00EA2C5A" w:rsidRPr="00584537" w:rsidRDefault="00EA2C5A" w:rsidP="007324DD">
            <w:pPr>
              <w:spacing w:line="400" w:lineRule="exact"/>
              <w:rPr>
                <w:iCs/>
                <w:sz w:val="24"/>
              </w:rPr>
            </w:pPr>
            <w:r w:rsidRPr="00584537">
              <w:rPr>
                <w:iCs/>
                <w:sz w:val="24"/>
              </w:rPr>
              <w:t>内存</w:t>
            </w:r>
          </w:p>
        </w:tc>
        <w:tc>
          <w:tcPr>
            <w:tcW w:w="4270" w:type="dxa"/>
          </w:tcPr>
          <w:p w:rsidR="00EA2C5A" w:rsidRPr="00584537" w:rsidRDefault="00EA2C5A" w:rsidP="007324DD">
            <w:pPr>
              <w:spacing w:line="400" w:lineRule="exact"/>
              <w:rPr>
                <w:iCs/>
                <w:sz w:val="24"/>
              </w:rPr>
            </w:pPr>
            <w:r w:rsidRPr="00584537">
              <w:rPr>
                <w:iCs/>
                <w:sz w:val="24"/>
              </w:rPr>
              <w:t>双通道</w:t>
            </w:r>
            <w:r w:rsidRPr="00584537">
              <w:rPr>
                <w:iCs/>
                <w:sz w:val="24"/>
              </w:rPr>
              <w:t>16g ddr4 2666</w:t>
            </w:r>
          </w:p>
        </w:tc>
      </w:tr>
      <w:tr w:rsidR="00EA2C5A" w:rsidRPr="00584537" w:rsidTr="007324DD">
        <w:tc>
          <w:tcPr>
            <w:tcW w:w="4252" w:type="dxa"/>
          </w:tcPr>
          <w:p w:rsidR="00EA2C5A" w:rsidRPr="00584537" w:rsidRDefault="00EA2C5A" w:rsidP="007324DD">
            <w:pPr>
              <w:spacing w:line="400" w:lineRule="exact"/>
              <w:rPr>
                <w:iCs/>
                <w:sz w:val="24"/>
              </w:rPr>
            </w:pPr>
            <w:r w:rsidRPr="00584537">
              <w:rPr>
                <w:iCs/>
                <w:sz w:val="24"/>
              </w:rPr>
              <w:t>硬盘</w:t>
            </w:r>
          </w:p>
        </w:tc>
        <w:tc>
          <w:tcPr>
            <w:tcW w:w="4270" w:type="dxa"/>
          </w:tcPr>
          <w:p w:rsidR="00EA2C5A" w:rsidRPr="00584537" w:rsidRDefault="00EA2C5A" w:rsidP="007324DD">
            <w:pPr>
              <w:spacing w:line="400" w:lineRule="exact"/>
              <w:rPr>
                <w:iCs/>
                <w:sz w:val="24"/>
              </w:rPr>
            </w:pPr>
            <w:r w:rsidRPr="00584537">
              <w:rPr>
                <w:iCs/>
                <w:sz w:val="24"/>
              </w:rPr>
              <w:t>1T</w:t>
            </w:r>
            <w:r w:rsidRPr="00584537">
              <w:rPr>
                <w:iCs/>
                <w:sz w:val="24"/>
              </w:rPr>
              <w:t>固态</w:t>
            </w:r>
          </w:p>
        </w:tc>
      </w:tr>
      <w:tr w:rsidR="00EA2C5A" w:rsidRPr="00584537" w:rsidTr="007324DD">
        <w:tc>
          <w:tcPr>
            <w:tcW w:w="4252" w:type="dxa"/>
          </w:tcPr>
          <w:p w:rsidR="00EA2C5A" w:rsidRPr="00584537" w:rsidRDefault="00EA2C5A" w:rsidP="007324DD">
            <w:pPr>
              <w:spacing w:line="400" w:lineRule="exact"/>
              <w:rPr>
                <w:iCs/>
                <w:sz w:val="24"/>
              </w:rPr>
            </w:pPr>
            <w:r w:rsidRPr="00584537">
              <w:rPr>
                <w:iCs/>
                <w:sz w:val="24"/>
              </w:rPr>
              <w:t>电源</w:t>
            </w:r>
          </w:p>
        </w:tc>
        <w:tc>
          <w:tcPr>
            <w:tcW w:w="4270" w:type="dxa"/>
          </w:tcPr>
          <w:p w:rsidR="00EA2C5A" w:rsidRPr="00584537" w:rsidRDefault="00EA2C5A" w:rsidP="007324DD">
            <w:pPr>
              <w:spacing w:line="400" w:lineRule="exact"/>
              <w:rPr>
                <w:iCs/>
                <w:sz w:val="24"/>
              </w:rPr>
            </w:pPr>
            <w:r w:rsidRPr="00584537">
              <w:rPr>
                <w:iCs/>
                <w:sz w:val="24"/>
              </w:rPr>
              <w:t>1200W atx</w:t>
            </w:r>
            <w:r w:rsidRPr="00584537">
              <w:rPr>
                <w:iCs/>
                <w:sz w:val="24"/>
              </w:rPr>
              <w:t>电源</w:t>
            </w:r>
          </w:p>
        </w:tc>
      </w:tr>
    </w:tbl>
    <w:p w:rsidR="00EA2C5A" w:rsidRPr="00584537" w:rsidRDefault="00EA2C5A" w:rsidP="00EA2C5A">
      <w:pPr>
        <w:spacing w:beforeLines="50" w:before="156" w:line="400" w:lineRule="exact"/>
        <w:rPr>
          <w:iCs/>
          <w:sz w:val="24"/>
        </w:rPr>
      </w:pPr>
      <w:r w:rsidRPr="00584537">
        <w:rPr>
          <w:iCs/>
          <w:sz w:val="24"/>
        </w:rPr>
        <w:t>运行智能</w:t>
      </w:r>
      <w:proofErr w:type="gramStart"/>
      <w:r w:rsidRPr="00584537">
        <w:rPr>
          <w:iCs/>
          <w:sz w:val="24"/>
        </w:rPr>
        <w:t>体软件</w:t>
      </w:r>
      <w:proofErr w:type="gramEnd"/>
      <w:r w:rsidRPr="00584537">
        <w:rPr>
          <w:iCs/>
          <w:sz w:val="24"/>
        </w:rPr>
        <w:t>的工作站设备要求：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7"/>
        <w:gridCol w:w="4149"/>
      </w:tblGrid>
      <w:tr w:rsidR="00EA2C5A" w:rsidRPr="00584537" w:rsidTr="007324DD">
        <w:tc>
          <w:tcPr>
            <w:tcW w:w="4260" w:type="dxa"/>
          </w:tcPr>
          <w:p w:rsidR="00EA2C5A" w:rsidRPr="00584537" w:rsidRDefault="00EA2C5A" w:rsidP="007324DD">
            <w:pPr>
              <w:spacing w:line="400" w:lineRule="exact"/>
              <w:rPr>
                <w:iCs/>
                <w:sz w:val="24"/>
              </w:rPr>
            </w:pPr>
            <w:r w:rsidRPr="00584537">
              <w:rPr>
                <w:iCs/>
                <w:sz w:val="24"/>
              </w:rPr>
              <w:t>名称</w:t>
            </w:r>
          </w:p>
        </w:tc>
        <w:tc>
          <w:tcPr>
            <w:tcW w:w="4262" w:type="dxa"/>
          </w:tcPr>
          <w:p w:rsidR="00EA2C5A" w:rsidRPr="00584537" w:rsidRDefault="00EA2C5A" w:rsidP="007324DD">
            <w:pPr>
              <w:spacing w:line="400" w:lineRule="exact"/>
              <w:rPr>
                <w:iCs/>
                <w:sz w:val="24"/>
              </w:rPr>
            </w:pPr>
            <w:r w:rsidRPr="00584537">
              <w:rPr>
                <w:iCs/>
                <w:sz w:val="24"/>
              </w:rPr>
              <w:t>最低型号要求</w:t>
            </w:r>
          </w:p>
        </w:tc>
      </w:tr>
      <w:tr w:rsidR="00EA2C5A" w:rsidRPr="00584537" w:rsidTr="007324DD">
        <w:tc>
          <w:tcPr>
            <w:tcW w:w="4260" w:type="dxa"/>
          </w:tcPr>
          <w:p w:rsidR="00EA2C5A" w:rsidRPr="00584537" w:rsidRDefault="00EA2C5A" w:rsidP="007324DD">
            <w:pPr>
              <w:spacing w:line="400" w:lineRule="exact"/>
              <w:rPr>
                <w:iCs/>
                <w:sz w:val="24"/>
              </w:rPr>
            </w:pPr>
            <w:r w:rsidRPr="00584537">
              <w:rPr>
                <w:iCs/>
                <w:sz w:val="24"/>
              </w:rPr>
              <w:t>CPU</w:t>
            </w:r>
          </w:p>
        </w:tc>
        <w:tc>
          <w:tcPr>
            <w:tcW w:w="4262" w:type="dxa"/>
          </w:tcPr>
          <w:p w:rsidR="00EA2C5A" w:rsidRPr="00584537" w:rsidRDefault="00EA2C5A" w:rsidP="007324DD">
            <w:pPr>
              <w:spacing w:line="400" w:lineRule="exact"/>
              <w:rPr>
                <w:iCs/>
                <w:sz w:val="24"/>
              </w:rPr>
            </w:pPr>
            <w:r w:rsidRPr="00584537">
              <w:rPr>
                <w:iCs/>
                <w:sz w:val="24"/>
              </w:rPr>
              <w:t xml:space="preserve">AMD </w:t>
            </w:r>
            <w:r w:rsidRPr="00584537">
              <w:rPr>
                <w:iCs/>
                <w:sz w:val="24"/>
              </w:rPr>
              <w:t>锐龙</w:t>
            </w:r>
            <w:r w:rsidRPr="00584537">
              <w:rPr>
                <w:iCs/>
                <w:sz w:val="24"/>
              </w:rPr>
              <w:t xml:space="preserve"> 2600</w:t>
            </w:r>
          </w:p>
        </w:tc>
      </w:tr>
      <w:tr w:rsidR="00EA2C5A" w:rsidRPr="00584537" w:rsidTr="007324DD">
        <w:tc>
          <w:tcPr>
            <w:tcW w:w="4260" w:type="dxa"/>
          </w:tcPr>
          <w:p w:rsidR="00EA2C5A" w:rsidRPr="00584537" w:rsidRDefault="00EA2C5A" w:rsidP="007324DD">
            <w:pPr>
              <w:spacing w:line="400" w:lineRule="exact"/>
              <w:rPr>
                <w:iCs/>
                <w:sz w:val="24"/>
              </w:rPr>
            </w:pPr>
            <w:r w:rsidRPr="00584537">
              <w:rPr>
                <w:iCs/>
                <w:sz w:val="24"/>
              </w:rPr>
              <w:t>GPU`</w:t>
            </w:r>
          </w:p>
        </w:tc>
        <w:tc>
          <w:tcPr>
            <w:tcW w:w="4262" w:type="dxa"/>
          </w:tcPr>
          <w:p w:rsidR="00EA2C5A" w:rsidRPr="00584537" w:rsidRDefault="00EA2C5A" w:rsidP="007324DD">
            <w:pPr>
              <w:spacing w:line="400" w:lineRule="exact"/>
              <w:rPr>
                <w:iCs/>
                <w:sz w:val="24"/>
              </w:rPr>
            </w:pPr>
            <w:r w:rsidRPr="00584537">
              <w:rPr>
                <w:iCs/>
                <w:sz w:val="24"/>
              </w:rPr>
              <w:t>集成</w:t>
            </w:r>
          </w:p>
        </w:tc>
      </w:tr>
      <w:tr w:rsidR="00EA2C5A" w:rsidRPr="00584537" w:rsidTr="007324DD">
        <w:tc>
          <w:tcPr>
            <w:tcW w:w="4260" w:type="dxa"/>
          </w:tcPr>
          <w:p w:rsidR="00EA2C5A" w:rsidRPr="00584537" w:rsidRDefault="00EA2C5A" w:rsidP="007324DD">
            <w:pPr>
              <w:spacing w:line="400" w:lineRule="exact"/>
              <w:rPr>
                <w:iCs/>
                <w:sz w:val="24"/>
              </w:rPr>
            </w:pPr>
            <w:r w:rsidRPr="00584537">
              <w:rPr>
                <w:iCs/>
                <w:sz w:val="24"/>
              </w:rPr>
              <w:t>内存</w:t>
            </w:r>
          </w:p>
        </w:tc>
        <w:tc>
          <w:tcPr>
            <w:tcW w:w="4262" w:type="dxa"/>
          </w:tcPr>
          <w:p w:rsidR="00EA2C5A" w:rsidRPr="00584537" w:rsidRDefault="00EA2C5A" w:rsidP="007324DD">
            <w:pPr>
              <w:spacing w:line="400" w:lineRule="exact"/>
              <w:rPr>
                <w:iCs/>
                <w:sz w:val="24"/>
              </w:rPr>
            </w:pPr>
            <w:r w:rsidRPr="00584537">
              <w:rPr>
                <w:iCs/>
                <w:sz w:val="24"/>
              </w:rPr>
              <w:t>双通道</w:t>
            </w:r>
            <w:r w:rsidRPr="00584537">
              <w:rPr>
                <w:iCs/>
                <w:sz w:val="24"/>
              </w:rPr>
              <w:t>8g ddr4 2666</w:t>
            </w:r>
          </w:p>
        </w:tc>
      </w:tr>
      <w:tr w:rsidR="00EA2C5A" w:rsidRPr="00584537" w:rsidTr="007324DD">
        <w:tc>
          <w:tcPr>
            <w:tcW w:w="4260" w:type="dxa"/>
          </w:tcPr>
          <w:p w:rsidR="00EA2C5A" w:rsidRPr="00584537" w:rsidRDefault="00EA2C5A" w:rsidP="007324DD">
            <w:pPr>
              <w:spacing w:line="400" w:lineRule="exact"/>
              <w:rPr>
                <w:iCs/>
                <w:sz w:val="24"/>
              </w:rPr>
            </w:pPr>
            <w:r w:rsidRPr="00584537">
              <w:rPr>
                <w:iCs/>
                <w:sz w:val="24"/>
              </w:rPr>
              <w:t>硬盘</w:t>
            </w:r>
          </w:p>
        </w:tc>
        <w:tc>
          <w:tcPr>
            <w:tcW w:w="4262" w:type="dxa"/>
          </w:tcPr>
          <w:p w:rsidR="00EA2C5A" w:rsidRPr="00584537" w:rsidRDefault="00EA2C5A" w:rsidP="007324DD">
            <w:pPr>
              <w:spacing w:line="400" w:lineRule="exact"/>
              <w:rPr>
                <w:iCs/>
                <w:sz w:val="24"/>
              </w:rPr>
            </w:pPr>
            <w:r w:rsidRPr="00584537">
              <w:rPr>
                <w:iCs/>
                <w:sz w:val="24"/>
              </w:rPr>
              <w:t>1T</w:t>
            </w:r>
            <w:r w:rsidRPr="00584537">
              <w:rPr>
                <w:iCs/>
                <w:sz w:val="24"/>
              </w:rPr>
              <w:t>固态</w:t>
            </w:r>
          </w:p>
        </w:tc>
      </w:tr>
      <w:tr w:rsidR="00EA2C5A" w:rsidRPr="00584537" w:rsidTr="007324DD">
        <w:tc>
          <w:tcPr>
            <w:tcW w:w="4260" w:type="dxa"/>
          </w:tcPr>
          <w:p w:rsidR="00EA2C5A" w:rsidRPr="00584537" w:rsidRDefault="00EA2C5A" w:rsidP="007324DD">
            <w:pPr>
              <w:spacing w:line="400" w:lineRule="exact"/>
              <w:rPr>
                <w:iCs/>
                <w:sz w:val="24"/>
              </w:rPr>
            </w:pPr>
            <w:r w:rsidRPr="00584537">
              <w:rPr>
                <w:iCs/>
                <w:sz w:val="24"/>
              </w:rPr>
              <w:t>电源</w:t>
            </w:r>
          </w:p>
        </w:tc>
        <w:tc>
          <w:tcPr>
            <w:tcW w:w="4262" w:type="dxa"/>
          </w:tcPr>
          <w:p w:rsidR="00EA2C5A" w:rsidRPr="00584537" w:rsidRDefault="00EA2C5A" w:rsidP="007324DD">
            <w:pPr>
              <w:spacing w:line="400" w:lineRule="exact"/>
              <w:rPr>
                <w:iCs/>
                <w:sz w:val="24"/>
              </w:rPr>
            </w:pPr>
            <w:r w:rsidRPr="00584537">
              <w:rPr>
                <w:iCs/>
                <w:sz w:val="24"/>
              </w:rPr>
              <w:t>400W atx</w:t>
            </w:r>
            <w:r w:rsidRPr="00584537">
              <w:rPr>
                <w:iCs/>
                <w:sz w:val="24"/>
              </w:rPr>
              <w:t>电源</w:t>
            </w:r>
          </w:p>
        </w:tc>
      </w:tr>
    </w:tbl>
    <w:p w:rsidR="00EA2C5A" w:rsidRPr="00584537" w:rsidRDefault="00EA2C5A" w:rsidP="00EA2C5A">
      <w:pPr>
        <w:spacing w:line="400" w:lineRule="exact"/>
        <w:ind w:firstLineChars="200" w:firstLine="480"/>
        <w:rPr>
          <w:sz w:val="24"/>
          <w:lang w:val="en-GB"/>
        </w:rPr>
      </w:pPr>
      <w:r w:rsidRPr="00584537">
        <w:rPr>
          <w:sz w:val="24"/>
          <w:lang w:val="en-GB"/>
        </w:rPr>
        <w:t>其中，用于产生强化学习体的计算机要求比较高。因为其需要运行强化学习的软件，并且要不断地仿真、训练。</w:t>
      </w:r>
    </w:p>
    <w:p w:rsidR="00EA2C5A" w:rsidRDefault="00EA2C5A" w:rsidP="00EA2C5A">
      <w:pPr>
        <w:pStyle w:val="1"/>
      </w:pPr>
      <w:r w:rsidRPr="00584537">
        <w:rPr>
          <w:rFonts w:ascii="Times New Roman" w:hAnsi="Times New Roman"/>
          <w:sz w:val="24"/>
          <w:szCs w:val="24"/>
        </w:rPr>
        <w:t>而放置在每个站点的工作机，其硬件配置要求一般。能流畅运行一般应用程序的即可。故选择了性价比比较高的产品</w:t>
      </w:r>
    </w:p>
    <w:p w:rsidR="00B96B75" w:rsidRPr="0009310D" w:rsidRDefault="00496CD9" w:rsidP="00B96B75">
      <w:pPr>
        <w:pStyle w:val="1"/>
      </w:pPr>
      <w:r w:rsidRPr="00B96B75">
        <w:rPr>
          <w:rFonts w:hint="eastAsia"/>
        </w:rPr>
        <w:t>产品架构及总技术方案</w:t>
      </w:r>
    </w:p>
    <w:p w:rsidR="0009310D" w:rsidRPr="00584537" w:rsidRDefault="0009310D" w:rsidP="0009310D">
      <w:pPr>
        <w:pStyle w:val="2"/>
      </w:pPr>
      <w:r w:rsidRPr="00584537">
        <w:t>产品架构</w:t>
      </w:r>
      <w:bookmarkStart w:id="60" w:name="_Toc15027539"/>
      <w:bookmarkEnd w:id="17"/>
    </w:p>
    <w:p w:rsidR="0009310D" w:rsidRPr="00887F04" w:rsidRDefault="0009310D" w:rsidP="0009310D">
      <w:pPr>
        <w:adjustRightInd w:val="0"/>
        <w:snapToGrid w:val="0"/>
        <w:spacing w:line="400" w:lineRule="exact"/>
        <w:ind w:firstLineChars="200" w:firstLine="480"/>
        <w:rPr>
          <w:rFonts w:ascii="仿宋" w:eastAsia="仿宋" w:hAnsi="仿宋"/>
          <w:sz w:val="24"/>
        </w:rPr>
      </w:pPr>
      <w:r w:rsidRPr="00887F04">
        <w:rPr>
          <w:rFonts w:ascii="仿宋" w:eastAsia="仿宋" w:hAnsi="仿宋"/>
          <w:sz w:val="24"/>
        </w:rPr>
        <w:t>框架</w:t>
      </w:r>
      <w:bookmarkEnd w:id="60"/>
      <w:r w:rsidRPr="00887F04">
        <w:rPr>
          <w:rFonts w:ascii="仿宋" w:eastAsia="仿宋" w:hAnsi="仿宋"/>
          <w:sz w:val="24"/>
        </w:rPr>
        <w:t>：</w:t>
      </w:r>
    </w:p>
    <w:p w:rsidR="0009310D" w:rsidRPr="00887F04" w:rsidRDefault="0009310D" w:rsidP="0009310D">
      <w:pPr>
        <w:adjustRightInd w:val="0"/>
        <w:snapToGrid w:val="0"/>
        <w:spacing w:line="400" w:lineRule="exact"/>
        <w:ind w:firstLineChars="200" w:firstLine="480"/>
        <w:rPr>
          <w:rFonts w:ascii="仿宋" w:eastAsia="仿宋" w:hAnsi="仿宋"/>
          <w:bCs/>
          <w:kern w:val="0"/>
          <w:sz w:val="24"/>
        </w:rPr>
      </w:pPr>
      <w:r w:rsidRPr="00887F04">
        <w:rPr>
          <w:rFonts w:ascii="仿宋" w:eastAsia="仿宋" w:hAnsi="仿宋"/>
          <w:bCs/>
          <w:kern w:val="0"/>
          <w:sz w:val="24"/>
        </w:rPr>
        <w:t>采用B/S架构，客户端采用浏览器访问。</w:t>
      </w:r>
    </w:p>
    <w:p w:rsidR="0009310D" w:rsidRPr="00887F04" w:rsidRDefault="0009310D" w:rsidP="0009310D">
      <w:pPr>
        <w:adjustRightInd w:val="0"/>
        <w:snapToGrid w:val="0"/>
        <w:spacing w:line="400" w:lineRule="exact"/>
        <w:ind w:firstLineChars="200" w:firstLine="480"/>
        <w:rPr>
          <w:rFonts w:ascii="仿宋" w:eastAsia="仿宋" w:hAnsi="仿宋"/>
          <w:sz w:val="24"/>
        </w:rPr>
      </w:pPr>
      <w:bookmarkStart w:id="61" w:name="_Toc15027540"/>
      <w:r w:rsidRPr="00887F04">
        <w:rPr>
          <w:rFonts w:ascii="仿宋" w:eastAsia="仿宋" w:hAnsi="仿宋"/>
          <w:sz w:val="24"/>
        </w:rPr>
        <w:t>数据库</w:t>
      </w:r>
      <w:bookmarkEnd w:id="61"/>
      <w:r w:rsidRPr="00887F04">
        <w:rPr>
          <w:rFonts w:ascii="仿宋" w:eastAsia="仿宋" w:hAnsi="仿宋"/>
          <w:sz w:val="24"/>
        </w:rPr>
        <w:t>：</w:t>
      </w:r>
    </w:p>
    <w:p w:rsidR="0009310D" w:rsidRPr="00887F04" w:rsidRDefault="0009310D" w:rsidP="0009310D">
      <w:pPr>
        <w:adjustRightInd w:val="0"/>
        <w:snapToGrid w:val="0"/>
        <w:spacing w:line="400" w:lineRule="exact"/>
        <w:ind w:firstLineChars="200" w:firstLine="480"/>
        <w:rPr>
          <w:rFonts w:ascii="仿宋" w:eastAsia="仿宋" w:hAnsi="仿宋"/>
          <w:bCs/>
          <w:kern w:val="0"/>
          <w:sz w:val="24"/>
        </w:rPr>
      </w:pPr>
      <w:r w:rsidRPr="00887F04">
        <w:rPr>
          <w:rFonts w:ascii="仿宋" w:eastAsia="仿宋" w:hAnsi="仿宋"/>
          <w:bCs/>
          <w:kern w:val="0"/>
          <w:sz w:val="24"/>
        </w:rPr>
        <w:t>使用Oracle数据库，部署在服务器上，保证GB级的数据量的存储。</w:t>
      </w:r>
      <w:bookmarkStart w:id="62" w:name="_Toc15027541"/>
    </w:p>
    <w:p w:rsidR="0009310D" w:rsidRPr="00887F04" w:rsidRDefault="0009310D" w:rsidP="0009310D">
      <w:pPr>
        <w:adjustRightInd w:val="0"/>
        <w:snapToGrid w:val="0"/>
        <w:spacing w:line="400" w:lineRule="exact"/>
        <w:ind w:firstLineChars="200" w:firstLine="480"/>
        <w:rPr>
          <w:rFonts w:ascii="仿宋" w:eastAsia="仿宋" w:hAnsi="仿宋"/>
          <w:bCs/>
          <w:kern w:val="0"/>
          <w:sz w:val="24"/>
        </w:rPr>
      </w:pPr>
      <w:r w:rsidRPr="00887F04">
        <w:rPr>
          <w:rFonts w:ascii="仿宋" w:eastAsia="仿宋" w:hAnsi="仿宋"/>
          <w:sz w:val="24"/>
        </w:rPr>
        <w:t>环境要求</w:t>
      </w:r>
      <w:bookmarkEnd w:id="62"/>
      <w:r w:rsidRPr="00887F04">
        <w:rPr>
          <w:rFonts w:ascii="仿宋" w:eastAsia="仿宋" w:hAnsi="仿宋"/>
          <w:sz w:val="24"/>
        </w:rPr>
        <w:t>：</w:t>
      </w:r>
    </w:p>
    <w:tbl>
      <w:tblPr>
        <w:tblW w:w="0" w:type="auto"/>
        <w:tblInd w:w="1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2"/>
        <w:gridCol w:w="5374"/>
      </w:tblGrid>
      <w:tr w:rsidR="0009310D" w:rsidRPr="00887F04" w:rsidTr="007324DD">
        <w:tc>
          <w:tcPr>
            <w:tcW w:w="2249" w:type="dxa"/>
            <w:shd w:val="clear" w:color="auto" w:fill="auto"/>
          </w:tcPr>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t>Web 服务器</w:t>
            </w:r>
          </w:p>
        </w:tc>
        <w:tc>
          <w:tcPr>
            <w:tcW w:w="6902" w:type="dxa"/>
            <w:shd w:val="clear" w:color="auto" w:fill="auto"/>
          </w:tcPr>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t>目前主流配置就能满足要求。</w:t>
            </w:r>
          </w:p>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t>内存至少8G，硬盘500G</w:t>
            </w:r>
          </w:p>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t>操作系统：Window 2010 64-bit</w:t>
            </w:r>
          </w:p>
        </w:tc>
      </w:tr>
      <w:tr w:rsidR="0009310D" w:rsidRPr="00887F04" w:rsidTr="007324DD">
        <w:tc>
          <w:tcPr>
            <w:tcW w:w="2249" w:type="dxa"/>
            <w:shd w:val="clear" w:color="auto" w:fill="auto"/>
          </w:tcPr>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lastRenderedPageBreak/>
              <w:t>数据库服务器</w:t>
            </w:r>
          </w:p>
        </w:tc>
        <w:tc>
          <w:tcPr>
            <w:tcW w:w="6902" w:type="dxa"/>
            <w:shd w:val="clear" w:color="auto" w:fill="auto"/>
          </w:tcPr>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t>内存至少8G，硬盘至少500G</w:t>
            </w:r>
          </w:p>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t>操作系统：Window 2010 64-bit</w:t>
            </w:r>
          </w:p>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t>安装 Oracle Database 19c</w:t>
            </w:r>
          </w:p>
        </w:tc>
      </w:tr>
      <w:tr w:rsidR="0009310D" w:rsidRPr="00887F04" w:rsidTr="007324DD">
        <w:tc>
          <w:tcPr>
            <w:tcW w:w="2249" w:type="dxa"/>
            <w:shd w:val="clear" w:color="auto" w:fill="auto"/>
          </w:tcPr>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t>客户端</w:t>
            </w:r>
          </w:p>
        </w:tc>
        <w:tc>
          <w:tcPr>
            <w:tcW w:w="6902" w:type="dxa"/>
            <w:shd w:val="clear" w:color="auto" w:fill="auto"/>
          </w:tcPr>
          <w:p w:rsidR="0009310D" w:rsidRPr="00887F04" w:rsidRDefault="0009310D" w:rsidP="007324DD">
            <w:pPr>
              <w:pStyle w:val="ac"/>
              <w:spacing w:line="400" w:lineRule="exact"/>
              <w:jc w:val="center"/>
              <w:rPr>
                <w:rFonts w:ascii="仿宋" w:eastAsia="仿宋" w:hAnsi="仿宋"/>
                <w:i w:val="0"/>
                <w:iCs w:val="0"/>
                <w:sz w:val="24"/>
              </w:rPr>
            </w:pPr>
            <w:r w:rsidRPr="00887F04">
              <w:rPr>
                <w:rFonts w:ascii="仿宋" w:eastAsia="仿宋" w:hAnsi="仿宋"/>
                <w:i w:val="0"/>
                <w:iCs w:val="0"/>
                <w:sz w:val="24"/>
              </w:rPr>
              <w:t>支持当代主流浏览器，如Google Chrome，Firefox等</w:t>
            </w:r>
          </w:p>
        </w:tc>
      </w:tr>
    </w:tbl>
    <w:p w:rsidR="0009310D" w:rsidRPr="00584537" w:rsidRDefault="0009310D" w:rsidP="0009310D">
      <w:pPr>
        <w:pStyle w:val="2"/>
      </w:pPr>
      <w:bookmarkStart w:id="63" w:name="_Toc18337484"/>
      <w:r w:rsidRPr="00584537">
        <w:t>网络拓扑图</w:t>
      </w:r>
      <w:bookmarkEnd w:id="63"/>
    </w:p>
    <w:p w:rsidR="0009310D" w:rsidRPr="00584537" w:rsidRDefault="0009310D" w:rsidP="00F67B06">
      <w:pPr>
        <w:pStyle w:val="ab"/>
        <w:ind w:firstLineChars="0" w:firstLine="0"/>
        <w:jc w:val="left"/>
        <w:rPr>
          <w:rFonts w:ascii="Times New Roman" w:hAnsi="Times New Roman" w:hint="eastAsia"/>
        </w:rPr>
      </w:pPr>
      <w:r w:rsidRPr="00C34FEB">
        <w:rPr>
          <w:rFonts w:ascii="Times New Roman" w:hAnsi="Times New Roman"/>
          <w:noProof/>
          <w:highlight w:val="green"/>
          <w:u w:val="single"/>
        </w:rPr>
        <w:drawing>
          <wp:anchor distT="0" distB="0" distL="114300" distR="114300" simplePos="0" relativeHeight="251659264" behindDoc="0" locked="0" layoutInCell="1" allowOverlap="1">
            <wp:simplePos x="0" y="0"/>
            <wp:positionH relativeFrom="column">
              <wp:align>center</wp:align>
            </wp:positionH>
            <wp:positionV relativeFrom="paragraph">
              <wp:posOffset>46990</wp:posOffset>
            </wp:positionV>
            <wp:extent cx="5274310" cy="3364230"/>
            <wp:effectExtent l="0" t="0" r="254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64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10D" w:rsidRPr="00584537" w:rsidRDefault="0009310D" w:rsidP="0009310D">
      <w:pPr>
        <w:pStyle w:val="2"/>
      </w:pPr>
      <w:bookmarkStart w:id="64" w:name="_Toc18337485"/>
      <w:r w:rsidRPr="00584537">
        <w:lastRenderedPageBreak/>
        <w:t>技术路线</w:t>
      </w:r>
      <w:bookmarkEnd w:id="64"/>
    </w:p>
    <w:p w:rsidR="0009310D" w:rsidRDefault="0009310D" w:rsidP="00887F04">
      <w:pPr>
        <w:pStyle w:val="ab"/>
        <w:ind w:firstLineChars="0" w:firstLine="0"/>
        <w:jc w:val="center"/>
        <w:rPr>
          <w:rFonts w:ascii="Times New Roman" w:hAnsi="Times New Roman"/>
        </w:rPr>
      </w:pPr>
      <w:r w:rsidRPr="00584537">
        <w:rPr>
          <w:rFonts w:ascii="Times New Roman" w:hAnsi="Times New Roman"/>
        </w:rPr>
        <w:object w:dxaOrig="8806" w:dyaOrig="13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408.6pt;height:9in" o:ole="">
            <v:imagedata r:id="rId14" o:title=""/>
          </v:shape>
          <o:OLEObject Type="Embed" ProgID="Visio.Drawing.15" ShapeID="_x0000_i1127" DrawAspect="Content" ObjectID="_1634385970" r:id="rId15"/>
        </w:object>
      </w:r>
    </w:p>
    <w:p w:rsidR="007A4ABA" w:rsidRPr="0009310D" w:rsidRDefault="007A4ABA" w:rsidP="007A4ABA">
      <w:pPr>
        <w:pStyle w:val="1"/>
      </w:pPr>
      <w:r>
        <w:rPr>
          <w:rFonts w:hint="eastAsia"/>
        </w:rPr>
        <w:lastRenderedPageBreak/>
        <w:t>接口</w:t>
      </w:r>
    </w:p>
    <w:p w:rsidR="007A4ABA" w:rsidRPr="00584537" w:rsidRDefault="007A4ABA" w:rsidP="007A4ABA">
      <w:pPr>
        <w:pStyle w:val="2"/>
        <w:adjustRightInd/>
        <w:spacing w:beforeLines="50" w:before="156" w:afterLines="50" w:after="156" w:line="400" w:lineRule="exact"/>
        <w:ind w:left="0" w:firstLine="0"/>
        <w:jc w:val="both"/>
        <w:rPr>
          <w:rFonts w:ascii="Times New Roman" w:hAnsi="Times New Roman"/>
        </w:rPr>
      </w:pPr>
      <w:bookmarkStart w:id="65" w:name="_Toc492977702"/>
      <w:bookmarkStart w:id="66" w:name="_Toc35053704"/>
      <w:bookmarkStart w:id="67" w:name="_Toc148408036"/>
      <w:bookmarkStart w:id="68" w:name="_Toc229714501"/>
      <w:bookmarkStart w:id="69" w:name="_Toc18337501"/>
      <w:r w:rsidRPr="00584537">
        <w:rPr>
          <w:rFonts w:ascii="Times New Roman" w:hAnsi="Times New Roman"/>
        </w:rPr>
        <w:t>用户界面</w:t>
      </w:r>
      <w:bookmarkEnd w:id="69"/>
    </w:p>
    <w:p w:rsidR="007A4ABA" w:rsidRPr="00584537" w:rsidRDefault="007A4ABA" w:rsidP="007A4ABA">
      <w:pPr>
        <w:rPr>
          <w:sz w:val="24"/>
        </w:rPr>
      </w:pPr>
      <w:bookmarkStart w:id="70" w:name="_Toc229714484"/>
      <w:r w:rsidRPr="00584537">
        <w:rPr>
          <w:sz w:val="24"/>
        </w:rPr>
        <w:t>界面原型</w:t>
      </w:r>
      <w:r w:rsidRPr="00584537">
        <w:rPr>
          <w:sz w:val="24"/>
        </w:rPr>
        <w:t>1</w:t>
      </w:r>
      <w:bookmarkEnd w:id="70"/>
    </w:p>
    <w:p w:rsidR="007A4ABA" w:rsidRDefault="007A4ABA" w:rsidP="002F2172">
      <w:pPr>
        <w:pStyle w:val="ab"/>
        <w:rPr>
          <w:rFonts w:ascii="Times New Roman" w:hAnsi="Times New Roman"/>
        </w:rPr>
      </w:pPr>
      <w:r w:rsidRPr="00584537">
        <w:rPr>
          <w:rFonts w:ascii="Times New Roman" w:hAnsi="Times New Roman"/>
          <w:noProof/>
        </w:rPr>
        <w:drawing>
          <wp:inline distT="0" distB="0" distL="0" distR="0">
            <wp:extent cx="5256789" cy="320802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666" cy="3218930"/>
                    </a:xfrm>
                    <a:prstGeom prst="rect">
                      <a:avLst/>
                    </a:prstGeom>
                    <a:noFill/>
                    <a:ln>
                      <a:noFill/>
                    </a:ln>
                  </pic:spPr>
                </pic:pic>
              </a:graphicData>
            </a:graphic>
          </wp:inline>
        </w:drawing>
      </w:r>
    </w:p>
    <w:p w:rsidR="00ED3F82" w:rsidRPr="00584537" w:rsidRDefault="00ED3F82" w:rsidP="00ED3F82">
      <w:pPr>
        <w:rPr>
          <w:sz w:val="24"/>
        </w:rPr>
      </w:pPr>
      <w:bookmarkStart w:id="71" w:name="_Toc229714485"/>
      <w:r w:rsidRPr="00584537">
        <w:rPr>
          <w:sz w:val="24"/>
        </w:rPr>
        <w:t>界面原型</w:t>
      </w:r>
      <w:r w:rsidRPr="00584537">
        <w:rPr>
          <w:sz w:val="24"/>
        </w:rPr>
        <w:t>2</w:t>
      </w:r>
      <w:bookmarkEnd w:id="71"/>
    </w:p>
    <w:p w:rsidR="00ED3F82" w:rsidRPr="00584537" w:rsidRDefault="00ED3F82" w:rsidP="00ED3F82">
      <w:pPr>
        <w:pStyle w:val="ab"/>
        <w:jc w:val="center"/>
        <w:rPr>
          <w:rFonts w:ascii="Times New Roman" w:hAnsi="Times New Roman"/>
          <w:lang w:val="x-none"/>
        </w:rPr>
      </w:pPr>
      <w:r w:rsidRPr="00584537">
        <w:rPr>
          <w:rFonts w:ascii="Times New Roman" w:hAnsi="Times New Roman"/>
          <w:noProof/>
        </w:rPr>
        <w:drawing>
          <wp:inline distT="0" distB="0" distL="0" distR="0">
            <wp:extent cx="5274310" cy="3010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10535"/>
                    </a:xfrm>
                    <a:prstGeom prst="rect">
                      <a:avLst/>
                    </a:prstGeom>
                    <a:noFill/>
                    <a:ln>
                      <a:noFill/>
                    </a:ln>
                  </pic:spPr>
                </pic:pic>
              </a:graphicData>
            </a:graphic>
          </wp:inline>
        </w:drawing>
      </w:r>
    </w:p>
    <w:p w:rsidR="00FC407E" w:rsidRPr="002F2172" w:rsidRDefault="00FC407E" w:rsidP="00FC407E">
      <w:pPr>
        <w:pStyle w:val="ab"/>
        <w:ind w:firstLineChars="0" w:firstLine="0"/>
        <w:rPr>
          <w:rFonts w:ascii="Times New Roman" w:hAnsi="Times New Roman" w:hint="eastAsia"/>
        </w:rPr>
      </w:pPr>
    </w:p>
    <w:p w:rsidR="007A4ABA" w:rsidRPr="00584537" w:rsidRDefault="009F0E77" w:rsidP="007A4ABA">
      <w:pPr>
        <w:pStyle w:val="2"/>
        <w:adjustRightInd/>
        <w:spacing w:beforeLines="50" w:before="156" w:afterLines="50" w:after="156" w:line="400" w:lineRule="exact"/>
        <w:ind w:left="0" w:firstLine="0"/>
        <w:jc w:val="both"/>
        <w:rPr>
          <w:rFonts w:ascii="Times New Roman" w:hAnsi="Times New Roman"/>
        </w:rPr>
      </w:pPr>
      <w:bookmarkStart w:id="72" w:name="_Toc18337502"/>
      <w:r>
        <w:rPr>
          <w:rFonts w:ascii="Times New Roman" w:hAnsi="Times New Roman" w:hint="eastAsia"/>
        </w:rPr>
        <w:t>输入输出</w:t>
      </w:r>
      <w:r w:rsidR="007A4ABA" w:rsidRPr="00584537">
        <w:rPr>
          <w:rFonts w:ascii="Times New Roman" w:hAnsi="Times New Roman"/>
        </w:rPr>
        <w:t>接口</w:t>
      </w:r>
      <w:bookmarkEnd w:id="72"/>
    </w:p>
    <w:p w:rsidR="00D158E1" w:rsidRPr="00606B85" w:rsidRDefault="00D158E1" w:rsidP="00606B85">
      <w:pPr>
        <w:spacing w:line="400" w:lineRule="exact"/>
        <w:rPr>
          <w:rFonts w:ascii="仿宋" w:eastAsia="仿宋" w:hAnsi="仿宋"/>
          <w:sz w:val="24"/>
          <w:lang w:val="en-GB"/>
        </w:rPr>
      </w:pPr>
      <w:r w:rsidRPr="00584537">
        <w:rPr>
          <w:sz w:val="24"/>
          <w:lang w:val="en-GB"/>
        </w:rPr>
        <w:t>1.</w:t>
      </w:r>
      <w:r w:rsidRPr="00606B85">
        <w:rPr>
          <w:rFonts w:ascii="仿宋" w:eastAsia="仿宋" w:hAnsi="仿宋"/>
          <w:sz w:val="24"/>
          <w:lang w:val="en-GB"/>
        </w:rPr>
        <w:t>多伦信号控制系统数据输入接口</w:t>
      </w:r>
    </w:p>
    <w:p w:rsidR="007A4ABA" w:rsidRPr="00606B85" w:rsidRDefault="007A4ABA" w:rsidP="007A4ABA">
      <w:pPr>
        <w:spacing w:line="400" w:lineRule="exact"/>
        <w:ind w:firstLineChars="200" w:firstLine="480"/>
        <w:rPr>
          <w:rFonts w:ascii="仿宋" w:eastAsia="仿宋" w:hAnsi="仿宋"/>
          <w:sz w:val="24"/>
          <w:lang w:val="en-GB"/>
        </w:rPr>
      </w:pPr>
      <w:r w:rsidRPr="00606B85">
        <w:rPr>
          <w:rFonts w:ascii="仿宋" w:eastAsia="仿宋" w:hAnsi="仿宋"/>
          <w:sz w:val="24"/>
          <w:lang w:val="en-GB"/>
        </w:rPr>
        <w:lastRenderedPageBreak/>
        <w:t>提供与外部仿真软件</w:t>
      </w:r>
      <w:r w:rsidR="00D158E1" w:rsidRPr="00606B85">
        <w:rPr>
          <w:rFonts w:ascii="仿宋" w:eastAsia="仿宋" w:hAnsi="仿宋" w:hint="eastAsia"/>
          <w:sz w:val="24"/>
          <w:lang w:val="en-GB"/>
        </w:rPr>
        <w:t>（多伦信号控制）</w:t>
      </w:r>
      <w:r w:rsidRPr="00606B85">
        <w:rPr>
          <w:rFonts w:ascii="仿宋" w:eastAsia="仿宋" w:hAnsi="仿宋"/>
          <w:sz w:val="24"/>
          <w:lang w:val="en-GB"/>
        </w:rPr>
        <w:t>的接口</w:t>
      </w:r>
      <w:r w:rsidR="00F0099D" w:rsidRPr="00606B85">
        <w:rPr>
          <w:rFonts w:ascii="仿宋" w:eastAsia="仿宋" w:hAnsi="仿宋" w:hint="eastAsia"/>
          <w:sz w:val="24"/>
          <w:lang w:val="en-GB"/>
        </w:rPr>
        <w:t>，通过格式化的</w:t>
      </w:r>
      <w:r w:rsidR="000E3977" w:rsidRPr="00606B85">
        <w:rPr>
          <w:rFonts w:ascii="仿宋" w:eastAsia="仿宋" w:hAnsi="仿宋" w:hint="eastAsia"/>
          <w:sz w:val="24"/>
          <w:lang w:val="en-GB"/>
        </w:rPr>
        <w:t>X</w:t>
      </w:r>
      <w:r w:rsidR="000E3977" w:rsidRPr="00606B85">
        <w:rPr>
          <w:rFonts w:ascii="仿宋" w:eastAsia="仿宋" w:hAnsi="仿宋"/>
          <w:sz w:val="24"/>
          <w:lang w:val="en-GB"/>
        </w:rPr>
        <w:t>ML</w:t>
      </w:r>
      <w:r w:rsidR="00F0099D" w:rsidRPr="00606B85">
        <w:rPr>
          <w:rFonts w:ascii="仿宋" w:eastAsia="仿宋" w:hAnsi="仿宋" w:hint="eastAsia"/>
          <w:sz w:val="24"/>
          <w:lang w:val="en-GB"/>
        </w:rPr>
        <w:t>数据与路网工控机进行交互</w:t>
      </w:r>
      <w:r w:rsidRPr="00606B85">
        <w:rPr>
          <w:rFonts w:ascii="仿宋" w:eastAsia="仿宋" w:hAnsi="仿宋"/>
          <w:sz w:val="24"/>
          <w:lang w:val="en-GB"/>
        </w:rPr>
        <w:t>。</w:t>
      </w:r>
      <w:r w:rsidR="000E3977" w:rsidRPr="00606B85">
        <w:rPr>
          <w:rFonts w:ascii="仿宋" w:eastAsia="仿宋" w:hAnsi="仿宋" w:hint="eastAsia"/>
          <w:sz w:val="24"/>
          <w:lang w:val="en-GB"/>
        </w:rPr>
        <w:t>相应的数据标识有：车流起始时间</w:t>
      </w:r>
      <w:r w:rsidR="001419A0" w:rsidRPr="00606B85">
        <w:rPr>
          <w:rFonts w:ascii="仿宋" w:eastAsia="仿宋" w:hAnsi="仿宋" w:hint="eastAsia"/>
          <w:sz w:val="24"/>
          <w:lang w:val="en-GB"/>
        </w:rPr>
        <w:t>、车流终止时间</w:t>
      </w:r>
      <w:r w:rsidR="001419A0" w:rsidRPr="00606B85">
        <w:rPr>
          <w:rFonts w:ascii="仿宋" w:eastAsia="仿宋" w:hAnsi="仿宋" w:hint="eastAsia"/>
          <w:sz w:val="24"/>
          <w:lang w:val="en-GB"/>
        </w:rPr>
        <w:t>、</w:t>
      </w:r>
      <w:r w:rsidR="001419A0" w:rsidRPr="00606B85">
        <w:rPr>
          <w:rFonts w:ascii="仿宋" w:eastAsia="仿宋" w:hAnsi="仿宋" w:hint="eastAsia"/>
          <w:sz w:val="24"/>
          <w:lang w:val="en-GB"/>
        </w:rPr>
        <w:t>数据id</w:t>
      </w:r>
      <w:r w:rsidR="001419A0" w:rsidRPr="00606B85">
        <w:rPr>
          <w:rFonts w:ascii="仿宋" w:eastAsia="仿宋" w:hAnsi="仿宋"/>
          <w:sz w:val="24"/>
          <w:lang w:val="en-GB"/>
        </w:rPr>
        <w:t xml:space="preserve"> etc</w:t>
      </w:r>
      <w:r w:rsidR="001419A0" w:rsidRPr="00606B85">
        <w:rPr>
          <w:rFonts w:ascii="仿宋" w:eastAsia="仿宋" w:hAnsi="仿宋" w:hint="eastAsia"/>
          <w:sz w:val="24"/>
          <w:lang w:val="en-GB"/>
        </w:rPr>
        <w:t>。具体数据格式见</w:t>
      </w:r>
      <w:r w:rsidR="00063C7E" w:rsidRPr="00606B85">
        <w:rPr>
          <w:rFonts w:ascii="仿宋" w:eastAsia="仿宋" w:hAnsi="仿宋" w:hint="eastAsia"/>
          <w:sz w:val="24"/>
          <w:lang w:val="en-GB"/>
        </w:rPr>
        <w:t>表</w:t>
      </w:r>
      <w:r w:rsidR="00063C7E" w:rsidRPr="00606B85">
        <w:rPr>
          <w:rFonts w:ascii="仿宋" w:eastAsia="仿宋" w:hAnsi="仿宋" w:hint="eastAsia"/>
          <w:color w:val="FF0000"/>
          <w:sz w:val="24"/>
          <w:lang w:val="en-GB"/>
        </w:rPr>
        <w:t>2</w:t>
      </w:r>
      <w:r w:rsidR="00063C7E" w:rsidRPr="00606B85">
        <w:rPr>
          <w:rFonts w:ascii="仿宋" w:eastAsia="仿宋" w:hAnsi="仿宋" w:hint="eastAsia"/>
          <w:sz w:val="24"/>
          <w:lang w:val="en-GB"/>
        </w:rPr>
        <w:t>。</w:t>
      </w:r>
    </w:p>
    <w:p w:rsidR="00C25528" w:rsidRPr="00606B85" w:rsidRDefault="00C25528" w:rsidP="007A4ABA">
      <w:pPr>
        <w:spacing w:line="400" w:lineRule="exact"/>
        <w:ind w:firstLineChars="200" w:firstLine="480"/>
        <w:rPr>
          <w:rFonts w:ascii="仿宋" w:eastAsia="仿宋" w:hAnsi="仿宋"/>
          <w:sz w:val="24"/>
          <w:lang w:val="en-GB"/>
        </w:rPr>
      </w:pPr>
    </w:p>
    <w:p w:rsidR="00C25528" w:rsidRPr="00C25528" w:rsidRDefault="00C25528" w:rsidP="00C25528">
      <w:pPr>
        <w:spacing w:line="360" w:lineRule="auto"/>
        <w:jc w:val="center"/>
        <w:rPr>
          <w:rFonts w:ascii="仿宋" w:eastAsia="仿宋" w:hAnsi="仿宋" w:hint="eastAsia"/>
          <w:sz w:val="24"/>
        </w:rPr>
      </w:pPr>
      <w:r w:rsidRPr="00606B85">
        <w:rPr>
          <w:rFonts w:ascii="仿宋" w:eastAsia="仿宋" w:hAnsi="仿宋"/>
          <w:sz w:val="24"/>
          <w:lang w:val="en-GB"/>
        </w:rPr>
        <w:tab/>
      </w:r>
      <w:r w:rsidRPr="00606B85">
        <w:rPr>
          <w:rFonts w:ascii="仿宋" w:eastAsia="仿宋" w:hAnsi="仿宋" w:hint="eastAsia"/>
          <w:sz w:val="24"/>
        </w:rPr>
        <w:t>表</w:t>
      </w:r>
      <w:r w:rsidRPr="00606B85">
        <w:rPr>
          <w:rFonts w:ascii="仿宋" w:eastAsia="仿宋" w:hAnsi="仿宋"/>
          <w:sz w:val="24"/>
        </w:rPr>
        <w:t>2</w:t>
      </w:r>
      <w:r w:rsidRPr="00606B85">
        <w:rPr>
          <w:rFonts w:ascii="仿宋" w:eastAsia="仿宋" w:hAnsi="仿宋" w:hint="eastAsia"/>
          <w:sz w:val="24"/>
        </w:rPr>
        <w:t xml:space="preserve"> </w:t>
      </w:r>
      <w:r w:rsidRPr="00606B85">
        <w:rPr>
          <w:rFonts w:ascii="仿宋" w:eastAsia="仿宋" w:hAnsi="仿宋" w:hint="eastAsia"/>
          <w:sz w:val="24"/>
        </w:rPr>
        <w:t>数据格式表</w:t>
      </w:r>
    </w:p>
    <w:tbl>
      <w:tblPr>
        <w:tblW w:w="7884"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2"/>
        <w:gridCol w:w="3942"/>
      </w:tblGrid>
      <w:tr w:rsidR="00C25528" w:rsidTr="00C25528">
        <w:tblPrEx>
          <w:tblCellMar>
            <w:top w:w="0" w:type="dxa"/>
            <w:bottom w:w="0" w:type="dxa"/>
          </w:tblCellMar>
        </w:tblPrEx>
        <w:trPr>
          <w:trHeight w:val="372"/>
        </w:trPr>
        <w:tc>
          <w:tcPr>
            <w:tcW w:w="3942" w:type="dxa"/>
            <w:tcBorders>
              <w:top w:val="single" w:sz="12" w:space="0" w:color="auto"/>
              <w:left w:val="single" w:sz="12" w:space="0" w:color="auto"/>
              <w:bottom w:val="single" w:sz="12" w:space="0" w:color="auto"/>
            </w:tcBorders>
          </w:tcPr>
          <w:p w:rsidR="00C25528" w:rsidRDefault="00C25528" w:rsidP="004A3045">
            <w:pPr>
              <w:spacing w:line="400" w:lineRule="exact"/>
              <w:jc w:val="center"/>
              <w:rPr>
                <w:rFonts w:hint="eastAsia"/>
                <w:sz w:val="24"/>
                <w:lang w:val="en-GB"/>
              </w:rPr>
            </w:pPr>
            <w:r>
              <w:rPr>
                <w:rFonts w:hint="eastAsia"/>
                <w:sz w:val="24"/>
                <w:lang w:val="en-GB"/>
              </w:rPr>
              <w:t>数据格式</w:t>
            </w:r>
          </w:p>
        </w:tc>
        <w:tc>
          <w:tcPr>
            <w:tcW w:w="3942" w:type="dxa"/>
            <w:tcBorders>
              <w:top w:val="single" w:sz="12" w:space="0" w:color="auto"/>
              <w:bottom w:val="single" w:sz="12" w:space="0" w:color="auto"/>
              <w:right w:val="single" w:sz="12" w:space="0" w:color="auto"/>
            </w:tcBorders>
          </w:tcPr>
          <w:p w:rsidR="00C25528" w:rsidRDefault="00C25528" w:rsidP="004A3045">
            <w:pPr>
              <w:spacing w:line="400" w:lineRule="exact"/>
              <w:jc w:val="center"/>
              <w:rPr>
                <w:rFonts w:hint="eastAsia"/>
                <w:sz w:val="24"/>
                <w:lang w:val="en-GB"/>
              </w:rPr>
            </w:pPr>
            <w:r>
              <w:rPr>
                <w:rFonts w:hint="eastAsia"/>
                <w:sz w:val="24"/>
                <w:lang w:val="en-GB"/>
              </w:rPr>
              <w:t>数据内容</w:t>
            </w:r>
          </w:p>
        </w:tc>
      </w:tr>
      <w:tr w:rsidR="00C25528" w:rsidTr="00C25528">
        <w:tblPrEx>
          <w:tblCellMar>
            <w:top w:w="0" w:type="dxa"/>
            <w:bottom w:w="0" w:type="dxa"/>
          </w:tblCellMar>
        </w:tblPrEx>
        <w:trPr>
          <w:trHeight w:val="372"/>
        </w:trPr>
        <w:tc>
          <w:tcPr>
            <w:tcW w:w="3942" w:type="dxa"/>
            <w:tcBorders>
              <w:top w:val="single" w:sz="12" w:space="0" w:color="auto"/>
              <w:left w:val="single" w:sz="12" w:space="0" w:color="auto"/>
              <w:bottom w:val="single" w:sz="12" w:space="0" w:color="auto"/>
              <w:right w:val="nil"/>
            </w:tcBorders>
          </w:tcPr>
          <w:p w:rsidR="00C25528" w:rsidRDefault="00C25528" w:rsidP="004A3045">
            <w:pPr>
              <w:spacing w:line="400" w:lineRule="exact"/>
              <w:jc w:val="center"/>
              <w:rPr>
                <w:rFonts w:hint="eastAsia"/>
                <w:sz w:val="24"/>
                <w:lang w:val="en-GB"/>
              </w:rPr>
            </w:pPr>
            <w:r>
              <w:rPr>
                <w:rFonts w:hint="eastAsia"/>
                <w:sz w:val="24"/>
                <w:lang w:val="en-GB"/>
              </w:rPr>
              <w:t>X</w:t>
            </w:r>
            <w:r>
              <w:rPr>
                <w:sz w:val="24"/>
                <w:lang w:val="en-GB"/>
              </w:rPr>
              <w:t>ML</w:t>
            </w:r>
          </w:p>
        </w:tc>
        <w:tc>
          <w:tcPr>
            <w:tcW w:w="3942" w:type="dxa"/>
            <w:tcBorders>
              <w:top w:val="single" w:sz="12" w:space="0" w:color="auto"/>
              <w:left w:val="nil"/>
              <w:bottom w:val="single" w:sz="12" w:space="0" w:color="auto"/>
              <w:right w:val="single" w:sz="12" w:space="0" w:color="auto"/>
            </w:tcBorders>
          </w:tcPr>
          <w:p w:rsidR="00C25528" w:rsidRPr="00C25528" w:rsidRDefault="00C25528" w:rsidP="004A3045">
            <w:pPr>
              <w:spacing w:line="400" w:lineRule="exact"/>
              <w:jc w:val="center"/>
              <w:rPr>
                <w:sz w:val="24"/>
                <w:lang w:val="en-GB"/>
              </w:rPr>
            </w:pPr>
            <w:r>
              <w:rPr>
                <w:sz w:val="24"/>
                <w:lang w:val="en-GB"/>
              </w:rPr>
              <w:t xml:space="preserve">Begin &amp; End &amp; ID &amp; </w:t>
            </w:r>
            <w:proofErr w:type="spellStart"/>
            <w:r w:rsidRPr="00C25528">
              <w:rPr>
                <w:sz w:val="24"/>
                <w:lang w:val="en-GB"/>
              </w:rPr>
              <w:t>nVehContrib</w:t>
            </w:r>
            <w:proofErr w:type="spellEnd"/>
            <w:r>
              <w:rPr>
                <w:sz w:val="24"/>
                <w:lang w:val="en-GB"/>
              </w:rPr>
              <w:t xml:space="preserve"> </w:t>
            </w:r>
            <w:r>
              <w:rPr>
                <w:rFonts w:hint="eastAsia"/>
                <w:sz w:val="24"/>
                <w:lang w:val="en-GB"/>
              </w:rPr>
              <w:t>&amp;</w:t>
            </w:r>
            <w:r>
              <w:rPr>
                <w:sz w:val="24"/>
                <w:lang w:val="en-GB"/>
              </w:rPr>
              <w:t xml:space="preserve"> Flow &amp; Occupancy &amp; Speed &amp; Length &amp; </w:t>
            </w:r>
            <w:proofErr w:type="spellStart"/>
            <w:r w:rsidRPr="00C25528">
              <w:rPr>
                <w:sz w:val="24"/>
                <w:lang w:val="en-GB"/>
              </w:rPr>
              <w:t>nVehEntered</w:t>
            </w:r>
            <w:proofErr w:type="spellEnd"/>
          </w:p>
        </w:tc>
      </w:tr>
    </w:tbl>
    <w:p w:rsidR="00063C7E" w:rsidRDefault="00606B85" w:rsidP="00606B85">
      <w:pPr>
        <w:spacing w:line="400" w:lineRule="exact"/>
        <w:rPr>
          <w:rFonts w:ascii="仿宋" w:eastAsia="仿宋" w:hAnsi="仿宋"/>
          <w:sz w:val="24"/>
          <w:lang w:val="en-GB"/>
        </w:rPr>
      </w:pPr>
      <w:r>
        <w:rPr>
          <w:rFonts w:hint="eastAsia"/>
          <w:sz w:val="24"/>
          <w:lang w:val="en-GB"/>
        </w:rPr>
        <w:t>2.</w:t>
      </w:r>
      <w:r>
        <w:rPr>
          <w:sz w:val="24"/>
          <w:lang w:val="en-GB"/>
        </w:rPr>
        <w:t xml:space="preserve"> </w:t>
      </w:r>
      <w:r w:rsidR="0091194A" w:rsidRPr="0091194A">
        <w:rPr>
          <w:rFonts w:ascii="仿宋" w:eastAsia="仿宋" w:hAnsi="仿宋"/>
          <w:sz w:val="24"/>
          <w:lang w:val="en-GB"/>
        </w:rPr>
        <w:t>系统运行结果输出接口</w:t>
      </w:r>
    </w:p>
    <w:p w:rsidR="0073063C" w:rsidRDefault="00B81062" w:rsidP="00844BAD">
      <w:pPr>
        <w:spacing w:line="400" w:lineRule="exact"/>
        <w:rPr>
          <w:rFonts w:ascii="仿宋" w:eastAsia="仿宋" w:hAnsi="仿宋"/>
          <w:sz w:val="24"/>
          <w:lang w:val="en-GB"/>
        </w:rPr>
      </w:pPr>
      <w:r>
        <w:rPr>
          <w:rFonts w:ascii="仿宋" w:eastAsia="仿宋" w:hAnsi="仿宋"/>
          <w:sz w:val="24"/>
          <w:lang w:val="en-GB"/>
        </w:rPr>
        <w:tab/>
      </w:r>
      <w:r>
        <w:rPr>
          <w:rFonts w:ascii="仿宋" w:eastAsia="仿宋" w:hAnsi="仿宋" w:hint="eastAsia"/>
          <w:sz w:val="24"/>
          <w:lang w:val="en-GB"/>
        </w:rPr>
        <w:t>程序输出相应</w:t>
      </w:r>
      <w:r>
        <w:rPr>
          <w:rFonts w:eastAsia="仿宋" w:hint="cs"/>
          <w:sz w:val="24"/>
          <w:lang w:val="en-GB"/>
        </w:rPr>
        <w:t>P</w:t>
      </w:r>
      <w:r>
        <w:rPr>
          <w:rFonts w:eastAsia="仿宋"/>
          <w:sz w:val="24"/>
          <w:lang w:val="en-GB"/>
        </w:rPr>
        <w:t>arameter</w:t>
      </w:r>
      <w:r>
        <w:rPr>
          <w:rFonts w:ascii="仿宋" w:eastAsia="仿宋" w:hAnsi="仿宋" w:hint="eastAsia"/>
          <w:sz w:val="24"/>
          <w:lang w:val="en-GB"/>
        </w:rPr>
        <w:t>结果数据，</w:t>
      </w:r>
      <w:r w:rsidR="00450671">
        <w:rPr>
          <w:rFonts w:ascii="仿宋" w:eastAsia="仿宋" w:hAnsi="仿宋" w:hint="eastAsia"/>
          <w:sz w:val="24"/>
          <w:lang w:val="en-GB"/>
        </w:rPr>
        <w:t>作为系统运行结果数据输出</w:t>
      </w:r>
    </w:p>
    <w:tbl>
      <w:tblPr>
        <w:tblW w:w="0" w:type="auto"/>
        <w:tblInd w:w="1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873"/>
        <w:gridCol w:w="2772"/>
        <w:gridCol w:w="2461"/>
      </w:tblGrid>
      <w:tr w:rsidR="004E544F" w:rsidTr="00973DB1">
        <w:tblPrEx>
          <w:tblCellMar>
            <w:top w:w="0" w:type="dxa"/>
            <w:bottom w:w="0" w:type="dxa"/>
          </w:tblCellMar>
        </w:tblPrEx>
        <w:trPr>
          <w:trHeight w:val="348"/>
        </w:trPr>
        <w:tc>
          <w:tcPr>
            <w:tcW w:w="2876" w:type="dxa"/>
            <w:tcBorders>
              <w:top w:val="single" w:sz="12" w:space="0" w:color="auto"/>
              <w:left w:val="single" w:sz="12" w:space="0" w:color="auto"/>
              <w:bottom w:val="single" w:sz="12" w:space="0" w:color="auto"/>
              <w:right w:val="single" w:sz="8" w:space="0" w:color="auto"/>
            </w:tcBorders>
          </w:tcPr>
          <w:p w:rsidR="004E544F" w:rsidRPr="00973DB1" w:rsidRDefault="00973DB1" w:rsidP="004E544F">
            <w:pPr>
              <w:spacing w:line="400" w:lineRule="exact"/>
              <w:jc w:val="center"/>
              <w:rPr>
                <w:rFonts w:eastAsia="仿宋"/>
                <w:sz w:val="24"/>
                <w:lang w:val="en-GB"/>
              </w:rPr>
            </w:pPr>
            <w:r w:rsidRPr="00973DB1">
              <w:rPr>
                <w:rFonts w:eastAsia="仿宋"/>
                <w:sz w:val="24"/>
                <w:lang w:val="en-GB"/>
              </w:rPr>
              <w:t>Name</w:t>
            </w:r>
          </w:p>
        </w:tc>
        <w:tc>
          <w:tcPr>
            <w:tcW w:w="2776" w:type="dxa"/>
            <w:tcBorders>
              <w:top w:val="single" w:sz="12" w:space="0" w:color="auto"/>
              <w:left w:val="single" w:sz="8" w:space="0" w:color="auto"/>
              <w:bottom w:val="single" w:sz="12" w:space="0" w:color="auto"/>
            </w:tcBorders>
          </w:tcPr>
          <w:p w:rsidR="004E544F" w:rsidRPr="00973DB1" w:rsidRDefault="00973DB1" w:rsidP="004E544F">
            <w:pPr>
              <w:spacing w:line="400" w:lineRule="exact"/>
              <w:jc w:val="center"/>
              <w:rPr>
                <w:rFonts w:eastAsia="仿宋"/>
                <w:sz w:val="24"/>
                <w:lang w:val="en-GB"/>
              </w:rPr>
            </w:pPr>
            <w:r w:rsidRPr="00973DB1">
              <w:rPr>
                <w:rFonts w:eastAsia="仿宋"/>
                <w:sz w:val="24"/>
                <w:lang w:val="en-GB"/>
              </w:rPr>
              <w:t>Value</w:t>
            </w:r>
          </w:p>
        </w:tc>
        <w:tc>
          <w:tcPr>
            <w:tcW w:w="2464" w:type="dxa"/>
            <w:tcBorders>
              <w:top w:val="single" w:sz="12" w:space="0" w:color="auto"/>
              <w:bottom w:val="single" w:sz="12" w:space="0" w:color="auto"/>
              <w:right w:val="single" w:sz="12" w:space="0" w:color="auto"/>
            </w:tcBorders>
          </w:tcPr>
          <w:p w:rsidR="004E544F" w:rsidRPr="00973DB1" w:rsidRDefault="00973DB1" w:rsidP="004E544F">
            <w:pPr>
              <w:spacing w:line="400" w:lineRule="exact"/>
              <w:jc w:val="center"/>
              <w:rPr>
                <w:rFonts w:eastAsia="仿宋"/>
                <w:sz w:val="24"/>
                <w:lang w:val="en-GB"/>
              </w:rPr>
            </w:pPr>
            <w:r w:rsidRPr="00973DB1">
              <w:rPr>
                <w:rFonts w:eastAsia="仿宋"/>
                <w:sz w:val="24"/>
                <w:lang w:val="en-GB"/>
              </w:rPr>
              <w:t>Dynamic</w:t>
            </w:r>
          </w:p>
        </w:tc>
      </w:tr>
      <w:tr w:rsidR="004E544F" w:rsidTr="00973DB1">
        <w:tblPrEx>
          <w:tblCellMar>
            <w:top w:w="0" w:type="dxa"/>
            <w:bottom w:w="0" w:type="dxa"/>
          </w:tblCellMar>
        </w:tblPrEx>
        <w:trPr>
          <w:trHeight w:val="348"/>
        </w:trPr>
        <w:tc>
          <w:tcPr>
            <w:tcW w:w="2876" w:type="dxa"/>
            <w:tcBorders>
              <w:top w:val="single" w:sz="12" w:space="0" w:color="auto"/>
              <w:left w:val="single" w:sz="12" w:space="0" w:color="auto"/>
              <w:bottom w:val="single" w:sz="12" w:space="0" w:color="auto"/>
            </w:tcBorders>
          </w:tcPr>
          <w:p w:rsidR="00263CE2" w:rsidRPr="00263CE2" w:rsidRDefault="00263CE2" w:rsidP="00263CE2">
            <w:pPr>
              <w:spacing w:line="400" w:lineRule="exact"/>
              <w:jc w:val="center"/>
              <w:rPr>
                <w:rFonts w:eastAsia="仿宋"/>
                <w:sz w:val="24"/>
                <w:lang w:val="en-GB"/>
              </w:rPr>
            </w:pPr>
            <w:r w:rsidRPr="00263CE2">
              <w:rPr>
                <w:rFonts w:eastAsia="仿宋"/>
                <w:sz w:val="24"/>
                <w:lang w:val="en-GB"/>
              </w:rPr>
              <w:t>loaded vehicles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backlogged vehicles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departed vehicles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running vehicles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arrived vehicles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discarded vehicles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collisions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teleports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halting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avg. speed [m/s]</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avg. relative speed</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end time [s]</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begin time [s]</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step duration [</w:t>
            </w:r>
            <w:proofErr w:type="spellStart"/>
            <w:r w:rsidRPr="00263CE2">
              <w:rPr>
                <w:rFonts w:eastAsia="仿宋"/>
                <w:sz w:val="24"/>
                <w:lang w:val="en-GB"/>
              </w:rPr>
              <w:t>ms</w:t>
            </w:r>
            <w:proofErr w:type="spellEnd"/>
            <w:r w:rsidRPr="00263CE2">
              <w:rPr>
                <w:rFonts w:eastAsia="仿宋"/>
                <w:sz w:val="24"/>
                <w:lang w:val="en-GB"/>
              </w:rPr>
              <w:t>]</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FPS</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simulation duration [</w:t>
            </w:r>
            <w:proofErr w:type="spellStart"/>
            <w:r w:rsidRPr="00263CE2">
              <w:rPr>
                <w:rFonts w:eastAsia="仿宋"/>
                <w:sz w:val="24"/>
                <w:lang w:val="en-GB"/>
              </w:rPr>
              <w:t>ms</w:t>
            </w:r>
            <w:proofErr w:type="spellEnd"/>
            <w:r w:rsidRPr="00263CE2">
              <w:rPr>
                <w:rFonts w:eastAsia="仿宋"/>
                <w:sz w:val="24"/>
                <w:lang w:val="en-GB"/>
              </w:rPr>
              <w:t>]</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idle duration [</w:t>
            </w:r>
            <w:proofErr w:type="spellStart"/>
            <w:r w:rsidRPr="00263CE2">
              <w:rPr>
                <w:rFonts w:eastAsia="仿宋"/>
                <w:sz w:val="24"/>
                <w:lang w:val="en-GB"/>
              </w:rPr>
              <w:t>ms</w:t>
            </w:r>
            <w:proofErr w:type="spellEnd"/>
            <w:r w:rsidRPr="00263CE2">
              <w:rPr>
                <w:rFonts w:eastAsia="仿宋"/>
                <w:sz w:val="24"/>
                <w:lang w:val="en-GB"/>
              </w:rPr>
              <w:t>]</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duration factor</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updates per second</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avg. updates per second</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nodes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edges [#]</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lastRenderedPageBreak/>
              <w:t>total edge length [km]</w:t>
            </w:r>
          </w:p>
          <w:p w:rsidR="00263CE2" w:rsidRPr="00263CE2" w:rsidRDefault="00263CE2" w:rsidP="00263CE2">
            <w:pPr>
              <w:spacing w:line="400" w:lineRule="exact"/>
              <w:jc w:val="center"/>
              <w:rPr>
                <w:rFonts w:eastAsia="仿宋"/>
                <w:sz w:val="24"/>
                <w:lang w:val="en-GB"/>
              </w:rPr>
            </w:pPr>
            <w:r w:rsidRPr="00263CE2">
              <w:rPr>
                <w:rFonts w:eastAsia="仿宋"/>
                <w:sz w:val="24"/>
                <w:lang w:val="en-GB"/>
              </w:rPr>
              <w:t>total lane length [km]</w:t>
            </w:r>
          </w:p>
          <w:p w:rsidR="004E544F" w:rsidRPr="00844BAD" w:rsidRDefault="00263CE2" w:rsidP="00263CE2">
            <w:pPr>
              <w:spacing w:line="400" w:lineRule="exact"/>
              <w:jc w:val="center"/>
              <w:rPr>
                <w:rFonts w:eastAsia="仿宋"/>
                <w:sz w:val="24"/>
                <w:lang w:val="en-GB"/>
              </w:rPr>
            </w:pPr>
            <w:r w:rsidRPr="00263CE2">
              <w:rPr>
                <w:rFonts w:eastAsia="仿宋"/>
                <w:sz w:val="24"/>
                <w:lang w:val="en-GB"/>
              </w:rPr>
              <w:t>network version</w:t>
            </w:r>
          </w:p>
        </w:tc>
        <w:tc>
          <w:tcPr>
            <w:tcW w:w="2776" w:type="dxa"/>
            <w:tcBorders>
              <w:top w:val="single" w:sz="12" w:space="0" w:color="auto"/>
              <w:bottom w:val="single" w:sz="12" w:space="0" w:color="auto"/>
            </w:tcBorders>
          </w:tcPr>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lastRenderedPageBreak/>
              <w:t>835</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826</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14</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812</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1</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8.53</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0.21</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16000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14</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500.00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14</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71.43</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1000.00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1016.27</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10</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12</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lastRenderedPageBreak/>
              <w:t>2.01</w:t>
            </w:r>
          </w:p>
          <w:p w:rsidR="00973DB1" w:rsidRPr="00973DB1" w:rsidRDefault="00973DB1" w:rsidP="00973DB1">
            <w:pPr>
              <w:spacing w:line="400" w:lineRule="exact"/>
              <w:jc w:val="center"/>
              <w:rPr>
                <w:rFonts w:ascii="仿宋" w:eastAsia="仿宋" w:hAnsi="仿宋"/>
                <w:sz w:val="24"/>
                <w:lang w:val="en-GB"/>
              </w:rPr>
            </w:pPr>
            <w:r w:rsidRPr="00973DB1">
              <w:rPr>
                <w:rFonts w:ascii="仿宋" w:eastAsia="仿宋" w:hAnsi="仿宋"/>
                <w:sz w:val="24"/>
                <w:lang w:val="en-GB"/>
              </w:rPr>
              <w:t>4.33</w:t>
            </w:r>
          </w:p>
          <w:p w:rsidR="004E544F" w:rsidRDefault="00973DB1" w:rsidP="00973DB1">
            <w:pPr>
              <w:spacing w:line="400" w:lineRule="exact"/>
              <w:jc w:val="center"/>
              <w:rPr>
                <w:rFonts w:ascii="仿宋" w:eastAsia="仿宋" w:hAnsi="仿宋" w:hint="eastAsia"/>
                <w:sz w:val="24"/>
                <w:lang w:val="en-GB"/>
              </w:rPr>
            </w:pPr>
            <w:r w:rsidRPr="00973DB1">
              <w:rPr>
                <w:rFonts w:ascii="仿宋" w:eastAsia="仿宋" w:hAnsi="仿宋"/>
                <w:sz w:val="24"/>
                <w:lang w:val="en-GB"/>
              </w:rPr>
              <w:t>1.00</w:t>
            </w:r>
          </w:p>
        </w:tc>
        <w:tc>
          <w:tcPr>
            <w:tcW w:w="2464" w:type="dxa"/>
            <w:tcBorders>
              <w:top w:val="single" w:sz="12" w:space="0" w:color="auto"/>
              <w:bottom w:val="single" w:sz="12" w:space="0" w:color="auto"/>
              <w:right w:val="single" w:sz="12" w:space="0" w:color="auto"/>
            </w:tcBorders>
          </w:tcPr>
          <w:p w:rsidR="004E544F"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lastRenderedPageBreak/>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F</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F</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T</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F</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F</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lastRenderedPageBreak/>
              <w:t>F</w:t>
            </w:r>
          </w:p>
          <w:p w:rsidR="003D2526"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F</w:t>
            </w:r>
          </w:p>
          <w:p w:rsidR="003D2526" w:rsidRPr="004E544F" w:rsidRDefault="003D2526" w:rsidP="004E544F">
            <w:pPr>
              <w:spacing w:line="400" w:lineRule="exact"/>
              <w:jc w:val="center"/>
              <w:rPr>
                <w:rFonts w:ascii="仿宋" w:eastAsia="仿宋" w:hAnsi="仿宋"/>
                <w:sz w:val="24"/>
                <w:lang w:val="en-GB"/>
              </w:rPr>
            </w:pPr>
            <w:r>
              <w:rPr>
                <w:rFonts w:ascii="仿宋" w:eastAsia="仿宋" w:hAnsi="仿宋" w:hint="eastAsia"/>
                <w:sz w:val="24"/>
                <w:lang w:val="en-GB"/>
              </w:rPr>
              <w:t>F</w:t>
            </w:r>
          </w:p>
        </w:tc>
      </w:tr>
    </w:tbl>
    <w:p w:rsidR="00844BAD" w:rsidRPr="00B81062" w:rsidRDefault="00844BAD" w:rsidP="00844BAD">
      <w:pPr>
        <w:spacing w:line="400" w:lineRule="exact"/>
        <w:rPr>
          <w:rFonts w:ascii="仿宋" w:eastAsia="仿宋" w:hAnsi="仿宋" w:hint="eastAsia"/>
          <w:sz w:val="24"/>
          <w:lang w:val="en-GB"/>
        </w:rPr>
      </w:pPr>
    </w:p>
    <w:p w:rsidR="00473901" w:rsidRPr="00584537" w:rsidRDefault="00473901" w:rsidP="00473901">
      <w:pPr>
        <w:pStyle w:val="2"/>
        <w:adjustRightInd/>
        <w:spacing w:beforeLines="50" w:before="156" w:afterLines="50" w:after="156" w:line="400" w:lineRule="exact"/>
        <w:ind w:left="0" w:firstLine="0"/>
        <w:jc w:val="both"/>
        <w:rPr>
          <w:rFonts w:ascii="Times New Roman" w:hAnsi="Times New Roman"/>
        </w:rPr>
      </w:pPr>
      <w:bookmarkStart w:id="73" w:name="_Toc18337503"/>
      <w:bookmarkStart w:id="74" w:name="_Toc14193394"/>
      <w:r>
        <w:rPr>
          <w:rFonts w:ascii="Times New Roman" w:hAnsi="Times New Roman" w:hint="eastAsia"/>
        </w:rPr>
        <w:t>用户</w:t>
      </w:r>
      <w:r w:rsidRPr="00584537">
        <w:rPr>
          <w:rFonts w:ascii="Times New Roman" w:hAnsi="Times New Roman"/>
        </w:rPr>
        <w:t>接口</w:t>
      </w:r>
    </w:p>
    <w:bookmarkEnd w:id="74"/>
    <w:p w:rsidR="004D1737" w:rsidRPr="00440FC1" w:rsidRDefault="004D1737" w:rsidP="004D1737">
      <w:pPr>
        <w:ind w:firstLine="420"/>
        <w:rPr>
          <w:rFonts w:ascii="仿宋" w:eastAsia="仿宋" w:hAnsi="仿宋"/>
          <w:sz w:val="24"/>
          <w:lang w:val="en-GB"/>
        </w:rPr>
      </w:pPr>
      <w:r w:rsidRPr="00440FC1">
        <w:rPr>
          <w:rFonts w:ascii="仿宋" w:eastAsia="仿宋" w:hAnsi="仿宋"/>
          <w:sz w:val="24"/>
          <w:lang w:val="en-GB"/>
        </w:rPr>
        <w:t>本系统的用户接口分成两部分</w:t>
      </w:r>
      <w:r w:rsidRPr="00440FC1">
        <w:rPr>
          <w:rFonts w:ascii="仿宋" w:eastAsia="仿宋" w:hAnsi="仿宋" w:hint="eastAsia"/>
          <w:sz w:val="24"/>
          <w:lang w:val="en-GB"/>
        </w:rPr>
        <w:t>，</w:t>
      </w:r>
      <w:r w:rsidRPr="00440FC1">
        <w:rPr>
          <w:rFonts w:ascii="仿宋" w:eastAsia="仿宋" w:hAnsi="仿宋"/>
          <w:sz w:val="24"/>
          <w:lang w:val="en-GB"/>
        </w:rPr>
        <w:t>一是学习机的用户接口</w:t>
      </w:r>
      <w:r w:rsidRPr="00440FC1">
        <w:rPr>
          <w:rFonts w:ascii="仿宋" w:eastAsia="仿宋" w:hAnsi="仿宋" w:hint="eastAsia"/>
          <w:sz w:val="24"/>
          <w:lang w:val="en-GB"/>
        </w:rPr>
        <w:t>，</w:t>
      </w:r>
      <w:r w:rsidRPr="00440FC1">
        <w:rPr>
          <w:rFonts w:ascii="仿宋" w:eastAsia="仿宋" w:hAnsi="仿宋"/>
          <w:sz w:val="24"/>
          <w:lang w:val="en-GB"/>
        </w:rPr>
        <w:t>二是</w:t>
      </w:r>
      <w:proofErr w:type="gramStart"/>
      <w:r w:rsidRPr="00440FC1">
        <w:rPr>
          <w:rFonts w:ascii="仿宋" w:eastAsia="仿宋" w:hAnsi="仿宋"/>
          <w:sz w:val="24"/>
          <w:lang w:val="en-GB"/>
        </w:rPr>
        <w:t>工具机</w:t>
      </w:r>
      <w:proofErr w:type="gramEnd"/>
      <w:r w:rsidRPr="00440FC1">
        <w:rPr>
          <w:rFonts w:ascii="仿宋" w:eastAsia="仿宋" w:hAnsi="仿宋"/>
          <w:sz w:val="24"/>
          <w:lang w:val="en-GB"/>
        </w:rPr>
        <w:t>的用户接口</w:t>
      </w:r>
      <w:r w:rsidRPr="00440FC1">
        <w:rPr>
          <w:rFonts w:ascii="仿宋" w:eastAsia="仿宋" w:hAnsi="仿宋" w:hint="eastAsia"/>
          <w:sz w:val="24"/>
          <w:lang w:val="en-GB"/>
        </w:rPr>
        <w:t>。学习机是指用于创建智能</w:t>
      </w:r>
      <w:proofErr w:type="gramStart"/>
      <w:r w:rsidRPr="00440FC1">
        <w:rPr>
          <w:rFonts w:ascii="仿宋" w:eastAsia="仿宋" w:hAnsi="仿宋" w:hint="eastAsia"/>
          <w:sz w:val="24"/>
          <w:lang w:val="en-GB"/>
        </w:rPr>
        <w:t>体工具</w:t>
      </w:r>
      <w:proofErr w:type="gramEnd"/>
      <w:r w:rsidRPr="00440FC1">
        <w:rPr>
          <w:rFonts w:ascii="仿宋" w:eastAsia="仿宋" w:hAnsi="仿宋" w:hint="eastAsia"/>
          <w:sz w:val="24"/>
          <w:lang w:val="en-GB"/>
        </w:rPr>
        <w:t>的强化学习计算机。</w:t>
      </w:r>
      <w:proofErr w:type="gramStart"/>
      <w:r w:rsidRPr="00440FC1">
        <w:rPr>
          <w:rFonts w:ascii="仿宋" w:eastAsia="仿宋" w:hAnsi="仿宋" w:hint="eastAsia"/>
          <w:sz w:val="24"/>
          <w:lang w:val="en-GB"/>
        </w:rPr>
        <w:t>工具机</w:t>
      </w:r>
      <w:proofErr w:type="gramEnd"/>
      <w:r w:rsidRPr="00440FC1">
        <w:rPr>
          <w:rFonts w:ascii="仿宋" w:eastAsia="仿宋" w:hAnsi="仿宋" w:hint="eastAsia"/>
          <w:sz w:val="24"/>
          <w:lang w:val="en-GB"/>
        </w:rPr>
        <w:t>是指使用智能体优化策略的工作站。</w:t>
      </w:r>
    </w:p>
    <w:p w:rsidR="004D1737" w:rsidRPr="00440FC1" w:rsidRDefault="004D1737" w:rsidP="004D1737">
      <w:pPr>
        <w:ind w:firstLine="480"/>
        <w:rPr>
          <w:rFonts w:ascii="仿宋" w:eastAsia="仿宋" w:hAnsi="仿宋"/>
          <w:sz w:val="24"/>
          <w:lang w:val="en-GB"/>
        </w:rPr>
      </w:pPr>
      <w:r w:rsidRPr="00440FC1">
        <w:rPr>
          <w:rFonts w:ascii="仿宋" w:eastAsia="仿宋" w:hAnsi="仿宋" w:hint="eastAsia"/>
          <w:sz w:val="24"/>
          <w:lang w:val="en-GB"/>
        </w:rPr>
        <w:t>学习机的用户界面包括：</w:t>
      </w:r>
    </w:p>
    <w:p w:rsidR="004D1737" w:rsidRPr="00440FC1" w:rsidRDefault="004D1737" w:rsidP="004D1737">
      <w:pPr>
        <w:pStyle w:val="a4"/>
        <w:numPr>
          <w:ilvl w:val="0"/>
          <w:numId w:val="5"/>
        </w:numPr>
        <w:ind w:firstLineChars="0"/>
        <w:rPr>
          <w:rFonts w:ascii="仿宋" w:eastAsia="仿宋" w:hAnsi="仿宋"/>
          <w:sz w:val="24"/>
        </w:rPr>
      </w:pPr>
      <w:r w:rsidRPr="00440FC1">
        <w:rPr>
          <w:rFonts w:ascii="仿宋" w:eastAsia="仿宋" w:hAnsi="仿宋" w:hint="eastAsia"/>
          <w:sz w:val="24"/>
        </w:rPr>
        <w:t>选择雷达、视频文件位置的窗口；</w:t>
      </w:r>
    </w:p>
    <w:p w:rsidR="004D1737" w:rsidRPr="00440FC1" w:rsidRDefault="004D1737" w:rsidP="004D1737">
      <w:pPr>
        <w:pStyle w:val="a4"/>
        <w:numPr>
          <w:ilvl w:val="0"/>
          <w:numId w:val="5"/>
        </w:numPr>
        <w:ind w:firstLineChars="0"/>
        <w:rPr>
          <w:rFonts w:ascii="仿宋" w:eastAsia="仿宋" w:hAnsi="仿宋"/>
          <w:sz w:val="24"/>
        </w:rPr>
      </w:pPr>
      <w:r w:rsidRPr="00440FC1">
        <w:rPr>
          <w:rFonts w:ascii="仿宋" w:eastAsia="仿宋" w:hAnsi="仿宋" w:hint="eastAsia"/>
          <w:sz w:val="24"/>
        </w:rPr>
        <w:t>输入学习参数的输入框；</w:t>
      </w:r>
    </w:p>
    <w:p w:rsidR="004D1737" w:rsidRPr="00440FC1" w:rsidRDefault="004D1737" w:rsidP="004D1737">
      <w:pPr>
        <w:pStyle w:val="a4"/>
        <w:numPr>
          <w:ilvl w:val="0"/>
          <w:numId w:val="5"/>
        </w:numPr>
        <w:ind w:firstLineChars="0"/>
        <w:rPr>
          <w:rFonts w:ascii="仿宋" w:eastAsia="仿宋" w:hAnsi="仿宋"/>
          <w:sz w:val="24"/>
        </w:rPr>
      </w:pPr>
      <w:r w:rsidRPr="00440FC1">
        <w:rPr>
          <w:rFonts w:ascii="仿宋" w:eastAsia="仿宋" w:hAnsi="仿宋" w:hint="eastAsia"/>
          <w:sz w:val="24"/>
        </w:rPr>
        <w:t>选择结果-智能</w:t>
      </w:r>
      <w:proofErr w:type="gramStart"/>
      <w:r w:rsidRPr="00440FC1">
        <w:rPr>
          <w:rFonts w:ascii="仿宋" w:eastAsia="仿宋" w:hAnsi="仿宋" w:hint="eastAsia"/>
          <w:sz w:val="24"/>
        </w:rPr>
        <w:t>体程序</w:t>
      </w:r>
      <w:proofErr w:type="gramEnd"/>
      <w:r w:rsidRPr="00440FC1">
        <w:rPr>
          <w:rFonts w:ascii="仿宋" w:eastAsia="仿宋" w:hAnsi="仿宋" w:hint="eastAsia"/>
          <w:sz w:val="24"/>
        </w:rPr>
        <w:t>-存放的文件夹。</w:t>
      </w:r>
    </w:p>
    <w:p w:rsidR="004D1737" w:rsidRPr="00440FC1" w:rsidRDefault="004D1737" w:rsidP="004D1737">
      <w:pPr>
        <w:ind w:left="480"/>
        <w:rPr>
          <w:rFonts w:ascii="仿宋" w:eastAsia="仿宋" w:hAnsi="仿宋"/>
          <w:sz w:val="24"/>
        </w:rPr>
      </w:pPr>
      <w:proofErr w:type="gramStart"/>
      <w:r w:rsidRPr="00440FC1">
        <w:rPr>
          <w:rFonts w:ascii="仿宋" w:eastAsia="仿宋" w:hAnsi="仿宋" w:hint="eastAsia"/>
          <w:sz w:val="24"/>
        </w:rPr>
        <w:t>工具机</w:t>
      </w:r>
      <w:proofErr w:type="gramEnd"/>
      <w:r w:rsidRPr="00440FC1">
        <w:rPr>
          <w:rFonts w:ascii="仿宋" w:eastAsia="仿宋" w:hAnsi="仿宋" w:hint="eastAsia"/>
          <w:sz w:val="24"/>
        </w:rPr>
        <w:t>的用户界面包括：</w:t>
      </w:r>
    </w:p>
    <w:p w:rsidR="004D1737" w:rsidRPr="00440FC1" w:rsidRDefault="004D1737" w:rsidP="004D1737">
      <w:pPr>
        <w:pStyle w:val="a4"/>
        <w:numPr>
          <w:ilvl w:val="0"/>
          <w:numId w:val="6"/>
        </w:numPr>
        <w:ind w:firstLineChars="0"/>
        <w:rPr>
          <w:rFonts w:ascii="仿宋" w:eastAsia="仿宋" w:hAnsi="仿宋"/>
          <w:sz w:val="24"/>
        </w:rPr>
      </w:pPr>
      <w:r w:rsidRPr="00440FC1">
        <w:rPr>
          <w:rFonts w:ascii="仿宋" w:eastAsia="仿宋" w:hAnsi="仿宋" w:hint="eastAsia"/>
          <w:sz w:val="24"/>
        </w:rPr>
        <w:t>显示当前交通数据的显示窗；</w:t>
      </w:r>
    </w:p>
    <w:p w:rsidR="004D1737" w:rsidRPr="00440FC1" w:rsidRDefault="004D1737" w:rsidP="004D1737">
      <w:pPr>
        <w:pStyle w:val="a4"/>
        <w:numPr>
          <w:ilvl w:val="0"/>
          <w:numId w:val="6"/>
        </w:numPr>
        <w:ind w:firstLineChars="0"/>
        <w:rPr>
          <w:rFonts w:ascii="仿宋" w:eastAsia="仿宋" w:hAnsi="仿宋"/>
          <w:sz w:val="24"/>
        </w:rPr>
      </w:pPr>
      <w:r w:rsidRPr="00440FC1">
        <w:rPr>
          <w:rFonts w:ascii="仿宋" w:eastAsia="仿宋" w:hAnsi="仿宋" w:hint="eastAsia"/>
          <w:sz w:val="24"/>
        </w:rPr>
        <w:t>输入学习参数的输入框；</w:t>
      </w:r>
    </w:p>
    <w:p w:rsidR="007A4ABA" w:rsidRPr="00D158E1" w:rsidRDefault="004D1737" w:rsidP="00D158E1">
      <w:pPr>
        <w:pStyle w:val="a4"/>
        <w:numPr>
          <w:ilvl w:val="0"/>
          <w:numId w:val="6"/>
        </w:numPr>
        <w:ind w:firstLineChars="0"/>
        <w:rPr>
          <w:rFonts w:ascii="仿宋" w:eastAsia="仿宋" w:hAnsi="仿宋" w:hint="eastAsia"/>
          <w:sz w:val="24"/>
        </w:rPr>
      </w:pPr>
      <w:r w:rsidRPr="00440FC1">
        <w:rPr>
          <w:rFonts w:ascii="仿宋" w:eastAsia="仿宋" w:hAnsi="仿宋" w:hint="eastAsia"/>
          <w:sz w:val="24"/>
        </w:rPr>
        <w:t>显示运行状态的状态栏。</w:t>
      </w:r>
      <w:bookmarkEnd w:id="65"/>
      <w:bookmarkEnd w:id="66"/>
      <w:bookmarkEnd w:id="67"/>
      <w:bookmarkEnd w:id="68"/>
      <w:bookmarkEnd w:id="73"/>
    </w:p>
    <w:p w:rsidR="007A4ABA" w:rsidRPr="00B81062" w:rsidRDefault="007A4ABA" w:rsidP="00B81062">
      <w:pPr>
        <w:pStyle w:val="2"/>
        <w:adjustRightInd/>
        <w:spacing w:beforeLines="50" w:before="156" w:afterLines="50" w:after="156" w:line="400" w:lineRule="exact"/>
        <w:ind w:left="0" w:firstLine="0"/>
        <w:jc w:val="both"/>
        <w:rPr>
          <w:rFonts w:ascii="Times New Roman" w:hAnsi="Times New Roman"/>
        </w:rPr>
      </w:pPr>
      <w:bookmarkStart w:id="75" w:name="_Toc492977703"/>
      <w:bookmarkStart w:id="76" w:name="_Toc35053705"/>
      <w:bookmarkStart w:id="77" w:name="_Toc148408037"/>
      <w:bookmarkStart w:id="78" w:name="_Toc229714502"/>
      <w:bookmarkStart w:id="79" w:name="_Toc18337504"/>
      <w:r w:rsidRPr="00584537">
        <w:rPr>
          <w:rFonts w:ascii="Times New Roman" w:hAnsi="Times New Roman"/>
        </w:rPr>
        <w:t>软件内部接口</w:t>
      </w:r>
      <w:bookmarkEnd w:id="75"/>
      <w:bookmarkEnd w:id="76"/>
      <w:bookmarkEnd w:id="77"/>
      <w:bookmarkEnd w:id="78"/>
      <w:bookmarkEnd w:id="79"/>
    </w:p>
    <w:p w:rsidR="00177A4D" w:rsidRPr="005E7637" w:rsidRDefault="00177A4D" w:rsidP="00A34219">
      <w:pPr>
        <w:adjustRightInd w:val="0"/>
        <w:snapToGrid w:val="0"/>
        <w:spacing w:line="400" w:lineRule="exact"/>
        <w:rPr>
          <w:rFonts w:ascii="仿宋" w:eastAsia="仿宋" w:hAnsi="仿宋"/>
          <w:bCs/>
          <w:kern w:val="0"/>
          <w:sz w:val="24"/>
        </w:rPr>
      </w:pPr>
      <w:r w:rsidRPr="005E7637">
        <w:rPr>
          <w:rFonts w:ascii="仿宋" w:eastAsia="仿宋" w:hAnsi="仿宋"/>
          <w:bCs/>
          <w:kern w:val="0"/>
          <w:sz w:val="24"/>
        </w:rPr>
        <w:t>中转收集数据接口（数据中心）</w:t>
      </w:r>
    </w:p>
    <w:p w:rsidR="00177A4D" w:rsidRPr="005E7637" w:rsidRDefault="00177A4D" w:rsidP="00177A4D">
      <w:pPr>
        <w:adjustRightInd w:val="0"/>
        <w:snapToGrid w:val="0"/>
        <w:spacing w:line="400" w:lineRule="exact"/>
        <w:ind w:firstLineChars="200" w:firstLine="480"/>
        <w:rPr>
          <w:rFonts w:ascii="仿宋" w:eastAsia="仿宋" w:hAnsi="仿宋"/>
          <w:bCs/>
          <w:kern w:val="0"/>
          <w:sz w:val="24"/>
        </w:rPr>
      </w:pPr>
      <w:r w:rsidRPr="005E7637">
        <w:rPr>
          <w:rFonts w:ascii="仿宋" w:eastAsia="仿宋" w:hAnsi="仿宋"/>
          <w:bCs/>
          <w:kern w:val="0"/>
          <w:sz w:val="24"/>
        </w:rPr>
        <w:t>工控机收集视频，雷达数据。分析出车流量、平均速度、排队长度信息，调用数据中心的中转收集数据接口传入路口信息、车流程、平均速度、排队长度，然后接口从数据中心</w:t>
      </w:r>
      <w:proofErr w:type="gramStart"/>
      <w:r w:rsidRPr="005E7637">
        <w:rPr>
          <w:rFonts w:ascii="仿宋" w:eastAsia="仿宋" w:hAnsi="仿宋"/>
          <w:bCs/>
          <w:kern w:val="0"/>
          <w:sz w:val="24"/>
        </w:rPr>
        <w:t>取设置</w:t>
      </w:r>
      <w:proofErr w:type="gramEnd"/>
      <w:r w:rsidRPr="005E7637">
        <w:rPr>
          <w:rFonts w:ascii="仿宋" w:eastAsia="仿宋" w:hAnsi="仿宋"/>
          <w:bCs/>
          <w:kern w:val="0"/>
          <w:sz w:val="24"/>
        </w:rPr>
        <w:t>好的路网数据（路网形态、信号配对），一起通过AI服务器设置的接口传送给AI服务器。</w:t>
      </w:r>
    </w:p>
    <w:p w:rsidR="00177A4D" w:rsidRPr="00584537" w:rsidRDefault="00177A4D" w:rsidP="00177A4D">
      <w:pPr>
        <w:rPr>
          <w:sz w:val="24"/>
        </w:rPr>
      </w:pPr>
      <w:r w:rsidRPr="00584537">
        <w:rPr>
          <w:sz w:val="24"/>
        </w:rPr>
        <w:t xml:space="preserve">Json </w:t>
      </w:r>
      <w:r w:rsidRPr="00584537">
        <w:rPr>
          <w:sz w:val="24"/>
        </w:rPr>
        <w:t>格式：</w:t>
      </w:r>
    </w:p>
    <w:p w:rsidR="00177A4D" w:rsidRPr="00584537" w:rsidRDefault="00177A4D" w:rsidP="00177A4D">
      <w:pPr>
        <w:rPr>
          <w:sz w:val="24"/>
        </w:rPr>
      </w:pPr>
      <w:r w:rsidRPr="00584537">
        <w:rPr>
          <w:sz w:val="24"/>
        </w:rPr>
        <w:t>{</w:t>
      </w:r>
    </w:p>
    <w:p w:rsidR="00177A4D" w:rsidRPr="00584537" w:rsidRDefault="00177A4D" w:rsidP="00177A4D">
      <w:pPr>
        <w:rPr>
          <w:sz w:val="24"/>
        </w:rPr>
      </w:pPr>
      <w:r w:rsidRPr="00584537">
        <w:rPr>
          <w:sz w:val="24"/>
        </w:rPr>
        <w:t xml:space="preserve">    "</w:t>
      </w:r>
      <w:proofErr w:type="spellStart"/>
      <w:r w:rsidRPr="00584537">
        <w:rPr>
          <w:sz w:val="24"/>
        </w:rPr>
        <w:t>roadNo</w:t>
      </w:r>
      <w:proofErr w:type="spellEnd"/>
      <w:r w:rsidRPr="00584537">
        <w:rPr>
          <w:sz w:val="24"/>
        </w:rPr>
        <w:t>": "</w:t>
      </w:r>
      <w:proofErr w:type="spellStart"/>
      <w:r w:rsidRPr="00584537">
        <w:rPr>
          <w:sz w:val="24"/>
        </w:rPr>
        <w:t>JieFangRoad</w:t>
      </w:r>
      <w:proofErr w:type="spellEnd"/>
      <w:r w:rsidRPr="00584537">
        <w:rPr>
          <w:sz w:val="24"/>
        </w:rPr>
        <w:t>",</w:t>
      </w:r>
    </w:p>
    <w:p w:rsidR="00177A4D" w:rsidRPr="00584537" w:rsidRDefault="00177A4D" w:rsidP="00177A4D">
      <w:pPr>
        <w:rPr>
          <w:sz w:val="24"/>
        </w:rPr>
      </w:pPr>
      <w:r w:rsidRPr="00584537">
        <w:rPr>
          <w:sz w:val="24"/>
        </w:rPr>
        <w:t xml:space="preserve">    "</w:t>
      </w:r>
      <w:proofErr w:type="spellStart"/>
      <w:r w:rsidRPr="00584537">
        <w:rPr>
          <w:sz w:val="24"/>
        </w:rPr>
        <w:t>TrafficFlow</w:t>
      </w:r>
      <w:proofErr w:type="spellEnd"/>
      <w:r w:rsidRPr="00584537">
        <w:rPr>
          <w:sz w:val="24"/>
        </w:rPr>
        <w:t>": 20,</w:t>
      </w:r>
    </w:p>
    <w:p w:rsidR="00177A4D" w:rsidRPr="00584537" w:rsidRDefault="00177A4D" w:rsidP="00177A4D">
      <w:pPr>
        <w:rPr>
          <w:sz w:val="24"/>
        </w:rPr>
      </w:pPr>
      <w:r w:rsidRPr="00584537">
        <w:rPr>
          <w:sz w:val="24"/>
        </w:rPr>
        <w:t xml:space="preserve">    "</w:t>
      </w:r>
      <w:proofErr w:type="spellStart"/>
      <w:r w:rsidRPr="00584537">
        <w:rPr>
          <w:sz w:val="24"/>
        </w:rPr>
        <w:t>AverageSpeed</w:t>
      </w:r>
      <w:proofErr w:type="spellEnd"/>
      <w:r w:rsidRPr="00584537">
        <w:rPr>
          <w:sz w:val="24"/>
        </w:rPr>
        <w:t>": 10,</w:t>
      </w:r>
      <w:bookmarkStart w:id="80" w:name="_GoBack"/>
      <w:bookmarkEnd w:id="80"/>
    </w:p>
    <w:p w:rsidR="00177A4D" w:rsidRPr="00584537" w:rsidRDefault="00177A4D" w:rsidP="00177A4D">
      <w:pPr>
        <w:rPr>
          <w:sz w:val="24"/>
        </w:rPr>
      </w:pPr>
      <w:r w:rsidRPr="00584537">
        <w:rPr>
          <w:sz w:val="24"/>
        </w:rPr>
        <w:t xml:space="preserve">    "</w:t>
      </w:r>
      <w:proofErr w:type="spellStart"/>
      <w:r w:rsidRPr="00584537">
        <w:rPr>
          <w:sz w:val="24"/>
        </w:rPr>
        <w:t>QueuingLength</w:t>
      </w:r>
      <w:proofErr w:type="spellEnd"/>
      <w:r w:rsidRPr="00584537">
        <w:rPr>
          <w:sz w:val="24"/>
        </w:rPr>
        <w:t>": 20</w:t>
      </w:r>
    </w:p>
    <w:p w:rsidR="00177A4D" w:rsidRPr="00584537" w:rsidRDefault="00177A4D" w:rsidP="00177A4D">
      <w:pPr>
        <w:rPr>
          <w:sz w:val="24"/>
        </w:rPr>
      </w:pPr>
      <w:r w:rsidRPr="00584537">
        <w:rPr>
          <w:sz w:val="24"/>
        </w:rPr>
        <w:t xml:space="preserve">   …</w:t>
      </w:r>
    </w:p>
    <w:p w:rsidR="00177A4D" w:rsidRPr="00FC407E" w:rsidRDefault="00177A4D" w:rsidP="00FC407E">
      <w:pPr>
        <w:rPr>
          <w:rFonts w:hint="eastAsia"/>
          <w:sz w:val="24"/>
        </w:rPr>
      </w:pPr>
      <w:r w:rsidRPr="00584537">
        <w:rPr>
          <w:sz w:val="24"/>
        </w:rPr>
        <w:t>}</w:t>
      </w:r>
    </w:p>
    <w:p w:rsidR="007A4ABA" w:rsidRPr="00584537" w:rsidRDefault="007A4ABA" w:rsidP="007A4ABA">
      <w:pPr>
        <w:pStyle w:val="2"/>
        <w:adjustRightInd/>
        <w:spacing w:beforeLines="50" w:before="156" w:afterLines="50" w:after="156" w:line="400" w:lineRule="exact"/>
        <w:ind w:left="0" w:firstLine="0"/>
        <w:jc w:val="both"/>
        <w:rPr>
          <w:rFonts w:ascii="Times New Roman" w:hAnsi="Times New Roman"/>
        </w:rPr>
      </w:pPr>
      <w:bookmarkStart w:id="81" w:name="_Toc24341222"/>
      <w:bookmarkStart w:id="82" w:name="_Toc151459321"/>
      <w:bookmarkStart w:id="83" w:name="_Toc229714503"/>
      <w:bookmarkStart w:id="84" w:name="_Toc18337505"/>
      <w:r w:rsidRPr="00584537">
        <w:rPr>
          <w:rFonts w:ascii="Times New Roman" w:hAnsi="Times New Roman"/>
        </w:rPr>
        <w:t>通信接口</w:t>
      </w:r>
      <w:bookmarkEnd w:id="81"/>
      <w:bookmarkEnd w:id="82"/>
      <w:bookmarkEnd w:id="83"/>
      <w:bookmarkEnd w:id="84"/>
    </w:p>
    <w:p w:rsidR="00D84A57" w:rsidRPr="005E7637" w:rsidRDefault="007A4ABA" w:rsidP="00491B56">
      <w:pPr>
        <w:spacing w:line="400" w:lineRule="exact"/>
        <w:ind w:firstLineChars="200" w:firstLine="480"/>
        <w:rPr>
          <w:rFonts w:ascii="仿宋" w:eastAsia="仿宋" w:hAnsi="仿宋"/>
          <w:sz w:val="24"/>
          <w:lang w:val="en-GB"/>
        </w:rPr>
      </w:pPr>
      <w:r w:rsidRPr="005E7637">
        <w:rPr>
          <w:rFonts w:ascii="仿宋" w:eastAsia="仿宋" w:hAnsi="仿宋"/>
          <w:sz w:val="24"/>
          <w:lang w:val="en-GB"/>
        </w:rPr>
        <w:t>提供和服务器的网络通信接口</w:t>
      </w:r>
      <w:r w:rsidR="00491B56" w:rsidRPr="005E7637">
        <w:rPr>
          <w:rFonts w:ascii="仿宋" w:eastAsia="仿宋" w:hAnsi="仿宋" w:hint="eastAsia"/>
          <w:sz w:val="24"/>
          <w:lang w:val="en-GB"/>
        </w:rPr>
        <w:t>，</w:t>
      </w:r>
      <w:r w:rsidR="00D84A57" w:rsidRPr="005E7637">
        <w:rPr>
          <w:rFonts w:ascii="仿宋" w:eastAsia="仿宋" w:hAnsi="仿宋"/>
          <w:bCs/>
          <w:kern w:val="0"/>
          <w:sz w:val="24"/>
        </w:rPr>
        <w:t>接收AI 返回结果接口（数据中心）提供</w:t>
      </w:r>
      <w:proofErr w:type="spellStart"/>
      <w:r w:rsidR="00D84A57" w:rsidRPr="005E7637">
        <w:rPr>
          <w:rFonts w:ascii="仿宋" w:eastAsia="仿宋" w:hAnsi="仿宋"/>
          <w:bCs/>
          <w:kern w:val="0"/>
          <w:sz w:val="24"/>
        </w:rPr>
        <w:t>WebService</w:t>
      </w:r>
      <w:proofErr w:type="spellEnd"/>
      <w:r w:rsidR="00D84A57" w:rsidRPr="005E7637">
        <w:rPr>
          <w:rFonts w:ascii="仿宋" w:eastAsia="仿宋" w:hAnsi="仿宋"/>
          <w:bCs/>
          <w:kern w:val="0"/>
          <w:sz w:val="24"/>
        </w:rPr>
        <w:t xml:space="preserve"> 供AI 回调，接收AI智能运算结果：路口信息、信号灯数。</w:t>
      </w:r>
    </w:p>
    <w:p w:rsidR="00D84A57" w:rsidRPr="00F0099D" w:rsidRDefault="00D84A57" w:rsidP="00F0099D">
      <w:pPr>
        <w:spacing w:line="400" w:lineRule="exact"/>
        <w:ind w:firstLineChars="200" w:firstLine="480"/>
        <w:rPr>
          <w:rFonts w:hint="eastAsia"/>
          <w:sz w:val="24"/>
          <w:lang w:val="en-GB"/>
        </w:rPr>
      </w:pPr>
    </w:p>
    <w:sectPr w:rsidR="00D84A57" w:rsidRPr="00F009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7F4" w:rsidRDefault="00FE27F4" w:rsidP="0009310D">
      <w:r>
        <w:separator/>
      </w:r>
    </w:p>
  </w:endnote>
  <w:endnote w:type="continuationSeparator" w:id="0">
    <w:p w:rsidR="00FE27F4" w:rsidRDefault="00FE27F4" w:rsidP="00093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7F4" w:rsidRDefault="00FE27F4" w:rsidP="0009310D">
      <w:r>
        <w:separator/>
      </w:r>
    </w:p>
  </w:footnote>
  <w:footnote w:type="continuationSeparator" w:id="0">
    <w:p w:rsidR="00FE27F4" w:rsidRDefault="00FE27F4" w:rsidP="000931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bullet"/>
      <w:pStyle w:val="a"/>
      <w:lvlText w:val=""/>
      <w:lvlJc w:val="left"/>
      <w:pPr>
        <w:tabs>
          <w:tab w:val="num" w:pos="562"/>
        </w:tabs>
        <w:ind w:left="562" w:hanging="420"/>
      </w:pPr>
      <w:rPr>
        <w:rFonts w:ascii="Wingdings" w:hAnsi="Wingdings" w:hint="default"/>
      </w:rPr>
    </w:lvl>
    <w:lvl w:ilvl="1">
      <w:start w:val="1"/>
      <w:numFmt w:val="decimal"/>
      <w:lvlText w:val="%2)"/>
      <w:lvlJc w:val="left"/>
      <w:pPr>
        <w:tabs>
          <w:tab w:val="num" w:pos="442"/>
        </w:tabs>
        <w:ind w:left="442" w:hanging="360"/>
      </w:pPr>
      <w:rPr>
        <w:rFonts w:hint="default"/>
      </w:rPr>
    </w:lvl>
    <w:lvl w:ilvl="2">
      <w:start w:val="1"/>
      <w:numFmt w:val="bullet"/>
      <w:lvlText w:val=""/>
      <w:lvlJc w:val="left"/>
      <w:pPr>
        <w:tabs>
          <w:tab w:val="num" w:pos="922"/>
        </w:tabs>
        <w:ind w:left="922" w:hanging="420"/>
      </w:pPr>
      <w:rPr>
        <w:rFonts w:ascii="Wingdings" w:hAnsi="Wingdings" w:hint="default"/>
      </w:rPr>
    </w:lvl>
    <w:lvl w:ilvl="3">
      <w:start w:val="1"/>
      <w:numFmt w:val="bullet"/>
      <w:lvlText w:val=""/>
      <w:lvlJc w:val="left"/>
      <w:pPr>
        <w:tabs>
          <w:tab w:val="num" w:pos="1342"/>
        </w:tabs>
        <w:ind w:left="1342" w:hanging="420"/>
      </w:pPr>
      <w:rPr>
        <w:rFonts w:ascii="Wingdings" w:hAnsi="Wingdings" w:hint="default"/>
      </w:rPr>
    </w:lvl>
    <w:lvl w:ilvl="4">
      <w:start w:val="1"/>
      <w:numFmt w:val="decimal"/>
      <w:lvlText w:val="%5．"/>
      <w:lvlJc w:val="left"/>
      <w:pPr>
        <w:tabs>
          <w:tab w:val="num" w:pos="2152"/>
        </w:tabs>
        <w:ind w:left="2152" w:hanging="810"/>
      </w:pPr>
      <w:rPr>
        <w:rFonts w:hint="default"/>
      </w:rPr>
    </w:lvl>
    <w:lvl w:ilvl="5">
      <w:start w:val="1"/>
      <w:numFmt w:val="decimal"/>
      <w:lvlText w:val="（%6）"/>
      <w:lvlJc w:val="left"/>
      <w:pPr>
        <w:tabs>
          <w:tab w:val="num" w:pos="2482"/>
        </w:tabs>
        <w:ind w:left="2482" w:hanging="720"/>
      </w:pPr>
      <w:rPr>
        <w:rFonts w:hint="default"/>
      </w:rPr>
    </w:lvl>
    <w:lvl w:ilvl="6">
      <w:start w:val="1"/>
      <w:numFmt w:val="bullet"/>
      <w:lvlText w:val=""/>
      <w:lvlJc w:val="left"/>
      <w:pPr>
        <w:tabs>
          <w:tab w:val="num" w:pos="2602"/>
        </w:tabs>
        <w:ind w:left="2602" w:hanging="420"/>
      </w:pPr>
      <w:rPr>
        <w:rFonts w:ascii="Wingdings" w:hAnsi="Wingdings" w:hint="default"/>
      </w:rPr>
    </w:lvl>
    <w:lvl w:ilvl="7">
      <w:start w:val="1"/>
      <w:numFmt w:val="bullet"/>
      <w:lvlText w:val=""/>
      <w:lvlJc w:val="left"/>
      <w:pPr>
        <w:tabs>
          <w:tab w:val="num" w:pos="3022"/>
        </w:tabs>
        <w:ind w:left="3022" w:hanging="420"/>
      </w:pPr>
      <w:rPr>
        <w:rFonts w:ascii="Wingdings" w:hAnsi="Wingdings" w:hint="default"/>
      </w:rPr>
    </w:lvl>
    <w:lvl w:ilvl="8">
      <w:start w:val="1"/>
      <w:numFmt w:val="bullet"/>
      <w:lvlText w:val=""/>
      <w:lvlJc w:val="left"/>
      <w:pPr>
        <w:tabs>
          <w:tab w:val="num" w:pos="3442"/>
        </w:tabs>
        <w:ind w:left="3442" w:hanging="420"/>
      </w:pPr>
      <w:rPr>
        <w:rFonts w:ascii="Wingdings" w:hAnsi="Wingdings" w:hint="default"/>
      </w:rPr>
    </w:lvl>
  </w:abstractNum>
  <w:abstractNum w:abstractNumId="1" w15:restartNumberingAfterBreak="0">
    <w:nsid w:val="00000014"/>
    <w:multiLevelType w:val="multilevel"/>
    <w:tmpl w:val="00000014"/>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0B1280D"/>
    <w:multiLevelType w:val="hybridMultilevel"/>
    <w:tmpl w:val="028C0E8E"/>
    <w:lvl w:ilvl="0" w:tplc="4600EA5A">
      <w:start w:val="1"/>
      <w:numFmt w:val="bullet"/>
      <w:pStyle w:val="CharCharCharChar"/>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040"/>
        </w:tabs>
        <w:ind w:left="1040" w:hanging="420"/>
      </w:pPr>
      <w:rPr>
        <w:rFonts w:ascii="Wingdings" w:hAnsi="Wingdings" w:hint="default"/>
      </w:rPr>
    </w:lvl>
    <w:lvl w:ilvl="2" w:tplc="04090005">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3" w:tentative="1">
      <w:start w:val="1"/>
      <w:numFmt w:val="bullet"/>
      <w:lvlText w:val=""/>
      <w:lvlJc w:val="left"/>
      <w:pPr>
        <w:tabs>
          <w:tab w:val="num" w:pos="2300"/>
        </w:tabs>
        <w:ind w:left="2300" w:hanging="420"/>
      </w:pPr>
      <w:rPr>
        <w:rFonts w:ascii="Wingdings" w:hAnsi="Wingdings" w:hint="default"/>
      </w:rPr>
    </w:lvl>
    <w:lvl w:ilvl="5" w:tplc="04090005"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3" w:tentative="1">
      <w:start w:val="1"/>
      <w:numFmt w:val="bullet"/>
      <w:lvlText w:val=""/>
      <w:lvlJc w:val="left"/>
      <w:pPr>
        <w:tabs>
          <w:tab w:val="num" w:pos="3560"/>
        </w:tabs>
        <w:ind w:left="3560" w:hanging="420"/>
      </w:pPr>
      <w:rPr>
        <w:rFonts w:ascii="Wingdings" w:hAnsi="Wingdings" w:hint="default"/>
      </w:rPr>
    </w:lvl>
    <w:lvl w:ilvl="8" w:tplc="04090005" w:tentative="1">
      <w:start w:val="1"/>
      <w:numFmt w:val="bullet"/>
      <w:lvlText w:val=""/>
      <w:lvlJc w:val="left"/>
      <w:pPr>
        <w:tabs>
          <w:tab w:val="num" w:pos="3980"/>
        </w:tabs>
        <w:ind w:left="3980" w:hanging="420"/>
      </w:pPr>
      <w:rPr>
        <w:rFonts w:ascii="Wingdings" w:hAnsi="Wingdings" w:hint="default"/>
      </w:rPr>
    </w:lvl>
  </w:abstractNum>
  <w:abstractNum w:abstractNumId="3" w15:restartNumberingAfterBreak="0">
    <w:nsid w:val="01F3072F"/>
    <w:multiLevelType w:val="hybridMultilevel"/>
    <w:tmpl w:val="FC88A3CE"/>
    <w:lvl w:ilvl="0" w:tplc="FAB49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9325E3"/>
    <w:multiLevelType w:val="hybridMultilevel"/>
    <w:tmpl w:val="D6C28EBA"/>
    <w:lvl w:ilvl="0" w:tplc="BA40D2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FD13BE"/>
    <w:multiLevelType w:val="hybridMultilevel"/>
    <w:tmpl w:val="696A91D2"/>
    <w:lvl w:ilvl="0" w:tplc="5DD631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7C0346"/>
    <w:multiLevelType w:val="hybridMultilevel"/>
    <w:tmpl w:val="767A8040"/>
    <w:lvl w:ilvl="0" w:tplc="4BAC7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15092C"/>
    <w:multiLevelType w:val="hybridMultilevel"/>
    <w:tmpl w:val="73201C30"/>
    <w:lvl w:ilvl="0" w:tplc="FAB49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D818EB"/>
    <w:multiLevelType w:val="hybridMultilevel"/>
    <w:tmpl w:val="FC88A3CE"/>
    <w:lvl w:ilvl="0" w:tplc="FAB49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B219FE"/>
    <w:multiLevelType w:val="hybridMultilevel"/>
    <w:tmpl w:val="FC88A3CE"/>
    <w:lvl w:ilvl="0" w:tplc="FAB49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C86BFC"/>
    <w:multiLevelType w:val="multilevel"/>
    <w:tmpl w:val="5134B986"/>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821"/>
        </w:tabs>
        <w:ind w:left="5821" w:hanging="5821"/>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495929D8"/>
    <w:multiLevelType w:val="hybridMultilevel"/>
    <w:tmpl w:val="73201C30"/>
    <w:lvl w:ilvl="0" w:tplc="FAB49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4D296C"/>
    <w:multiLevelType w:val="hybridMultilevel"/>
    <w:tmpl w:val="F9D05FDA"/>
    <w:lvl w:ilvl="0" w:tplc="FAB49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1E1F06"/>
    <w:multiLevelType w:val="hybridMultilevel"/>
    <w:tmpl w:val="B78AB616"/>
    <w:lvl w:ilvl="0" w:tplc="AF5830F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991758"/>
    <w:multiLevelType w:val="hybridMultilevel"/>
    <w:tmpl w:val="5E52D7EE"/>
    <w:lvl w:ilvl="0" w:tplc="C6A64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F85F84"/>
    <w:multiLevelType w:val="hybridMultilevel"/>
    <w:tmpl w:val="2A7648CE"/>
    <w:lvl w:ilvl="0" w:tplc="C8AE69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86F2A68"/>
    <w:multiLevelType w:val="hybridMultilevel"/>
    <w:tmpl w:val="FC88A3CE"/>
    <w:lvl w:ilvl="0" w:tplc="FAB49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DB4B94"/>
    <w:multiLevelType w:val="hybridMultilevel"/>
    <w:tmpl w:val="FC88A3CE"/>
    <w:lvl w:ilvl="0" w:tplc="FAB49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3233DD"/>
    <w:multiLevelType w:val="hybridMultilevel"/>
    <w:tmpl w:val="FAF8A22E"/>
    <w:lvl w:ilvl="0" w:tplc="28C2E1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2A14BFA"/>
    <w:multiLevelType w:val="hybridMultilevel"/>
    <w:tmpl w:val="DACC8332"/>
    <w:lvl w:ilvl="0" w:tplc="0BD8DEAC">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10"/>
  </w:num>
  <w:num w:numId="2">
    <w:abstractNumId w:val="8"/>
  </w:num>
  <w:num w:numId="3">
    <w:abstractNumId w:val="2"/>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8"/>
  </w:num>
  <w:num w:numId="10">
    <w:abstractNumId w:val="1"/>
  </w:num>
  <w:num w:numId="11">
    <w:abstractNumId w:val="0"/>
  </w:num>
  <w:num w:numId="12">
    <w:abstractNumId w:val="13"/>
  </w:num>
  <w:num w:numId="13">
    <w:abstractNumId w:val="19"/>
  </w:num>
  <w:num w:numId="14">
    <w:abstractNumId w:val="17"/>
  </w:num>
  <w:num w:numId="15">
    <w:abstractNumId w:val="3"/>
  </w:num>
  <w:num w:numId="16">
    <w:abstractNumId w:val="12"/>
  </w:num>
  <w:num w:numId="17">
    <w:abstractNumId w:val="11"/>
  </w:num>
  <w:num w:numId="18">
    <w:abstractNumId w:val="7"/>
  </w:num>
  <w:num w:numId="19">
    <w:abstractNumId w:val="16"/>
  </w:num>
  <w:num w:numId="20">
    <w:abstractNumId w:val="14"/>
  </w:num>
  <w:num w:numId="21">
    <w:abstractNumId w:val="6"/>
  </w:num>
  <w:num w:numId="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戴 昇宏">
    <w15:presenceInfo w15:providerId="Windows Live" w15:userId="361fa4626bae54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835"/>
    <w:rsid w:val="00063C7E"/>
    <w:rsid w:val="0009310D"/>
    <w:rsid w:val="000E3977"/>
    <w:rsid w:val="001419A0"/>
    <w:rsid w:val="00153547"/>
    <w:rsid w:val="00177A4D"/>
    <w:rsid w:val="00263CE2"/>
    <w:rsid w:val="002F2172"/>
    <w:rsid w:val="003130B8"/>
    <w:rsid w:val="00346CE0"/>
    <w:rsid w:val="0036240C"/>
    <w:rsid w:val="003D2526"/>
    <w:rsid w:val="004110B6"/>
    <w:rsid w:val="00440FC1"/>
    <w:rsid w:val="00450671"/>
    <w:rsid w:val="00473901"/>
    <w:rsid w:val="00491B56"/>
    <w:rsid w:val="00496CD9"/>
    <w:rsid w:val="004A3045"/>
    <w:rsid w:val="004B7A81"/>
    <w:rsid w:val="004D1737"/>
    <w:rsid w:val="004E544F"/>
    <w:rsid w:val="004F185F"/>
    <w:rsid w:val="005E7637"/>
    <w:rsid w:val="00606B85"/>
    <w:rsid w:val="00653408"/>
    <w:rsid w:val="006C1B65"/>
    <w:rsid w:val="00714970"/>
    <w:rsid w:val="0073063C"/>
    <w:rsid w:val="007A3714"/>
    <w:rsid w:val="007A4ABA"/>
    <w:rsid w:val="00844BAD"/>
    <w:rsid w:val="00887F04"/>
    <w:rsid w:val="0091194A"/>
    <w:rsid w:val="00973DB1"/>
    <w:rsid w:val="009B05F8"/>
    <w:rsid w:val="009E61AA"/>
    <w:rsid w:val="009F0E77"/>
    <w:rsid w:val="00A34219"/>
    <w:rsid w:val="00A62622"/>
    <w:rsid w:val="00AE652B"/>
    <w:rsid w:val="00B81062"/>
    <w:rsid w:val="00B90AAB"/>
    <w:rsid w:val="00B96B75"/>
    <w:rsid w:val="00BE4287"/>
    <w:rsid w:val="00C25528"/>
    <w:rsid w:val="00C34FEB"/>
    <w:rsid w:val="00CA161F"/>
    <w:rsid w:val="00D145E4"/>
    <w:rsid w:val="00D158E1"/>
    <w:rsid w:val="00D84A57"/>
    <w:rsid w:val="00E160E7"/>
    <w:rsid w:val="00EA2C5A"/>
    <w:rsid w:val="00ED3F82"/>
    <w:rsid w:val="00F0099D"/>
    <w:rsid w:val="00F12A67"/>
    <w:rsid w:val="00F67B06"/>
    <w:rsid w:val="00FC407E"/>
    <w:rsid w:val="00FD7835"/>
    <w:rsid w:val="00FE2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28261"/>
  <w15:chartTrackingRefBased/>
  <w15:docId w15:val="{0E079A4A-95D2-49C9-AF21-BCF374765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FD7835"/>
    <w:pPr>
      <w:widowControl w:val="0"/>
      <w:jc w:val="both"/>
    </w:pPr>
    <w:rPr>
      <w:rFonts w:ascii="Times New Roman" w:eastAsia="宋体" w:hAnsi="Times New Roman" w:cs="Times New Roman"/>
      <w:szCs w:val="24"/>
    </w:rPr>
  </w:style>
  <w:style w:type="paragraph" w:styleId="1">
    <w:name w:val="heading 1"/>
    <w:aliases w:val="H1,1.,123321,1.标题"/>
    <w:basedOn w:val="a0"/>
    <w:next w:val="a0"/>
    <w:link w:val="10"/>
    <w:autoRedefine/>
    <w:qFormat/>
    <w:rsid w:val="0009310D"/>
    <w:pPr>
      <w:keepNext/>
      <w:keepLines/>
      <w:numPr>
        <w:numId w:val="1"/>
      </w:numPr>
      <w:spacing w:before="480" w:line="360" w:lineRule="auto"/>
      <w:outlineLvl w:val="0"/>
    </w:pPr>
    <w:rPr>
      <w:rFonts w:ascii="华文楷体" w:eastAsia="华文楷体" w:hAnsi="华文楷体"/>
      <w:color w:val="000000"/>
      <w:kern w:val="44"/>
      <w:sz w:val="36"/>
      <w:szCs w:val="36"/>
      <w:lang w:val="en-GB"/>
    </w:rPr>
  </w:style>
  <w:style w:type="paragraph" w:styleId="2">
    <w:name w:val="heading 2"/>
    <w:aliases w:val="l2,H2,h2,sect 1.2,1.1标题"/>
    <w:basedOn w:val="a0"/>
    <w:next w:val="a0"/>
    <w:link w:val="20"/>
    <w:autoRedefine/>
    <w:qFormat/>
    <w:rsid w:val="0009310D"/>
    <w:pPr>
      <w:keepNext/>
      <w:keepLines/>
      <w:numPr>
        <w:ilvl w:val="1"/>
        <w:numId w:val="1"/>
      </w:numPr>
      <w:tabs>
        <w:tab w:val="clear" w:pos="5821"/>
      </w:tabs>
      <w:adjustRightInd w:val="0"/>
      <w:ind w:left="851" w:hanging="993"/>
      <w:jc w:val="left"/>
      <w:outlineLvl w:val="1"/>
    </w:pPr>
    <w:rPr>
      <w:rFonts w:ascii="华文楷体" w:eastAsia="华文楷体" w:hAnsi="华文楷体"/>
      <w:color w:val="000000"/>
      <w:sz w:val="30"/>
      <w:szCs w:val="30"/>
      <w:lang w:val="en-GB"/>
    </w:rPr>
  </w:style>
  <w:style w:type="paragraph" w:styleId="3">
    <w:name w:val="heading 3"/>
    <w:aliases w:val="H3,h3,sect1.2.3,level_3,PIM 3,Level 3 Head,Heading 3 - old,sect1.2.31,sect1.2.32,sect1.2.311,sect1.2.33,sect1.2.312,1.1.1标题,标题 3 Char Char,标题 3 Char,Bold Head,bh,prop3,3,3heading,heading 3,Heading 31,Underrubrik2,Arial 12 Fett,3rd level,l3,CT,2h,Ma"/>
    <w:basedOn w:val="a0"/>
    <w:next w:val="a0"/>
    <w:link w:val="30"/>
    <w:autoRedefine/>
    <w:qFormat/>
    <w:rsid w:val="00FD7835"/>
    <w:pPr>
      <w:keepNext/>
      <w:keepLines/>
      <w:numPr>
        <w:ilvl w:val="2"/>
        <w:numId w:val="1"/>
      </w:numPr>
      <w:spacing w:before="40"/>
      <w:outlineLvl w:val="2"/>
    </w:pPr>
    <w:rPr>
      <w:rFonts w:eastAsia="楷体_GB2312"/>
      <w:b/>
      <w:color w:val="000000"/>
      <w:sz w:val="30"/>
      <w:szCs w:val="30"/>
    </w:rPr>
  </w:style>
  <w:style w:type="paragraph" w:styleId="4">
    <w:name w:val="heading 4"/>
    <w:basedOn w:val="a0"/>
    <w:next w:val="a0"/>
    <w:link w:val="40"/>
    <w:autoRedefine/>
    <w:qFormat/>
    <w:rsid w:val="00FD7835"/>
    <w:pPr>
      <w:keepNext/>
      <w:keepLines/>
      <w:numPr>
        <w:ilvl w:val="3"/>
        <w:numId w:val="1"/>
      </w:numPr>
      <w:spacing w:before="40"/>
      <w:outlineLvl w:val="3"/>
    </w:pPr>
    <w:rPr>
      <w:rFonts w:ascii="Arial" w:eastAsia="楷体_GB2312" w:hAnsi="Arial"/>
      <w:b/>
      <w:bCs/>
      <w:color w:val="000000"/>
      <w:szCs w:val="21"/>
    </w:rPr>
  </w:style>
  <w:style w:type="paragraph" w:styleId="5">
    <w:name w:val="heading 5"/>
    <w:basedOn w:val="a0"/>
    <w:next w:val="a0"/>
    <w:link w:val="50"/>
    <w:autoRedefine/>
    <w:qFormat/>
    <w:rsid w:val="00FD7835"/>
    <w:pPr>
      <w:keepNext/>
      <w:keepLines/>
      <w:numPr>
        <w:ilvl w:val="4"/>
        <w:numId w:val="1"/>
      </w:numPr>
      <w:spacing w:before="280" w:after="290" w:line="376" w:lineRule="auto"/>
      <w:outlineLvl w:val="4"/>
    </w:pPr>
    <w:rPr>
      <w:bCs/>
      <w:i/>
      <w:color w:val="000000"/>
      <w:szCs w:val="21"/>
    </w:rPr>
  </w:style>
  <w:style w:type="paragraph" w:styleId="6">
    <w:name w:val="heading 6"/>
    <w:basedOn w:val="a0"/>
    <w:next w:val="a0"/>
    <w:link w:val="60"/>
    <w:autoRedefine/>
    <w:qFormat/>
    <w:rsid w:val="00FD7835"/>
    <w:pPr>
      <w:keepNext/>
      <w:keepLines/>
      <w:numPr>
        <w:ilvl w:val="5"/>
        <w:numId w:val="1"/>
      </w:numPr>
      <w:spacing w:before="240" w:after="64" w:line="320" w:lineRule="auto"/>
      <w:outlineLvl w:val="5"/>
    </w:pPr>
    <w:rPr>
      <w:rFonts w:ascii="Arial" w:eastAsia="黑体" w:hAnsi="Arial"/>
      <w:b/>
      <w:bCs/>
      <w:color w:val="000000"/>
      <w:szCs w:val="21"/>
    </w:rPr>
  </w:style>
  <w:style w:type="paragraph" w:styleId="7">
    <w:name w:val="heading 7"/>
    <w:aliases w:val=" Char Char Char,Char Char Char"/>
    <w:basedOn w:val="a0"/>
    <w:next w:val="a0"/>
    <w:link w:val="70"/>
    <w:autoRedefine/>
    <w:qFormat/>
    <w:rsid w:val="00FD7835"/>
    <w:pPr>
      <w:keepNext/>
      <w:numPr>
        <w:ilvl w:val="6"/>
        <w:numId w:val="1"/>
      </w:numPr>
      <w:autoSpaceDE w:val="0"/>
      <w:autoSpaceDN w:val="0"/>
      <w:adjustRightInd w:val="0"/>
      <w:spacing w:line="288" w:lineRule="auto"/>
      <w:outlineLvl w:val="6"/>
    </w:pPr>
    <w:rPr>
      <w:rFonts w:ascii="Arial" w:hAnsi="Arial"/>
      <w:b/>
      <w:color w:val="000000"/>
      <w:sz w:val="15"/>
      <w:szCs w:val="15"/>
    </w:rPr>
  </w:style>
  <w:style w:type="paragraph" w:styleId="8">
    <w:name w:val="heading 8"/>
    <w:basedOn w:val="a0"/>
    <w:next w:val="a0"/>
    <w:link w:val="80"/>
    <w:qFormat/>
    <w:rsid w:val="00FD7835"/>
    <w:pPr>
      <w:keepNext/>
      <w:numPr>
        <w:ilvl w:val="7"/>
        <w:numId w:val="1"/>
      </w:numPr>
      <w:spacing w:line="360" w:lineRule="auto"/>
      <w:outlineLvl w:val="7"/>
    </w:pPr>
    <w:rPr>
      <w:rFonts w:ascii="仿宋_GB2312" w:eastAsia="仿宋_GB2312"/>
      <w:b/>
      <w:sz w:val="24"/>
    </w:rPr>
  </w:style>
  <w:style w:type="paragraph" w:styleId="9">
    <w:name w:val="heading 9"/>
    <w:basedOn w:val="a0"/>
    <w:next w:val="a0"/>
    <w:link w:val="90"/>
    <w:qFormat/>
    <w:rsid w:val="00FD7835"/>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H1 字符,1. 字符,123321 字符,1.标题 字符"/>
    <w:basedOn w:val="a1"/>
    <w:link w:val="1"/>
    <w:rsid w:val="0009310D"/>
    <w:rPr>
      <w:rFonts w:ascii="华文楷体" w:eastAsia="华文楷体" w:hAnsi="华文楷体" w:cs="Times New Roman"/>
      <w:color w:val="000000"/>
      <w:kern w:val="44"/>
      <w:sz w:val="36"/>
      <w:szCs w:val="36"/>
      <w:lang w:val="en-GB"/>
    </w:rPr>
  </w:style>
  <w:style w:type="character" w:customStyle="1" w:styleId="20">
    <w:name w:val="标题 2 字符"/>
    <w:aliases w:val="l2 字符,H2 字符,h2 字符,sect 1.2 字符,1.1标题 字符"/>
    <w:basedOn w:val="a1"/>
    <w:link w:val="2"/>
    <w:rsid w:val="0009310D"/>
    <w:rPr>
      <w:rFonts w:ascii="华文楷体" w:eastAsia="华文楷体" w:hAnsi="华文楷体" w:cs="Times New Roman"/>
      <w:color w:val="000000"/>
      <w:sz w:val="30"/>
      <w:szCs w:val="30"/>
      <w:lang w:val="en-GB"/>
    </w:rPr>
  </w:style>
  <w:style w:type="character" w:customStyle="1" w:styleId="30">
    <w:name w:val="标题 3 字符"/>
    <w:aliases w:val="H3 字符,h3 字符,sect1.2.3 字符,level_3 字符,PIM 3 字符,Level 3 Head 字符,Heading 3 - old 字符,sect1.2.31 字符,sect1.2.32 字符,sect1.2.311 字符,sect1.2.33 字符,sect1.2.312 字符,1.1.1标题 字符,标题 3 Char Char 字符,标题 3 Char 字符,Bold Head 字符,bh 字符,prop3 字符,3 字符,3heading 字符,l3 字符"/>
    <w:basedOn w:val="a1"/>
    <w:link w:val="3"/>
    <w:rsid w:val="00FD7835"/>
    <w:rPr>
      <w:rFonts w:ascii="Times New Roman" w:eastAsia="楷体_GB2312" w:hAnsi="Times New Roman" w:cs="Times New Roman"/>
      <w:b/>
      <w:color w:val="000000"/>
      <w:sz w:val="30"/>
      <w:szCs w:val="30"/>
    </w:rPr>
  </w:style>
  <w:style w:type="character" w:customStyle="1" w:styleId="40">
    <w:name w:val="标题 4 字符"/>
    <w:basedOn w:val="a1"/>
    <w:link w:val="4"/>
    <w:rsid w:val="00FD7835"/>
    <w:rPr>
      <w:rFonts w:ascii="Arial" w:eastAsia="楷体_GB2312" w:hAnsi="Arial" w:cs="Times New Roman"/>
      <w:b/>
      <w:bCs/>
      <w:color w:val="000000"/>
      <w:szCs w:val="21"/>
    </w:rPr>
  </w:style>
  <w:style w:type="character" w:customStyle="1" w:styleId="50">
    <w:name w:val="标题 5 字符"/>
    <w:basedOn w:val="a1"/>
    <w:link w:val="5"/>
    <w:rsid w:val="00FD7835"/>
    <w:rPr>
      <w:rFonts w:ascii="Times New Roman" w:eastAsia="宋体" w:hAnsi="Times New Roman" w:cs="Times New Roman"/>
      <w:bCs/>
      <w:i/>
      <w:color w:val="000000"/>
      <w:szCs w:val="21"/>
    </w:rPr>
  </w:style>
  <w:style w:type="character" w:customStyle="1" w:styleId="60">
    <w:name w:val="标题 6 字符"/>
    <w:basedOn w:val="a1"/>
    <w:link w:val="6"/>
    <w:rsid w:val="00FD7835"/>
    <w:rPr>
      <w:rFonts w:ascii="Arial" w:eastAsia="黑体" w:hAnsi="Arial" w:cs="Times New Roman"/>
      <w:b/>
      <w:bCs/>
      <w:color w:val="000000"/>
      <w:szCs w:val="21"/>
    </w:rPr>
  </w:style>
  <w:style w:type="character" w:customStyle="1" w:styleId="70">
    <w:name w:val="标题 7 字符"/>
    <w:aliases w:val=" Char Char Char 字符,Char Char Char 字符"/>
    <w:basedOn w:val="a1"/>
    <w:link w:val="7"/>
    <w:rsid w:val="00FD7835"/>
    <w:rPr>
      <w:rFonts w:ascii="Arial" w:eastAsia="宋体" w:hAnsi="Arial" w:cs="Times New Roman"/>
      <w:b/>
      <w:color w:val="000000"/>
      <w:sz w:val="15"/>
      <w:szCs w:val="15"/>
    </w:rPr>
  </w:style>
  <w:style w:type="character" w:customStyle="1" w:styleId="80">
    <w:name w:val="标题 8 字符"/>
    <w:basedOn w:val="a1"/>
    <w:link w:val="8"/>
    <w:rsid w:val="00FD7835"/>
    <w:rPr>
      <w:rFonts w:ascii="仿宋_GB2312" w:eastAsia="仿宋_GB2312" w:hAnsi="Times New Roman" w:cs="Times New Roman"/>
      <w:b/>
      <w:sz w:val="24"/>
      <w:szCs w:val="24"/>
    </w:rPr>
  </w:style>
  <w:style w:type="character" w:customStyle="1" w:styleId="90">
    <w:name w:val="标题 9 字符"/>
    <w:basedOn w:val="a1"/>
    <w:link w:val="9"/>
    <w:rsid w:val="00FD7835"/>
    <w:rPr>
      <w:rFonts w:ascii="Arial" w:eastAsia="黑体" w:hAnsi="Arial" w:cs="Times New Roman"/>
      <w:szCs w:val="21"/>
    </w:rPr>
  </w:style>
  <w:style w:type="paragraph" w:styleId="a4">
    <w:name w:val="List Paragraph"/>
    <w:basedOn w:val="a0"/>
    <w:uiPriority w:val="34"/>
    <w:qFormat/>
    <w:rsid w:val="00FD7835"/>
    <w:pPr>
      <w:ind w:firstLineChars="200" w:firstLine="420"/>
    </w:pPr>
  </w:style>
  <w:style w:type="paragraph" w:styleId="a5">
    <w:name w:val="Balloon Text"/>
    <w:basedOn w:val="a0"/>
    <w:link w:val="a6"/>
    <w:uiPriority w:val="99"/>
    <w:semiHidden/>
    <w:unhideWhenUsed/>
    <w:rsid w:val="00FD7835"/>
    <w:rPr>
      <w:sz w:val="18"/>
      <w:szCs w:val="18"/>
    </w:rPr>
  </w:style>
  <w:style w:type="character" w:customStyle="1" w:styleId="a6">
    <w:name w:val="批注框文本 字符"/>
    <w:basedOn w:val="a1"/>
    <w:link w:val="a5"/>
    <w:uiPriority w:val="99"/>
    <w:semiHidden/>
    <w:rsid w:val="00FD7835"/>
    <w:rPr>
      <w:rFonts w:ascii="Times New Roman" w:eastAsia="宋体" w:hAnsi="Times New Roman" w:cs="Times New Roman"/>
      <w:sz w:val="18"/>
      <w:szCs w:val="18"/>
    </w:rPr>
  </w:style>
  <w:style w:type="paragraph" w:styleId="a7">
    <w:name w:val="header"/>
    <w:basedOn w:val="a0"/>
    <w:link w:val="a8"/>
    <w:uiPriority w:val="99"/>
    <w:unhideWhenUsed/>
    <w:rsid w:val="0009310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09310D"/>
    <w:rPr>
      <w:rFonts w:ascii="Times New Roman" w:eastAsia="宋体" w:hAnsi="Times New Roman" w:cs="Times New Roman"/>
      <w:sz w:val="18"/>
      <w:szCs w:val="18"/>
    </w:rPr>
  </w:style>
  <w:style w:type="paragraph" w:styleId="a9">
    <w:name w:val="footer"/>
    <w:basedOn w:val="a0"/>
    <w:link w:val="aa"/>
    <w:uiPriority w:val="99"/>
    <w:unhideWhenUsed/>
    <w:rsid w:val="0009310D"/>
    <w:pPr>
      <w:tabs>
        <w:tab w:val="center" w:pos="4153"/>
        <w:tab w:val="right" w:pos="8306"/>
      </w:tabs>
      <w:snapToGrid w:val="0"/>
      <w:jc w:val="left"/>
    </w:pPr>
    <w:rPr>
      <w:sz w:val="18"/>
      <w:szCs w:val="18"/>
    </w:rPr>
  </w:style>
  <w:style w:type="character" w:customStyle="1" w:styleId="aa">
    <w:name w:val="页脚 字符"/>
    <w:basedOn w:val="a1"/>
    <w:link w:val="a9"/>
    <w:uiPriority w:val="99"/>
    <w:rsid w:val="0009310D"/>
    <w:rPr>
      <w:rFonts w:ascii="Times New Roman" w:eastAsia="宋体" w:hAnsi="Times New Roman" w:cs="Times New Roman"/>
      <w:sz w:val="18"/>
      <w:szCs w:val="18"/>
    </w:rPr>
  </w:style>
  <w:style w:type="character" w:customStyle="1" w:styleId="CharCharCharChar">
    <w:name w:val="标准小四 Char Char Char Char"/>
    <w:rsid w:val="0009310D"/>
    <w:rPr>
      <w:rFonts w:ascii="Arial" w:eastAsia="宋体" w:hAnsi="Arial"/>
      <w:kern w:val="2"/>
      <w:sz w:val="24"/>
      <w:szCs w:val="21"/>
      <w:lang w:val="en-US" w:eastAsia="zh-CN" w:bidi="ar-SA"/>
    </w:rPr>
  </w:style>
  <w:style w:type="character" w:customStyle="1" w:styleId="Char">
    <w:name w:val="标准小四 Char"/>
    <w:link w:val="ab"/>
    <w:rsid w:val="0009310D"/>
    <w:rPr>
      <w:rFonts w:ascii="Arial" w:eastAsia="宋体" w:hAnsi="Arial"/>
      <w:sz w:val="24"/>
      <w:szCs w:val="21"/>
    </w:rPr>
  </w:style>
  <w:style w:type="paragraph" w:styleId="ac">
    <w:name w:val="Body Text"/>
    <w:basedOn w:val="a0"/>
    <w:link w:val="ad"/>
    <w:rsid w:val="0009310D"/>
    <w:pPr>
      <w:spacing w:line="360" w:lineRule="auto"/>
    </w:pPr>
    <w:rPr>
      <w:i/>
      <w:iCs/>
    </w:rPr>
  </w:style>
  <w:style w:type="character" w:customStyle="1" w:styleId="ad">
    <w:name w:val="正文文本 字符"/>
    <w:basedOn w:val="a1"/>
    <w:link w:val="ac"/>
    <w:rsid w:val="0009310D"/>
    <w:rPr>
      <w:rFonts w:ascii="Times New Roman" w:eastAsia="宋体" w:hAnsi="Times New Roman" w:cs="Times New Roman"/>
      <w:i/>
      <w:iCs/>
      <w:szCs w:val="24"/>
    </w:rPr>
  </w:style>
  <w:style w:type="paragraph" w:customStyle="1" w:styleId="ab">
    <w:name w:val="标准小四"/>
    <w:basedOn w:val="a0"/>
    <w:link w:val="Char"/>
    <w:rsid w:val="0009310D"/>
    <w:pPr>
      <w:spacing w:line="360" w:lineRule="auto"/>
      <w:ind w:firstLineChars="200" w:firstLine="480"/>
    </w:pPr>
    <w:rPr>
      <w:rFonts w:ascii="Arial" w:hAnsi="Arial" w:cstheme="minorBidi"/>
      <w:sz w:val="24"/>
      <w:szCs w:val="21"/>
    </w:rPr>
  </w:style>
  <w:style w:type="paragraph" w:styleId="ae">
    <w:name w:val="Normal Indent"/>
    <w:aliases w:val="正文（首行缩进两字）"/>
    <w:basedOn w:val="a0"/>
    <w:link w:val="af"/>
    <w:rsid w:val="00EA2C5A"/>
    <w:pPr>
      <w:spacing w:line="300" w:lineRule="auto"/>
      <w:ind w:firstLineChars="200" w:firstLine="420"/>
    </w:pPr>
    <w:rPr>
      <w:szCs w:val="20"/>
      <w:lang w:val="x-none" w:eastAsia="x-none"/>
    </w:rPr>
  </w:style>
  <w:style w:type="character" w:customStyle="1" w:styleId="af">
    <w:name w:val="正文缩进 字符"/>
    <w:aliases w:val="正文（首行缩进两字） 字符"/>
    <w:link w:val="ae"/>
    <w:rsid w:val="00EA2C5A"/>
    <w:rPr>
      <w:rFonts w:ascii="Times New Roman" w:eastAsia="宋体" w:hAnsi="Times New Roman" w:cs="Times New Roman"/>
      <w:szCs w:val="20"/>
      <w:lang w:val="x-none" w:eastAsia="x-none"/>
    </w:rPr>
  </w:style>
  <w:style w:type="character" w:customStyle="1" w:styleId="Char0">
    <w:name w:val="项目排列 Char"/>
    <w:link w:val="a"/>
    <w:rsid w:val="00EA2C5A"/>
    <w:rPr>
      <w:sz w:val="24"/>
      <w:szCs w:val="24"/>
      <w:lang w:val="x-none" w:eastAsia="x-none"/>
    </w:rPr>
  </w:style>
  <w:style w:type="paragraph" w:customStyle="1" w:styleId="a">
    <w:name w:val="项目排列"/>
    <w:basedOn w:val="a0"/>
    <w:link w:val="Char0"/>
    <w:rsid w:val="00EA2C5A"/>
    <w:pPr>
      <w:numPr>
        <w:numId w:val="11"/>
      </w:numPr>
      <w:spacing w:beforeLines="50" w:before="156" w:afterLines="50" w:after="156" w:line="300" w:lineRule="auto"/>
    </w:pPr>
    <w:rPr>
      <w:rFonts w:asciiTheme="minorHAnsi" w:eastAsiaTheme="minorEastAsia" w:hAnsiTheme="minorHAnsi" w:cstheme="minorBidi"/>
      <w:sz w:val="24"/>
      <w:lang w:val="x-none" w:eastAsia="x-none"/>
    </w:rPr>
  </w:style>
  <w:style w:type="paragraph" w:styleId="af0">
    <w:basedOn w:val="a0"/>
    <w:next w:val="a4"/>
    <w:uiPriority w:val="34"/>
    <w:qFormat/>
    <w:rsid w:val="00E160E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3536262">
      <w:bodyDiv w:val="1"/>
      <w:marLeft w:val="0"/>
      <w:marRight w:val="0"/>
      <w:marTop w:val="0"/>
      <w:marBottom w:val="0"/>
      <w:divBdr>
        <w:top w:val="none" w:sz="0" w:space="0" w:color="auto"/>
        <w:left w:val="none" w:sz="0" w:space="0" w:color="auto"/>
        <w:bottom w:val="none" w:sz="0" w:space="0" w:color="auto"/>
        <w:right w:val="none" w:sz="0" w:space="0" w:color="auto"/>
      </w:divBdr>
      <w:divsChild>
        <w:div w:id="1763212660">
          <w:marLeft w:val="0"/>
          <w:marRight w:val="0"/>
          <w:marTop w:val="0"/>
          <w:marBottom w:val="0"/>
          <w:divBdr>
            <w:top w:val="none" w:sz="0" w:space="0" w:color="auto"/>
            <w:left w:val="none" w:sz="0" w:space="0" w:color="auto"/>
            <w:bottom w:val="none" w:sz="0" w:space="0" w:color="auto"/>
            <w:right w:val="none" w:sz="0" w:space="0" w:color="auto"/>
          </w:divBdr>
          <w:divsChild>
            <w:div w:id="10799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7178">
      <w:bodyDiv w:val="1"/>
      <w:marLeft w:val="0"/>
      <w:marRight w:val="0"/>
      <w:marTop w:val="0"/>
      <w:marBottom w:val="0"/>
      <w:divBdr>
        <w:top w:val="none" w:sz="0" w:space="0" w:color="auto"/>
        <w:left w:val="none" w:sz="0" w:space="0" w:color="auto"/>
        <w:bottom w:val="none" w:sz="0" w:space="0" w:color="auto"/>
        <w:right w:val="none" w:sz="0" w:space="0" w:color="auto"/>
      </w:divBdr>
      <w:divsChild>
        <w:div w:id="859662146">
          <w:marLeft w:val="0"/>
          <w:marRight w:val="0"/>
          <w:marTop w:val="0"/>
          <w:marBottom w:val="0"/>
          <w:divBdr>
            <w:top w:val="none" w:sz="0" w:space="0" w:color="auto"/>
            <w:left w:val="none" w:sz="0" w:space="0" w:color="auto"/>
            <w:bottom w:val="none" w:sz="0" w:space="0" w:color="auto"/>
            <w:right w:val="none" w:sz="0" w:space="0" w:color="auto"/>
          </w:divBdr>
          <w:divsChild>
            <w:div w:id="5906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oleObject" Target="embeddings/oleObject1.bin"/><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21</Pages>
  <Words>1287</Words>
  <Characters>7339</Characters>
  <Application>Microsoft Office Word</Application>
  <DocSecurity>0</DocSecurity>
  <Lines>61</Lines>
  <Paragraphs>17</Paragraphs>
  <ScaleCrop>false</ScaleCrop>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luoyu Mei</dc:creator>
  <cp:keywords/>
  <dc:description/>
  <cp:lastModifiedBy>luoyu Mei</cp:lastModifiedBy>
  <cp:revision>53</cp:revision>
  <dcterms:created xsi:type="dcterms:W3CDTF">2019-11-04T06:09:00Z</dcterms:created>
  <dcterms:modified xsi:type="dcterms:W3CDTF">2019-11-04T07:19:00Z</dcterms:modified>
</cp:coreProperties>
</file>