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2019年独立题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2019年1月5日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Task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Friends may disagree with each other, and still maintain friendship. Do you agree with or disagree with this idea, why?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2019年1月12日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Task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Do you agree or disagree with the following statement? It is never acceptable to interrupt another person when he or she is talking.</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2019年1月13日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Task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The school is thinking about getting “the study hall” to fill in the schedule of the students. The study hall is the free class time for students to relax or study what they like. Do you agree or disagree with this movement?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2019年1月26日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Task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Some universities require the students to choose a major field of study when they enter the school; while other universities require the students to learn several fields at first and then  choose a major field of study. Which do you prefer? Why or why not?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2019年2月23日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Task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There is a policy that parents should not be allowed to see children's grades without their permission. Do you agree or disagree?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2019年2月24日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Task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Do you agree or disagree with the following statement? Kids should be allowed to keep pets.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2019年3月3日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Task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Do you agree or disagree with the statement: we should always be honest with our friends?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2019年3月9日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Task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Do you agree or disagree to preserve old things?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2019年3月16日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Task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Is it better to praise a good behavior or criticize a bad one?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2019年3月30日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Task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Should people learn math when they are students or when they are working?</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2019年3月31日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Task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Do you agree with the following statement: When visiting a country for the first time, it is important to know their tradition and culture?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2019年4月13日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Task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Do you like to play card game with your friends or computer game?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2019年4月14日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Task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Some people prefer to make a plan with their friends about social activities, while others prefer to decide about what to do when they meet their friends. Which one do you prefer and why?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2019年5月4日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Task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The $5000 scholarship should be give to students with high academic performance or students need financial aids？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2019年5月11日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Task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Agree or disagree: Video games are completely worthless to children.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2019年5月18日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Task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Which teacher’s courses would you like to take? Explain why? Use specific reasons and examples to explain your choice.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·a teacher who is humorous in class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·a teacher who is serious in class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2019年5月19日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Task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Do you agree or disagree with the following statement? A school should no more require students to do experiments but show students the videos of experiments. Why? Include reasons and examples to support your response.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2019年5月26日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Task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Some people think we should act humorously when dealing with difficult situations in our lives while other people believe we should treat them seriously. Which opinion do you prefer, why?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2019年6月1日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Task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Do you agree or disagree with the following statement: students from the previous two years must live in university’s dormitory?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2019年6月15日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Task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Do you agree or disagree with the following statement? All the animals have the right to be treated and respected as human beings?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2019年6月16日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Task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When you are talking something serious with your friends, will you choose to talk in a cafe, in a restaurant or prefer to choose in your home? Give specific explanation in your response.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2019年6月29日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Task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Some people prefer to keep the gifts from their friends although they do not like or need the gifts, while others prefer to sell the gifts or give them to others. Which do you prefer if you were in the same situation? Use specific reasons and examples to support your answer.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2019年7月6日、7月7日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Task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Some students believe that students should choose what courses to study, other students believe that students’ professor should make the decision for students. Which opinion do you support and why?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2019年7月13日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Task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Some people prefer to do difficult tasks at first before finishing easy ones，while others prefer to do easy tasks before completing difficult ones. Which one do you prefer？Please use specific reasons and examples to support your response.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2019年7月28日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Task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Do you agree or disagree with the following statement? It is better to praise their good behavior or criticize their bad behavior. Explain why.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2019年8月10日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Do you agree or disagree that children should be independent at early age as possible?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2019年8月24日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上午场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Task1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Do you agree or disagree with statement that it is disrespectful for tourists to take photos of strangers without their permission?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下午场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Task1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Do you agree or disagree with the following statement? Employees shouldn’t send personal text or emails during work hours. Explain why.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2019年8月25日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Task1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Some people like to shop in large department stores or supermarkets to buy all things they need. Other people prefer to shop in small specialty stores or shops to buy one specific item at a time. Which do you prefer? Explain why.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2019年9月1日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Task1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A college of high academic level with high tuition and a college of low academic level with low tuition. Which one will you choose? Why?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2019年9月7日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Task1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Some people think historical sites should be open to the general public, but some people think historical  sites should only be open to experts and researchers. Which do you think it better?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2019年9月21日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上午场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Nowadays, many students have their own computer, so the university is planning to close the computer center, do you think it is a good idea?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下午场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Some people prefer to resolve problems with friends directly face to face or on the phone, some others prefer to resolve problems by writing, sending E-mail or text message. your opinion?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2019年9月22日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Some people prefer to stay in touch with their friends and family members while traveling. Others prefer not to get in touch and stay alone. Which do you prefer and why?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2019年10月12日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Some people spend their vacation visiting just one place. Others prefer to spend their vacation visiting several different places and spending a shorter amount o time in each. Which do you prefer and why?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2019年10月13日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Some people want to change their appearance, even by surgery. Do you agree or disagree? Give your reasons.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2019年10月19日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Which company do you prefer to work? A company in which you work independently or a company with a tutor to help you？</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2019年10月26日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Some people think that risk-taking activities such as rock-climbing and rock dividing requires a lot of bravery, while others think this is not brave, but simply foolish. which view do you agree with? Explain why?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2019年10月27日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should the government build a park or a company in the empty space in the city center?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2019年11月2日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 xml:space="preserve">Some people think that the school should offer World History classes. Others believe that it is better for the school to focus on teaching their own country’s history. Which one do you agree with?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2019年11月3日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 xml:space="preserve">Do you agree or disagree with the following statement? The school should record the lectures and put them on the school website one day after the lecture.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2019年11月9日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上午</w:t>
      </w:r>
      <w:r>
        <w:rPr>
          <w:rFonts w:hint="default" w:ascii="Arial" w:hAnsi="Arial" w:cs="Arial"/>
        </w:rPr>
        <w:t>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Agree or disagree: People are more interested in reading bad news than reading good news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下午场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bookmarkStart w:id="0" w:name="_GoBack"/>
      <w:bookmarkEnd w:id="0"/>
      <w:r>
        <w:rPr>
          <w:rFonts w:hint="default" w:ascii="Arial" w:hAnsi="Arial" w:cs="Arial"/>
        </w:rPr>
        <w:t>Some people prefer to take classes given by experienced professors. Other like to attend classes taught by inexperienced professors. Which one do you prefer?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2019年11月10日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Do you agree or disagree with the following statement?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 xml:space="preserve">Good luck is as important as hard work in achieving success for a person’s career.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2019年11月16日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Do you agree or disagree with the following statement?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It is important for people to spend time reading and watching the world news everyday.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2019年11月17日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Do you agree or disagree: People with simple and ordinary background are suitable to be government leaders.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2019年12月1日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 xml:space="preserve">Do you agree or disagree: Parents should control their children’s access to social media.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2019年12月7日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Some people think that the graduate students should be allowed to teach undergraduate students entry level classes relevant to their own majors. Other believe that the graduate students should only work as the professors’ assistants and help do research and grade homework instead of teaching classes. Which one do you agree with?</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2019年12月8日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t>Some people prefer to watch entertaining and exciting movies. Others like to watch serious movies that can teach people something. Which one do you prefer?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Arial" w:hAnsi="Arial" w:cs="Aria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DengXian">
    <w:altName w:val="汉仪中等线KW"/>
    <w:panose1 w:val="00000000000000000000"/>
    <w:charset w:val="00"/>
    <w:family w:val="auto"/>
    <w:pitch w:val="default"/>
    <w:sig w:usb0="00000000" w:usb1="00000000" w:usb2="00000000" w:usb3="00000000" w:csb0="00000000" w:csb1="00000000"/>
  </w:font>
  <w:font w:name="兰亭黑-繁">
    <w:panose1 w:val="03000509000000000000"/>
    <w:charset w:val="88"/>
    <w:family w:val="auto"/>
    <w:pitch w:val="default"/>
    <w:sig w:usb0="00000001" w:usb1="080E0000" w:usb2="00000000" w:usb3="00000000" w:csb0="00100000" w:csb1="00000000"/>
  </w:font>
  <w:font w:name="宋体-简">
    <w:panose1 w:val="02010800040101010101"/>
    <w:charset w:val="86"/>
    <w:family w:val="auto"/>
    <w:pitch w:val="default"/>
    <w:sig w:usb0="00000001" w:usb1="080F0000" w:usb2="00000000" w:usb3="00000000" w:csb0="00040000" w:csb1="00000000"/>
  </w:font>
  <w:font w:name="华文黑体">
    <w:panose1 w:val="02010600040101010101"/>
    <w:charset w:val="86"/>
    <w:family w:val="auto"/>
    <w:pitch w:val="default"/>
    <w:sig w:usb0="00000287" w:usb1="080F0000" w:usb2="00000000" w:usb3="00000000" w:csb0="0004009F" w:csb1="DFD70000"/>
  </w:font>
  <w:font w:name="报隶-简">
    <w:panose1 w:val="02010600040101010101"/>
    <w:charset w:val="86"/>
    <w:family w:val="auto"/>
    <w:pitch w:val="default"/>
    <w:sig w:usb0="80000287" w:usb1="280F3C52" w:usb2="00000016" w:usb3="00000000" w:csb0="0004001F" w:csb1="00000000"/>
  </w:font>
  <w:font w:name="Al Nile">
    <w:panose1 w:val="00000400000000000000"/>
    <w:charset w:val="00"/>
    <w:family w:val="auto"/>
    <w:pitch w:val="default"/>
    <w:sig w:usb0="00000003" w:usb1="00000000" w:usb2="00000000" w:usb3="00000000" w:csb0="00000001" w:csb1="00000000"/>
  </w:font>
  <w:font w:name="Arial">
    <w:panose1 w:val="020B06040202020902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C17DE"/>
    <w:rsid w:val="5DEB0BEA"/>
    <w:rsid w:val="FFDC1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widowControl/>
      <w:spacing w:before="100" w:beforeAutospacing="1" w:after="100" w:afterAutospacing="1"/>
      <w:jc w:val="left"/>
    </w:pPr>
    <w:rPr>
      <w:rFonts w:ascii="宋体" w:hAnsi="宋体" w:eastAsia="宋体" w:cs="宋体"/>
      <w:kern w:val="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Office_1.8.1.2821_F1E327BC-269C-435d-A152-05C5408002CA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2019-12-11T09:50:00Z</dcterms:created>
  <dc:creator>jennifer</dc:creator>
  <cp:lastModifiedBy>jennifer</cp:lastModifiedBy>
  <dcterms:modified xsi:type="dcterms:W3CDTF">2019-12-11T09:57:24Z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2052-1.8.1.2821</vt:lpwstr>
  </property>
</Properties>
</file>