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61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/>
    <w:p w:rsidR="00DD33CB" w:rsidRDefault="0085560F">
      <w:r>
        <w:rPr>
          <w:rFonts w:hint="eastAsia"/>
        </w:rPr>
        <w:t>词法lexical，</w:t>
      </w:r>
      <w:r w:rsidR="003A7394">
        <w:rPr>
          <w:rFonts w:hint="eastAsia"/>
        </w:rPr>
        <w:t>语法，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，语义semantic</w:t>
      </w:r>
    </w:p>
    <w:p w:rsidR="00C6321F" w:rsidRDefault="00C6321F">
      <w:r>
        <w:rPr>
          <w:rFonts w:hint="eastAsia"/>
        </w:rPr>
        <w:t>源程序（词法，句法分析）-正确程序（句法制导翻译）-中间代码-</w:t>
      </w:r>
    </w:p>
    <w:p w:rsidR="004450D5" w:rsidRDefault="004450D5">
      <w:r>
        <w:rPr>
          <w:rFonts w:hint="eastAsia"/>
        </w:rPr>
        <w:t>链接：静态（运行前，包含所需库），动态（运行时，链接使用函数）</w:t>
      </w:r>
    </w:p>
    <w:p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:rsidR="000E6A49" w:rsidRDefault="000E6A49"/>
    <w:p w:rsidR="009F395F" w:rsidRDefault="009F395F">
      <w:r>
        <w:rPr>
          <w:rFonts w:hint="eastAsia"/>
        </w:rPr>
        <w:t>编译器：附带错误信息报告的将源程序变为目标程序的程序（正确性判定，</w:t>
      </w:r>
      <w:r w:rsidR="00CF7E30">
        <w:rPr>
          <w:rFonts w:hint="eastAsia"/>
        </w:rPr>
        <w:t>翻译）</w:t>
      </w:r>
    </w:p>
    <w:p w:rsidR="00EB13C3" w:rsidRDefault="00EB13C3" w:rsidP="00EB13C3"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</w:p>
    <w:p w:rsidR="00A06437" w:rsidRDefault="00984D71" w:rsidP="00EB13C3">
      <w:r>
        <w:rPr>
          <w:rFonts w:hint="eastAsia"/>
        </w:rPr>
        <w:t>错误类型：语法，语义</w:t>
      </w:r>
      <w:r w:rsidR="00FB4DFF">
        <w:rPr>
          <w:rFonts w:hint="eastAsia"/>
        </w:rPr>
        <w:t>（空指针错误）</w:t>
      </w:r>
    </w:p>
    <w:p w:rsidR="00C41003" w:rsidRDefault="00C41003" w:rsidP="00EB13C3">
      <w:r>
        <w:rPr>
          <w:rFonts w:hint="eastAsia"/>
        </w:rPr>
        <w:t>程序 外部特征：输入、输出 内部特征：数据结构、算法逻辑</w:t>
      </w:r>
    </w:p>
    <w:p w:rsidR="004C1EE8" w:rsidRDefault="004C1EE8" w:rsidP="00EB13C3">
      <w:r>
        <w:rPr>
          <w:rFonts w:hint="eastAsia"/>
        </w:rPr>
        <w:t>词法分析器parse：上下文无关文法（输入）、词法分析程序</w:t>
      </w:r>
    </w:p>
    <w:p w:rsidR="004C1EE8" w:rsidRDefault="00465689" w:rsidP="00EB13C3">
      <w:r>
        <w:rPr>
          <w:noProof/>
        </w:rPr>
        <w:drawing>
          <wp:inline distT="0" distB="0" distL="0" distR="0" wp14:anchorId="7AD85C4B" wp14:editId="59599E5C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61" w:rsidRDefault="00E03561" w:rsidP="00EB13C3">
      <w:pPr>
        <w:rPr>
          <w:sz w:val="28"/>
          <w:szCs w:val="28"/>
        </w:rPr>
      </w:pPr>
      <w:r w:rsidRPr="00E03561">
        <w:rPr>
          <w:rFonts w:hint="eastAsia"/>
          <w:sz w:val="28"/>
          <w:szCs w:val="28"/>
        </w:rPr>
        <w:t>语言语法表示</w:t>
      </w:r>
    </w:p>
    <w:p w:rsidR="00E03561" w:rsidRDefault="00E03561" w:rsidP="00EB13C3">
      <w:pPr>
        <w:rPr>
          <w:szCs w:val="21"/>
        </w:rPr>
      </w:pPr>
      <w:r>
        <w:rPr>
          <w:rFonts w:hint="eastAsia"/>
          <w:szCs w:val="21"/>
        </w:rPr>
        <w:t>语言结构：自</w:t>
      </w:r>
      <w:r w:rsidR="00EE5E09">
        <w:rPr>
          <w:rFonts w:hint="eastAsia"/>
          <w:szCs w:val="21"/>
        </w:rPr>
        <w:t>下而</w:t>
      </w:r>
      <w:r>
        <w:rPr>
          <w:rFonts w:hint="eastAsia"/>
          <w:szCs w:val="21"/>
        </w:rPr>
        <w:t>上，自</w:t>
      </w:r>
      <w:r w:rsidR="00EE5E09">
        <w:rPr>
          <w:rFonts w:hint="eastAsia"/>
          <w:szCs w:val="21"/>
        </w:rPr>
        <w:t>上而</w:t>
      </w:r>
      <w:r>
        <w:rPr>
          <w:rFonts w:hint="eastAsia"/>
          <w:szCs w:val="21"/>
        </w:rPr>
        <w:t>下</w:t>
      </w:r>
    </w:p>
    <w:p w:rsidR="00EE5E09" w:rsidRDefault="00EE5E09" w:rsidP="00EE5E09">
      <w:pPr>
        <w:ind w:firstLine="420"/>
        <w:rPr>
          <w:szCs w:val="21"/>
        </w:rPr>
      </w:pPr>
      <w:r>
        <w:rPr>
          <w:rFonts w:hint="eastAsia"/>
          <w:szCs w:val="21"/>
        </w:rPr>
        <w:t>最小成分：普通、转义字符</w:t>
      </w:r>
    </w:p>
    <w:p w:rsidR="00EE5E09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基本成分：单词、字符序列（空串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szCs w:val="21"/>
        </w:rPr>
        <w:t>：零字符字符串）</w:t>
      </w:r>
    </w:p>
    <w:p w:rsidR="001B37E4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完整成分：句子</w:t>
      </w:r>
      <w:r w:rsidR="004003E4">
        <w:rPr>
          <w:rFonts w:hint="eastAsia"/>
          <w:szCs w:val="21"/>
        </w:rPr>
        <w:t>、</w:t>
      </w:r>
      <w:r>
        <w:rPr>
          <w:rFonts w:hint="eastAsia"/>
          <w:szCs w:val="21"/>
        </w:rPr>
        <w:t>单词序列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笛卡尔：</w:t>
      </w:r>
    </w:p>
    <w:p w:rsidR="00236EA0" w:rsidRDefault="001B37E4" w:rsidP="00EB13C3">
      <w:pPr>
        <w:rPr>
          <w:szCs w:val="21"/>
        </w:rPr>
      </w:pPr>
      <w:r>
        <w:rPr>
          <w:szCs w:val="21"/>
        </w:rPr>
        <w:tab/>
      </w:r>
      <w:r w:rsidR="00236EA0">
        <w:rPr>
          <w:szCs w:val="21"/>
        </w:rPr>
        <w:tab/>
      </w:r>
      <w:r w:rsidR="00236EA0">
        <w:rPr>
          <w:rFonts w:hint="eastAsia"/>
          <w:szCs w:val="21"/>
        </w:rPr>
        <w:t>单词集合：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2C076A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 w:hint="eastAsia"/>
                <w:szCs w:val="21"/>
              </w:rPr>
              <m:t>+</m:t>
            </m:r>
          </m:sup>
        </m:sSup>
      </m:oMath>
      <w:r w:rsidR="00236EA0">
        <w:rPr>
          <w:rFonts w:hint="eastAsia"/>
          <w:szCs w:val="21"/>
        </w:rPr>
        <w:t>（以</w:t>
      </w:r>
      <m:oMath>
        <m:r>
          <w:rPr>
            <w:rFonts w:ascii="Cambria Math" w:hAnsi="Cambria Math"/>
            <w:szCs w:val="21"/>
          </w:rPr>
          <m:t>Σ</m:t>
        </m:r>
      </m:oMath>
      <w:r w:rsidR="00236EA0">
        <w:rPr>
          <w:rFonts w:hint="eastAsia"/>
          <w:szCs w:val="21"/>
        </w:rPr>
        <w:t>为核心的闭包</w:t>
      </w:r>
      <w:r w:rsidR="002C076A">
        <w:rPr>
          <w:rFonts w:hint="eastAsia"/>
          <w:szCs w:val="21"/>
        </w:rPr>
        <w:t>、正闭包</w:t>
      </w:r>
      <w:r w:rsidR="00236EA0">
        <w:rPr>
          <w:rFonts w:hint="eastAsia"/>
          <w:szCs w:val="21"/>
        </w:rPr>
        <w:t>）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句子集合：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</w:p>
    <w:p w:rsidR="001B37E4" w:rsidRPr="00641414" w:rsidRDefault="001B37E4" w:rsidP="00EB13C3">
      <w:pPr>
        <w:rPr>
          <w:sz w:val="24"/>
          <w:szCs w:val="24"/>
        </w:rPr>
      </w:pPr>
      <w:r w:rsidRPr="00641414">
        <w:rPr>
          <w:rFonts w:hint="eastAsia"/>
          <w:sz w:val="24"/>
          <w:szCs w:val="24"/>
        </w:rPr>
        <w:lastRenderedPageBreak/>
        <w:t>文法grammar：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描述语法对象结构的</w:t>
      </w:r>
      <w:r w:rsidR="00FE5C79">
        <w:rPr>
          <w:rFonts w:hint="eastAsia"/>
          <w:szCs w:val="21"/>
        </w:rPr>
        <w:t>无二义的</w:t>
      </w:r>
      <w:r w:rsidRPr="00FE5C79">
        <w:rPr>
          <w:rFonts w:hint="eastAsia"/>
          <w:b/>
          <w:szCs w:val="21"/>
        </w:rPr>
        <w:t>产生式</w:t>
      </w:r>
      <w:r>
        <w:rPr>
          <w:rFonts w:hint="eastAsia"/>
          <w:szCs w:val="21"/>
        </w:rPr>
        <w:t>规则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 w:rsidR="00DE35A3">
        <w:rPr>
          <w:szCs w:val="21"/>
        </w:rPr>
        <w:t>F</w:t>
      </w:r>
      <w:r>
        <w:rPr>
          <w:szCs w:val="21"/>
        </w:rPr>
        <w:t>ormal production rules describing the construction of syntax elements.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关联：条件-动作、原因-结果</w:t>
      </w:r>
    </w:p>
    <w:p w:rsidR="007920FC" w:rsidRDefault="00FE5C79" w:rsidP="007920FC">
      <w:pPr>
        <w:rPr>
          <w:szCs w:val="21"/>
        </w:rPr>
      </w:pPr>
      <w:r>
        <w:rPr>
          <w:szCs w:val="21"/>
        </w:rPr>
        <w:tab/>
      </w:r>
      <w:r w:rsidR="00B31951">
        <w:rPr>
          <w:rFonts w:hint="eastAsia"/>
          <w:szCs w:val="21"/>
        </w:rPr>
        <w:t>文法概念：核心、</w:t>
      </w:r>
      <w:r w:rsidR="00790C68" w:rsidRPr="00790C68">
        <w:rPr>
          <w:rFonts w:hint="eastAsia"/>
          <w:szCs w:val="21"/>
        </w:rPr>
        <w:t>支撑、</w:t>
      </w:r>
      <w:r w:rsidR="00B31951">
        <w:rPr>
          <w:rFonts w:hint="eastAsia"/>
          <w:szCs w:val="21"/>
        </w:rPr>
        <w:t>原子</w:t>
      </w:r>
    </w:p>
    <w:p w:rsidR="007E35BC" w:rsidRDefault="007E35BC" w:rsidP="007920F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语法树syntax：语法分析的结果</w:t>
      </w:r>
    </w:p>
    <w:p w:rsidR="007D1E19" w:rsidRDefault="007E35BC" w:rsidP="007D1E19">
      <w:pPr>
        <w:rPr>
          <w:rStyle w:val="a5"/>
          <w:color w:val="000000" w:themeColor="text1"/>
        </w:rPr>
      </w:pPr>
      <w:r>
        <w:rPr>
          <w:szCs w:val="21"/>
        </w:rPr>
        <w:tab/>
        <w:t>P</w:t>
      </w:r>
      <w:r>
        <w:rPr>
          <w:rFonts w:hint="eastAsia"/>
          <w:szCs w:val="21"/>
        </w:rPr>
        <w:t>arse树：语法分析的细化</w:t>
      </w:r>
    </w:p>
    <w:p w:rsidR="007E35BC" w:rsidRPr="007D1E19" w:rsidRDefault="007D1E19" w:rsidP="007920FC">
      <w:pPr>
        <w:rPr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开始符：树的根节点</w:t>
      </w:r>
      <w:r w:rsidR="00977B63">
        <w:rPr>
          <w:rStyle w:val="a5"/>
          <w:rFonts w:hint="eastAsia"/>
          <w:color w:val="000000" w:themeColor="text1"/>
        </w:rPr>
        <w:t>，文法核心概念</w:t>
      </w:r>
      <w:r>
        <w:rPr>
          <w:rStyle w:val="a5"/>
          <w:rFonts w:hint="eastAsia"/>
          <w:color w:val="000000" w:themeColor="text1"/>
        </w:rPr>
        <w:t>（通过产生式集合P形成产生式）</w:t>
      </w:r>
    </w:p>
    <w:p w:rsidR="00B31951" w:rsidRDefault="00B31951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非终结符：产生式左部，需继续细化（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B31951">
        <w:rPr>
          <w:rStyle w:val="a5"/>
          <w:rFonts w:hint="eastAsia"/>
          <w:color w:val="000000" w:themeColor="text1"/>
        </w:rPr>
        <w:t>非终结符集合</w:t>
      </w:r>
      <w:r w:rsidR="007D1E19">
        <w:rPr>
          <w:rStyle w:val="a5"/>
          <w:rFonts w:hint="eastAsia"/>
          <w:color w:val="000000" w:themeColor="text1"/>
        </w:rPr>
        <w:t>、尖括号/大写字母</w:t>
      </w:r>
      <w:r w:rsidRPr="00B31951">
        <w:rPr>
          <w:rStyle w:val="a5"/>
          <w:rFonts w:hint="eastAsia"/>
          <w:color w:val="000000" w:themeColor="text1"/>
        </w:rPr>
        <w:t>）</w:t>
      </w:r>
    </w:p>
    <w:p w:rsidR="00077874" w:rsidRDefault="00B31951" w:rsidP="007D1E19">
      <w:pPr>
        <w:rPr>
          <w:rStyle w:val="a5"/>
          <w:color w:val="000000" w:themeColor="text1"/>
        </w:rPr>
      </w:pPr>
      <w:r>
        <w:rPr>
          <w:szCs w:val="21"/>
        </w:rPr>
        <w:tab/>
      </w:r>
      <w:r w:rsidR="007920FC">
        <w:rPr>
          <w:rFonts w:hint="eastAsia"/>
          <w:szCs w:val="21"/>
        </w:rPr>
        <w:t>终结符：产生树的叶节点，为原子结构</w:t>
      </w:r>
      <w:r w:rsidR="003F3A24">
        <w:rPr>
          <w:rFonts w:hint="eastAsia"/>
          <w:szCs w:val="21"/>
        </w:rPr>
        <w:t>/概念</w:t>
      </w:r>
      <w:r w:rsidR="007920FC">
        <w:rPr>
          <w:rFonts w:hint="eastAsia"/>
          <w:szCs w:val="21"/>
        </w:rPr>
        <w:t>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920FC" w:rsidRPr="00B31951">
        <w:rPr>
          <w:rStyle w:val="a5"/>
          <w:rFonts w:hint="eastAsia"/>
          <w:color w:val="000000" w:themeColor="text1"/>
        </w:rPr>
        <w:t>终结符集合</w:t>
      </w:r>
      <w:r w:rsidR="007D1E19">
        <w:rPr>
          <w:rStyle w:val="a5"/>
          <w:rFonts w:hint="eastAsia"/>
          <w:color w:val="000000" w:themeColor="text1"/>
        </w:rPr>
        <w:t>、小写字母</w:t>
      </w:r>
      <w:r w:rsidR="007920FC" w:rsidRPr="00B31951">
        <w:rPr>
          <w:rStyle w:val="a5"/>
          <w:rFonts w:hint="eastAsia"/>
          <w:color w:val="000000" w:themeColor="text1"/>
        </w:rPr>
        <w:t>）</w:t>
      </w:r>
    </w:p>
    <w:p w:rsidR="00077874" w:rsidRPr="007D1E19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G=(</m:t>
        </m:r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, S,</m:t>
        </m:r>
        <m:sSub>
          <m:sSubPr>
            <m:ctrlPr>
              <w:rPr>
                <w:rStyle w:val="a5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szCs w:val="21"/>
          </w:rPr>
          <m:t>Σ</m:t>
        </m:r>
        <m:r>
          <w:rPr>
            <w:rStyle w:val="a5"/>
            <w:rFonts w:ascii="Cambria Math" w:hAnsi="Cambria Math"/>
            <w:color w:val="000000" w:themeColor="text1"/>
          </w:rPr>
          <m:t>, P)</m:t>
        </m:r>
      </m:oMath>
    </w:p>
    <w:p w:rsidR="002A6D1C" w:rsidRDefault="002A6D1C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文法描述且仅描述</w:t>
      </w:r>
      <w:r w:rsidR="00E2518F">
        <w:rPr>
          <w:rStyle w:val="a5"/>
          <w:rFonts w:hint="eastAsia"/>
          <w:color w:val="000000" w:themeColor="text1"/>
        </w:rPr>
        <w:t>唯</w:t>
      </w:r>
      <w:r>
        <w:rPr>
          <w:rStyle w:val="a5"/>
          <w:rFonts w:hint="eastAsia"/>
          <w:color w:val="000000" w:themeColor="text1"/>
        </w:rPr>
        <w:t>一核心概念（开始符），此概念的支撑概念形成产生树，</w:t>
      </w:r>
      <w:r w:rsidR="00E2518F">
        <w:rPr>
          <w:rStyle w:val="a5"/>
          <w:rFonts w:hint="eastAsia"/>
          <w:color w:val="000000" w:themeColor="text1"/>
        </w:rPr>
        <w:t>无法细分的原子概念为终结符</w:t>
      </w:r>
    </w:p>
    <w:p w:rsidR="00E2518F" w:rsidRDefault="00E2518F" w:rsidP="00EB13C3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判定实例合法：</w:t>
      </w:r>
    </w:p>
    <w:p w:rsidR="008870FE" w:rsidRDefault="00C70319" w:rsidP="003F3A24">
      <w:pPr>
        <w:rPr>
          <w:rStyle w:val="a5"/>
          <w:rFonts w:hint="eastAsia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最左、最右、混合</w:t>
      </w:r>
    </w:p>
    <w:p w:rsidR="00F66A6F" w:rsidRDefault="00E2518F" w:rsidP="00F66A6F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推导</w:t>
      </w:r>
      <w:r w:rsidR="004F75AA">
        <w:rPr>
          <w:rStyle w:val="a5"/>
          <w:color w:val="000000" w:themeColor="text1"/>
        </w:rPr>
        <w:t>D</w:t>
      </w:r>
      <w:r w:rsidR="004F75AA">
        <w:rPr>
          <w:rStyle w:val="a5"/>
          <w:rFonts w:hint="eastAsia"/>
          <w:color w:val="000000" w:themeColor="text1"/>
        </w:rPr>
        <w:t>erivation</w:t>
      </w:r>
      <w:r>
        <w:rPr>
          <w:rStyle w:val="a5"/>
          <w:rFonts w:hint="eastAsia"/>
          <w:color w:val="000000" w:themeColor="text1"/>
        </w:rPr>
        <w:t>：从</w:t>
      </w:r>
      <w:r w:rsidRPr="00F66A6F">
        <w:rPr>
          <w:rStyle w:val="a5"/>
          <w:rFonts w:hint="eastAsia"/>
          <w:b/>
          <w:color w:val="000000" w:themeColor="text1"/>
        </w:rPr>
        <w:t>开始符</w:t>
      </w:r>
      <w:r>
        <w:rPr>
          <w:rStyle w:val="a5"/>
          <w:rFonts w:hint="eastAsia"/>
          <w:color w:val="000000" w:themeColor="text1"/>
        </w:rPr>
        <w:t>开始，</w:t>
      </w:r>
      <w:r w:rsidR="005A6F07">
        <w:rPr>
          <w:rStyle w:val="a5"/>
          <w:rFonts w:hint="eastAsia"/>
          <w:color w:val="000000" w:themeColor="text1"/>
        </w:rPr>
        <w:t>对非终结符</w:t>
      </w:r>
      <w:proofErr w:type="gramStart"/>
      <w:r w:rsidR="005A6F07">
        <w:rPr>
          <w:rStyle w:val="a5"/>
          <w:rFonts w:hint="eastAsia"/>
          <w:color w:val="000000" w:themeColor="text1"/>
        </w:rPr>
        <w:t>找相关</w:t>
      </w:r>
      <w:proofErr w:type="gramEnd"/>
      <w:r w:rsidR="005A6F07">
        <w:rPr>
          <w:rStyle w:val="a5"/>
          <w:rFonts w:hint="eastAsia"/>
          <w:color w:val="000000" w:themeColor="text1"/>
        </w:rPr>
        <w:t>联产生式，使用右部代替左部</w:t>
      </w:r>
    </w:p>
    <w:p w:rsidR="0089083D" w:rsidRPr="00F66A6F" w:rsidRDefault="00F66A6F" w:rsidP="00F66A6F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预测分析</w:t>
      </w:r>
      <w:r w:rsidR="00A11631">
        <w:rPr>
          <w:color w:val="000000" w:themeColor="text1"/>
        </w:rPr>
        <w:t>P</w:t>
      </w:r>
      <w:r w:rsidR="003150E8">
        <w:rPr>
          <w:rFonts w:hint="eastAsia"/>
          <w:color w:val="000000" w:themeColor="text1"/>
        </w:rPr>
        <w:t>redictive</w:t>
      </w:r>
      <w:r>
        <w:rPr>
          <w:rFonts w:hint="eastAsia"/>
          <w:color w:val="000000" w:themeColor="text1"/>
        </w:rPr>
        <w:t>：对子串预处理，判断其包含终结符情况，提高推导效率</w:t>
      </w:r>
    </w:p>
    <w:p w:rsidR="003F3A24" w:rsidRDefault="00F22204" w:rsidP="00322A8A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归约</w:t>
      </w:r>
      <w:r w:rsidR="004F75AA">
        <w:rPr>
          <w:rFonts w:hint="eastAsia"/>
          <w:color w:val="000000" w:themeColor="text1"/>
        </w:rPr>
        <w:t>Reduction</w:t>
      </w:r>
      <w:r>
        <w:rPr>
          <w:rFonts w:hint="eastAsia"/>
          <w:color w:val="000000" w:themeColor="text1"/>
        </w:rPr>
        <w:t>：从</w:t>
      </w:r>
      <w:r w:rsidRPr="00F66A6F">
        <w:rPr>
          <w:rFonts w:hint="eastAsia"/>
          <w:b/>
          <w:color w:val="000000" w:themeColor="text1"/>
        </w:rPr>
        <w:t>句子实例</w:t>
      </w:r>
      <w:r>
        <w:rPr>
          <w:rFonts w:hint="eastAsia"/>
          <w:color w:val="000000" w:themeColor="text1"/>
        </w:rPr>
        <w:t>开始，</w:t>
      </w:r>
      <w:r w:rsidR="00C70319">
        <w:rPr>
          <w:rFonts w:hint="eastAsia"/>
          <w:color w:val="000000" w:themeColor="text1"/>
        </w:rPr>
        <w:t>对终结符</w:t>
      </w:r>
      <w:proofErr w:type="gramStart"/>
      <w:r w:rsidR="00C70319">
        <w:rPr>
          <w:rFonts w:hint="eastAsia"/>
          <w:color w:val="000000" w:themeColor="text1"/>
        </w:rPr>
        <w:t>找相关</w:t>
      </w:r>
      <w:proofErr w:type="gramEnd"/>
      <w:r w:rsidR="00C70319">
        <w:rPr>
          <w:rFonts w:hint="eastAsia"/>
          <w:color w:val="000000" w:themeColor="text1"/>
        </w:rPr>
        <w:t>联产生式，使用左替代右</w:t>
      </w:r>
    </w:p>
    <w:p w:rsidR="00F6245B" w:rsidRDefault="003F3A24" w:rsidP="00F6245B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句型：开始符推导的终结/非终结符序列</w:t>
      </w:r>
    </w:p>
    <w:p w:rsidR="00C247FF" w:rsidRPr="00F6245B" w:rsidRDefault="00F6245B" w:rsidP="00F6245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随机推导/归约：轮盘赌方式（根据概论选择句型）</w:t>
      </w:r>
    </w:p>
    <w:p w:rsidR="0090668D" w:rsidRDefault="00C70319" w:rsidP="0090668D">
      <w:pPr>
        <w:ind w:firstLine="420"/>
        <w:rPr>
          <w:rFonts w:hint="eastAsia"/>
          <w:color w:val="000000" w:themeColor="text1"/>
        </w:rPr>
      </w:pPr>
      <w:r w:rsidRPr="00F6245B">
        <w:rPr>
          <w:rFonts w:hint="eastAsia"/>
          <w:b/>
          <w:color w:val="000000" w:themeColor="text1"/>
        </w:rPr>
        <w:t>最左</w:t>
      </w:r>
      <w:r>
        <w:rPr>
          <w:rFonts w:hint="eastAsia"/>
          <w:color w:val="000000" w:themeColor="text1"/>
        </w:rPr>
        <w:t>（右）归约是最右（左）推导的逆过程</w:t>
      </w:r>
      <w:r w:rsidR="004F75AA">
        <w:rPr>
          <w:rFonts w:hint="eastAsia"/>
          <w:color w:val="000000" w:themeColor="text1"/>
        </w:rPr>
        <w:t>（</w:t>
      </w:r>
      <w:r w:rsidR="00F7749B">
        <w:rPr>
          <w:rFonts w:hint="eastAsia"/>
          <w:color w:val="000000" w:themeColor="text1"/>
        </w:rPr>
        <w:t>横线推导、双竖线归约）</w:t>
      </w:r>
    </w:p>
    <w:p w:rsidR="00F7749B" w:rsidRDefault="00F7749B" w:rsidP="00F7749B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集合表示：枚举、解析（模板与相应条件）</w:t>
      </w:r>
    </w:p>
    <w:p w:rsidR="00F7749B" w:rsidRDefault="00EE1FA6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递归：终止条件、分解方法</w:t>
      </w:r>
      <w:r w:rsidR="00641414">
        <w:rPr>
          <w:rFonts w:hint="eastAsia"/>
          <w:color w:val="000000" w:themeColor="text1"/>
        </w:rPr>
        <w:t>、推出无限</w:t>
      </w:r>
    </w:p>
    <w:p w:rsidR="00024A3B" w:rsidRDefault="00641414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文法类型：</w:t>
      </w:r>
    </w:p>
    <w:p w:rsidR="00024A3B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0型/无限制</w:t>
      </w:r>
      <w:r w:rsidR="00024A3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产生式左部存在非终结符</w:t>
      </w:r>
      <w:r w:rsidR="00F5685E">
        <w:rPr>
          <w:rFonts w:hint="eastAsia"/>
          <w:color w:val="000000" w:themeColor="text1"/>
        </w:rPr>
        <w:t>（图灵机）</w:t>
      </w:r>
    </w:p>
    <w:p w:rsidR="00641414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1型</w:t>
      </w:r>
      <w:r w:rsidR="00024A3B">
        <w:rPr>
          <w:rFonts w:hint="eastAsia"/>
          <w:color w:val="000000" w:themeColor="text1"/>
        </w:rPr>
        <w:t>/长度增加：</w:t>
      </w:r>
      <w:r w:rsidR="008276DB">
        <w:rPr>
          <w:rFonts w:hint="eastAsia"/>
          <w:color w:val="000000" w:themeColor="text1"/>
        </w:rPr>
        <w:t>产生式</w:t>
      </w:r>
      <w:r>
        <w:rPr>
          <w:rFonts w:hint="eastAsia"/>
          <w:color w:val="000000" w:themeColor="text1"/>
        </w:rPr>
        <w:t>右部长度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</m:oMath>
      <w:r>
        <w:rPr>
          <w:rFonts w:hint="eastAsia"/>
          <w:color w:val="000000" w:themeColor="text1"/>
        </w:rPr>
        <w:t>左部</w:t>
      </w:r>
      <w:r w:rsidR="00000DEA">
        <w:rPr>
          <w:rFonts w:hint="eastAsia"/>
          <w:color w:val="000000" w:themeColor="text1"/>
        </w:rPr>
        <w:t>长度</w:t>
      </w:r>
      <w:r w:rsidR="00000DEA">
        <w:rPr>
          <w:rFonts w:hint="eastAsia"/>
          <w:color w:val="000000" w:themeColor="text1"/>
        </w:rPr>
        <w:t>，除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S→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ε</m:t>
        </m:r>
      </m:oMath>
      <w:r w:rsidR="00000DEA">
        <w:rPr>
          <w:rFonts w:hint="eastAsia"/>
          <w:color w:val="000000" w:themeColor="text1"/>
        </w:rPr>
        <w:t>、</w:t>
      </w:r>
      <w:r w:rsidR="00024A3B" w:rsidRPr="00000DEA">
        <w:rPr>
          <w:rFonts w:hint="eastAsia"/>
          <w:b/>
          <w:color w:val="000000" w:themeColor="text1"/>
        </w:rPr>
        <w:t>上下文有关</w:t>
      </w:r>
      <w:r w:rsidR="00024A3B">
        <w:rPr>
          <w:rFonts w:hint="eastAsia"/>
          <w:color w:val="000000" w:themeColor="text1"/>
        </w:rPr>
        <w:t>文法/描述语义</w:t>
      </w:r>
      <w:r w:rsidR="00F5685E">
        <w:rPr>
          <w:rFonts w:hint="eastAsia"/>
          <w:color w:val="000000" w:themeColor="text1"/>
        </w:rPr>
        <w:t>（</w:t>
      </w:r>
      <w:r w:rsidR="00F5685E">
        <w:rPr>
          <w:rFonts w:hint="eastAsia"/>
          <w:color w:val="000000" w:themeColor="text1"/>
        </w:rPr>
        <w:t>线性自动机</w:t>
      </w:r>
      <w:r w:rsidR="00F5685E">
        <w:rPr>
          <w:rFonts w:hint="eastAsia"/>
          <w:color w:val="000000" w:themeColor="text1"/>
        </w:rPr>
        <w:t>）</w:t>
      </w:r>
    </w:p>
    <w:p w:rsidR="00000DEA" w:rsidRDefault="00000DEA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2型：产生式左部非终结符</w:t>
      </w:r>
      <w:proofErr w:type="gramStart"/>
      <w:r>
        <w:rPr>
          <w:rFonts w:hint="eastAsia"/>
          <w:color w:val="000000" w:themeColor="text1"/>
        </w:rPr>
        <w:t>必推出</w:t>
      </w:r>
      <w:proofErr w:type="gramEnd"/>
      <w:r>
        <w:rPr>
          <w:rFonts w:hint="eastAsia"/>
          <w:color w:val="000000" w:themeColor="text1"/>
        </w:rPr>
        <w:t>右部终结/非终结符序列、</w:t>
      </w:r>
      <w:r w:rsidRPr="00BD3128">
        <w:rPr>
          <w:rFonts w:hint="eastAsia"/>
          <w:b/>
          <w:color w:val="000000" w:themeColor="text1"/>
        </w:rPr>
        <w:t>上下文无关</w:t>
      </w:r>
      <w:r>
        <w:rPr>
          <w:rFonts w:hint="eastAsia"/>
          <w:color w:val="000000" w:themeColor="text1"/>
        </w:rPr>
        <w:t>/描述语法结构</w:t>
      </w:r>
      <w:r w:rsidR="00F5685E">
        <w:rPr>
          <w:rFonts w:hint="eastAsia"/>
          <w:color w:val="000000" w:themeColor="text1"/>
        </w:rPr>
        <w:t>（分层</w:t>
      </w:r>
      <w:r w:rsidR="008276DB">
        <w:rPr>
          <w:rFonts w:hint="eastAsia"/>
          <w:color w:val="000000" w:themeColor="text1"/>
        </w:rPr>
        <w:t>/带</w:t>
      </w:r>
      <w:proofErr w:type="gramStart"/>
      <w:r w:rsidR="008276DB">
        <w:rPr>
          <w:rFonts w:hint="eastAsia"/>
          <w:color w:val="000000" w:themeColor="text1"/>
        </w:rPr>
        <w:t>栈</w:t>
      </w:r>
      <w:proofErr w:type="gramEnd"/>
      <w:r w:rsidR="008276DB">
        <w:rPr>
          <w:rFonts w:hint="eastAsia"/>
          <w:color w:val="000000" w:themeColor="text1"/>
        </w:rPr>
        <w:t>/下堆</w:t>
      </w:r>
      <w:r w:rsidR="00F5685E">
        <w:rPr>
          <w:rFonts w:hint="eastAsia"/>
          <w:color w:val="000000" w:themeColor="text1"/>
        </w:rPr>
        <w:t>有限自动机</w:t>
      </w:r>
      <w:r w:rsidR="008276DB">
        <w:rPr>
          <w:rFonts w:hint="eastAsia"/>
          <w:color w:val="000000" w:themeColor="text1"/>
        </w:rPr>
        <w:t>P</w:t>
      </w:r>
      <w:r w:rsidR="008276DB">
        <w:rPr>
          <w:color w:val="000000" w:themeColor="text1"/>
        </w:rPr>
        <w:t>DA</w:t>
      </w:r>
      <w:r w:rsidR="00826DB8">
        <w:rPr>
          <w:rFonts w:hint="eastAsia"/>
          <w:color w:val="000000" w:themeColor="text1"/>
        </w:rPr>
        <w:t>、函数嵌套形成多层自动机</w:t>
      </w:r>
      <w:r w:rsidR="00F5685E">
        <w:rPr>
          <w:rFonts w:hint="eastAsia"/>
          <w:color w:val="000000" w:themeColor="text1"/>
        </w:rPr>
        <w:t>）</w:t>
      </w:r>
    </w:p>
    <w:p w:rsidR="00BD3128" w:rsidRDefault="00BD3128" w:rsidP="008276DB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嵌入式文法：右部非终结符嵌在两终结符中间</w:t>
      </w:r>
    </w:p>
    <w:p w:rsidR="0090668D" w:rsidRDefault="00000DEA" w:rsidP="0090668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3型：产生式右部为（1终结符+</w:t>
      </w:r>
      <w:r w:rsidR="008276D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非终结符）/ 1终结符 右</w:t>
      </w:r>
      <w:r w:rsidR="00BD3128">
        <w:rPr>
          <w:rFonts w:hint="eastAsia"/>
          <w:color w:val="000000" w:themeColor="text1"/>
        </w:rPr>
        <w:t>/左</w:t>
      </w:r>
      <w:r>
        <w:rPr>
          <w:rFonts w:hint="eastAsia"/>
          <w:color w:val="000000" w:themeColor="text1"/>
        </w:rPr>
        <w:t>线性</w:t>
      </w:r>
      <w:r w:rsidRPr="00BD3128">
        <w:rPr>
          <w:rFonts w:hint="eastAsia"/>
          <w:b/>
          <w:color w:val="000000" w:themeColor="text1"/>
        </w:rPr>
        <w:t>正规文法</w:t>
      </w:r>
    </w:p>
    <w:p w:rsidR="008276DB" w:rsidRPr="008276DB" w:rsidRDefault="0090668D" w:rsidP="008276D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给出分析树</w:t>
      </w:r>
      <w:r>
        <w:rPr>
          <w:rFonts w:hint="eastAsia"/>
          <w:color w:val="000000" w:themeColor="text1"/>
        </w:rPr>
        <w:t>、寻找模板</w:t>
      </w:r>
      <w:bookmarkStart w:id="0" w:name="_GoBack"/>
      <w:bookmarkEnd w:id="0"/>
    </w:p>
    <w:sectPr w:rsidR="008276DB" w:rsidRPr="00827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2D"/>
    <w:rsid w:val="00000DEA"/>
    <w:rsid w:val="00024A3B"/>
    <w:rsid w:val="00077874"/>
    <w:rsid w:val="000E6A49"/>
    <w:rsid w:val="0018071F"/>
    <w:rsid w:val="001B37E4"/>
    <w:rsid w:val="001C1A6E"/>
    <w:rsid w:val="001F3BB5"/>
    <w:rsid w:val="00236EA0"/>
    <w:rsid w:val="002A6D1C"/>
    <w:rsid w:val="002C076A"/>
    <w:rsid w:val="003150E8"/>
    <w:rsid w:val="00322A8A"/>
    <w:rsid w:val="00393399"/>
    <w:rsid w:val="003A7394"/>
    <w:rsid w:val="003F3A24"/>
    <w:rsid w:val="004003E4"/>
    <w:rsid w:val="004110B6"/>
    <w:rsid w:val="004450D5"/>
    <w:rsid w:val="00465689"/>
    <w:rsid w:val="004C1EE8"/>
    <w:rsid w:val="004F75AA"/>
    <w:rsid w:val="005A6F07"/>
    <w:rsid w:val="00641414"/>
    <w:rsid w:val="00747BCF"/>
    <w:rsid w:val="00790C68"/>
    <w:rsid w:val="007920FC"/>
    <w:rsid w:val="007D1E19"/>
    <w:rsid w:val="007E35BC"/>
    <w:rsid w:val="00826DB8"/>
    <w:rsid w:val="008276DB"/>
    <w:rsid w:val="0085560F"/>
    <w:rsid w:val="0088412D"/>
    <w:rsid w:val="008870FE"/>
    <w:rsid w:val="0089083D"/>
    <w:rsid w:val="008A4A86"/>
    <w:rsid w:val="008D312D"/>
    <w:rsid w:val="0090668D"/>
    <w:rsid w:val="00977B63"/>
    <w:rsid w:val="00984D71"/>
    <w:rsid w:val="009F395F"/>
    <w:rsid w:val="00A06437"/>
    <w:rsid w:val="00A11631"/>
    <w:rsid w:val="00B31951"/>
    <w:rsid w:val="00BA2C36"/>
    <w:rsid w:val="00BD3128"/>
    <w:rsid w:val="00BE4287"/>
    <w:rsid w:val="00C04A33"/>
    <w:rsid w:val="00C247FF"/>
    <w:rsid w:val="00C41003"/>
    <w:rsid w:val="00C6321F"/>
    <w:rsid w:val="00C70319"/>
    <w:rsid w:val="00CF7E30"/>
    <w:rsid w:val="00D54074"/>
    <w:rsid w:val="00D631F4"/>
    <w:rsid w:val="00D84A1E"/>
    <w:rsid w:val="00DD33CB"/>
    <w:rsid w:val="00DE35A3"/>
    <w:rsid w:val="00E03561"/>
    <w:rsid w:val="00E2518F"/>
    <w:rsid w:val="00EB13C3"/>
    <w:rsid w:val="00EE1FA6"/>
    <w:rsid w:val="00EE24A5"/>
    <w:rsid w:val="00EE5E09"/>
    <w:rsid w:val="00F22204"/>
    <w:rsid w:val="00F54F9D"/>
    <w:rsid w:val="00F5685E"/>
    <w:rsid w:val="00F6245B"/>
    <w:rsid w:val="00F66A6F"/>
    <w:rsid w:val="00F7749B"/>
    <w:rsid w:val="00FB4DFF"/>
    <w:rsid w:val="00FC02A3"/>
    <w:rsid w:val="00F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4EE6"/>
  <w15:chartTrackingRefBased/>
  <w15:docId w15:val="{77398860-3EC5-4B64-A683-7454A72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31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33</cp:revision>
  <dcterms:created xsi:type="dcterms:W3CDTF">2019-09-17T01:41:00Z</dcterms:created>
  <dcterms:modified xsi:type="dcterms:W3CDTF">2019-10-08T03:25:00Z</dcterms:modified>
</cp:coreProperties>
</file>