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43" w:rsidRDefault="00A24F43" w:rsidP="00A24F4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24F43">
        <w:rPr>
          <w:rFonts w:hint="eastAsia"/>
          <w:sz w:val="32"/>
          <w:szCs w:val="32"/>
        </w:rPr>
        <w:t>测试概述</w:t>
      </w:r>
    </w:p>
    <w:p w:rsidR="00A24F43" w:rsidRPr="00A24F43" w:rsidRDefault="00A24F43" w:rsidP="00A24F43">
      <w:pPr>
        <w:rPr>
          <w:sz w:val="28"/>
          <w:szCs w:val="28"/>
        </w:rPr>
      </w:pPr>
      <w:bookmarkStart w:id="0" w:name="_Hlk26970847"/>
      <w:r w:rsidRPr="00A24F43">
        <w:rPr>
          <w:rFonts w:hint="eastAsia"/>
          <w:sz w:val="28"/>
          <w:szCs w:val="28"/>
        </w:rPr>
        <w:t>危机原因：缺乏规范化工程约束，缺陷积累放大</w:t>
      </w:r>
      <w:bookmarkEnd w:id="0"/>
    </w:p>
    <w:p w:rsidR="00A24F43" w:rsidRDefault="00A24F43" w:rsidP="00A24F43">
      <w:pPr>
        <w:rPr>
          <w:sz w:val="28"/>
          <w:szCs w:val="28"/>
        </w:rPr>
      </w:pPr>
      <w:r w:rsidRPr="00A24F43">
        <w:rPr>
          <w:rFonts w:hint="eastAsia"/>
          <w:sz w:val="28"/>
          <w:szCs w:val="28"/>
        </w:rPr>
        <w:t>软件缺陷原因：需求说明书，设计，编码，其它</w:t>
      </w:r>
    </w:p>
    <w:p w:rsidR="00E643DD" w:rsidRDefault="00E643DD" w:rsidP="00A24F43">
      <w:pPr>
        <w:rPr>
          <w:sz w:val="28"/>
          <w:szCs w:val="28"/>
        </w:rPr>
      </w:pPr>
      <w:r w:rsidRPr="00E643DD">
        <w:rPr>
          <w:rFonts w:hint="eastAsia"/>
          <w:sz w:val="28"/>
          <w:szCs w:val="28"/>
        </w:rPr>
        <w:t>意义：保证软件质量</w:t>
      </w:r>
      <w:r>
        <w:rPr>
          <w:rFonts w:hint="eastAsia"/>
          <w:sz w:val="28"/>
          <w:szCs w:val="28"/>
        </w:rPr>
        <w:t>的重要手段</w:t>
      </w:r>
      <w:r w:rsidRPr="00E643DD">
        <w:rPr>
          <w:rFonts w:hint="eastAsia"/>
          <w:sz w:val="28"/>
          <w:szCs w:val="28"/>
        </w:rPr>
        <w:t>，深入每个开发阶段确保产品符合用户需求</w:t>
      </w:r>
    </w:p>
    <w:p w:rsidR="002977A5" w:rsidRDefault="002977A5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Bill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Hetzelt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测试是建立一种信心，认为程序能够按预期执行</w:t>
      </w:r>
    </w:p>
    <w:p w:rsidR="002977A5" w:rsidRDefault="002977A5" w:rsidP="00A24F4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Glenford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yers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测试是为发现错误而执行的过程</w:t>
      </w:r>
    </w:p>
    <w:p w:rsidR="002977A5" w:rsidRDefault="002977A5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Myers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测试是为了证明程序有错，测试用例与成功的测试</w:t>
      </w:r>
      <w:r w:rsidR="00D20CEC">
        <w:rPr>
          <w:rFonts w:hint="eastAsia"/>
          <w:sz w:val="28"/>
          <w:szCs w:val="28"/>
        </w:rPr>
        <w:t>均</w:t>
      </w:r>
      <w:r>
        <w:rPr>
          <w:rFonts w:hint="eastAsia"/>
          <w:sz w:val="28"/>
          <w:szCs w:val="28"/>
        </w:rPr>
        <w:t>为了发现未知错误</w:t>
      </w:r>
      <w:r>
        <w:rPr>
          <w:sz w:val="28"/>
          <w:szCs w:val="28"/>
        </w:rPr>
        <w:t xml:space="preserve"> </w:t>
      </w:r>
    </w:p>
    <w:p w:rsidR="00855881" w:rsidRDefault="00855881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测试目的：确保软件质量，确保开发过程方向正确性</w:t>
      </w:r>
    </w:p>
    <w:p w:rsidR="00855881" w:rsidRDefault="00855881" w:rsidP="00A24F43">
      <w:r w:rsidRPr="00394D36">
        <w:rPr>
          <w:rFonts w:hint="eastAsia"/>
          <w:b/>
        </w:rPr>
        <w:t>十大原理</w:t>
      </w:r>
      <w:r>
        <w:rPr>
          <w:rFonts w:hint="eastAsia"/>
        </w:rPr>
        <w:t>：用户需求至上、测试是有计划的活动（贯穿整个开发）、缺陷有</w:t>
      </w:r>
      <w:r w:rsidRPr="00A92C30">
        <w:rPr>
          <w:rFonts w:hint="eastAsia"/>
          <w:b/>
        </w:rPr>
        <w:t>集群性</w:t>
      </w:r>
      <w:r>
        <w:rPr>
          <w:rFonts w:hint="eastAsia"/>
        </w:rPr>
        <w:t>、测试应走向大规模、不可能完全测试、第三方独立进行测试、测试无法找到所有缺陷、缺陷对已进行测试有免疫力、</w:t>
      </w:r>
      <w:r w:rsidR="002B63CE">
        <w:rPr>
          <w:rFonts w:hint="eastAsia"/>
        </w:rPr>
        <w:t>测试是</w:t>
      </w:r>
      <w:r>
        <w:rPr>
          <w:rFonts w:hint="eastAsia"/>
        </w:rPr>
        <w:t>有风险</w:t>
      </w:r>
      <w:r w:rsidR="002B63CE">
        <w:rPr>
          <w:rFonts w:hint="eastAsia"/>
        </w:rPr>
        <w:t>的活动（最优测试</w:t>
      </w:r>
      <w:r w:rsidR="007B2D7C">
        <w:rPr>
          <w:rFonts w:hint="eastAsia"/>
        </w:rPr>
        <w:t>量</w:t>
      </w:r>
      <w:r>
        <w:rPr>
          <w:rFonts w:hint="eastAsia"/>
        </w:rPr>
        <w:t>）、并非所有缺陷都需修复（bug</w:t>
      </w:r>
      <w:r>
        <w:t xml:space="preserve">, </w:t>
      </w:r>
      <w:r>
        <w:rPr>
          <w:rFonts w:hint="eastAsia"/>
        </w:rPr>
        <w:t>feature）</w:t>
      </w:r>
    </w:p>
    <w:p w:rsidR="00033353" w:rsidRDefault="00302B47" w:rsidP="00A24F43">
      <w:pPr>
        <w:rPr>
          <w:sz w:val="28"/>
          <w:szCs w:val="28"/>
        </w:rPr>
      </w:pPr>
      <w:r w:rsidRPr="00302B47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用例：代表性，可判定性，可再现性</w:t>
      </w:r>
    </w:p>
    <w:p w:rsidR="00A1057A" w:rsidRDefault="00A1057A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测试类型：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D9F" w:rsidTr="004D1D9F">
        <w:tc>
          <w:tcPr>
            <w:tcW w:w="8296" w:type="dxa"/>
          </w:tcPr>
          <w:p w:rsidR="004D1D9F" w:rsidRDefault="004D1D9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测试技术</w:t>
            </w:r>
            <w:r w:rsidR="00B9269F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白盒，黑盒，灰盒</w:t>
            </w:r>
          </w:p>
        </w:tc>
      </w:tr>
      <w:tr w:rsidR="004D1D9F" w:rsidTr="004D1D9F">
        <w:tc>
          <w:tcPr>
            <w:tcW w:w="8296" w:type="dxa"/>
          </w:tcPr>
          <w:p w:rsidR="004D1D9F" w:rsidRDefault="004D1D9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开发阶段</w:t>
            </w:r>
            <w:r w:rsidR="00B9269F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单元，集成，系统，确认，回归，性能，验收</w:t>
            </w:r>
          </w:p>
        </w:tc>
      </w:tr>
      <w:tr w:rsidR="004D1D9F" w:rsidTr="004D1D9F">
        <w:tc>
          <w:tcPr>
            <w:tcW w:w="8296" w:type="dxa"/>
          </w:tcPr>
          <w:p w:rsidR="006E7B5F" w:rsidRDefault="006E7B5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执行状态</w:t>
            </w:r>
            <w:r w:rsidR="00B9269F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静态，动态</w:t>
            </w:r>
          </w:p>
        </w:tc>
      </w:tr>
      <w:tr w:rsidR="004D1D9F" w:rsidTr="004D1D9F">
        <w:tc>
          <w:tcPr>
            <w:tcW w:w="8296" w:type="dxa"/>
          </w:tcPr>
          <w:p w:rsidR="006E7B5F" w:rsidRDefault="006E7B5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执行主体：开发，用户，第三方</w:t>
            </w:r>
          </w:p>
        </w:tc>
      </w:tr>
      <w:tr w:rsidR="004D1D9F" w:rsidTr="004D1D9F">
        <w:tc>
          <w:tcPr>
            <w:tcW w:w="8296" w:type="dxa"/>
          </w:tcPr>
          <w:p w:rsidR="004D1D9F" w:rsidRDefault="006E7B5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特殊：国际化，兼容性，安全性</w:t>
            </w:r>
          </w:p>
        </w:tc>
      </w:tr>
    </w:tbl>
    <w:p w:rsidR="00572A89" w:rsidRDefault="00572A89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W模型：</w:t>
      </w:r>
      <w:r w:rsidR="00583F7F" w:rsidRPr="00583F7F">
        <w:rPr>
          <w:rFonts w:hint="eastAsia"/>
          <w:sz w:val="28"/>
          <w:szCs w:val="28"/>
        </w:rPr>
        <w:t>将静态分析与测试准备提前，形成测试驱动开发</w:t>
      </w:r>
    </w:p>
    <w:p w:rsidR="00572A89" w:rsidRDefault="00572A89" w:rsidP="00A24F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AB3026" wp14:editId="0491FC05">
            <wp:extent cx="5288280" cy="2583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65" b="5964"/>
                    <a:stretch/>
                  </pic:blipFill>
                  <pic:spPr bwMode="auto">
                    <a:xfrm>
                      <a:off x="0" y="0"/>
                      <a:ext cx="528828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D6D" w:rsidRPr="00033353" w:rsidRDefault="00C83D6D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测试工作量：45%</w:t>
      </w:r>
    </w:p>
    <w:p w:rsidR="00A24F43" w:rsidRDefault="00BA2F59" w:rsidP="00A24F4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白盒测试</w:t>
      </w:r>
    </w:p>
    <w:p w:rsidR="00BA2F59" w:rsidRDefault="00A827F6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</w:t>
      </w:r>
      <w:r w:rsidRPr="00A827F6">
        <w:rPr>
          <w:rFonts w:hint="eastAsia"/>
          <w:sz w:val="28"/>
          <w:szCs w:val="28"/>
        </w:rPr>
        <w:t>基于代码测试</w:t>
      </w:r>
      <w:r w:rsidR="00167376">
        <w:rPr>
          <w:rFonts w:hint="eastAsia"/>
          <w:sz w:val="28"/>
          <w:szCs w:val="28"/>
        </w:rPr>
        <w:t>，根据</w:t>
      </w:r>
      <w:r w:rsidR="00482DF7">
        <w:rPr>
          <w:rFonts w:hint="eastAsia"/>
          <w:sz w:val="28"/>
          <w:szCs w:val="28"/>
        </w:rPr>
        <w:t>程序逻辑</w:t>
      </w:r>
      <w:r w:rsidRPr="00A827F6">
        <w:rPr>
          <w:rFonts w:hint="eastAsia"/>
          <w:sz w:val="28"/>
          <w:szCs w:val="28"/>
        </w:rPr>
        <w:t>行为</w:t>
      </w:r>
      <w:r>
        <w:rPr>
          <w:rFonts w:hint="eastAsia"/>
          <w:sz w:val="28"/>
          <w:szCs w:val="28"/>
        </w:rPr>
        <w:t>，生成用例</w:t>
      </w:r>
    </w:p>
    <w:p w:rsidR="00CE0A1C" w:rsidRDefault="00482DF7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静态白盒：</w:t>
      </w:r>
      <w:r w:rsidRPr="00482DF7">
        <w:rPr>
          <w:rFonts w:hint="eastAsia"/>
          <w:sz w:val="28"/>
          <w:szCs w:val="28"/>
        </w:rPr>
        <w:t>不执行软件，审查软件设计、结构、代码</w:t>
      </w:r>
      <w:r>
        <w:rPr>
          <w:rFonts w:hint="eastAsia"/>
          <w:sz w:val="28"/>
          <w:szCs w:val="28"/>
        </w:rPr>
        <w:t>（结构化分析）</w:t>
      </w:r>
    </w:p>
    <w:p w:rsidR="00482DF7" w:rsidRDefault="00482DF7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桌面检查（代码编写者）</w:t>
      </w:r>
      <w:r w:rsidR="00263F0B" w:rsidRPr="00482D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代码走查（团队会议）</w:t>
      </w:r>
      <w:r w:rsidRPr="00482D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代码审查（A</w:t>
      </w:r>
      <w:r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）</w:t>
      </w:r>
    </w:p>
    <w:p w:rsidR="00482DF7" w:rsidRPr="00263F0B" w:rsidRDefault="00482DF7" w:rsidP="00BA2F59">
      <w:pPr>
        <w:rPr>
          <w:rFonts w:hint="eastAsia"/>
          <w:sz w:val="28"/>
          <w:szCs w:val="28"/>
        </w:rPr>
      </w:pPr>
      <w:bookmarkStart w:id="1" w:name="_GoBack"/>
      <w:bookmarkEnd w:id="1"/>
    </w:p>
    <w:p w:rsidR="00BA2F59" w:rsidRPr="00A24F43" w:rsidRDefault="00BA2F59" w:rsidP="00A24F4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</w:p>
    <w:sectPr w:rsidR="00BA2F59" w:rsidRPr="00A24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D1A9E"/>
    <w:multiLevelType w:val="hybridMultilevel"/>
    <w:tmpl w:val="1AF81124"/>
    <w:lvl w:ilvl="0" w:tplc="C8723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43"/>
    <w:rsid w:val="00033353"/>
    <w:rsid w:val="00167376"/>
    <w:rsid w:val="00263F0B"/>
    <w:rsid w:val="002977A5"/>
    <w:rsid w:val="002B63CE"/>
    <w:rsid w:val="00302B47"/>
    <w:rsid w:val="00482DF7"/>
    <w:rsid w:val="004D1D9F"/>
    <w:rsid w:val="00572A89"/>
    <w:rsid w:val="00583F7F"/>
    <w:rsid w:val="006E7B5F"/>
    <w:rsid w:val="007B2D7C"/>
    <w:rsid w:val="007D50E7"/>
    <w:rsid w:val="00855881"/>
    <w:rsid w:val="0086353E"/>
    <w:rsid w:val="00A1057A"/>
    <w:rsid w:val="00A24F43"/>
    <w:rsid w:val="00A827F6"/>
    <w:rsid w:val="00AD2FEC"/>
    <w:rsid w:val="00B9269F"/>
    <w:rsid w:val="00BA2F59"/>
    <w:rsid w:val="00C5639E"/>
    <w:rsid w:val="00C83D6D"/>
    <w:rsid w:val="00CE0A1C"/>
    <w:rsid w:val="00D20CEC"/>
    <w:rsid w:val="00E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E005"/>
  <w15:chartTrackingRefBased/>
  <w15:docId w15:val="{4BBAEB27-2E97-4C36-AFF5-0A8DFEFF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F43"/>
    <w:pPr>
      <w:ind w:firstLineChars="200" w:firstLine="420"/>
    </w:pPr>
  </w:style>
  <w:style w:type="table" w:styleId="a4">
    <w:name w:val="Table Grid"/>
    <w:basedOn w:val="a1"/>
    <w:uiPriority w:val="39"/>
    <w:rsid w:val="004D1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19</cp:revision>
  <dcterms:created xsi:type="dcterms:W3CDTF">2019-12-11T07:38:00Z</dcterms:created>
  <dcterms:modified xsi:type="dcterms:W3CDTF">2019-12-13T09:06:00Z</dcterms:modified>
</cp:coreProperties>
</file>