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7D" w:rsidRDefault="00C84B7D">
      <w:r>
        <w:rPr>
          <w:rFonts w:hint="eastAsia"/>
        </w:rPr>
        <w:t>白盒测试</w:t>
      </w:r>
      <w:r w:rsidR="00201533">
        <w:rPr>
          <w:rFonts w:hint="eastAsia"/>
        </w:rPr>
        <w:t>覆盖分析</w:t>
      </w:r>
    </w:p>
    <w:p w:rsidR="00201533" w:rsidRDefault="00201533">
      <w:r>
        <w:rPr>
          <w:rFonts w:hint="eastAsia"/>
        </w:rPr>
        <w:t>黑盒测试</w:t>
      </w:r>
    </w:p>
    <w:p w:rsidR="00201533" w:rsidRDefault="00201533">
      <w:r>
        <w:rPr>
          <w:rFonts w:hint="eastAsia"/>
        </w:rPr>
        <w:t>单元，集成测试</w:t>
      </w:r>
    </w:p>
    <w:p w:rsidR="00201533" w:rsidRDefault="00201533">
      <w:r>
        <w:rPr>
          <w:rFonts w:hint="eastAsia"/>
        </w:rPr>
        <w:t>性能测试</w:t>
      </w:r>
    </w:p>
    <w:p w:rsidR="00201533" w:rsidRDefault="00201533"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proofErr w:type="gramStart"/>
      <w:r w:rsidR="00625B5B">
        <w:t>“</w:t>
      </w:r>
      <w:proofErr w:type="gramEnd"/>
      <w:r>
        <w:rPr>
          <w:rFonts w:hint="eastAsia"/>
        </w:rPr>
        <w:t>软件危机“</w:t>
      </w:r>
    </w:p>
    <w:p w:rsidR="00C26A87" w:rsidRDefault="00C26A87" w:rsidP="00C26A87">
      <w:pPr>
        <w:ind w:firstLine="420"/>
      </w:pPr>
      <w:r>
        <w:rPr>
          <w:rFonts w:hint="eastAsia"/>
        </w:rPr>
        <w:t>软件工程模型：质量，过程，方法，工具</w:t>
      </w:r>
    </w:p>
    <w:p w:rsidR="00B80507" w:rsidRPr="00C26A87" w:rsidRDefault="00B80507" w:rsidP="00C26A87">
      <w:pPr>
        <w:ind w:firstLine="420"/>
        <w:rPr>
          <w:rFonts w:hint="eastAsia"/>
        </w:rPr>
      </w:pPr>
      <w:r>
        <w:rPr>
          <w:rFonts w:hint="eastAsia"/>
        </w:rPr>
        <w:t>意义：保证软件质量，深入每个开发阶段确保产品符合用户需求</w:t>
      </w:r>
      <w:bookmarkStart w:id="0" w:name="_GoBack"/>
      <w:bookmarkEnd w:id="0"/>
    </w:p>
    <w:p w:rsidR="007F070A" w:rsidRDefault="007F070A">
      <w:r>
        <w:rPr>
          <w:rFonts w:hint="eastAsia"/>
        </w:rPr>
        <w:t>测试概念</w:t>
      </w:r>
    </w:p>
    <w:p w:rsidR="007F070A" w:rsidRDefault="007F070A">
      <w:pPr>
        <w:rPr>
          <w:rFonts w:hint="eastAsia"/>
        </w:rPr>
      </w:pPr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F070A" w:rsidRDefault="007F070A">
      <w:r>
        <w:rPr>
          <w:rFonts w:hint="eastAsia"/>
        </w:rPr>
        <w:t>现状与趋势</w:t>
      </w:r>
    </w:p>
    <w:p w:rsidR="007F070A" w:rsidRDefault="007F070A">
      <w:pPr>
        <w:rPr>
          <w:rFonts w:hint="eastAsia"/>
        </w:rPr>
      </w:pPr>
      <w:r>
        <w:rPr>
          <w:rFonts w:hint="eastAsia"/>
        </w:rPr>
        <w:t>测试工具</w:t>
      </w:r>
    </w:p>
    <w:sectPr w:rsidR="007F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D"/>
    <w:rsid w:val="0003049D"/>
    <w:rsid w:val="00201533"/>
    <w:rsid w:val="004110B6"/>
    <w:rsid w:val="00430541"/>
    <w:rsid w:val="004829A8"/>
    <w:rsid w:val="00625B5B"/>
    <w:rsid w:val="007F070A"/>
    <w:rsid w:val="00B80507"/>
    <w:rsid w:val="00BE4287"/>
    <w:rsid w:val="00C26A87"/>
    <w:rsid w:val="00C8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5A1D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5</cp:revision>
  <dcterms:created xsi:type="dcterms:W3CDTF">2019-09-16T01:41:00Z</dcterms:created>
  <dcterms:modified xsi:type="dcterms:W3CDTF">2019-09-16T03:10:00Z</dcterms:modified>
</cp:coreProperties>
</file>