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1"/>
        <w:gridCol w:w="1821"/>
        <w:gridCol w:w="1821"/>
        <w:gridCol w:w="1821"/>
        <w:gridCol w:w="1822"/>
      </w:tblGrid>
      <w:tr w:rsidR="0006400B" w14:paraId="538BB17E" w14:textId="77777777" w:rsidTr="0006400B">
        <w:tblPrEx>
          <w:tblCellMar>
            <w:top w:w="0" w:type="dxa"/>
            <w:bottom w:w="0" w:type="dxa"/>
          </w:tblCellMar>
        </w:tblPrEx>
        <w:tc>
          <w:tcPr>
            <w:tcW w:w="1821" w:type="dxa"/>
            <w:vAlign w:val="center"/>
          </w:tcPr>
          <w:p w14:paraId="6A5CD036" w14:textId="78D7B4FB" w:rsidR="0006400B" w:rsidRDefault="0006400B" w:rsidP="0006400B">
            <w:pPr>
              <w:jc w:val="center"/>
            </w:pPr>
            <w:r>
              <w:rPr>
                <w:rFonts w:hint="eastAsia"/>
              </w:rPr>
              <w:t>담당자</w:t>
            </w:r>
          </w:p>
        </w:tc>
        <w:tc>
          <w:tcPr>
            <w:tcW w:w="1821" w:type="dxa"/>
            <w:vAlign w:val="center"/>
          </w:tcPr>
          <w:p w14:paraId="05AC90BF" w14:textId="0646F999" w:rsidR="0006400B" w:rsidRDefault="0006400B" w:rsidP="0006400B">
            <w:pPr>
              <w:jc w:val="center"/>
            </w:pPr>
            <w:r>
              <w:rPr>
                <w:rFonts w:hint="eastAsia"/>
              </w:rPr>
              <w:t>팀장</w:t>
            </w:r>
          </w:p>
        </w:tc>
        <w:tc>
          <w:tcPr>
            <w:tcW w:w="1821" w:type="dxa"/>
            <w:vAlign w:val="center"/>
          </w:tcPr>
          <w:p w14:paraId="48399CCB" w14:textId="6BE21229" w:rsidR="0006400B" w:rsidRDefault="0006400B" w:rsidP="0006400B">
            <w:pPr>
              <w:jc w:val="center"/>
            </w:pPr>
            <w:r>
              <w:rPr>
                <w:rFonts w:hint="eastAsia"/>
              </w:rPr>
              <w:t>부장</w:t>
            </w:r>
          </w:p>
        </w:tc>
        <w:tc>
          <w:tcPr>
            <w:tcW w:w="1821" w:type="dxa"/>
            <w:vAlign w:val="center"/>
          </w:tcPr>
          <w:p w14:paraId="6540F46E" w14:textId="5ADF95D8" w:rsidR="0006400B" w:rsidRDefault="0006400B" w:rsidP="0006400B">
            <w:pPr>
              <w:jc w:val="center"/>
            </w:pPr>
            <w:r>
              <w:rPr>
                <w:rFonts w:hint="eastAsia"/>
              </w:rPr>
              <w:t>담당임원</w:t>
            </w:r>
          </w:p>
        </w:tc>
        <w:tc>
          <w:tcPr>
            <w:tcW w:w="1822" w:type="dxa"/>
            <w:vAlign w:val="center"/>
          </w:tcPr>
          <w:p w14:paraId="07EE1441" w14:textId="4E846F7C" w:rsidR="0006400B" w:rsidRDefault="0006400B" w:rsidP="0006400B">
            <w:pPr>
              <w:jc w:val="center"/>
            </w:pPr>
            <w:r>
              <w:rPr>
                <w:rFonts w:hint="eastAsia"/>
              </w:rPr>
              <w:t>준법감시인</w:t>
            </w:r>
          </w:p>
        </w:tc>
      </w:tr>
      <w:tr w:rsidR="0006400B" w14:paraId="2CA96014" w14:textId="77777777" w:rsidTr="0006400B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821" w:type="dxa"/>
            <w:vAlign w:val="center"/>
          </w:tcPr>
          <w:p w14:paraId="31250B3C" w14:textId="77777777" w:rsidR="0006400B" w:rsidRDefault="0006400B" w:rsidP="0006400B">
            <w:pPr>
              <w:jc w:val="center"/>
            </w:pPr>
          </w:p>
        </w:tc>
        <w:tc>
          <w:tcPr>
            <w:tcW w:w="1821" w:type="dxa"/>
            <w:vAlign w:val="center"/>
          </w:tcPr>
          <w:p w14:paraId="752CDC2D" w14:textId="77777777" w:rsidR="0006400B" w:rsidRDefault="0006400B" w:rsidP="0006400B">
            <w:pPr>
              <w:jc w:val="center"/>
            </w:pPr>
          </w:p>
        </w:tc>
        <w:tc>
          <w:tcPr>
            <w:tcW w:w="1821" w:type="dxa"/>
            <w:vAlign w:val="center"/>
          </w:tcPr>
          <w:p w14:paraId="5507B351" w14:textId="77777777" w:rsidR="0006400B" w:rsidRDefault="0006400B" w:rsidP="0006400B">
            <w:pPr>
              <w:jc w:val="center"/>
            </w:pPr>
          </w:p>
        </w:tc>
        <w:tc>
          <w:tcPr>
            <w:tcW w:w="1821" w:type="dxa"/>
            <w:vAlign w:val="center"/>
          </w:tcPr>
          <w:p w14:paraId="237705C4" w14:textId="77777777" w:rsidR="0006400B" w:rsidRDefault="0006400B" w:rsidP="0006400B">
            <w:pPr>
              <w:jc w:val="center"/>
            </w:pPr>
          </w:p>
        </w:tc>
        <w:tc>
          <w:tcPr>
            <w:tcW w:w="1822" w:type="dxa"/>
            <w:vAlign w:val="center"/>
          </w:tcPr>
          <w:p w14:paraId="2824F3CA" w14:textId="77777777" w:rsidR="0006400B" w:rsidRDefault="0006400B" w:rsidP="0006400B">
            <w:pPr>
              <w:jc w:val="center"/>
            </w:pPr>
          </w:p>
        </w:tc>
      </w:tr>
    </w:tbl>
    <w:p w14:paraId="36757FD7" w14:textId="77777777" w:rsidR="003A244A" w:rsidRDefault="003A244A"/>
    <w:p w14:paraId="60096E89" w14:textId="77777777" w:rsidR="0006400B" w:rsidRDefault="0006400B"/>
    <w:p w14:paraId="5DA9066A" w14:textId="38680373" w:rsidR="0006400B" w:rsidRDefault="0006400B" w:rsidP="0006400B">
      <w:pPr>
        <w:jc w:val="center"/>
        <w:rPr>
          <w:b/>
          <w:sz w:val="36"/>
        </w:rPr>
      </w:pPr>
      <w:r>
        <w:rPr>
          <w:b/>
          <w:sz w:val="36"/>
        </w:rPr>
        <w:t>유가증권 투자신청서</w:t>
      </w:r>
    </w:p>
    <w:p w14:paraId="3AFAD320" w14:textId="04F8D310" w:rsidR="0006400B" w:rsidRDefault="0006400B" w:rsidP="0006400B">
      <w:pPr>
        <w:jc w:val="right"/>
        <w:rPr>
          <w:sz w:val="20"/>
        </w:rPr>
      </w:pPr>
      <w:r>
        <w:rPr>
          <w:sz w:val="20"/>
        </w:rPr>
        <w:t>(YYYY-MM-DD)</w:t>
      </w:r>
    </w:p>
    <w:p w14:paraId="32CE06D1" w14:textId="77777777" w:rsidR="0006400B" w:rsidRDefault="0006400B" w:rsidP="0006400B">
      <w:pPr>
        <w:jc w:val="right"/>
        <w:rPr>
          <w:sz w:val="20"/>
        </w:rPr>
      </w:pPr>
    </w:p>
    <w:p w14:paraId="01807D9A" w14:textId="395F34C5" w:rsidR="0006400B" w:rsidRDefault="0006400B" w:rsidP="0006400B">
      <w:pPr>
        <w:rPr>
          <w:b/>
        </w:rPr>
      </w:pPr>
      <w:r>
        <w:rPr>
          <w:b/>
        </w:rPr>
        <w:t>Ⅰ. 신청내용</w:t>
      </w:r>
    </w:p>
    <w:p w14:paraId="60D956CB" w14:textId="173A3097" w:rsidR="0006400B" w:rsidRDefault="0006400B" w:rsidP="0006400B">
      <w:r>
        <w:t>본건은 당사가 보유 자금으로 [종목명] 상장주식을 시간외 대량매매(블록딜)로 인수하는 건임.</w:t>
      </w:r>
    </w:p>
    <w:p w14:paraId="375BA47E" w14:textId="77777777" w:rsidR="0006400B" w:rsidRDefault="0006400B" w:rsidP="000640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1"/>
        <w:gridCol w:w="1821"/>
        <w:gridCol w:w="1821"/>
        <w:gridCol w:w="1821"/>
        <w:gridCol w:w="1822"/>
      </w:tblGrid>
      <w:tr w:rsidR="0006400B" w14:paraId="2B886F4C" w14:textId="77777777" w:rsidTr="0006400B">
        <w:tblPrEx>
          <w:tblCellMar>
            <w:top w:w="0" w:type="dxa"/>
            <w:bottom w:w="0" w:type="dxa"/>
          </w:tblCellMar>
        </w:tblPrEx>
        <w:tc>
          <w:tcPr>
            <w:tcW w:w="1821" w:type="dxa"/>
            <w:vAlign w:val="center"/>
          </w:tcPr>
          <w:p w14:paraId="5D64AF0C" w14:textId="594FF433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계정과목</w:t>
            </w:r>
          </w:p>
        </w:tc>
        <w:tc>
          <w:tcPr>
            <w:tcW w:w="1821" w:type="dxa"/>
            <w:vAlign w:val="center"/>
          </w:tcPr>
          <w:p w14:paraId="7A9C49AE" w14:textId="6B581DF1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매수종목</w:t>
            </w:r>
          </w:p>
        </w:tc>
        <w:tc>
          <w:tcPr>
            <w:tcW w:w="1821" w:type="dxa"/>
            <w:vAlign w:val="center"/>
          </w:tcPr>
          <w:p w14:paraId="58C38EBF" w14:textId="2E81A974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매수수량</w:t>
            </w:r>
          </w:p>
        </w:tc>
        <w:tc>
          <w:tcPr>
            <w:tcW w:w="1821" w:type="dxa"/>
            <w:vAlign w:val="center"/>
          </w:tcPr>
          <w:p w14:paraId="61481D03" w14:textId="3F4E8734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매수종가</w:t>
            </w:r>
          </w:p>
        </w:tc>
        <w:tc>
          <w:tcPr>
            <w:tcW w:w="1822" w:type="dxa"/>
            <w:vAlign w:val="center"/>
          </w:tcPr>
          <w:p w14:paraId="268DDDF3" w14:textId="42A5BB58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매매금액</w:t>
            </w:r>
          </w:p>
        </w:tc>
      </w:tr>
      <w:tr w:rsidR="0006400B" w14:paraId="3D275293" w14:textId="77777777" w:rsidTr="0006400B">
        <w:tblPrEx>
          <w:tblCellMar>
            <w:top w:w="0" w:type="dxa"/>
            <w:bottom w:w="0" w:type="dxa"/>
          </w:tblCellMar>
        </w:tblPrEx>
        <w:tc>
          <w:tcPr>
            <w:tcW w:w="1821" w:type="dxa"/>
            <w:vAlign w:val="center"/>
          </w:tcPr>
          <w:p w14:paraId="2C227D0B" w14:textId="6B10F68F" w:rsidR="0006400B" w:rsidRDefault="0006400B" w:rsidP="0006400B">
            <w:r>
              <w:rPr>
                <w:rFonts w:hint="eastAsia"/>
              </w:rPr>
              <w:t>유가증권</w:t>
            </w:r>
          </w:p>
        </w:tc>
        <w:tc>
          <w:tcPr>
            <w:tcW w:w="1821" w:type="dxa"/>
            <w:vAlign w:val="center"/>
          </w:tcPr>
          <w:p w14:paraId="4223DEF2" w14:textId="04CFB2C1" w:rsidR="0006400B" w:rsidRDefault="0006400B" w:rsidP="0006400B">
            <w:r>
              <w:t>[종목명]</w:t>
            </w:r>
          </w:p>
        </w:tc>
        <w:tc>
          <w:tcPr>
            <w:tcW w:w="1821" w:type="dxa"/>
            <w:vAlign w:val="center"/>
          </w:tcPr>
          <w:p w14:paraId="752CBC7B" w14:textId="2F0951AF" w:rsidR="0006400B" w:rsidRDefault="0006400B" w:rsidP="0006400B">
            <w:r>
              <w:t>[매수수량]</w:t>
            </w:r>
          </w:p>
        </w:tc>
        <w:tc>
          <w:tcPr>
            <w:tcW w:w="1821" w:type="dxa"/>
            <w:vAlign w:val="center"/>
          </w:tcPr>
          <w:p w14:paraId="5047C154" w14:textId="138F6990" w:rsidR="0006400B" w:rsidRDefault="0006400B" w:rsidP="0006400B">
            <w:r>
              <w:t>[매수종가]</w:t>
            </w:r>
          </w:p>
        </w:tc>
        <w:tc>
          <w:tcPr>
            <w:tcW w:w="1822" w:type="dxa"/>
            <w:vAlign w:val="center"/>
          </w:tcPr>
          <w:p w14:paraId="6BD09D16" w14:textId="7FD17B9F" w:rsidR="0006400B" w:rsidRDefault="0006400B" w:rsidP="0006400B">
            <w:r>
              <w:t>[매매금액]</w:t>
            </w:r>
          </w:p>
        </w:tc>
      </w:tr>
      <w:tr w:rsidR="0006400B" w14:paraId="6106B4B8" w14:textId="77777777" w:rsidTr="0006400B">
        <w:tblPrEx>
          <w:tblCellMar>
            <w:top w:w="0" w:type="dxa"/>
            <w:bottom w:w="0" w:type="dxa"/>
          </w:tblCellMar>
        </w:tblPrEx>
        <w:tc>
          <w:tcPr>
            <w:tcW w:w="1821" w:type="dxa"/>
            <w:vAlign w:val="center"/>
          </w:tcPr>
          <w:p w14:paraId="2897955D" w14:textId="35BFFFD4" w:rsidR="0006400B" w:rsidRDefault="0006400B" w:rsidP="0006400B">
            <w:pPr>
              <w:jc w:val="center"/>
            </w:pPr>
            <w:r>
              <w:rPr>
                <w:rFonts w:hint="eastAsia"/>
              </w:rPr>
              <w:t>합</w:t>
            </w:r>
            <w:r>
              <w:t xml:space="preserve"> 계</w:t>
            </w:r>
          </w:p>
        </w:tc>
        <w:tc>
          <w:tcPr>
            <w:tcW w:w="1821" w:type="dxa"/>
            <w:vAlign w:val="center"/>
          </w:tcPr>
          <w:p w14:paraId="5A49E0F5" w14:textId="21C633B2" w:rsidR="0006400B" w:rsidRDefault="0006400B" w:rsidP="0006400B">
            <w:r>
              <w:t>[매매금액]</w:t>
            </w:r>
          </w:p>
        </w:tc>
        <w:tc>
          <w:tcPr>
            <w:tcW w:w="1821" w:type="dxa"/>
            <w:vAlign w:val="center"/>
          </w:tcPr>
          <w:p w14:paraId="5F47FE7A" w14:textId="77777777" w:rsidR="0006400B" w:rsidRDefault="0006400B" w:rsidP="0006400B"/>
        </w:tc>
        <w:tc>
          <w:tcPr>
            <w:tcW w:w="1821" w:type="dxa"/>
            <w:vAlign w:val="center"/>
          </w:tcPr>
          <w:p w14:paraId="67FA889A" w14:textId="77777777" w:rsidR="0006400B" w:rsidRDefault="0006400B" w:rsidP="0006400B"/>
        </w:tc>
        <w:tc>
          <w:tcPr>
            <w:tcW w:w="1822" w:type="dxa"/>
            <w:vAlign w:val="center"/>
          </w:tcPr>
          <w:p w14:paraId="11576692" w14:textId="77777777" w:rsidR="0006400B" w:rsidRDefault="0006400B" w:rsidP="0006400B"/>
        </w:tc>
      </w:tr>
    </w:tbl>
    <w:p w14:paraId="2427C639" w14:textId="77777777" w:rsidR="0006400B" w:rsidRDefault="0006400B" w:rsidP="0006400B"/>
    <w:p w14:paraId="3885C37D" w14:textId="7EA9668D" w:rsidR="0006400B" w:rsidRDefault="0006400B" w:rsidP="0006400B">
      <w:pPr>
        <w:rPr>
          <w:b/>
        </w:rPr>
      </w:pPr>
      <w:r>
        <w:rPr>
          <w:b/>
        </w:rPr>
        <w:t>Ⅱ. 한도관리 내역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1"/>
        <w:gridCol w:w="1821"/>
        <w:gridCol w:w="1821"/>
        <w:gridCol w:w="1821"/>
        <w:gridCol w:w="1822"/>
      </w:tblGrid>
      <w:tr w:rsidR="0006400B" w14:paraId="6865E65E" w14:textId="77777777" w:rsidTr="0006400B">
        <w:tblPrEx>
          <w:tblCellMar>
            <w:top w:w="0" w:type="dxa"/>
            <w:bottom w:w="0" w:type="dxa"/>
          </w:tblCellMar>
        </w:tblPrEx>
        <w:tc>
          <w:tcPr>
            <w:tcW w:w="1821" w:type="dxa"/>
            <w:vAlign w:val="center"/>
          </w:tcPr>
          <w:p w14:paraId="26C32080" w14:textId="4546AF86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구분</w:t>
            </w:r>
          </w:p>
        </w:tc>
        <w:tc>
          <w:tcPr>
            <w:tcW w:w="1821" w:type="dxa"/>
            <w:vAlign w:val="center"/>
          </w:tcPr>
          <w:p w14:paraId="26C29562" w14:textId="43C87A07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기준한도</w:t>
            </w:r>
          </w:p>
        </w:tc>
        <w:tc>
          <w:tcPr>
            <w:tcW w:w="1821" w:type="dxa"/>
            <w:vAlign w:val="center"/>
          </w:tcPr>
          <w:p w14:paraId="11E9A400" w14:textId="7CFE29EB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기존사용금액</w:t>
            </w:r>
          </w:p>
        </w:tc>
        <w:tc>
          <w:tcPr>
            <w:tcW w:w="1821" w:type="dxa"/>
            <w:vAlign w:val="center"/>
          </w:tcPr>
          <w:p w14:paraId="4B454DD8" w14:textId="3D9B123C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본건사용금액</w:t>
            </w:r>
          </w:p>
        </w:tc>
        <w:tc>
          <w:tcPr>
            <w:tcW w:w="1822" w:type="dxa"/>
            <w:vAlign w:val="center"/>
          </w:tcPr>
          <w:p w14:paraId="3CC83A00" w14:textId="01175700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rFonts w:hint="eastAsia"/>
                <w:b/>
              </w:rPr>
              <w:t>취급후총사용금액</w:t>
            </w:r>
          </w:p>
        </w:tc>
      </w:tr>
      <w:tr w:rsidR="0006400B" w14:paraId="6F2DF4F7" w14:textId="77777777" w:rsidTr="0006400B">
        <w:tblPrEx>
          <w:tblCellMar>
            <w:top w:w="0" w:type="dxa"/>
            <w:bottom w:w="0" w:type="dxa"/>
          </w:tblCellMar>
        </w:tblPrEx>
        <w:tc>
          <w:tcPr>
            <w:tcW w:w="1821" w:type="dxa"/>
            <w:vAlign w:val="center"/>
          </w:tcPr>
          <w:p w14:paraId="28439238" w14:textId="50D3D061" w:rsidR="0006400B" w:rsidRDefault="0006400B" w:rsidP="0006400B">
            <w:r>
              <w:rPr>
                <w:rFonts w:hint="eastAsia"/>
              </w:rPr>
              <w:t>유가증권</w:t>
            </w:r>
            <w:r>
              <w:t xml:space="preserve"> 동일회사 투자한도</w:t>
            </w:r>
          </w:p>
        </w:tc>
        <w:tc>
          <w:tcPr>
            <w:tcW w:w="1821" w:type="dxa"/>
            <w:vAlign w:val="center"/>
          </w:tcPr>
          <w:p w14:paraId="434D41AA" w14:textId="68EE0A9A" w:rsidR="0006400B" w:rsidRDefault="0006400B" w:rsidP="0006400B">
            <w:r>
              <w:t>[동일회사한도]</w:t>
            </w:r>
          </w:p>
        </w:tc>
        <w:tc>
          <w:tcPr>
            <w:tcW w:w="1821" w:type="dxa"/>
            <w:vAlign w:val="center"/>
          </w:tcPr>
          <w:p w14:paraId="05DCF000" w14:textId="0F19AF55" w:rsidR="0006400B" w:rsidRDefault="0006400B" w:rsidP="0006400B">
            <w:r>
              <w:t>[기존보유]</w:t>
            </w:r>
          </w:p>
        </w:tc>
        <w:tc>
          <w:tcPr>
            <w:tcW w:w="1821" w:type="dxa"/>
            <w:vAlign w:val="center"/>
          </w:tcPr>
          <w:p w14:paraId="07EFF04B" w14:textId="67680D3E" w:rsidR="0006400B" w:rsidRDefault="0006400B" w:rsidP="0006400B">
            <w:r>
              <w:t>[매매금액]</w:t>
            </w:r>
          </w:p>
        </w:tc>
        <w:tc>
          <w:tcPr>
            <w:tcW w:w="1822" w:type="dxa"/>
            <w:vAlign w:val="center"/>
          </w:tcPr>
          <w:p w14:paraId="1AE21AE1" w14:textId="1DD0FAA9" w:rsidR="0006400B" w:rsidRDefault="0006400B" w:rsidP="0006400B">
            <w:r>
              <w:t>[취급후총사용금액]</w:t>
            </w:r>
          </w:p>
        </w:tc>
      </w:tr>
      <w:tr w:rsidR="0006400B" w14:paraId="7BF01AF2" w14:textId="77777777" w:rsidTr="0006400B">
        <w:tblPrEx>
          <w:tblCellMar>
            <w:top w:w="0" w:type="dxa"/>
            <w:bottom w:w="0" w:type="dxa"/>
          </w:tblCellMar>
        </w:tblPrEx>
        <w:tc>
          <w:tcPr>
            <w:tcW w:w="1821" w:type="dxa"/>
            <w:vAlign w:val="center"/>
          </w:tcPr>
          <w:p w14:paraId="511B8FA8" w14:textId="752CF7E3" w:rsidR="0006400B" w:rsidRDefault="0006400B" w:rsidP="0006400B">
            <w:r>
              <w:rPr>
                <w:rFonts w:hint="eastAsia"/>
              </w:rPr>
              <w:t>적정여부</w:t>
            </w:r>
          </w:p>
        </w:tc>
        <w:tc>
          <w:tcPr>
            <w:tcW w:w="1821" w:type="dxa"/>
            <w:vAlign w:val="center"/>
          </w:tcPr>
          <w:p w14:paraId="2962F779" w14:textId="592EBF24" w:rsidR="0006400B" w:rsidRPr="0006400B" w:rsidRDefault="0006400B" w:rsidP="0006400B">
            <w:pPr>
              <w:jc w:val="center"/>
              <w:rPr>
                <w:b/>
              </w:rPr>
            </w:pPr>
            <w:r w:rsidRPr="0006400B">
              <w:rPr>
                <w:b/>
              </w:rPr>
              <w:t>[적정여부]</w:t>
            </w:r>
          </w:p>
        </w:tc>
        <w:tc>
          <w:tcPr>
            <w:tcW w:w="1821" w:type="dxa"/>
            <w:vAlign w:val="center"/>
          </w:tcPr>
          <w:p w14:paraId="54BCB5D2" w14:textId="77777777" w:rsidR="0006400B" w:rsidRDefault="0006400B" w:rsidP="0006400B"/>
        </w:tc>
        <w:tc>
          <w:tcPr>
            <w:tcW w:w="1821" w:type="dxa"/>
            <w:vAlign w:val="center"/>
          </w:tcPr>
          <w:p w14:paraId="66982376" w14:textId="77777777" w:rsidR="0006400B" w:rsidRDefault="0006400B" w:rsidP="0006400B"/>
        </w:tc>
        <w:tc>
          <w:tcPr>
            <w:tcW w:w="1822" w:type="dxa"/>
            <w:vAlign w:val="center"/>
          </w:tcPr>
          <w:p w14:paraId="75954E77" w14:textId="77777777" w:rsidR="0006400B" w:rsidRDefault="0006400B" w:rsidP="0006400B"/>
        </w:tc>
      </w:tr>
    </w:tbl>
    <w:p w14:paraId="249E5B96" w14:textId="77777777" w:rsidR="0006400B" w:rsidRDefault="0006400B" w:rsidP="0006400B"/>
    <w:p w14:paraId="32B263E7" w14:textId="77777777" w:rsidR="0006400B" w:rsidRDefault="0006400B" w:rsidP="0006400B"/>
    <w:p w14:paraId="631C7276" w14:textId="555FF9C0" w:rsidR="0006400B" w:rsidRDefault="0006400B" w:rsidP="0006400B">
      <w:pPr>
        <w:rPr>
          <w:b/>
        </w:rPr>
      </w:pPr>
      <w:r>
        <w:rPr>
          <w:b/>
        </w:rPr>
        <w:t>Ⅲ. 결론</w:t>
      </w:r>
    </w:p>
    <w:p w14:paraId="51F76BEC" w14:textId="1BF41D78" w:rsidR="0006400B" w:rsidRDefault="0006400B" w:rsidP="0006400B">
      <w:r>
        <w:t>본건 대상회사는 양호한 지배구조와 자회사 포트폴리오를 기반으로 안정적인 수익을 확보하고 있음.</w:t>
      </w:r>
    </w:p>
    <w:p w14:paraId="551FDB3B" w14:textId="422A5733" w:rsidR="0006400B" w:rsidRDefault="0006400B" w:rsidP="0006400B">
      <w:r>
        <w:t>주주환원정책 강화 및 재무건전성 개선 등을 종합적으로 검토 시 장기 투자상품으로 적정한바, 금번 블록딜 인수 건에 대한 투자심의를 신청합니다.</w:t>
      </w:r>
    </w:p>
    <w:p w14:paraId="1CD94461" w14:textId="77777777" w:rsidR="0006400B" w:rsidRPr="0006400B" w:rsidRDefault="0006400B" w:rsidP="0006400B"/>
    <w:sectPr w:rsidR="0006400B" w:rsidRPr="0006400B" w:rsidSect="0006400B">
      <w:pgSz w:w="11906" w:h="16838"/>
      <w:pgMar w:top="1120" w:right="1400" w:bottom="1120" w:left="14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0B"/>
    <w:rsid w:val="0006400B"/>
    <w:rsid w:val="003A244A"/>
    <w:rsid w:val="00BE082E"/>
    <w:rsid w:val="00D0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4B6C"/>
  <w15:chartTrackingRefBased/>
  <w15:docId w15:val="{CB34BC51-0A82-469A-B0D3-E46C3A1E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40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40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40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40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40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40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40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40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40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40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40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40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40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40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40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40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40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40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40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40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40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40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40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4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40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4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용승 윤</dc:creator>
  <cp:keywords/>
  <dc:description/>
  <cp:lastModifiedBy>용승 윤</cp:lastModifiedBy>
  <cp:revision>1</cp:revision>
  <dcterms:created xsi:type="dcterms:W3CDTF">2026-05-09T06:28:00Z</dcterms:created>
  <dcterms:modified xsi:type="dcterms:W3CDTF">2026-05-09T06:28:00Z</dcterms:modified>
</cp:coreProperties>
</file>