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581F9F" w:rsidRDefault="00581F9F" w:rsidP="004B4D1A"/>
    <w:p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9803E4" w:rsidRPr="009803E4" w:rsidRDefault="009803E4" w:rsidP="003C48C7"/>
    <w:p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:rsidR="00CE115F" w:rsidRDefault="00E13041" w:rsidP="008A0DBE">
      <w:pPr>
        <w:pStyle w:val="2"/>
      </w:pPr>
      <w:r>
        <w:rPr>
          <w:rFonts w:hint="eastAsia"/>
        </w:rPr>
        <w:t>KNN(k-nearest neighbor)</w:t>
      </w:r>
    </w:p>
    <w:p w:rsidR="008A0DBE" w:rsidRDefault="008A0DBE" w:rsidP="008A0DBE"/>
    <w:p w:rsidR="008A0DBE" w:rsidRDefault="008A0DBE" w:rsidP="00E13041">
      <w:pPr>
        <w:pStyle w:val="4"/>
      </w:pPr>
      <w:r>
        <w:rPr>
          <w:rFonts w:hint="eastAsia"/>
        </w:rPr>
        <w:t>注意点：</w:t>
      </w:r>
    </w:p>
    <w:p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</w:t>
      </w:r>
      <w:r w:rsidR="00B17455">
        <w:rPr>
          <w:rFonts w:hint="eastAsia"/>
        </w:rPr>
        <w:t>决策规则是多</w:t>
      </w:r>
      <w:r w:rsidR="00F823A4">
        <w:rPr>
          <w:rFonts w:hint="eastAsia"/>
        </w:rPr>
        <w:t>数表决，对应于经验风险最小化。</w:t>
      </w:r>
    </w:p>
    <w:p w:rsidR="00CE23EF" w:rsidRDefault="00CE23EF" w:rsidP="006C227D"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:rsidR="00F823A4" w:rsidRDefault="00F823A4" w:rsidP="006C227D"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r>
        <w:rPr>
          <w:rFonts w:hint="eastAsia"/>
        </w:rPr>
        <w:t>kd</w:t>
      </w:r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r>
        <w:rPr>
          <w:rFonts w:hint="eastAsia"/>
        </w:rPr>
        <w:t>kd</w:t>
      </w:r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r>
        <w:rPr>
          <w:rFonts w:hint="eastAsia"/>
        </w:rPr>
        <w:t>kd</w:t>
      </w:r>
      <w:r>
        <w:rPr>
          <w:rFonts w:hint="eastAsia"/>
        </w:rPr>
        <w:t>树可以省去对大部分数据点的搜索，从而减少搜索的计算量。</w:t>
      </w:r>
      <w:r w:rsidR="00A12537">
        <w:rPr>
          <w:rFonts w:hint="eastAsia"/>
        </w:rPr>
        <w:t>kd</w:t>
      </w:r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</w:p>
    <w:p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:rsidR="008A0DBE" w:rsidRDefault="008A0DBE" w:rsidP="00E13041">
      <w:pPr>
        <w:pStyle w:val="4"/>
      </w:pPr>
      <w:r>
        <w:rPr>
          <w:rFonts w:hint="eastAsia"/>
        </w:rPr>
        <w:t>优点：</w:t>
      </w:r>
    </w:p>
    <w:p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:rsidR="008A0DBE" w:rsidRDefault="008A0DBE" w:rsidP="00E13041">
      <w:pPr>
        <w:pStyle w:val="4"/>
      </w:pPr>
      <w:r>
        <w:rPr>
          <w:rFonts w:hint="eastAsia"/>
        </w:rPr>
        <w:t>缺点：</w:t>
      </w:r>
    </w:p>
    <w:p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:rsidR="00674DED" w:rsidRDefault="00674DED" w:rsidP="00674DED"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p w:rsidR="009C4DD1" w:rsidRDefault="009C4DD1" w:rsidP="009C4DD1">
      <w:pPr>
        <w:pStyle w:val="2"/>
      </w:pPr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</w:p>
    <w:p w:rsidR="009C4DD1" w:rsidRDefault="0043366A" w:rsidP="00674DED">
      <w:r>
        <w:rPr>
          <w:rFonts w:hint="eastAsia"/>
        </w:rPr>
        <w:tab/>
      </w:r>
      <w:r>
        <w:rPr>
          <w:rFonts w:hint="eastAsia"/>
        </w:rPr>
        <w:t>熵</w:t>
      </w:r>
      <w:r w:rsidR="00ED201F">
        <w:rPr>
          <w:rFonts w:hint="eastAsia"/>
        </w:rPr>
        <w:t>（</w:t>
      </w:r>
      <w:r w:rsidR="00ED201F">
        <w:rPr>
          <w:rFonts w:hint="eastAsia"/>
        </w:rPr>
        <w:t>entropy</w:t>
      </w:r>
      <w:r w:rsidR="00ED201F">
        <w:rPr>
          <w:rFonts w:hint="eastAsia"/>
        </w:rPr>
        <w:t>）</w:t>
      </w:r>
      <w:r>
        <w:rPr>
          <w:rFonts w:hint="eastAsia"/>
        </w:rPr>
        <w:t>的定义：</w:t>
      </w:r>
      <w:r w:rsidR="001B4FFF">
        <w:rPr>
          <w:rFonts w:hint="eastAsia"/>
        </w:rPr>
        <w:t>表示随机变量不确定性的度量。熵越大，随机变量的不确定性越大。</w:t>
      </w:r>
    </w:p>
    <w:p w:rsidR="004069EE" w:rsidRDefault="004069EE" w:rsidP="00674DED">
      <m:oMathPara>
        <m:oMath>
          <m:r>
            <w:rPr>
              <w:rFonts w:ascii="Cambria Math" w:hAnsi="Cambria Math"/>
            </w:rPr>
            <m:t>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3366A" w:rsidRPr="004069EE" w:rsidRDefault="001B4FFF" w:rsidP="00674DED">
      <m:oMathPara>
        <m:oMath>
          <m:r>
            <w:rPr>
              <w:rFonts w:ascii="Cambria Math" w:hAnsi="Cambria Math"/>
            </w:rPr>
            <w:lastRenderedPageBreak/>
            <m:t>H(X)=H(p)=-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069EE" w:rsidRPr="0043366A" w:rsidRDefault="004069EE" w:rsidP="00674DED">
      <m:oMathPara>
        <m:oMath>
          <m:r>
            <w:rPr>
              <w:rFonts w:ascii="Cambria Math" w:hAnsi="Cambria Math"/>
            </w:rPr>
            <m:t>H(Y|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H(Y|X=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3366A" w:rsidRDefault="0043366A" w:rsidP="00674DED">
      <w:r>
        <w:rPr>
          <w:rFonts w:hint="eastAsia"/>
        </w:rPr>
        <w:t>如果对数以</w:t>
      </w:r>
      <w:r>
        <w:rPr>
          <w:rFonts w:hint="eastAsia"/>
        </w:rPr>
        <w:t>2</w:t>
      </w:r>
      <w:r>
        <w:rPr>
          <w:rFonts w:hint="eastAsia"/>
        </w:rPr>
        <w:t>为底，那么熵的单位是比特（</w:t>
      </w:r>
      <w:r>
        <w:rPr>
          <w:rFonts w:hint="eastAsia"/>
        </w:rPr>
        <w:t>bit</w:t>
      </w:r>
      <w:r>
        <w:rPr>
          <w:rFonts w:hint="eastAsia"/>
        </w:rPr>
        <w:t>），如果以为底，那么单位是纳特（</w:t>
      </w:r>
      <w:r>
        <w:rPr>
          <w:rFonts w:hint="eastAsia"/>
        </w:rPr>
        <w:t>nat</w:t>
      </w:r>
      <w:r>
        <w:rPr>
          <w:rFonts w:hint="eastAsia"/>
        </w:rPr>
        <w:t>）。</w:t>
      </w:r>
    </w:p>
    <w:p w:rsidR="0043366A" w:rsidRDefault="0018067F" w:rsidP="00674DED">
      <w:r>
        <w:rPr>
          <w:rFonts w:hint="eastAsia"/>
        </w:rPr>
        <w:tab/>
      </w:r>
      <w:r>
        <w:rPr>
          <w:rFonts w:hint="eastAsia"/>
        </w:rPr>
        <w:t>信息增益（</w:t>
      </w:r>
      <w:r>
        <w:rPr>
          <w:rFonts w:hint="eastAsia"/>
        </w:rPr>
        <w:t>information gain</w:t>
      </w:r>
      <w:r>
        <w:rPr>
          <w:rFonts w:hint="eastAsia"/>
        </w:rPr>
        <w:t>）表示得知特征</w:t>
      </w:r>
      <w:r w:rsidR="0051583D">
        <w:rPr>
          <w:rFonts w:hint="eastAsia"/>
        </w:rPr>
        <w:t>A</w:t>
      </w:r>
      <w:r w:rsidR="0051583D">
        <w:rPr>
          <w:rFonts w:hint="eastAsia"/>
        </w:rPr>
        <w:t>的信息而使得训练数据集</w:t>
      </w:r>
      <w:r w:rsidR="000B716E">
        <w:rPr>
          <w:rFonts w:hint="eastAsia"/>
        </w:rPr>
        <w:t>D</w:t>
      </w:r>
      <w:r>
        <w:rPr>
          <w:rFonts w:hint="eastAsia"/>
        </w:rPr>
        <w:t>的信息的不确定性减少的程度。</w:t>
      </w:r>
      <w:r w:rsidR="00CF5D68">
        <w:rPr>
          <w:rFonts w:hint="eastAsia"/>
        </w:rPr>
        <w:t>信息增益打的特征具有更强的分类能力。</w:t>
      </w:r>
    </w:p>
    <w:p w:rsidR="0018067F" w:rsidRPr="0018067F" w:rsidRDefault="0018067F" w:rsidP="00674DE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9C4DD1" w:rsidRDefault="009C4DD1" w:rsidP="009C4DD1">
      <w:pPr>
        <w:pStyle w:val="4"/>
      </w:pPr>
      <w:r>
        <w:rPr>
          <w:rFonts w:hint="eastAsia"/>
        </w:rPr>
        <w:t>注意点：</w:t>
      </w:r>
    </w:p>
    <w:p w:rsidR="00B864EF" w:rsidRDefault="00B864EF" w:rsidP="00B864EF">
      <w:r>
        <w:rPr>
          <w:rFonts w:hint="eastAsia"/>
        </w:rPr>
        <w:t xml:space="preserve">1 </w:t>
      </w:r>
      <w:r w:rsidR="00102C4A">
        <w:rPr>
          <w:rFonts w:hint="eastAsia"/>
        </w:rPr>
        <w:t>因为从可能的决策树中直接选取最有决策树是</w:t>
      </w:r>
      <w:r w:rsidR="00102C4A">
        <w:rPr>
          <w:rFonts w:hint="eastAsia"/>
        </w:rPr>
        <w:t>NP</w:t>
      </w:r>
      <w:r w:rsidR="00102C4A">
        <w:rPr>
          <w:rFonts w:hint="eastAsia"/>
        </w:rPr>
        <w:t>完全问题。现实中采用启发式方法学习次优的决策树。决策树的学习算法包含</w:t>
      </w:r>
      <w:r w:rsidR="00102C4A">
        <w:rPr>
          <w:rFonts w:hint="eastAsia"/>
        </w:rPr>
        <w:t>3</w:t>
      </w:r>
      <w:r w:rsidR="00102C4A">
        <w:rPr>
          <w:rFonts w:hint="eastAsia"/>
        </w:rPr>
        <w:t>部分，特征性选择，树的生成和树的剪枝、常用的算法有</w:t>
      </w:r>
      <w:r w:rsidR="00102C4A">
        <w:rPr>
          <w:rFonts w:hint="eastAsia"/>
        </w:rPr>
        <w:t>ID3</w:t>
      </w:r>
      <w:r w:rsidR="00102C4A">
        <w:rPr>
          <w:rFonts w:hint="eastAsia"/>
        </w:rPr>
        <w:t>，</w:t>
      </w:r>
      <w:r w:rsidR="00102C4A">
        <w:rPr>
          <w:rFonts w:hint="eastAsia"/>
        </w:rPr>
        <w:t>C4.5</w:t>
      </w:r>
      <w:r w:rsidR="00102C4A">
        <w:rPr>
          <w:rFonts w:hint="eastAsia"/>
        </w:rPr>
        <w:t>和</w:t>
      </w:r>
      <w:r w:rsidR="00102C4A">
        <w:rPr>
          <w:rFonts w:hint="eastAsia"/>
        </w:rPr>
        <w:t>CART</w:t>
      </w:r>
      <w:r w:rsidR="00102C4A">
        <w:rPr>
          <w:rFonts w:hint="eastAsia"/>
        </w:rPr>
        <w:t>。</w:t>
      </w:r>
    </w:p>
    <w:p w:rsidR="00102C4A" w:rsidRDefault="00102C4A" w:rsidP="00B864EF">
      <w:r>
        <w:rPr>
          <w:rFonts w:hint="eastAsia"/>
        </w:rPr>
        <w:t xml:space="preserve">2 </w:t>
      </w:r>
      <w:r w:rsidR="00481D8D">
        <w:rPr>
          <w:rFonts w:hint="eastAsia"/>
        </w:rPr>
        <w:t>特征选择的目的在于选取对训练数据能够分类的特征。特征选择的关键是其准则。常用的准则如下：</w:t>
      </w:r>
    </w:p>
    <w:p w:rsidR="00481D8D" w:rsidRDefault="00481D8D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的信息增益（</w:t>
      </w:r>
      <w:r>
        <w:rPr>
          <w:rFonts w:hint="eastAsia"/>
        </w:rPr>
        <w:t>ID3</w:t>
      </w:r>
      <w:r>
        <w:rPr>
          <w:rFonts w:hint="eastAsia"/>
        </w:rPr>
        <w:t>）</w:t>
      </w:r>
    </w:p>
    <w:p w:rsidR="00481D8D" w:rsidRPr="00481D8D" w:rsidRDefault="00481D8D" w:rsidP="00481D8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481D8D" w:rsidRPr="00481D8D" w:rsidRDefault="00481D8D" w:rsidP="00481D8D">
      <m:oMathPara>
        <m:oMath>
          <m:r>
            <w:rPr>
              <w:rFonts w:ascii="Cambria Math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</m:oMath>
      </m:oMathPara>
    </w:p>
    <w:p w:rsidR="00CB53AA" w:rsidRPr="00481D8D" w:rsidRDefault="00CB53AA" w:rsidP="00CB53AA">
      <m:oMathPara>
        <m:oMath>
          <m:r>
            <w:rPr>
              <w:rFonts w:ascii="Cambria Math" w:hAnsi="Cambria Math"/>
            </w:rPr>
            <m:t>H(D|A)=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81D8D" w:rsidRDefault="00CB53AA" w:rsidP="00481D8D">
      <w:r>
        <w:rPr>
          <w:rFonts w:hint="eastAsia"/>
        </w:rPr>
        <w:t>其中，</w:t>
      </w:r>
      <w:r w:rsidR="00CE5B31">
        <w:rPr>
          <w:rFonts w:hint="eastAsia"/>
        </w:rPr>
        <w:t>H(D)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的熵，</w:t>
      </w:r>
      <w:r w:rsidR="00CE5B31"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)</w:t>
      </w:r>
      <w:r w:rsidR="00CE5B31">
        <w:rPr>
          <w:rFonts w:hint="eastAsia"/>
        </w:rPr>
        <w:t>是数据集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的熵，</w:t>
      </w:r>
      <w:r w:rsidR="00CE5B31">
        <w:rPr>
          <w:rFonts w:hint="eastAsia"/>
        </w:rPr>
        <w:t>H(D|A)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对特征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的条件熵。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种特征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取第</w:t>
      </w:r>
      <w:r w:rsidR="00CE5B31">
        <w:rPr>
          <w:rFonts w:hint="eastAsia"/>
        </w:rPr>
        <w:t>i</w:t>
      </w:r>
      <w:r w:rsidR="00CE5B31">
        <w:rPr>
          <w:rFonts w:hint="eastAsia"/>
        </w:rPr>
        <w:t>个值的样本子集，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中属于第</w:t>
      </w:r>
      <w:r w:rsidR="00CE5B31">
        <w:rPr>
          <w:rFonts w:hint="eastAsia"/>
        </w:rPr>
        <w:t>k</w:t>
      </w:r>
      <w:r w:rsidR="00CE5B31">
        <w:rPr>
          <w:rFonts w:hint="eastAsia"/>
        </w:rPr>
        <w:t>类的样本子集。</w:t>
      </w:r>
      <w:r w:rsidR="00705A7C">
        <w:rPr>
          <w:rFonts w:hint="eastAsia"/>
        </w:rPr>
        <w:t>|D|</w:t>
      </w:r>
      <w:r w:rsidR="00705A7C">
        <w:rPr>
          <w:rFonts w:hint="eastAsia"/>
        </w:rPr>
        <w:t>表示其样本容量，即样本个数。</w:t>
      </w:r>
      <w:bookmarkStart w:id="0" w:name="_GoBack"/>
      <w:bookmarkEnd w:id="0"/>
      <w:r w:rsidR="00CE5B31">
        <w:rPr>
          <w:rFonts w:hint="eastAsia"/>
        </w:rPr>
        <w:t>n</w:t>
      </w:r>
      <w:r w:rsidR="00CE5B31">
        <w:rPr>
          <w:rFonts w:hint="eastAsia"/>
        </w:rPr>
        <w:t>是特征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取值的个数，</w:t>
      </w:r>
      <w:r w:rsidR="00CE5B31">
        <w:rPr>
          <w:rFonts w:hint="eastAsia"/>
        </w:rPr>
        <w:t>K</w:t>
      </w:r>
      <w:r w:rsidR="00CE5B31">
        <w:rPr>
          <w:rFonts w:hint="eastAsia"/>
        </w:rPr>
        <w:t>是类的个数。</w:t>
      </w:r>
    </w:p>
    <w:p w:rsidR="00481D8D" w:rsidRDefault="0012037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的信息增益比（</w:t>
      </w:r>
      <w:r>
        <w:rPr>
          <w:rFonts w:hint="eastAsia"/>
        </w:rPr>
        <w:t>C4.5</w:t>
      </w:r>
      <w:r>
        <w:rPr>
          <w:rFonts w:hint="eastAsia"/>
        </w:rPr>
        <w:t>）</w:t>
      </w:r>
    </w:p>
    <w:p w:rsidR="00120371" w:rsidRPr="0033047C" w:rsidRDefault="003347AD" w:rsidP="00120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g(D,A)</m:t>
              </m:r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 w:cs="Cambria Math"/>
                </w:rPr>
                <m:t>D)</m:t>
              </m:r>
            </m:den>
          </m:f>
        </m:oMath>
      </m:oMathPara>
    </w:p>
    <w:p w:rsidR="0033047C" w:rsidRDefault="0033047C" w:rsidP="00120371">
      <w:r>
        <w:rPr>
          <w:rFonts w:hint="eastAsia"/>
        </w:rPr>
        <w:t>其中，</w:t>
      </w:r>
      <w:r>
        <w:rPr>
          <w:rFonts w:hint="eastAsia"/>
        </w:rPr>
        <w:t>g(D,A)</w:t>
      </w:r>
      <w:r>
        <w:rPr>
          <w:rFonts w:hint="eastAsia"/>
        </w:rPr>
        <w:t>是信息增益，</w:t>
      </w:r>
      <w:r>
        <w:rPr>
          <w:rFonts w:hint="eastAsia"/>
        </w:rPr>
        <w:t>H(D)</w:t>
      </w:r>
      <w:r>
        <w:rPr>
          <w:rFonts w:hint="eastAsia"/>
        </w:rPr>
        <w:t>是数据集</w:t>
      </w:r>
      <w:r>
        <w:rPr>
          <w:rFonts w:hint="eastAsia"/>
        </w:rPr>
        <w:t>D</w:t>
      </w:r>
      <w:r>
        <w:rPr>
          <w:rFonts w:hint="eastAsia"/>
        </w:rPr>
        <w:t>的熵。</w:t>
      </w:r>
    </w:p>
    <w:p w:rsidR="00481D8D" w:rsidRDefault="00815A6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的基尼指数（</w:t>
      </w:r>
      <w:r>
        <w:rPr>
          <w:rFonts w:hint="eastAsia"/>
        </w:rPr>
        <w:t>CART</w:t>
      </w:r>
      <w:r>
        <w:rPr>
          <w:rFonts w:hint="eastAsia"/>
        </w:rPr>
        <w:t>）</w:t>
      </w:r>
      <w:r w:rsidR="0043312C">
        <w:rPr>
          <w:rFonts w:hint="eastAsia"/>
        </w:rPr>
        <w:t xml:space="preserve"> CART</w:t>
      </w:r>
      <w:r w:rsidR="0043312C">
        <w:rPr>
          <w:rFonts w:hint="eastAsia"/>
        </w:rPr>
        <w:t>的决策树是二叉树</w:t>
      </w:r>
    </w:p>
    <w:p w:rsidR="00815A61" w:rsidRDefault="00815A61" w:rsidP="00815A61">
      <m:oMathPara>
        <m:oMath>
          <m:r>
            <w:rPr>
              <w:rFonts w:ascii="Cambria Math" w:hAnsi="Cambria Math"/>
            </w:rPr>
            <m:t>Gini(D)=1-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1D8D" w:rsidRDefault="00815A61" w:rsidP="00B864EF"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的基尼指数：</w:t>
      </w:r>
    </w:p>
    <w:p w:rsidR="00815A61" w:rsidRPr="00F15A98" w:rsidRDefault="00815A61" w:rsidP="00B864EF">
      <m:oMathPara>
        <m:oMath>
          <m:r>
            <w:rPr>
              <w:rFonts w:ascii="Cambria Math" w:hAnsi="Cambria Math"/>
            </w:rPr>
            <m:t>Gini(D,A)=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15A98" w:rsidRDefault="00F15A98" w:rsidP="00B864EF">
      <w:r>
        <w:rPr>
          <w:rFonts w:hint="eastAsia"/>
        </w:rPr>
        <w:t xml:space="preserve">3 </w:t>
      </w:r>
      <w:r>
        <w:rPr>
          <w:rFonts w:hint="eastAsia"/>
        </w:rPr>
        <w:t>决策树的生成。通常使用信息增益最大，信息增益比最大或者基尼指数最小作为特征选择的准则。决策树的生成往往通过计算信息增益或其他指标，从根节点</w:t>
      </w:r>
      <w:r>
        <w:rPr>
          <w:rFonts w:hint="eastAsia"/>
        </w:rPr>
        <w:lastRenderedPageBreak/>
        <w:t>开始，递归地产生决策树。这相当于用信息增益或其他准则不断的选取局部最优的特征，或将训练集分割为能够基本正确分类的子集。</w:t>
      </w:r>
    </w:p>
    <w:p w:rsidR="00F15A98" w:rsidRDefault="00F15A98" w:rsidP="00B864EF">
      <w:r>
        <w:rPr>
          <w:rFonts w:hint="eastAsia"/>
        </w:rPr>
        <w:t xml:space="preserve">4 </w:t>
      </w:r>
      <w:r>
        <w:rPr>
          <w:rFonts w:hint="eastAsia"/>
        </w:rPr>
        <w:t>决策树的剪枝。由于生成的决策树存在过拟合的问题，需要对它</w:t>
      </w:r>
      <w:r w:rsidR="00FF6361">
        <w:rPr>
          <w:rFonts w:hint="eastAsia"/>
        </w:rPr>
        <w:t>进行剪枝，以简化学到的决策树。决策树的剪枝，往往从已生成的树上减掉一些叶节点或叶节点以上的子树，并将其父节点或根节点作为新的叶节点，从而简化生成的决策树。</w:t>
      </w:r>
    </w:p>
    <w:p w:rsidR="00043B90" w:rsidRPr="00043B90" w:rsidRDefault="00043B90" w:rsidP="00B864EF">
      <w:r>
        <w:rPr>
          <w:rFonts w:hint="eastAsia"/>
        </w:rPr>
        <w:t>决策树的减枝分为预剪枝和后减枝，预剪枝通过验证集的方式实现，</w:t>
      </w:r>
      <w:r w:rsidR="00447DA8">
        <w:rPr>
          <w:rFonts w:hint="eastAsia"/>
        </w:rPr>
        <w:t>后减枝可以通过验证集或者损失函数来实现。</w:t>
      </w:r>
    </w:p>
    <w:p w:rsidR="009C4DD1" w:rsidRDefault="009C4DD1" w:rsidP="009C4DD1">
      <w:pPr>
        <w:pStyle w:val="4"/>
      </w:pPr>
      <w:r>
        <w:rPr>
          <w:rFonts w:hint="eastAsia"/>
        </w:rPr>
        <w:t>相关知识点：</w:t>
      </w:r>
    </w:p>
    <w:p w:rsidR="009C4DD1" w:rsidRDefault="009C4DD1" w:rsidP="009C4DD1">
      <w:pPr>
        <w:pStyle w:val="4"/>
      </w:pPr>
      <w:r>
        <w:rPr>
          <w:rFonts w:hint="eastAsia"/>
        </w:rPr>
        <w:t>优点：</w:t>
      </w:r>
    </w:p>
    <w:p w:rsidR="00C03174" w:rsidRP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计算量简单，可解释性强，比较适合处理有缺失属性值的样本，能够处理不相关的特征。</w:t>
      </w:r>
    </w:p>
    <w:p w:rsidR="009C4DD1" w:rsidRDefault="009C4DD1" w:rsidP="009C4DD1">
      <w:pPr>
        <w:pStyle w:val="4"/>
      </w:pPr>
      <w:r>
        <w:rPr>
          <w:rFonts w:hint="eastAsia"/>
        </w:rPr>
        <w:t>缺点：</w:t>
      </w:r>
    </w:p>
    <w:p w:rsid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容易过拟合（后续出现了随机森林，减小了过拟合的现象）</w:t>
      </w:r>
    </w:p>
    <w:p w:rsidR="0000751A" w:rsidRDefault="0000751A" w:rsidP="0000751A">
      <w:pPr>
        <w:pStyle w:val="2"/>
      </w:pPr>
      <w:r>
        <w:rPr>
          <w:rFonts w:hint="eastAsia"/>
        </w:rPr>
        <w:t>逻辑回归</w:t>
      </w:r>
    </w:p>
    <w:p w:rsidR="0000751A" w:rsidRDefault="0000751A" w:rsidP="0000751A">
      <w:pPr>
        <w:pStyle w:val="2"/>
      </w:pPr>
      <w:r>
        <w:rPr>
          <w:rFonts w:hint="eastAsia"/>
        </w:rPr>
        <w:t>线性回归</w:t>
      </w:r>
    </w:p>
    <w:p w:rsidR="009B6869" w:rsidRDefault="009B6869" w:rsidP="009B6869">
      <w:pPr>
        <w:pStyle w:val="2"/>
      </w:pPr>
      <w:r>
        <w:rPr>
          <w:rFonts w:hint="eastAsia"/>
        </w:rPr>
        <w:t>支持向量机（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9B6869" w:rsidRDefault="009B6869" w:rsidP="009B6869">
      <w:pPr>
        <w:pStyle w:val="2"/>
      </w:pPr>
      <w:r>
        <w:rPr>
          <w:rFonts w:hint="eastAsia"/>
        </w:rPr>
        <w:t>神经网络</w:t>
      </w:r>
    </w:p>
    <w:p w:rsidR="003E4288" w:rsidRDefault="00E41F51" w:rsidP="00E41F51">
      <w:pPr>
        <w:pStyle w:val="2"/>
        <w:rPr>
          <w:rFonts w:hint="eastAsia"/>
        </w:rPr>
      </w:pPr>
      <w:r>
        <w:t>GBDT</w:t>
      </w:r>
      <w:r>
        <w:t>和</w:t>
      </w:r>
      <w:r>
        <w:t>XGBOOST</w:t>
      </w:r>
    </w:p>
    <w:p w:rsidR="009B07F3" w:rsidRDefault="009B07F3" w:rsidP="009B07F3">
      <w:pPr>
        <w:pStyle w:val="2"/>
        <w:rPr>
          <w:rFonts w:hint="eastAsia"/>
        </w:rPr>
      </w:pPr>
      <w:r>
        <w:rPr>
          <w:rFonts w:hint="eastAsia"/>
        </w:rPr>
        <w:t>随机森林</w:t>
      </w:r>
    </w:p>
    <w:p w:rsidR="00DF0C37" w:rsidRDefault="00DF0C37" w:rsidP="00AB1552">
      <w:pPr>
        <w:pStyle w:val="2"/>
        <w:rPr>
          <w:rFonts w:hint="eastAsia"/>
        </w:rPr>
      </w:pPr>
      <w:r>
        <w:rPr>
          <w:rFonts w:hint="eastAsia"/>
        </w:rPr>
        <w:t>kmeans</w:t>
      </w:r>
    </w:p>
    <w:p w:rsidR="00AB1552" w:rsidRPr="00AB1552" w:rsidRDefault="00AB1552" w:rsidP="00AB1552">
      <w:pPr>
        <w:pStyle w:val="2"/>
      </w:pPr>
      <w:r>
        <w:rPr>
          <w:rFonts w:hint="eastAsia"/>
        </w:rPr>
        <w:t>EM</w:t>
      </w:r>
    </w:p>
    <w:sectPr w:rsidR="00AB1552" w:rsidRPr="00AB1552" w:rsidSect="0021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623" w:rsidRDefault="00054623" w:rsidP="004B4D1A">
      <w:r>
        <w:separator/>
      </w:r>
    </w:p>
  </w:endnote>
  <w:endnote w:type="continuationSeparator" w:id="1">
    <w:p w:rsidR="00054623" w:rsidRDefault="00054623" w:rsidP="004B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623" w:rsidRDefault="00054623" w:rsidP="004B4D1A">
      <w:r>
        <w:separator/>
      </w:r>
    </w:p>
  </w:footnote>
  <w:footnote w:type="continuationSeparator" w:id="1">
    <w:p w:rsidR="00054623" w:rsidRDefault="00054623" w:rsidP="004B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1A"/>
    <w:rsid w:val="0000751A"/>
    <w:rsid w:val="00043B90"/>
    <w:rsid w:val="00054623"/>
    <w:rsid w:val="000943A7"/>
    <w:rsid w:val="000B716E"/>
    <w:rsid w:val="00102C4A"/>
    <w:rsid w:val="00120371"/>
    <w:rsid w:val="00151B32"/>
    <w:rsid w:val="0016622B"/>
    <w:rsid w:val="0018067F"/>
    <w:rsid w:val="001B4FFF"/>
    <w:rsid w:val="001B7CF6"/>
    <w:rsid w:val="00210B56"/>
    <w:rsid w:val="0033047C"/>
    <w:rsid w:val="003347AD"/>
    <w:rsid w:val="003C48C7"/>
    <w:rsid w:val="003E4288"/>
    <w:rsid w:val="004069EE"/>
    <w:rsid w:val="0043312C"/>
    <w:rsid w:val="0043366A"/>
    <w:rsid w:val="00447DA8"/>
    <w:rsid w:val="00454614"/>
    <w:rsid w:val="0046506A"/>
    <w:rsid w:val="00481D8D"/>
    <w:rsid w:val="004B4D1A"/>
    <w:rsid w:val="0051583D"/>
    <w:rsid w:val="00581F9F"/>
    <w:rsid w:val="00674DED"/>
    <w:rsid w:val="006C227D"/>
    <w:rsid w:val="006D3A38"/>
    <w:rsid w:val="006D581E"/>
    <w:rsid w:val="0070176E"/>
    <w:rsid w:val="00705A7C"/>
    <w:rsid w:val="007A3F1B"/>
    <w:rsid w:val="0080647C"/>
    <w:rsid w:val="00815A61"/>
    <w:rsid w:val="00833896"/>
    <w:rsid w:val="00836AC8"/>
    <w:rsid w:val="0084626D"/>
    <w:rsid w:val="00870AB0"/>
    <w:rsid w:val="008A0DBE"/>
    <w:rsid w:val="008D2293"/>
    <w:rsid w:val="008F6493"/>
    <w:rsid w:val="009803E4"/>
    <w:rsid w:val="009B07F3"/>
    <w:rsid w:val="009B6869"/>
    <w:rsid w:val="009C4DD1"/>
    <w:rsid w:val="00A12537"/>
    <w:rsid w:val="00AB0CD3"/>
    <w:rsid w:val="00AB1552"/>
    <w:rsid w:val="00B17455"/>
    <w:rsid w:val="00B864EF"/>
    <w:rsid w:val="00C03174"/>
    <w:rsid w:val="00C85CEA"/>
    <w:rsid w:val="00CB53AA"/>
    <w:rsid w:val="00CE115F"/>
    <w:rsid w:val="00CE23EF"/>
    <w:rsid w:val="00CE5B31"/>
    <w:rsid w:val="00CF5D68"/>
    <w:rsid w:val="00D53BA5"/>
    <w:rsid w:val="00D90FA1"/>
    <w:rsid w:val="00DF0C37"/>
    <w:rsid w:val="00E13041"/>
    <w:rsid w:val="00E41F51"/>
    <w:rsid w:val="00E90895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4D1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B4D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81F9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8EB86A-E8C8-4142-9D4E-9C94E82C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71</cp:revision>
  <dcterms:created xsi:type="dcterms:W3CDTF">2017-09-25T13:03:00Z</dcterms:created>
  <dcterms:modified xsi:type="dcterms:W3CDTF">2017-09-28T14:07:00Z</dcterms:modified>
</cp:coreProperties>
</file>