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BBEF" w14:textId="41A79259" w:rsidR="008F4FE2" w:rsidRDefault="00144907">
      <w:r w:rsidRPr="00144907">
        <w:t>https://f7da-85-26-232-188.eu.ngrok.io</w:t>
      </w:r>
      <w:bookmarkStart w:id="0" w:name="_GoBack"/>
      <w:bookmarkEnd w:id="0"/>
    </w:p>
    <w:sectPr w:rsidR="008F4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3F"/>
    <w:rsid w:val="00144907"/>
    <w:rsid w:val="00A6253F"/>
    <w:rsid w:val="00B832BB"/>
    <w:rsid w:val="00C6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81236-F08B-4B4B-93B7-5CB05BD0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Кавкаева</dc:creator>
  <cp:keywords/>
  <dc:description/>
  <cp:lastModifiedBy>Любовь Кавкаева</cp:lastModifiedBy>
  <cp:revision>3</cp:revision>
  <dcterms:created xsi:type="dcterms:W3CDTF">2022-07-14T21:30:00Z</dcterms:created>
  <dcterms:modified xsi:type="dcterms:W3CDTF">2022-07-14T21:30:00Z</dcterms:modified>
</cp:coreProperties>
</file>