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DC" w:rsidRPr="009833DC" w:rsidRDefault="009833DC" w:rsidP="00B31369">
      <w:pPr>
        <w:tabs>
          <w:tab w:val="left" w:pos="993"/>
        </w:tabs>
        <w:spacing w:after="0" w:line="240" w:lineRule="auto"/>
        <w:ind w:firstLine="709"/>
        <w:jc w:val="center"/>
        <w:rPr>
          <w:rFonts w:ascii="Calibri" w:eastAsia="Calibri" w:hAnsi="Calibri" w:cs="Times New Roman"/>
          <w:sz w:val="23"/>
          <w:szCs w:val="23"/>
        </w:rPr>
      </w:pPr>
      <w:bookmarkStart w:id="0" w:name="_Toc217888754"/>
      <w:r w:rsidRPr="009833DC">
        <w:rPr>
          <w:rFonts w:ascii="Times New Roman" w:eastAsia="Calibri" w:hAnsi="Times New Roman" w:cs="Times New Roman"/>
          <w:b/>
          <w:bCs/>
          <w:sz w:val="23"/>
          <w:szCs w:val="23"/>
        </w:rPr>
        <w:t xml:space="preserve">Тема 4. </w:t>
      </w:r>
      <w:r w:rsidRPr="009833DC">
        <w:rPr>
          <w:rFonts w:ascii="Times New Roman" w:eastAsia="Calibri" w:hAnsi="Times New Roman" w:cs="Times New Roman"/>
          <w:b/>
          <w:sz w:val="23"/>
          <w:szCs w:val="23"/>
        </w:rPr>
        <w:t>Взаимодействие и планирование процессов</w:t>
      </w:r>
    </w:p>
    <w:p w:rsidR="009833DC" w:rsidRPr="00B31369" w:rsidRDefault="009833DC" w:rsidP="00B313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B31369">
        <w:rPr>
          <w:rFonts w:ascii="Times New Roman" w:eastAsia="Calibri" w:hAnsi="Times New Roman" w:cs="Times New Roman"/>
          <w:b/>
          <w:sz w:val="23"/>
          <w:szCs w:val="23"/>
        </w:rPr>
        <w:t>Лекция 15 «</w:t>
      </w:r>
      <w:r w:rsidR="004C26EB" w:rsidRPr="00B31369">
        <w:rPr>
          <w:rFonts w:ascii="Times New Roman" w:eastAsia="Times New Roman" w:hAnsi="Times New Roman" w:cs="Times New Roman"/>
          <w:b/>
          <w:bCs/>
          <w:kern w:val="32"/>
          <w:sz w:val="23"/>
          <w:szCs w:val="23"/>
          <w:lang w:eastAsia="ru-RU"/>
        </w:rPr>
        <w:t xml:space="preserve">Вытесняющее и </w:t>
      </w:r>
      <w:proofErr w:type="spellStart"/>
      <w:r w:rsidR="004C26EB" w:rsidRPr="00B31369">
        <w:rPr>
          <w:rFonts w:ascii="Times New Roman" w:eastAsia="Times New Roman" w:hAnsi="Times New Roman" w:cs="Times New Roman"/>
          <w:b/>
          <w:bCs/>
          <w:kern w:val="32"/>
          <w:sz w:val="23"/>
          <w:szCs w:val="23"/>
          <w:lang w:eastAsia="ru-RU"/>
        </w:rPr>
        <w:t>невытесняющее</w:t>
      </w:r>
      <w:proofErr w:type="spellEnd"/>
      <w:r w:rsidR="004C26EB" w:rsidRPr="00B31369">
        <w:rPr>
          <w:rFonts w:ascii="Times New Roman" w:eastAsia="Times New Roman" w:hAnsi="Times New Roman" w:cs="Times New Roman"/>
          <w:b/>
          <w:bCs/>
          <w:kern w:val="32"/>
          <w:sz w:val="23"/>
          <w:szCs w:val="23"/>
          <w:lang w:eastAsia="ru-RU"/>
        </w:rPr>
        <w:t xml:space="preserve"> планирование</w:t>
      </w:r>
      <w:bookmarkEnd w:id="0"/>
      <w:r w:rsidR="004C26EB" w:rsidRPr="00B31369">
        <w:rPr>
          <w:rFonts w:ascii="Times New Roman" w:eastAsia="Times New Roman" w:hAnsi="Times New Roman" w:cs="Times New Roman"/>
          <w:b/>
          <w:bCs/>
          <w:kern w:val="32"/>
          <w:sz w:val="23"/>
          <w:szCs w:val="23"/>
          <w:lang w:eastAsia="ru-RU"/>
        </w:rPr>
        <w:t>.</w:t>
      </w:r>
      <w:r w:rsidRPr="00B31369">
        <w:rPr>
          <w:rFonts w:ascii="Times New Roman" w:eastAsia="Times New Roman" w:hAnsi="Times New Roman" w:cs="Times New Roman"/>
          <w:b/>
          <w:bCs/>
          <w:kern w:val="32"/>
          <w:sz w:val="23"/>
          <w:szCs w:val="23"/>
          <w:lang w:eastAsia="ru-RU"/>
        </w:rPr>
        <w:t xml:space="preserve"> </w:t>
      </w:r>
      <w:r w:rsidRPr="00B3136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Алгоритмы планирования».</w:t>
      </w:r>
    </w:p>
    <w:p w:rsidR="004C26EB" w:rsidRPr="00B31369" w:rsidRDefault="004C26EB" w:rsidP="00B31369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3"/>
          <w:szCs w:val="23"/>
          <w:lang w:eastAsia="ru-RU"/>
        </w:rPr>
      </w:pPr>
    </w:p>
    <w:p w:rsidR="004C26EB" w:rsidRPr="00B31369" w:rsidRDefault="004C26EB" w:rsidP="009833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Процесс планирования осуществляется частью операционной системы, называемой планировщиком. Планировщик может принимать решения о выборе для исполнения нового процесса, из числа нах</w:t>
      </w:r>
      <w:r w:rsidR="00237D97">
        <w:rPr>
          <w:rFonts w:ascii="Times New Roman" w:eastAsia="Times New Roman" w:hAnsi="Times New Roman" w:cs="Times New Roman"/>
          <w:sz w:val="23"/>
          <w:szCs w:val="23"/>
          <w:lang w:eastAsia="ru-RU"/>
        </w:rPr>
        <w:t>одящихся в состоянии готовность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следующих случаях:</w:t>
      </w:r>
    </w:p>
    <w:p w:rsidR="004C26EB" w:rsidRPr="00B31369" w:rsidRDefault="004C26EB" w:rsidP="009833D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Когда процесс переводится из состояния исполнение в состояние завершение.</w:t>
      </w:r>
    </w:p>
    <w:p w:rsidR="004C26EB" w:rsidRPr="00B31369" w:rsidRDefault="004C26EB" w:rsidP="009833D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Когда процесс переводится из состояния исполнение в состояние ожидание.</w:t>
      </w:r>
    </w:p>
    <w:p w:rsidR="004C26EB" w:rsidRPr="00B31369" w:rsidRDefault="004C26EB" w:rsidP="009833D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Когда процесс переводится из состояния исполнение в состояние готовность (например, после прерывания от таймера).</w:t>
      </w:r>
    </w:p>
    <w:p w:rsidR="004C26EB" w:rsidRPr="00B31369" w:rsidRDefault="004C26EB" w:rsidP="009833D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Когда процесс переводится из состояния ожидание в состояние готовность (завершилась операция ввода-вывода или произошло другое событие). </w:t>
      </w:r>
    </w:p>
    <w:p w:rsidR="004C26EB" w:rsidRPr="00B31369" w:rsidRDefault="004C26EB" w:rsidP="009833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 случаях </w:t>
      </w:r>
      <w:r w:rsidRPr="00237D97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1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</w:t>
      </w:r>
      <w:r w:rsidRPr="00237D97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2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процесс, находившийся в состоянии исполнение, не может дальше исполняться, и для выполнения всегда необходимо выбрать новый процесс. В случаях </w:t>
      </w:r>
      <w:r w:rsidRPr="00237D97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3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</w:t>
      </w:r>
      <w:r w:rsidRPr="00237D97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4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планирование может не проводиться, процесс, который исполнялся до прерывания, может продолжать свое выполнение после обработки прерывания. Если планирование осуществляется только в случаях </w:t>
      </w:r>
      <w:r w:rsidRPr="00237D97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1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</w:t>
      </w:r>
      <w:r w:rsidRPr="00237D97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2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говорят, что имеет место </w:t>
      </w:r>
      <w:proofErr w:type="spellStart"/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невытесняющее</w:t>
      </w:r>
      <w:proofErr w:type="spellEnd"/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(</w:t>
      </w:r>
      <w:proofErr w:type="spellStart"/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nonpreemptive</w:t>
      </w:r>
      <w:proofErr w:type="spellEnd"/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) планирование</w:t>
      </w:r>
      <w:r w:rsidR="00237D97">
        <w:rPr>
          <w:rFonts w:ascii="Times New Roman" w:eastAsia="Times New Roman" w:hAnsi="Times New Roman" w:cs="Times New Roman"/>
          <w:sz w:val="23"/>
          <w:szCs w:val="23"/>
          <w:lang w:eastAsia="ru-RU"/>
        </w:rPr>
        <w:t>, в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противном случае </w:t>
      </w:r>
      <w:r w:rsidR="00237D97">
        <w:rPr>
          <w:rFonts w:ascii="Times New Roman" w:eastAsia="Times New Roman" w:hAnsi="Times New Roman" w:cs="Times New Roman"/>
          <w:sz w:val="23"/>
          <w:szCs w:val="23"/>
          <w:lang w:eastAsia="ru-RU"/>
        </w:rPr>
        <w:t>это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вытесняюще</w:t>
      </w:r>
      <w:r w:rsidR="00237D97">
        <w:rPr>
          <w:rFonts w:ascii="Times New Roman" w:eastAsia="Times New Roman" w:hAnsi="Times New Roman" w:cs="Times New Roman"/>
          <w:sz w:val="23"/>
          <w:szCs w:val="23"/>
          <w:lang w:eastAsia="ru-RU"/>
        </w:rPr>
        <w:t>е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(</w:t>
      </w:r>
      <w:proofErr w:type="spellStart"/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preemptive</w:t>
      </w:r>
      <w:proofErr w:type="spellEnd"/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)</w:t>
      </w:r>
      <w:r w:rsidR="00237D9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="00237D97"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планирование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Термин </w:t>
      </w:r>
      <w:r w:rsidR="009833DC"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«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вытесняющее планирование</w:t>
      </w:r>
      <w:r w:rsidR="009833DC"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»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возник потому, что исполняющийся процесс помимо своей воли может быть вытеснен из состояния исполнение другим процессом.</w:t>
      </w:r>
    </w:p>
    <w:p w:rsidR="004C26EB" w:rsidRPr="00B31369" w:rsidRDefault="004C26EB" w:rsidP="009833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Алгоритмы планирования </w:t>
      </w:r>
    </w:p>
    <w:p w:rsidR="004C26EB" w:rsidRPr="00B31369" w:rsidRDefault="004C26EB" w:rsidP="009833D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Первый пришел - первый обслуживается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Процессор передается тому процессу, который раньше всех других его запросил. Среднее время ожидания для этой стратегии часто весьма </w:t>
      </w:r>
      <w:r w:rsidR="00237D97">
        <w:rPr>
          <w:rFonts w:ascii="Times New Roman" w:eastAsia="Times New Roman" w:hAnsi="Times New Roman" w:cs="Times New Roman"/>
          <w:sz w:val="23"/>
          <w:szCs w:val="23"/>
          <w:lang w:eastAsia="ru-RU"/>
        </w:rPr>
        <w:t>длительное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зависит от порядка поступления процессов в очередь готовых процессов.</w:t>
      </w:r>
    </w:p>
    <w:p w:rsidR="004C26EB" w:rsidRPr="00B31369" w:rsidRDefault="004C26EB" w:rsidP="009833D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Стратегия «наиболее короткая работа выполняется первой».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Стратегия, позволяющая короткому процессу из очереди выполняться первым. Снижается время ожидания очереди. Наибольшая трудность в практической реализации этой стратегии заключается в невозможности заранее определить величину времени последующего обслуживания.</w:t>
      </w:r>
    </w:p>
    <w:p w:rsidR="004C26EB" w:rsidRPr="00B31369" w:rsidRDefault="004C26EB" w:rsidP="009833D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Приоритетное планирование.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="00237D97">
        <w:rPr>
          <w:rFonts w:ascii="Times New Roman" w:eastAsia="Times New Roman" w:hAnsi="Times New Roman" w:cs="Times New Roman"/>
          <w:sz w:val="23"/>
          <w:szCs w:val="23"/>
          <w:lang w:eastAsia="ru-RU"/>
        </w:rPr>
        <w:t>Вышеперечисленные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стратегии могут рассматриваться как частные случаи стратегии приоритетного планирования. Эта стратегия предполагает, что каждому процессу приписывается приоритет, определяющий очередность предоставления ему ЦП. Обычно приоритет – это целое положительное число, находящееся в некотором диапазоне, </w:t>
      </w:r>
      <w:r w:rsidR="009833DC"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например,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от 0 до 7 или от 0 до 1024. Будем считать, что чем меньше значение числа, тем выше приоритет процесса. Приоритеты назначаются, исходя из совокупности внутренних и внешних по отношению к операционной системе факторов.</w:t>
      </w:r>
    </w:p>
    <w:p w:rsidR="004C26EB" w:rsidRPr="00B31369" w:rsidRDefault="004C26EB" w:rsidP="009833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Внутренние факторы: требования к памяти, количество открытых файлов, отношение среднего времени ввода-вывода к среднему времени использования ресурсов ЦП и так далее. Внешние факторы: важность процесса, тип и величина файлов, используемых для оплаты, отделение, выполняющее работы, и так далее.</w:t>
      </w:r>
      <w:r w:rsidR="009833DC"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Внутренние факторы могут использоваться для автоматического назначения приоритетов самой ОС, а внешние для принудительного, с помощью оператора.</w:t>
      </w:r>
    </w:p>
    <w:p w:rsidR="004C26EB" w:rsidRPr="00B31369" w:rsidRDefault="004C26EB" w:rsidP="009833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Главный недостаток приоритетного планирования заключается в возможности блокирования на неопределенно долгое время низкоприоритетных процессов.</w:t>
      </w:r>
    </w:p>
    <w:p w:rsidR="004C26EB" w:rsidRPr="00B31369" w:rsidRDefault="004C26EB" w:rsidP="009833D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«Карусельная» стратегия планирования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– применяется в системах разделения времени. Процессы циклически перемещаются по очереди, получая ЦП на время, равное одному кванту. Новый процесс добавляется в хвост очереди. Если процесс не завершился в пределах выделенного ему кванта времени, его работа принудительно прерывается, и он перемещается в хвост очереди.</w:t>
      </w:r>
    </w:p>
    <w:p w:rsidR="004C26EB" w:rsidRPr="00B31369" w:rsidRDefault="004C26EB" w:rsidP="009833D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Планирование с использованием многоуровневой очереди.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Эта стратегия разработана для </w:t>
      </w:r>
      <w:r w:rsidR="00237D97"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ситуации,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когда процессы могут быть легко классифицированы на групп</w:t>
      </w:r>
      <w:r w:rsidR="00237D97">
        <w:rPr>
          <w:rFonts w:ascii="Times New Roman" w:eastAsia="Times New Roman" w:hAnsi="Times New Roman" w:cs="Times New Roman"/>
          <w:sz w:val="23"/>
          <w:szCs w:val="23"/>
          <w:lang w:eastAsia="ru-RU"/>
        </w:rPr>
        <w:t>ы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</w:t>
      </w:r>
      <w:r w:rsidR="009833DC"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например,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часто процессы разделяют на две группы: интерактивные (процессы переднего плана) и пакетные (фоновые). Стратегия многоуровневой очереди разделяет очередь готовых процессов на несколько очередей, в каждой из которых находятся процессы с одинаковыми свойствами. Взаимодействие очередей осуществляется по следующим правилам: ни один процесс с более низким приоритетом не может быть запущен, пока не выполнятся процессы во всех очередях с более высоким приоритетом. Работа процесса из очереди с более низким приоритетом может быть приостановлена, если в одной из очередей с более высоким приоритетом появился процесс.</w:t>
      </w:r>
    </w:p>
    <w:p w:rsidR="004C26EB" w:rsidRPr="00B31369" w:rsidRDefault="004C26EB" w:rsidP="009833D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Использование многоуровневой очереди с обратными связями.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Обычная многоуровневая очередь не допускает перемещения процессов между очередями. Многоуровневая очередь с обратными связями предполагает, что процессы при определенных условиях могут перемещаться между очередями. Данная система наиболее быстро обслуживает все короткие по времени обслуживания запросы. Недостаток системы заключается в затратах времени на перемещение запросов из одной о</w:t>
      </w:r>
      <w:r w:rsidR="00237D97">
        <w:rPr>
          <w:rFonts w:ascii="Times New Roman" w:eastAsia="Times New Roman" w:hAnsi="Times New Roman" w:cs="Times New Roman"/>
          <w:sz w:val="23"/>
          <w:szCs w:val="23"/>
          <w:lang w:eastAsia="ru-RU"/>
        </w:rPr>
        <w:t>ч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ереди в другую. Данная стратегия является универсальной и сочетает в себе свойства </w:t>
      </w:r>
      <w:bookmarkStart w:id="1" w:name="_GoBack"/>
      <w:bookmarkEnd w:id="1"/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рассмотренных </w:t>
      </w:r>
      <w:r w:rsidR="00237D9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выше 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стратегий.</w:t>
      </w:r>
    </w:p>
    <w:p w:rsidR="004C26EB" w:rsidRPr="00B31369" w:rsidRDefault="004C26EB" w:rsidP="009833D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 xml:space="preserve">Приоритетная </w:t>
      </w:r>
      <w:proofErr w:type="spellStart"/>
      <w:r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много</w:t>
      </w:r>
      <w:r w:rsidR="009833DC"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о</w:t>
      </w:r>
      <w:r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чередная</w:t>
      </w:r>
      <w:proofErr w:type="spellEnd"/>
      <w:r w:rsidRPr="00B31369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 xml:space="preserve"> дисциплина обслуживания</w:t>
      </w:r>
      <w:r w:rsidRPr="00B31369">
        <w:rPr>
          <w:rFonts w:ascii="Times New Roman" w:eastAsia="Times New Roman" w:hAnsi="Times New Roman" w:cs="Times New Roman"/>
          <w:sz w:val="23"/>
          <w:szCs w:val="23"/>
          <w:lang w:eastAsia="ru-RU"/>
        </w:rPr>
        <w:t>. Вновь поступающие в систему запросы устанавливаются не обязательно в 1-ю очередь, а в очередь в соответствии с имеющимися приоритетами, которые определяются параметрами обслуживания процессов.</w:t>
      </w:r>
    </w:p>
    <w:sectPr w:rsidR="004C26EB" w:rsidRPr="00B31369" w:rsidSect="00B31369">
      <w:pgSz w:w="11906" w:h="16838"/>
      <w:pgMar w:top="142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3D1"/>
    <w:multiLevelType w:val="hybridMultilevel"/>
    <w:tmpl w:val="AC3049CA"/>
    <w:lvl w:ilvl="0" w:tplc="2AAA022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4E3304"/>
    <w:multiLevelType w:val="hybridMultilevel"/>
    <w:tmpl w:val="7194AA5E"/>
    <w:lvl w:ilvl="0" w:tplc="62F4A46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315A90"/>
    <w:multiLevelType w:val="hybridMultilevel"/>
    <w:tmpl w:val="0696EE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6A"/>
    <w:rsid w:val="00237D97"/>
    <w:rsid w:val="004C26EB"/>
    <w:rsid w:val="00931651"/>
    <w:rsid w:val="009833DC"/>
    <w:rsid w:val="00B31369"/>
    <w:rsid w:val="00D4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889C"/>
  <w15:chartTrackingRefBased/>
  <w15:docId w15:val="{CA5B605D-9DC4-46BE-BAB3-5D4B8F13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3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tanya</cp:lastModifiedBy>
  <cp:revision>4</cp:revision>
  <dcterms:created xsi:type="dcterms:W3CDTF">2022-10-17T10:45:00Z</dcterms:created>
  <dcterms:modified xsi:type="dcterms:W3CDTF">2022-10-19T13:17:00Z</dcterms:modified>
</cp:coreProperties>
</file>