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8E8" w:rsidRPr="00C8490F" w:rsidRDefault="00182E86" w:rsidP="00C8490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C8490F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Тема 1. История, эволюция, назначение, виды, типы и функции операционных систем</w:t>
      </w:r>
    </w:p>
    <w:p w:rsidR="00182E86" w:rsidRPr="00C8490F" w:rsidRDefault="00182E86" w:rsidP="00C8490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</w:p>
    <w:p w:rsidR="00182E86" w:rsidRPr="00C8490F" w:rsidRDefault="00182E86" w:rsidP="00C8490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:rsidR="00FA68E8" w:rsidRPr="00C8490F" w:rsidRDefault="00FA68E8" w:rsidP="00C8490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6"/>
          <w:szCs w:val="26"/>
        </w:rPr>
      </w:pPr>
      <w:r w:rsidRPr="00C8490F">
        <w:rPr>
          <w:rFonts w:ascii="Times New Roman" w:eastAsia="Times New Roman" w:hAnsi="Times New Roman"/>
          <w:b/>
          <w:sz w:val="26"/>
          <w:szCs w:val="26"/>
          <w:lang w:eastAsia="ru-RU"/>
        </w:rPr>
        <w:t>Лекция</w:t>
      </w:r>
      <w:r w:rsidR="00601DDB" w:rsidRPr="00C8490F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="00BE67AE" w:rsidRPr="00C8490F">
        <w:rPr>
          <w:rFonts w:ascii="Times New Roman" w:eastAsia="Times New Roman" w:hAnsi="Times New Roman"/>
          <w:b/>
          <w:sz w:val="26"/>
          <w:szCs w:val="26"/>
          <w:lang w:eastAsia="ru-RU"/>
        </w:rPr>
        <w:t>2</w:t>
      </w:r>
      <w:r w:rsidR="00601DDB" w:rsidRPr="00C8490F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="005D188E" w:rsidRPr="00C8490F">
        <w:rPr>
          <w:rFonts w:ascii="Times New Roman" w:eastAsia="Times New Roman" w:hAnsi="Times New Roman"/>
          <w:b/>
          <w:sz w:val="26"/>
          <w:szCs w:val="26"/>
          <w:lang w:eastAsia="ru-RU"/>
        </w:rPr>
        <w:t>«</w:t>
      </w:r>
      <w:r w:rsidR="00FC71AC" w:rsidRPr="00C8490F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Классификация операционных систем. </w:t>
      </w:r>
      <w:r w:rsidR="00FC71AC" w:rsidRPr="00C8490F">
        <w:rPr>
          <w:rFonts w:ascii="Times New Roman" w:hAnsi="Times New Roman"/>
          <w:b/>
          <w:bCs/>
          <w:sz w:val="26"/>
          <w:szCs w:val="26"/>
        </w:rPr>
        <w:t xml:space="preserve">Виды и </w:t>
      </w:r>
      <w:r w:rsidR="00BE67AE" w:rsidRPr="00C8490F">
        <w:rPr>
          <w:rFonts w:ascii="Times New Roman" w:hAnsi="Times New Roman"/>
          <w:b/>
          <w:bCs/>
          <w:sz w:val="26"/>
          <w:szCs w:val="26"/>
        </w:rPr>
        <w:t>типы</w:t>
      </w:r>
      <w:r w:rsidR="00FC71AC" w:rsidRPr="00C8490F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BE67AE" w:rsidRPr="00C8490F">
        <w:rPr>
          <w:rFonts w:ascii="Times New Roman" w:hAnsi="Times New Roman"/>
          <w:b/>
          <w:bCs/>
          <w:sz w:val="26"/>
          <w:szCs w:val="26"/>
        </w:rPr>
        <w:t>операционных систем</w:t>
      </w:r>
      <w:r w:rsidRPr="00C8490F">
        <w:rPr>
          <w:rFonts w:ascii="Times New Roman" w:hAnsi="Times New Roman"/>
          <w:b/>
          <w:bCs/>
          <w:sz w:val="26"/>
          <w:szCs w:val="26"/>
        </w:rPr>
        <w:t>»</w:t>
      </w:r>
      <w:r w:rsidR="00726672" w:rsidRPr="00C8490F">
        <w:rPr>
          <w:rFonts w:ascii="Times New Roman" w:hAnsi="Times New Roman"/>
          <w:b/>
          <w:bCs/>
          <w:sz w:val="26"/>
          <w:szCs w:val="26"/>
        </w:rPr>
        <w:t>.</w:t>
      </w:r>
      <w:r w:rsidR="00601DDB" w:rsidRPr="00C8490F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182E86" w:rsidRPr="00C8490F" w:rsidRDefault="00182E86" w:rsidP="00C8490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522AD5" w:rsidRPr="00C8490F" w:rsidRDefault="00522AD5" w:rsidP="00C8490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00794A">
        <w:rPr>
          <w:rFonts w:ascii="Times New Roman" w:hAnsi="Times New Roman"/>
          <w:b/>
          <w:bCs/>
          <w:sz w:val="26"/>
          <w:szCs w:val="26"/>
        </w:rPr>
        <w:t>Операционная система (ОС)</w:t>
      </w:r>
      <w:r w:rsidRPr="00C8490F">
        <w:rPr>
          <w:rFonts w:ascii="Times New Roman" w:hAnsi="Times New Roman"/>
          <w:bCs/>
          <w:sz w:val="26"/>
          <w:szCs w:val="26"/>
        </w:rPr>
        <w:t xml:space="preserve"> - программа или совокупность программ, управляющая основными действиями ЭВМ, ее периферийными устройствами и обеспечивающая запуск всех остальных программ, а также взаимодействие с оператором.</w:t>
      </w:r>
    </w:p>
    <w:p w:rsidR="00FC71AC" w:rsidRPr="00FC71AC" w:rsidRDefault="00FC71AC" w:rsidP="00C8490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b/>
          <w:sz w:val="26"/>
          <w:szCs w:val="26"/>
          <w:lang w:eastAsia="ru-RU"/>
        </w:rPr>
        <w:t>Операционные системы классифицируются по:</w:t>
      </w:r>
    </w:p>
    <w:p w:rsidR="00FC71AC" w:rsidRPr="00FC71AC" w:rsidRDefault="00FC71AC" w:rsidP="00C8490F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количеству одновременно работающих пользователей:</w:t>
      </w:r>
    </w:p>
    <w:p w:rsidR="00FC71AC" w:rsidRPr="00FC71AC" w:rsidRDefault="00FC71AC" w:rsidP="00C8490F">
      <w:pPr>
        <w:numPr>
          <w:ilvl w:val="1"/>
          <w:numId w:val="15"/>
        </w:numPr>
        <w:tabs>
          <w:tab w:val="clear" w:pos="1440"/>
          <w:tab w:val="left" w:pos="993"/>
          <w:tab w:val="num" w:pos="1134"/>
        </w:tabs>
        <w:spacing w:after="0" w:line="240" w:lineRule="auto"/>
        <w:ind w:left="0" w:firstLine="916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однопользовательские</w:t>
      </w:r>
      <w:r w:rsidR="00C8490F">
        <w:rPr>
          <w:rFonts w:ascii="Times New Roman" w:eastAsia="Times New Roman" w:hAnsi="Times New Roman"/>
          <w:sz w:val="26"/>
          <w:szCs w:val="26"/>
          <w:lang w:val="en-US" w:eastAsia="ru-RU"/>
        </w:rPr>
        <w:t>;</w:t>
      </w:r>
    </w:p>
    <w:p w:rsidR="00FC71AC" w:rsidRPr="00FC71AC" w:rsidRDefault="00FC71AC" w:rsidP="00C8490F">
      <w:pPr>
        <w:numPr>
          <w:ilvl w:val="1"/>
          <w:numId w:val="15"/>
        </w:numPr>
        <w:tabs>
          <w:tab w:val="clear" w:pos="1440"/>
          <w:tab w:val="left" w:pos="993"/>
          <w:tab w:val="num" w:pos="1134"/>
        </w:tabs>
        <w:spacing w:after="0" w:line="240" w:lineRule="auto"/>
        <w:ind w:left="0" w:firstLine="916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многопользовательские (поддерживают одновременную работу на ЭВМ нескольких пользователей)</w:t>
      </w:r>
      <w:r w:rsidR="00C8490F" w:rsidRPr="00C8490F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:rsidR="00FC71AC" w:rsidRPr="00FC71AC" w:rsidRDefault="00FC71AC" w:rsidP="00C8490F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числу процессов, одновременно выполняемых под управлением системы:</w:t>
      </w:r>
    </w:p>
    <w:p w:rsidR="00FC71AC" w:rsidRPr="00C8490F" w:rsidRDefault="00FC71AC" w:rsidP="00C8490F">
      <w:pPr>
        <w:pStyle w:val="a3"/>
        <w:numPr>
          <w:ilvl w:val="0"/>
          <w:numId w:val="16"/>
        </w:numPr>
        <w:tabs>
          <w:tab w:val="left" w:pos="993"/>
          <w:tab w:val="num" w:pos="1134"/>
        </w:tabs>
        <w:spacing w:after="0" w:line="240" w:lineRule="auto"/>
        <w:ind w:left="0" w:firstLine="916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C8490F">
        <w:rPr>
          <w:rFonts w:ascii="Times New Roman" w:eastAsia="Times New Roman" w:hAnsi="Times New Roman"/>
          <w:sz w:val="26"/>
          <w:szCs w:val="26"/>
          <w:lang w:eastAsia="ru-RU"/>
        </w:rPr>
        <w:t>однозадачные (режим выполнения только одной программы в отдельный момент времени)</w:t>
      </w:r>
      <w:r w:rsidR="00C8490F" w:rsidRPr="00C8490F">
        <w:rPr>
          <w:rFonts w:ascii="Times New Roman" w:eastAsia="Times New Roman" w:hAnsi="Times New Roman"/>
          <w:sz w:val="26"/>
          <w:szCs w:val="26"/>
          <w:lang w:eastAsia="ru-RU"/>
        </w:rPr>
        <w:t>;</w:t>
      </w:r>
    </w:p>
    <w:p w:rsidR="0000794A" w:rsidRPr="0000794A" w:rsidRDefault="00FC71AC" w:rsidP="00C8490F">
      <w:pPr>
        <w:pStyle w:val="a3"/>
        <w:numPr>
          <w:ilvl w:val="0"/>
          <w:numId w:val="16"/>
        </w:numPr>
        <w:tabs>
          <w:tab w:val="left" w:pos="993"/>
          <w:tab w:val="num" w:pos="1134"/>
        </w:tabs>
        <w:spacing w:after="0" w:line="240" w:lineRule="auto"/>
        <w:ind w:left="0" w:firstLine="916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C8490F">
        <w:rPr>
          <w:rFonts w:ascii="Times New Roman" w:eastAsia="Times New Roman" w:hAnsi="Times New Roman"/>
          <w:sz w:val="26"/>
          <w:szCs w:val="26"/>
          <w:lang w:eastAsia="ru-RU"/>
        </w:rPr>
        <w:t>многозадачные (поддержка параллельного выполнения нескольких программ, существующих в рамках одной вычислительной системы, в один момент времени)</w:t>
      </w:r>
      <w:r w:rsidR="00C8490F" w:rsidRPr="00C8490F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:rsidR="00FC71AC" w:rsidRPr="0000794A" w:rsidRDefault="0000794A" w:rsidP="0000794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00794A">
        <w:rPr>
          <w:rFonts w:ascii="Times New Roman" w:hAnsi="Times New Roman"/>
          <w:bCs/>
          <w:sz w:val="26"/>
          <w:szCs w:val="26"/>
        </w:rPr>
        <w:t>Многозадачность (</w:t>
      </w:r>
      <w:proofErr w:type="spellStart"/>
      <w:r w:rsidRPr="0000794A">
        <w:rPr>
          <w:rFonts w:ascii="Times New Roman" w:hAnsi="Times New Roman"/>
          <w:bCs/>
          <w:sz w:val="26"/>
          <w:szCs w:val="26"/>
        </w:rPr>
        <w:t>multitasking</w:t>
      </w:r>
      <w:proofErr w:type="spellEnd"/>
      <w:r w:rsidRPr="0000794A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00794A">
        <w:rPr>
          <w:rFonts w:ascii="Times New Roman" w:hAnsi="Times New Roman"/>
          <w:bCs/>
          <w:sz w:val="26"/>
          <w:szCs w:val="26"/>
        </w:rPr>
        <w:t>multiprogramming</w:t>
      </w:r>
      <w:proofErr w:type="spellEnd"/>
      <w:r w:rsidRPr="0000794A">
        <w:rPr>
          <w:rFonts w:ascii="Times New Roman" w:hAnsi="Times New Roman"/>
          <w:bCs/>
          <w:sz w:val="26"/>
          <w:szCs w:val="26"/>
        </w:rPr>
        <w:t>) - свойство операционной системы и ЭВМ, при которой один процессор может обрабатывать несколько разных программ или разных частей одной программы одновременно. При этом все программы вместе удерживаются в оперативной памяти и каждая выполняется за какой-то период времени. Например, одна программа может работать, пока другие ожидают включения периферийного устройства или сигнала (команды) оператора. Способность к многозадачности зависит в большей степени от операционной системы, чем от типа ЭВМ.</w:t>
      </w:r>
    </w:p>
    <w:p w:rsidR="00FC71AC" w:rsidRPr="00FC71AC" w:rsidRDefault="00FC71AC" w:rsidP="00C8490F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количеству поддерживаемых процессоров:</w:t>
      </w:r>
    </w:p>
    <w:p w:rsidR="00FC71AC" w:rsidRPr="00FC71AC" w:rsidRDefault="00FC71AC" w:rsidP="00C8490F">
      <w:pPr>
        <w:numPr>
          <w:ilvl w:val="1"/>
          <w:numId w:val="17"/>
        </w:numPr>
        <w:tabs>
          <w:tab w:val="clear" w:pos="1440"/>
          <w:tab w:val="num" w:pos="1134"/>
          <w:tab w:val="left" w:pos="1276"/>
        </w:tabs>
        <w:spacing w:after="0" w:line="240" w:lineRule="auto"/>
        <w:ind w:hanging="58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однопроцессорные</w:t>
      </w:r>
      <w:r w:rsidR="00C8490F">
        <w:rPr>
          <w:rFonts w:ascii="Times New Roman" w:eastAsia="Times New Roman" w:hAnsi="Times New Roman"/>
          <w:sz w:val="26"/>
          <w:szCs w:val="26"/>
          <w:lang w:val="en-US" w:eastAsia="ru-RU"/>
        </w:rPr>
        <w:t>;</w:t>
      </w:r>
    </w:p>
    <w:p w:rsidR="00FC71AC" w:rsidRPr="00FC71AC" w:rsidRDefault="00FC71AC" w:rsidP="00C8490F">
      <w:pPr>
        <w:numPr>
          <w:ilvl w:val="1"/>
          <w:numId w:val="17"/>
        </w:numPr>
        <w:tabs>
          <w:tab w:val="clear" w:pos="1440"/>
          <w:tab w:val="num" w:pos="1134"/>
          <w:tab w:val="left" w:pos="1276"/>
        </w:tabs>
        <w:spacing w:after="0" w:line="240" w:lineRule="auto"/>
        <w:ind w:hanging="58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многопроцессорные</w:t>
      </w:r>
      <w:r w:rsidR="00C8490F">
        <w:rPr>
          <w:rFonts w:ascii="Times New Roman" w:eastAsia="Times New Roman" w:hAnsi="Times New Roman"/>
          <w:sz w:val="26"/>
          <w:szCs w:val="26"/>
          <w:lang w:val="en-US" w:eastAsia="ru-RU"/>
        </w:rPr>
        <w:t>.</w:t>
      </w:r>
    </w:p>
    <w:p w:rsidR="00FC71AC" w:rsidRPr="00FC71AC" w:rsidRDefault="00FC71AC" w:rsidP="00C8490F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разрядности кода ОС (разрядность операционной системы не может превышать разрядности процессора.):</w:t>
      </w:r>
    </w:p>
    <w:p w:rsidR="00FC71AC" w:rsidRPr="00FC71AC" w:rsidRDefault="00FC71AC" w:rsidP="0000794A">
      <w:pPr>
        <w:numPr>
          <w:ilvl w:val="1"/>
          <w:numId w:val="18"/>
        </w:numPr>
        <w:tabs>
          <w:tab w:val="left" w:pos="1134"/>
        </w:tabs>
        <w:spacing w:after="0" w:line="240" w:lineRule="auto"/>
        <w:ind w:hanging="58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8-разрядные</w:t>
      </w:r>
      <w:r w:rsidR="00C8490F">
        <w:rPr>
          <w:rFonts w:ascii="Times New Roman" w:eastAsia="Times New Roman" w:hAnsi="Times New Roman"/>
          <w:sz w:val="26"/>
          <w:szCs w:val="26"/>
          <w:lang w:val="en-US" w:eastAsia="ru-RU"/>
        </w:rPr>
        <w:t>;</w:t>
      </w:r>
    </w:p>
    <w:p w:rsidR="00FC71AC" w:rsidRPr="00FC71AC" w:rsidRDefault="00FC71AC" w:rsidP="0000794A">
      <w:pPr>
        <w:numPr>
          <w:ilvl w:val="1"/>
          <w:numId w:val="18"/>
        </w:numPr>
        <w:tabs>
          <w:tab w:val="left" w:pos="1134"/>
        </w:tabs>
        <w:spacing w:after="0" w:line="240" w:lineRule="auto"/>
        <w:ind w:hanging="58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16-разрядные</w:t>
      </w:r>
      <w:r w:rsidR="00C8490F">
        <w:rPr>
          <w:rFonts w:ascii="Times New Roman" w:eastAsia="Times New Roman" w:hAnsi="Times New Roman"/>
          <w:sz w:val="26"/>
          <w:szCs w:val="26"/>
          <w:lang w:val="en-US" w:eastAsia="ru-RU"/>
        </w:rPr>
        <w:t>;</w:t>
      </w:r>
    </w:p>
    <w:p w:rsidR="00FC71AC" w:rsidRPr="00FC71AC" w:rsidRDefault="00FC71AC" w:rsidP="0000794A">
      <w:pPr>
        <w:numPr>
          <w:ilvl w:val="1"/>
          <w:numId w:val="18"/>
        </w:numPr>
        <w:tabs>
          <w:tab w:val="left" w:pos="1134"/>
        </w:tabs>
        <w:spacing w:after="0" w:line="240" w:lineRule="auto"/>
        <w:ind w:hanging="58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32-разрядные</w:t>
      </w:r>
      <w:r w:rsidR="00C8490F">
        <w:rPr>
          <w:rFonts w:ascii="Times New Roman" w:eastAsia="Times New Roman" w:hAnsi="Times New Roman"/>
          <w:sz w:val="26"/>
          <w:szCs w:val="26"/>
          <w:lang w:val="en-US" w:eastAsia="ru-RU"/>
        </w:rPr>
        <w:t>;</w:t>
      </w:r>
    </w:p>
    <w:p w:rsidR="00FC71AC" w:rsidRPr="00FC71AC" w:rsidRDefault="00FC71AC" w:rsidP="0000794A">
      <w:pPr>
        <w:numPr>
          <w:ilvl w:val="1"/>
          <w:numId w:val="18"/>
        </w:numPr>
        <w:tabs>
          <w:tab w:val="left" w:pos="1134"/>
        </w:tabs>
        <w:spacing w:after="0" w:line="240" w:lineRule="auto"/>
        <w:ind w:hanging="58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64-разрядные</w:t>
      </w:r>
      <w:r w:rsidR="00C8490F">
        <w:rPr>
          <w:rFonts w:ascii="Times New Roman" w:eastAsia="Times New Roman" w:hAnsi="Times New Roman"/>
          <w:sz w:val="26"/>
          <w:szCs w:val="26"/>
          <w:lang w:val="en-US" w:eastAsia="ru-RU"/>
        </w:rPr>
        <w:t>.</w:t>
      </w:r>
    </w:p>
    <w:p w:rsidR="00FC71AC" w:rsidRPr="00FC71AC" w:rsidRDefault="00FC71AC" w:rsidP="00C8490F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типу интерфейса:</w:t>
      </w:r>
    </w:p>
    <w:p w:rsidR="00FC71AC" w:rsidRPr="00FC71AC" w:rsidRDefault="00FC71AC" w:rsidP="0000794A">
      <w:pPr>
        <w:numPr>
          <w:ilvl w:val="1"/>
          <w:numId w:val="19"/>
        </w:numPr>
        <w:tabs>
          <w:tab w:val="left" w:pos="1134"/>
        </w:tabs>
        <w:spacing w:after="0" w:line="240" w:lineRule="auto"/>
        <w:ind w:hanging="58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командные</w:t>
      </w:r>
      <w:r w:rsidR="00C8490F">
        <w:rPr>
          <w:rFonts w:ascii="Times New Roman" w:eastAsia="Times New Roman" w:hAnsi="Times New Roman"/>
          <w:sz w:val="26"/>
          <w:szCs w:val="26"/>
          <w:lang w:val="en-US" w:eastAsia="ru-RU"/>
        </w:rPr>
        <w:t xml:space="preserve"> </w:t>
      </w: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(текстовые)</w:t>
      </w:r>
      <w:r w:rsidR="00C8490F">
        <w:rPr>
          <w:rFonts w:ascii="Times New Roman" w:eastAsia="Times New Roman" w:hAnsi="Times New Roman"/>
          <w:sz w:val="26"/>
          <w:szCs w:val="26"/>
          <w:lang w:val="en-US" w:eastAsia="ru-RU"/>
        </w:rPr>
        <w:t>;</w:t>
      </w:r>
    </w:p>
    <w:p w:rsidR="00FC71AC" w:rsidRPr="00FC71AC" w:rsidRDefault="00FC71AC" w:rsidP="0000794A">
      <w:pPr>
        <w:numPr>
          <w:ilvl w:val="1"/>
          <w:numId w:val="19"/>
        </w:numPr>
        <w:tabs>
          <w:tab w:val="left" w:pos="1134"/>
        </w:tabs>
        <w:spacing w:after="0" w:line="240" w:lineRule="auto"/>
        <w:ind w:hanging="58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объектно-ориентированные</w:t>
      </w:r>
      <w:r w:rsidR="00C8490F">
        <w:rPr>
          <w:rFonts w:ascii="Times New Roman" w:eastAsia="Times New Roman" w:hAnsi="Times New Roman"/>
          <w:sz w:val="26"/>
          <w:szCs w:val="26"/>
          <w:lang w:eastAsia="ru-RU"/>
        </w:rPr>
        <w:t> (графические).</w:t>
      </w:r>
    </w:p>
    <w:p w:rsidR="00FC71AC" w:rsidRPr="00FC71AC" w:rsidRDefault="00FC71AC" w:rsidP="00C8490F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типу доступа пользователя к ЭВМ:</w:t>
      </w:r>
    </w:p>
    <w:p w:rsidR="00B36711" w:rsidRPr="00B36711" w:rsidRDefault="00B36711" w:rsidP="00B36711">
      <w:pPr>
        <w:numPr>
          <w:ilvl w:val="0"/>
          <w:numId w:val="25"/>
        </w:numPr>
        <w:tabs>
          <w:tab w:val="left" w:pos="1134"/>
        </w:tabs>
        <w:spacing w:after="0" w:line="240" w:lineRule="auto"/>
        <w:ind w:firstLine="13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36711">
        <w:rPr>
          <w:rFonts w:ascii="Times New Roman" w:eastAsia="Times New Roman" w:hAnsi="Times New Roman"/>
          <w:sz w:val="26"/>
          <w:szCs w:val="26"/>
          <w:lang w:eastAsia="ru-RU"/>
        </w:rPr>
        <w:t>Системы пакетной обработки – основной задачей является организация наибольшего количества вычислительных процессов за единицу времени. Определенные процессы объединяются в пакет, который затем обрабатывает ОС.</w:t>
      </w:r>
    </w:p>
    <w:p w:rsidR="00B36711" w:rsidRPr="00B36711" w:rsidRDefault="00B36711" w:rsidP="00B36711">
      <w:pPr>
        <w:numPr>
          <w:ilvl w:val="0"/>
          <w:numId w:val="25"/>
        </w:numPr>
        <w:tabs>
          <w:tab w:val="left" w:pos="1134"/>
        </w:tabs>
        <w:spacing w:after="0" w:line="240" w:lineRule="auto"/>
        <w:ind w:firstLine="13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36711">
        <w:rPr>
          <w:rFonts w:ascii="Times New Roman" w:eastAsia="Times New Roman" w:hAnsi="Times New Roman"/>
          <w:sz w:val="26"/>
          <w:szCs w:val="26"/>
          <w:lang w:eastAsia="ru-RU"/>
        </w:rPr>
        <w:t>Системы разделения времени – создание возможности единовременного взаимодействия с устройством сразу несколькими людьми. В порядке очереди каждый пользователь получает определенный промежуток процессорного времени.</w:t>
      </w:r>
    </w:p>
    <w:p w:rsidR="00B36711" w:rsidRPr="00B36711" w:rsidRDefault="00B36711" w:rsidP="00B36711">
      <w:pPr>
        <w:numPr>
          <w:ilvl w:val="0"/>
          <w:numId w:val="25"/>
        </w:numPr>
        <w:tabs>
          <w:tab w:val="left" w:pos="1134"/>
        </w:tabs>
        <w:spacing w:after="0" w:line="240" w:lineRule="auto"/>
        <w:ind w:firstLine="13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36711">
        <w:rPr>
          <w:rFonts w:ascii="Times New Roman" w:eastAsia="Times New Roman" w:hAnsi="Times New Roman"/>
          <w:sz w:val="26"/>
          <w:szCs w:val="26"/>
          <w:lang w:eastAsia="ru-RU"/>
        </w:rPr>
        <w:t>Системы реального времени – организация работы каждой задачи за определенный промежуток времени, присущий каждой конкретной задаче.</w:t>
      </w:r>
    </w:p>
    <w:p w:rsidR="00FC71AC" w:rsidRPr="00FC71AC" w:rsidRDefault="00B36711" w:rsidP="00B36711">
      <w:pPr>
        <w:numPr>
          <w:ilvl w:val="0"/>
          <w:numId w:val="12"/>
        </w:numPr>
        <w:tabs>
          <w:tab w:val="clear" w:pos="720"/>
          <w:tab w:val="num" w:pos="360"/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bookmarkStart w:id="0" w:name="_GoBack"/>
      <w:bookmarkEnd w:id="0"/>
      <w:r w:rsidRPr="00B36711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FC71AC" w:rsidRPr="00FC71AC">
        <w:rPr>
          <w:rFonts w:ascii="Times New Roman" w:eastAsia="Times New Roman" w:hAnsi="Times New Roman"/>
          <w:sz w:val="26"/>
          <w:szCs w:val="26"/>
          <w:lang w:eastAsia="ru-RU"/>
        </w:rPr>
        <w:t>типу использования ресурсов:</w:t>
      </w:r>
    </w:p>
    <w:p w:rsidR="00FC71AC" w:rsidRPr="00FC71AC" w:rsidRDefault="00FC71AC" w:rsidP="0000794A">
      <w:pPr>
        <w:numPr>
          <w:ilvl w:val="1"/>
          <w:numId w:val="2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сетевые</w:t>
      </w:r>
      <w:r w:rsidR="00C8490F" w:rsidRPr="00C8490F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(управление ресурсами компьютеров, объединенных в сеть с целью совместного использования данных, и предоставляют мощные средства разграничения доступа к данным в рамках обеспечения их целостности и сохранности, а также множество сервисных возможностей по использованию сетевых ресурсов)</w:t>
      </w:r>
      <w:r w:rsidR="00C8490F" w:rsidRPr="00C8490F">
        <w:rPr>
          <w:rFonts w:ascii="Times New Roman" w:eastAsia="Times New Roman" w:hAnsi="Times New Roman"/>
          <w:sz w:val="26"/>
          <w:szCs w:val="26"/>
          <w:lang w:eastAsia="ru-RU"/>
        </w:rPr>
        <w:t>;</w:t>
      </w:r>
    </w:p>
    <w:p w:rsidR="00FC71AC" w:rsidRPr="00FC71AC" w:rsidRDefault="00FC71AC" w:rsidP="0000794A">
      <w:pPr>
        <w:numPr>
          <w:ilvl w:val="1"/>
          <w:numId w:val="2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lastRenderedPageBreak/>
        <w:t>локальные</w:t>
      </w:r>
      <w:r w:rsidR="00C8490F">
        <w:rPr>
          <w:rFonts w:ascii="Times New Roman" w:eastAsia="Times New Roman" w:hAnsi="Times New Roman"/>
          <w:sz w:val="26"/>
          <w:szCs w:val="26"/>
          <w:lang w:val="en-US" w:eastAsia="ru-RU"/>
        </w:rPr>
        <w:t>.</w:t>
      </w:r>
    </w:p>
    <w:p w:rsidR="00522AD5" w:rsidRPr="0000794A" w:rsidRDefault="00522AD5" w:rsidP="00C8490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6"/>
          <w:szCs w:val="26"/>
        </w:rPr>
      </w:pPr>
      <w:r w:rsidRPr="0000794A">
        <w:rPr>
          <w:rFonts w:ascii="Times New Roman" w:hAnsi="Times New Roman"/>
          <w:b/>
          <w:bCs/>
          <w:sz w:val="26"/>
          <w:szCs w:val="26"/>
        </w:rPr>
        <w:t>Виды ОС:</w:t>
      </w:r>
    </w:p>
    <w:p w:rsidR="00522AD5" w:rsidRPr="00C8490F" w:rsidRDefault="00522AD5" w:rsidP="00C8490F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C8490F">
        <w:rPr>
          <w:rFonts w:ascii="Times New Roman" w:hAnsi="Times New Roman"/>
          <w:bCs/>
          <w:sz w:val="26"/>
          <w:szCs w:val="26"/>
        </w:rPr>
        <w:t>Многопользовательская система, система с коллективным доступом, система коллективного доступа (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multiuser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system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multiaccess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system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>) - вычислительная система или ее часть (</w:t>
      </w:r>
      <w:proofErr w:type="gramStart"/>
      <w:r w:rsidRPr="00C8490F">
        <w:rPr>
          <w:rFonts w:ascii="Times New Roman" w:hAnsi="Times New Roman"/>
          <w:bCs/>
          <w:sz w:val="26"/>
          <w:szCs w:val="26"/>
        </w:rPr>
        <w:t>например</w:t>
      </w:r>
      <w:proofErr w:type="gramEnd"/>
      <w:r w:rsidRPr="00C8490F">
        <w:rPr>
          <w:rFonts w:ascii="Times New Roman" w:hAnsi="Times New Roman"/>
          <w:bCs/>
          <w:sz w:val="26"/>
          <w:szCs w:val="26"/>
        </w:rPr>
        <w:t xml:space="preserve"> операционная система), позволяющая нескольким пользователям одновременно иметь доступ к одной ЭВМ со своего терминала (локального или удаленного). Многопользовательский характер работы достигается благодаря режиму разделения времени, который заключается в очень быстром переключении ЭВМ между разными терминалами и программами и соответственно быстрой отработке команд каждого пользователя. При этом последний не замечает задержек времени, связанных с обслуживанием других пользователей. Примерами разработок указанного вида могут служить помимо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Windows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операционные системы: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NetWare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, созданная и развиваемая фирмой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Novell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(США) для локальных информационных вычислительных систем;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Unix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фирмы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AT&amp;T’s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Bell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Laboratories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(США); REAL/32 и др.</w:t>
      </w:r>
    </w:p>
    <w:p w:rsidR="00522AD5" w:rsidRPr="00C8490F" w:rsidRDefault="00522AD5" w:rsidP="00C8490F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C8490F">
        <w:rPr>
          <w:rFonts w:ascii="Times New Roman" w:hAnsi="Times New Roman"/>
          <w:bCs/>
          <w:sz w:val="26"/>
          <w:szCs w:val="26"/>
        </w:rPr>
        <w:t>Однопользовательская система (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one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user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system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) -  операционная система, не обладающая свойствами многопользовательской. Примерами однопользовательских ОС являются MS DOS фирмы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Microsoft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(США) и ОС/2, созданная совместно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Microsoft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и IBM.</w:t>
      </w:r>
    </w:p>
    <w:p w:rsidR="00522AD5" w:rsidRPr="00C8490F" w:rsidRDefault="00522AD5" w:rsidP="00C8490F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C8490F">
        <w:rPr>
          <w:rFonts w:ascii="Times New Roman" w:hAnsi="Times New Roman"/>
          <w:bCs/>
          <w:sz w:val="26"/>
          <w:szCs w:val="26"/>
        </w:rPr>
        <w:t xml:space="preserve">Сетевая операционная система, СОС (NOS,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Network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Operating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System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) - операционная система, предназначенная для обеспечения работы вычислительной сети. Примерами сетевых операционных систем являются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Windows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NT,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Windows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2000,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Novel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Netware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Unix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C8490F">
        <w:rPr>
          <w:rFonts w:ascii="Times New Roman" w:hAnsi="Times New Roman"/>
          <w:bCs/>
          <w:sz w:val="26"/>
          <w:szCs w:val="26"/>
        </w:rPr>
        <w:t>Linux</w:t>
      </w:r>
      <w:proofErr w:type="spellEnd"/>
      <w:r w:rsidRPr="00C8490F">
        <w:rPr>
          <w:rFonts w:ascii="Times New Roman" w:hAnsi="Times New Roman"/>
          <w:bCs/>
          <w:sz w:val="26"/>
          <w:szCs w:val="26"/>
        </w:rPr>
        <w:t xml:space="preserve"> и др.</w:t>
      </w:r>
    </w:p>
    <w:p w:rsidR="00522AD5" w:rsidRPr="0000794A" w:rsidRDefault="00522AD5" w:rsidP="00C8490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6"/>
          <w:szCs w:val="26"/>
        </w:rPr>
      </w:pPr>
      <w:r w:rsidRPr="0000794A">
        <w:rPr>
          <w:rFonts w:ascii="Times New Roman" w:hAnsi="Times New Roman"/>
          <w:b/>
          <w:bCs/>
          <w:sz w:val="26"/>
          <w:szCs w:val="26"/>
        </w:rPr>
        <w:t>Типы ОС:</w:t>
      </w:r>
    </w:p>
    <w:p w:rsidR="00522AD5" w:rsidRPr="00C8490F" w:rsidRDefault="00522AD5" w:rsidP="0000794A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C8490F">
        <w:rPr>
          <w:rFonts w:ascii="Times New Roman" w:hAnsi="Times New Roman"/>
          <w:bCs/>
          <w:sz w:val="26"/>
          <w:szCs w:val="26"/>
        </w:rPr>
        <w:t>графические (с наличием графического пользовательского интерфейса - GUI) - текстовые (только командная строка);</w:t>
      </w:r>
    </w:p>
    <w:p w:rsidR="00522AD5" w:rsidRPr="00C8490F" w:rsidRDefault="00522AD5" w:rsidP="0000794A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C8490F">
        <w:rPr>
          <w:rFonts w:ascii="Times New Roman" w:hAnsi="Times New Roman"/>
          <w:bCs/>
          <w:sz w:val="26"/>
          <w:szCs w:val="26"/>
        </w:rPr>
        <w:t>бесплатные - платные;</w:t>
      </w:r>
    </w:p>
    <w:p w:rsidR="00522AD5" w:rsidRPr="00C8490F" w:rsidRDefault="00522AD5" w:rsidP="0000794A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C8490F">
        <w:rPr>
          <w:rFonts w:ascii="Times New Roman" w:hAnsi="Times New Roman"/>
          <w:bCs/>
          <w:sz w:val="26"/>
          <w:szCs w:val="26"/>
        </w:rPr>
        <w:t>открытые (с возможностью редактировать исходный код) - закрытые (без возможности редактировать исходный код);</w:t>
      </w:r>
    </w:p>
    <w:p w:rsidR="00522AD5" w:rsidRPr="00C8490F" w:rsidRDefault="00522AD5" w:rsidP="0000794A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C8490F">
        <w:rPr>
          <w:rFonts w:ascii="Times New Roman" w:hAnsi="Times New Roman"/>
          <w:bCs/>
          <w:sz w:val="26"/>
          <w:szCs w:val="26"/>
        </w:rPr>
        <w:t>клиентские - серверные;</w:t>
      </w:r>
    </w:p>
    <w:p w:rsidR="00522AD5" w:rsidRPr="00C8490F" w:rsidRDefault="00522AD5" w:rsidP="0000794A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C8490F">
        <w:rPr>
          <w:rFonts w:ascii="Times New Roman" w:hAnsi="Times New Roman"/>
          <w:bCs/>
          <w:sz w:val="26"/>
          <w:szCs w:val="26"/>
        </w:rPr>
        <w:t>высокая стабильность (устойчивость к сбоям аппаратной части)</w:t>
      </w:r>
      <w:r w:rsidR="0000794A">
        <w:rPr>
          <w:rFonts w:ascii="Times New Roman" w:hAnsi="Times New Roman"/>
          <w:bCs/>
          <w:sz w:val="26"/>
          <w:szCs w:val="26"/>
        </w:rPr>
        <w:t xml:space="preserve"> </w:t>
      </w:r>
      <w:r w:rsidRPr="00C8490F">
        <w:rPr>
          <w:rFonts w:ascii="Times New Roman" w:hAnsi="Times New Roman"/>
          <w:bCs/>
          <w:sz w:val="26"/>
          <w:szCs w:val="26"/>
        </w:rPr>
        <w:t>- низкая стабильность;</w:t>
      </w:r>
    </w:p>
    <w:p w:rsidR="00522AD5" w:rsidRPr="00C8490F" w:rsidRDefault="00522AD5" w:rsidP="0000794A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C8490F">
        <w:rPr>
          <w:rFonts w:ascii="Times New Roman" w:hAnsi="Times New Roman"/>
          <w:bCs/>
          <w:sz w:val="26"/>
          <w:szCs w:val="26"/>
        </w:rPr>
        <w:t>простая в администрировании (для рядового пользователя) - сложная, для системных администраторов;</w:t>
      </w:r>
    </w:p>
    <w:p w:rsidR="00522AD5" w:rsidRPr="00C8490F" w:rsidRDefault="00522AD5" w:rsidP="0000794A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C8490F">
        <w:rPr>
          <w:rFonts w:ascii="Times New Roman" w:hAnsi="Times New Roman"/>
          <w:bCs/>
          <w:sz w:val="26"/>
          <w:szCs w:val="26"/>
        </w:rPr>
        <w:t>16-разрядная - 32-разрядная - 64-разрядная (в далеком прошлом были еще и 8-разрядные);</w:t>
      </w:r>
    </w:p>
    <w:p w:rsidR="00522AD5" w:rsidRPr="00C8490F" w:rsidRDefault="00522AD5" w:rsidP="0000794A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C8490F">
        <w:rPr>
          <w:rFonts w:ascii="Times New Roman" w:hAnsi="Times New Roman"/>
          <w:bCs/>
          <w:sz w:val="26"/>
          <w:szCs w:val="26"/>
        </w:rPr>
        <w:t>с высоким уровнем безопасности данных - с низким уровнем безопасности;</w:t>
      </w:r>
    </w:p>
    <w:p w:rsidR="009260A2" w:rsidRPr="00C8490F" w:rsidRDefault="009260A2" w:rsidP="00C8490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A68E8" w:rsidRPr="00C8490F" w:rsidRDefault="00FA68E8" w:rsidP="00C8490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6"/>
          <w:szCs w:val="26"/>
        </w:rPr>
      </w:pPr>
    </w:p>
    <w:sectPr w:rsidR="00FA68E8" w:rsidRPr="00C8490F" w:rsidSect="00806D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B91"/>
    <w:multiLevelType w:val="multilevel"/>
    <w:tmpl w:val="067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B7F45"/>
    <w:multiLevelType w:val="multilevel"/>
    <w:tmpl w:val="C2D28A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519C5"/>
    <w:multiLevelType w:val="hybridMultilevel"/>
    <w:tmpl w:val="4F74AB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793B15"/>
    <w:multiLevelType w:val="hybridMultilevel"/>
    <w:tmpl w:val="960CE504"/>
    <w:lvl w:ilvl="0" w:tplc="CCEAB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17457"/>
    <w:multiLevelType w:val="multilevel"/>
    <w:tmpl w:val="E9C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10737"/>
    <w:multiLevelType w:val="multilevel"/>
    <w:tmpl w:val="F9C0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7B1CE6"/>
    <w:multiLevelType w:val="hybridMultilevel"/>
    <w:tmpl w:val="B7A60268"/>
    <w:lvl w:ilvl="0" w:tplc="986E23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335E61"/>
    <w:multiLevelType w:val="multilevel"/>
    <w:tmpl w:val="177E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71007F"/>
    <w:multiLevelType w:val="multilevel"/>
    <w:tmpl w:val="5CBA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BA38BD"/>
    <w:multiLevelType w:val="hybridMultilevel"/>
    <w:tmpl w:val="C16E5572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0">
    <w:nsid w:val="27D021E8"/>
    <w:multiLevelType w:val="multilevel"/>
    <w:tmpl w:val="E6A8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403C54"/>
    <w:multiLevelType w:val="multilevel"/>
    <w:tmpl w:val="26BA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AE0104"/>
    <w:multiLevelType w:val="multilevel"/>
    <w:tmpl w:val="4FC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AE2EF8"/>
    <w:multiLevelType w:val="hybridMultilevel"/>
    <w:tmpl w:val="2278AA22"/>
    <w:lvl w:ilvl="0" w:tplc="CCEABA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C1C36EF"/>
    <w:multiLevelType w:val="multilevel"/>
    <w:tmpl w:val="76E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C149BB"/>
    <w:multiLevelType w:val="hybridMultilevel"/>
    <w:tmpl w:val="70CA8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311C4C"/>
    <w:multiLevelType w:val="multilevel"/>
    <w:tmpl w:val="931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8447F1"/>
    <w:multiLevelType w:val="hybridMultilevel"/>
    <w:tmpl w:val="4BDC8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76153"/>
    <w:multiLevelType w:val="multilevel"/>
    <w:tmpl w:val="F57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5B7287"/>
    <w:multiLevelType w:val="multilevel"/>
    <w:tmpl w:val="DE1C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9859FF"/>
    <w:multiLevelType w:val="multilevel"/>
    <w:tmpl w:val="94B8E5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0D436D"/>
    <w:multiLevelType w:val="hybridMultilevel"/>
    <w:tmpl w:val="DE9EE964"/>
    <w:lvl w:ilvl="0" w:tplc="CCEAB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EABA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B95F3E"/>
    <w:multiLevelType w:val="multilevel"/>
    <w:tmpl w:val="3032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432E04"/>
    <w:multiLevelType w:val="multilevel"/>
    <w:tmpl w:val="FE3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093898"/>
    <w:multiLevelType w:val="hybridMultilevel"/>
    <w:tmpl w:val="B71E80B6"/>
    <w:lvl w:ilvl="0" w:tplc="628864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14"/>
  </w:num>
  <w:num w:numId="5">
    <w:abstractNumId w:val="7"/>
  </w:num>
  <w:num w:numId="6">
    <w:abstractNumId w:val="19"/>
  </w:num>
  <w:num w:numId="7">
    <w:abstractNumId w:val="4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23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0"/>
  </w:num>
  <w:num w:numId="18">
    <w:abstractNumId w:val="22"/>
  </w:num>
  <w:num w:numId="19">
    <w:abstractNumId w:val="12"/>
  </w:num>
  <w:num w:numId="20">
    <w:abstractNumId w:val="5"/>
  </w:num>
  <w:num w:numId="21">
    <w:abstractNumId w:val="3"/>
  </w:num>
  <w:num w:numId="22">
    <w:abstractNumId w:val="24"/>
  </w:num>
  <w:num w:numId="23">
    <w:abstractNumId w:val="13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6F"/>
    <w:rsid w:val="0000794A"/>
    <w:rsid w:val="000264F2"/>
    <w:rsid w:val="00125CB6"/>
    <w:rsid w:val="00182E86"/>
    <w:rsid w:val="001D58DD"/>
    <w:rsid w:val="0025060D"/>
    <w:rsid w:val="00470694"/>
    <w:rsid w:val="00522AD5"/>
    <w:rsid w:val="005D188E"/>
    <w:rsid w:val="005E18F0"/>
    <w:rsid w:val="00601DDB"/>
    <w:rsid w:val="0065246F"/>
    <w:rsid w:val="00726672"/>
    <w:rsid w:val="007965B6"/>
    <w:rsid w:val="00806DDF"/>
    <w:rsid w:val="008217DF"/>
    <w:rsid w:val="009260A2"/>
    <w:rsid w:val="00B36711"/>
    <w:rsid w:val="00BE67AE"/>
    <w:rsid w:val="00C8490F"/>
    <w:rsid w:val="00E14FBD"/>
    <w:rsid w:val="00FA68E8"/>
    <w:rsid w:val="00FC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5:chartTrackingRefBased/>
  <w15:docId w15:val="{44E307A1-A346-4D7D-B31B-AF7FD9D2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46F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821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4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66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2667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217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4DEA-C5CC-4305-A90C-6302D086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Татьяна Новакова</cp:lastModifiedBy>
  <cp:revision>14</cp:revision>
  <dcterms:created xsi:type="dcterms:W3CDTF">2019-10-04T20:34:00Z</dcterms:created>
  <dcterms:modified xsi:type="dcterms:W3CDTF">2022-09-12T10:08:00Z</dcterms:modified>
</cp:coreProperties>
</file>