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C37EBD" w14:textId="77777777" w:rsidR="00235218" w:rsidRPr="00235218" w:rsidRDefault="00614C5B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:lang w:eastAsia="ru-RU"/>
        </w:rPr>
      </w:pPr>
      <w:r>
        <w:rPr>
          <w:rFonts w:ascii="Cambria" w:eastAsia="Times New Roman" w:hAnsi="Cambria" w:cs="Segoe UI"/>
          <w:b/>
          <w:bCs/>
          <w:kern w:val="0"/>
          <w:sz w:val="32"/>
          <w:szCs w:val="32"/>
          <w:lang w:eastAsia="ru-RU"/>
        </w:rPr>
        <w:t xml:space="preserve">Начало </w:t>
      </w:r>
      <w:r w:rsidR="00235218" w:rsidRPr="00235218">
        <w:rPr>
          <w:rFonts w:ascii="Cambria" w:eastAsia="Times New Roman" w:hAnsi="Cambria" w:cs="Segoe UI"/>
          <w:b/>
          <w:bCs/>
          <w:kern w:val="0"/>
          <w:sz w:val="32"/>
          <w:szCs w:val="32"/>
          <w:lang w:val="en-US" w:eastAsia="ru-RU"/>
        </w:rPr>
        <w:t>CSS</w:t>
      </w:r>
      <w:r w:rsidR="00235218" w:rsidRPr="00235218">
        <w:rPr>
          <w:rFonts w:ascii="Cambria" w:eastAsia="Times New Roman" w:hAnsi="Cambria" w:cs="Segoe UI"/>
          <w:b/>
          <w:bCs/>
          <w:kern w:val="0"/>
          <w:sz w:val="32"/>
          <w:szCs w:val="32"/>
          <w:lang w:eastAsia="ru-RU"/>
        </w:rPr>
        <w:t>. </w:t>
      </w:r>
    </w:p>
    <w:p w14:paraId="72E2054E" w14:textId="77777777" w:rsidR="00EE15B1" w:rsidRPr="00EE15B1" w:rsidRDefault="00235218" w:rsidP="009B6F3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FF"/>
          <w:kern w:val="0"/>
          <w:sz w:val="24"/>
          <w:szCs w:val="24"/>
          <w:u w:val="single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​​</w:t>
      </w:r>
    </w:p>
    <w:p w14:paraId="63F269DC" w14:textId="77777777" w:rsidR="00235218" w:rsidRPr="00235218" w:rsidRDefault="00235218" w:rsidP="00235218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:lang w:eastAsia="ru-RU"/>
        </w:rPr>
        <w:t>​</w:t>
      </w:r>
      <w:r w:rsidRPr="00235218">
        <w:rPr>
          <w:rFonts w:ascii="Calibri" w:eastAsia="Times New Roman" w:hAnsi="Calibri" w:cs="Calibri"/>
          <w:kern w:val="0"/>
          <w:lang w:eastAsia="ru-RU"/>
        </w:rPr>
        <w:t> </w:t>
      </w:r>
    </w:p>
    <w:p w14:paraId="65D405BF" w14:textId="4C25891D" w:rsidR="00235218" w:rsidRPr="00235218" w:rsidRDefault="00235218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i/>
          <w:iCs/>
          <w:kern w:val="0"/>
          <w:sz w:val="18"/>
          <w:szCs w:val="18"/>
          <w:lang w:eastAsia="ru-RU"/>
        </w:rPr>
      </w:pPr>
      <w:r w:rsidRPr="00235218">
        <w:rPr>
          <w:rFonts w:ascii="Cambria" w:eastAsia="Times New Roman" w:hAnsi="Cambria" w:cs="Segoe UI"/>
          <w:b/>
          <w:bCs/>
          <w:i/>
          <w:iCs/>
          <w:kern w:val="0"/>
          <w:sz w:val="28"/>
          <w:szCs w:val="28"/>
          <w:lang w:eastAsia="ru-RU"/>
        </w:rPr>
        <w:t>Задание </w:t>
      </w:r>
      <w:r w:rsidR="00EB695D">
        <w:rPr>
          <w:rFonts w:ascii="Cambria" w:eastAsia="Times New Roman" w:hAnsi="Cambria" w:cs="Segoe UI"/>
          <w:b/>
          <w:bCs/>
          <w:i/>
          <w:iCs/>
          <w:kern w:val="0"/>
          <w:sz w:val="28"/>
          <w:szCs w:val="28"/>
          <w:lang w:eastAsia="ru-RU"/>
        </w:rPr>
        <w:t>2.4.</w:t>
      </w:r>
    </w:p>
    <w:p w14:paraId="11ED4EA6" w14:textId="77777777" w:rsidR="009B6F37" w:rsidRPr="009B6F37" w:rsidRDefault="009B6F37" w:rsidP="002E5CE2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9B6F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Подключаем стили нормализации в </w:t>
      </w:r>
      <w:proofErr w:type="spellStart"/>
      <w:r w:rsidRPr="009B6F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head</w:t>
      </w:r>
      <w:proofErr w:type="spellEnd"/>
      <w:r w:rsidRPr="009B6F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предварительно </w:t>
      </w:r>
      <w:hyperlink r:id="rId6" w:history="1">
        <w:r w:rsidRPr="009B6F37">
          <w:rPr>
            <w:rStyle w:val="a3"/>
            <w:rFonts w:ascii="Times New Roman" w:eastAsia="Times New Roman" w:hAnsi="Times New Roman" w:cs="Times New Roman"/>
            <w:kern w:val="0"/>
            <w:sz w:val="28"/>
            <w:szCs w:val="28"/>
            <w:lang w:eastAsia="ru-RU"/>
          </w:rPr>
          <w:t>скачав файл по ссылке</w:t>
        </w:r>
      </w:hyperlink>
    </w:p>
    <w:p w14:paraId="57EEFD1C" w14:textId="77777777" w:rsidR="009B6F37" w:rsidRPr="009B6F37" w:rsidRDefault="009B6F37" w:rsidP="002E5CE2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9B6F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Подключаем базовый файл style.css.</w:t>
      </w:r>
    </w:p>
    <w:p w14:paraId="06710DF7" w14:textId="77777777" w:rsidR="009B6F37" w:rsidRPr="009B6F37" w:rsidRDefault="009B6F37" w:rsidP="002E5CE2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9B6F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Создаем несколько стилевых файлов и импортируем их в базовый (смотрим пример).</w:t>
      </w:r>
    </w:p>
    <w:p w14:paraId="3A317AB2" w14:textId="77777777" w:rsidR="009B6F37" w:rsidRPr="009B6F37" w:rsidRDefault="009B6F37" w:rsidP="002E5CE2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9B6F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Подключаем шрифты в стилях.</w:t>
      </w:r>
    </w:p>
    <w:p w14:paraId="173CE0D3" w14:textId="77777777" w:rsidR="009B6F37" w:rsidRPr="009B6F37" w:rsidRDefault="009B6F37" w:rsidP="002E5CE2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9B6F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Прописываем базовые стили, </w:t>
      </w:r>
      <w:proofErr w:type="spellStart"/>
      <w:r w:rsidRPr="009B6F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типографику</w:t>
      </w:r>
      <w:proofErr w:type="spellEnd"/>
      <w:r w:rsidRPr="009B6F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цвета, универсальные стили.</w:t>
      </w:r>
    </w:p>
    <w:p w14:paraId="1589B02F" w14:textId="77777777" w:rsidR="00D678E5" w:rsidRDefault="00D678E5" w:rsidP="00235218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i/>
          <w:iCs/>
          <w:kern w:val="0"/>
          <w:sz w:val="32"/>
          <w:szCs w:val="32"/>
          <w:lang w:eastAsia="ru-RU"/>
        </w:rPr>
      </w:pPr>
    </w:p>
    <w:p w14:paraId="5E38B105" w14:textId="77777777" w:rsidR="00235218" w:rsidRPr="00235218" w:rsidRDefault="00235218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i/>
          <w:iCs/>
          <w:kern w:val="0"/>
          <w:sz w:val="18"/>
          <w:szCs w:val="18"/>
          <w:lang w:eastAsia="ru-RU"/>
        </w:rPr>
      </w:pPr>
      <w:r w:rsidRPr="00235218">
        <w:rPr>
          <w:rFonts w:ascii="Cambria" w:eastAsia="Times New Roman" w:hAnsi="Cambria" w:cs="Segoe UI"/>
          <w:b/>
          <w:bCs/>
          <w:i/>
          <w:iCs/>
          <w:kern w:val="0"/>
          <w:sz w:val="32"/>
          <w:szCs w:val="32"/>
          <w:lang w:eastAsia="ru-RU"/>
        </w:rPr>
        <w:t xml:space="preserve">Что такое </w:t>
      </w:r>
      <w:r w:rsidRPr="00235218">
        <w:rPr>
          <w:rFonts w:ascii="Cambria" w:eastAsia="Times New Roman" w:hAnsi="Cambria" w:cs="Segoe UI"/>
          <w:b/>
          <w:bCs/>
          <w:i/>
          <w:iCs/>
          <w:kern w:val="0"/>
          <w:sz w:val="32"/>
          <w:szCs w:val="32"/>
          <w:lang w:val="en-US" w:eastAsia="ru-RU"/>
        </w:rPr>
        <w:t>CSS</w:t>
      </w:r>
      <w:r w:rsidRPr="00235218">
        <w:rPr>
          <w:rFonts w:ascii="Cambria" w:eastAsia="Times New Roman" w:hAnsi="Cambria" w:cs="Segoe UI"/>
          <w:b/>
          <w:bCs/>
          <w:i/>
          <w:iCs/>
          <w:kern w:val="0"/>
          <w:sz w:val="32"/>
          <w:szCs w:val="32"/>
          <w:lang w:eastAsia="ru-RU"/>
        </w:rPr>
        <w:t>? </w:t>
      </w:r>
    </w:p>
    <w:p w14:paraId="3FEC04A1" w14:textId="77777777" w:rsidR="00235218" w:rsidRPr="00235218" w:rsidRDefault="00235218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proofErr w:type="gramStart"/>
      <w:r w:rsidRPr="0023521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CSS  (</w:t>
      </w:r>
      <w:proofErr w:type="gramEnd"/>
      <w:r w:rsidRPr="0023521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Каскадные таблицы стилей)  — это язык для определения того, как документы представляются пользователям — как они оформляются, размещаются и т. д. </w:t>
      </w:r>
    </w:p>
    <w:p w14:paraId="5C7A58F9" w14:textId="77777777" w:rsidR="00235218" w:rsidRPr="00235218" w:rsidRDefault="00235218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CSS позволяет изменять внешний вид элементов HTML. Стили можно добавлять непосредственно в HTML-документ или в отдельный файл стилей. С помощью CSS можно изменять цвета, шрифты, размеры и расположение элементов на странице. </w:t>
      </w:r>
    </w:p>
    <w:p w14:paraId="5CB4230B" w14:textId="77777777" w:rsidR="00235218" w:rsidRPr="00235218" w:rsidRDefault="00235218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Синтаксис 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состоит из селектора, свойства и значения (рисунок 1). </w:t>
      </w:r>
    </w:p>
    <w:p w14:paraId="05B14DFE" w14:textId="77777777" w:rsidR="00235218" w:rsidRPr="00235218" w:rsidRDefault="00235218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Segoe UI" w:eastAsia="Times New Roman" w:hAnsi="Segoe UI" w:cs="Segoe UI"/>
          <w:noProof/>
          <w:kern w:val="0"/>
          <w:sz w:val="18"/>
          <w:szCs w:val="18"/>
          <w:lang w:eastAsia="ru-RU"/>
        </w:rPr>
        <w:drawing>
          <wp:inline distT="0" distB="0" distL="0" distR="0" wp14:anchorId="1D24D478" wp14:editId="28F7BFA9">
            <wp:extent cx="2689860" cy="382125"/>
            <wp:effectExtent l="0" t="0" r="0" b="0"/>
            <wp:docPr id="4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86" cy="38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7E09B973" w14:textId="77777777" w:rsidR="00235218" w:rsidRPr="00235218" w:rsidRDefault="00235218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Рисунок 1 – синтаксис </w:t>
      </w:r>
      <w:proofErr w:type="spellStart"/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561C691C" w14:textId="77777777" w:rsidR="00235218" w:rsidRPr="00235218" w:rsidRDefault="00235218" w:rsidP="00235218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Основные свойства CSS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tbl>
      <w:tblPr>
        <w:tblW w:w="933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0"/>
        <w:gridCol w:w="7079"/>
      </w:tblGrid>
      <w:tr w:rsidR="00235218" w:rsidRPr="00E040CB" w14:paraId="5281D347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94C96" w14:textId="77777777" w:rsidR="00235218" w:rsidRPr="00E040CB" w:rsidRDefault="00235218" w:rsidP="002E5CE2">
            <w:pPr>
              <w:numPr>
                <w:ilvl w:val="0"/>
                <w:numId w:val="1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color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CE61AB" w14:textId="77777777" w:rsidR="00B43BD0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Уста</w:t>
            </w:r>
            <w:r w:rsidR="00B43BD0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навливает цвет текста. </w:t>
            </w: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 </w:t>
            </w:r>
          </w:p>
          <w:p w14:paraId="51926511" w14:textId="77777777" w:rsidR="00B43BD0" w:rsidRPr="00B43BD0" w:rsidRDefault="00B43BD0" w:rsidP="00B43BD0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B43BD0">
              <w:rPr>
                <w:rFonts w:ascii="Courier New" w:eastAsia="Times New Roman" w:hAnsi="Courier New" w:cs="Courier New"/>
                <w:kern w:val="0"/>
                <w:lang w:eastAsia="ru-RU"/>
              </w:rPr>
              <w:t>color</w:t>
            </w:r>
            <w:proofErr w:type="spellEnd"/>
            <w:r w:rsidRPr="00B43BD0">
              <w:rPr>
                <w:rFonts w:ascii="Courier New" w:eastAsia="Times New Roman" w:hAnsi="Courier New" w:cs="Courier New"/>
                <w:kern w:val="0"/>
                <w:lang w:eastAsia="ru-RU"/>
              </w:rPr>
              <w:t>: #78258d;</w:t>
            </w:r>
          </w:p>
          <w:p w14:paraId="222076FF" w14:textId="0E523609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сделает текст </w:t>
            </w:r>
            <w:r w:rsidR="00B43BD0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фиолетовым</w:t>
            </w: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.</w:t>
            </w:r>
            <w:r w:rsidR="00A10735" w:rsidRPr="00A10735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 </w:t>
            </w:r>
            <w:r w:rsidR="00A10735" w:rsidRPr="00A10735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(</w:t>
            </w:r>
            <w:r w:rsidR="00A10735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Как выбрать цвет </w:t>
            </w:r>
            <w:proofErr w:type="spellStart"/>
            <w:r w:rsidR="00A10735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см.ниже</w:t>
            </w:r>
            <w:proofErr w:type="spellEnd"/>
            <w:r w:rsidR="00A10735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)</w:t>
            </w:r>
            <w:r w:rsidR="00A10735"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 </w:t>
            </w:r>
          </w:p>
        </w:tc>
      </w:tr>
      <w:tr w:rsidR="00235218" w:rsidRPr="00E040CB" w14:paraId="12B554C9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31EF0" w14:textId="77777777" w:rsidR="00235218" w:rsidRPr="00E040CB" w:rsidRDefault="00235218" w:rsidP="002E5CE2">
            <w:pPr>
              <w:numPr>
                <w:ilvl w:val="0"/>
                <w:numId w:val="2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background-color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7C16B659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10A9B5" w14:textId="3E5C5734" w:rsidR="008D1331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Задает цвет фона элемента. </w:t>
            </w:r>
          </w:p>
          <w:p w14:paraId="5821A95A" w14:textId="224B5082" w:rsidR="00B43BD0" w:rsidRPr="008D1331" w:rsidRDefault="008D1331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background-color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: </w:t>
            </w:r>
            <w:r w:rsidRPr="008D1331">
              <w:rPr>
                <w:rFonts w:ascii="Courier New" w:eastAsia="Times New Roman" w:hAnsi="Courier New" w:cs="Courier New"/>
                <w:kern w:val="0"/>
                <w:sz w:val="21"/>
                <w:szCs w:val="21"/>
                <w:lang w:eastAsia="ru-RU"/>
              </w:rPr>
              <w:t>#0e7ee7</w:t>
            </w:r>
            <w:r w:rsidR="00235218"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;</w:t>
            </w:r>
            <w:r w:rsidR="00235218"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5989B36D" w14:textId="5AB01D43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сделает фон синего </w:t>
            </w:r>
            <w:proofErr w:type="gramStart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цвета.</w:t>
            </w:r>
            <w:r w:rsidR="00A10735" w:rsidRPr="00A10735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(</w:t>
            </w:r>
            <w:proofErr w:type="gramEnd"/>
            <w:r w:rsidR="00A10735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Как выбрать цвет </w:t>
            </w:r>
            <w:proofErr w:type="spellStart"/>
            <w:r w:rsidR="00A10735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см.ниже</w:t>
            </w:r>
            <w:proofErr w:type="spellEnd"/>
            <w:r w:rsidR="00A10735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)</w:t>
            </w: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</w:tr>
      <w:tr w:rsidR="00235218" w:rsidRPr="00E040CB" w14:paraId="3D0173CD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263FB" w14:textId="77777777" w:rsidR="00235218" w:rsidRPr="00E040CB" w:rsidRDefault="00235218" w:rsidP="002E5CE2">
            <w:pPr>
              <w:numPr>
                <w:ilvl w:val="0"/>
                <w:numId w:val="3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font-size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12428088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9EE74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Определяет размер шрифта. </w:t>
            </w:r>
          </w:p>
          <w:p w14:paraId="2ED10550" w14:textId="77777777" w:rsidR="008D1331" w:rsidRP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font-size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: 16px;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51A18894" w14:textId="6674DDD7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сделает текст 16 пикселей в высоту. </w:t>
            </w:r>
          </w:p>
        </w:tc>
      </w:tr>
      <w:tr w:rsidR="00235218" w:rsidRPr="00E040CB" w14:paraId="60A52827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C457BC" w14:textId="77777777" w:rsidR="00235218" w:rsidRPr="00E040CB" w:rsidRDefault="00235218" w:rsidP="002E5CE2">
            <w:pPr>
              <w:numPr>
                <w:ilvl w:val="0"/>
                <w:numId w:val="4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font-family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3666C673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1A08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Задает семейство шрифтов. </w:t>
            </w:r>
          </w:p>
          <w:p w14:paraId="60F29034" w14:textId="77777777" w:rsidR="008D1331" w:rsidRP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font-family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: 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Arial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, 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sans-serif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3E79C5C7" w14:textId="1036F7F4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укажет использовать шрифт </w:t>
            </w:r>
            <w:proofErr w:type="spellStart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Arial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, а если его нет - любой другой шрифт без засечек. </w:t>
            </w:r>
          </w:p>
        </w:tc>
      </w:tr>
      <w:tr w:rsidR="00235218" w:rsidRPr="00E040CB" w14:paraId="2E7D57AE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02373C" w14:textId="77777777" w:rsidR="00235218" w:rsidRPr="00E040CB" w:rsidRDefault="00235218" w:rsidP="002E5CE2">
            <w:pPr>
              <w:numPr>
                <w:ilvl w:val="0"/>
                <w:numId w:val="5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margin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5F0DD52F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30181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Устанавливает внешние отступы вокруг элемента. </w:t>
            </w:r>
          </w:p>
          <w:p w14:paraId="2688AC77" w14:textId="77777777" w:rsidR="008D1331" w:rsidRP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margin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: 20px;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28285623" w14:textId="25600EB3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добавляет отступы по 20 пикселей со всех сторон. </w:t>
            </w:r>
          </w:p>
        </w:tc>
      </w:tr>
      <w:tr w:rsidR="00235218" w:rsidRPr="00E040CB" w14:paraId="13774A11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997552" w14:textId="77777777" w:rsidR="00235218" w:rsidRPr="00E040CB" w:rsidRDefault="00235218" w:rsidP="002E5CE2">
            <w:pPr>
              <w:numPr>
                <w:ilvl w:val="0"/>
                <w:numId w:val="6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padding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2F368CBA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4C239B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Задает внутренние о</w:t>
            </w:r>
            <w:r w:rsidR="008D1331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тступы внутри элемента. </w:t>
            </w:r>
          </w:p>
          <w:p w14:paraId="65219FCB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ambria Math" w:eastAsia="Times New Roman" w:hAnsi="Cambria Math" w:cs="Cambria Math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 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padding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: 10px;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4EA7B929" w14:textId="6B37FC22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добавляет 10 пикселей пространства между содержимым и границей элемента. </w:t>
            </w:r>
          </w:p>
        </w:tc>
      </w:tr>
      <w:tr w:rsidR="00235218" w:rsidRPr="00E040CB" w14:paraId="1986CC2C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11E6E" w14:textId="77777777" w:rsidR="00235218" w:rsidRPr="00E040CB" w:rsidRDefault="00235218" w:rsidP="002E5CE2">
            <w:pPr>
              <w:numPr>
                <w:ilvl w:val="0"/>
                <w:numId w:val="7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border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42D93AE7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1C9C0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Определяет границу вокруг элемента. </w:t>
            </w:r>
          </w:p>
          <w:p w14:paraId="06DA9FEF" w14:textId="77777777" w:rsidR="008D1331" w:rsidRP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border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: 1px 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solid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 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black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2730E325" w14:textId="58517018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создает черную сплошную границу толщиной 1 пиксель. </w:t>
            </w:r>
          </w:p>
        </w:tc>
      </w:tr>
      <w:tr w:rsidR="00235218" w:rsidRPr="00E040CB" w14:paraId="3C0892C7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383A2" w14:textId="77777777" w:rsidR="00235218" w:rsidRPr="00E040CB" w:rsidRDefault="00235218" w:rsidP="002E5CE2">
            <w:pPr>
              <w:numPr>
                <w:ilvl w:val="0"/>
                <w:numId w:val="8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width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15EDBAEA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lastRenderedPageBreak/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846F9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lastRenderedPageBreak/>
              <w:t xml:space="preserve">Устанавливает ширину элемента. </w:t>
            </w:r>
          </w:p>
          <w:p w14:paraId="43473664" w14:textId="77777777" w:rsidR="008D1331" w:rsidRP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lastRenderedPageBreak/>
              <w:t>width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: 300px;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15FA3D26" w14:textId="36588E70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сделает элемент шириной 300 пикселей. </w:t>
            </w:r>
          </w:p>
        </w:tc>
      </w:tr>
      <w:tr w:rsidR="00235218" w:rsidRPr="00E040CB" w14:paraId="2EAC3C0C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3AA12" w14:textId="77777777" w:rsidR="00235218" w:rsidRPr="00E040CB" w:rsidRDefault="00235218" w:rsidP="002E5CE2">
            <w:pPr>
              <w:numPr>
                <w:ilvl w:val="0"/>
                <w:numId w:val="9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lastRenderedPageBreak/>
              <w:t>height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31D03CD9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A6C20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Задает высоту элемента. </w:t>
            </w:r>
          </w:p>
          <w:p w14:paraId="51635453" w14:textId="77777777" w:rsidR="008D1331" w:rsidRP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height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: 200px;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4F41E99E" w14:textId="5912703C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сделает элемент высотой 200 пикселей. </w:t>
            </w:r>
          </w:p>
        </w:tc>
      </w:tr>
      <w:tr w:rsidR="00235218" w:rsidRPr="00E040CB" w14:paraId="3DFCDABD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768C" w14:textId="77777777" w:rsidR="00235218" w:rsidRPr="00E040CB" w:rsidRDefault="00235218" w:rsidP="002E5CE2">
            <w:pPr>
              <w:numPr>
                <w:ilvl w:val="0"/>
                <w:numId w:val="10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display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2E3898B3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B9FFC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Определяет, как элеме</w:t>
            </w:r>
            <w:r w:rsidR="008D1331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нт будет отображаться. </w:t>
            </w:r>
          </w:p>
          <w:p w14:paraId="1D1DBB7C" w14:textId="77777777" w:rsidR="008D1331" w:rsidRP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display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: 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block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412EE935" w14:textId="77777777" w:rsidR="008D1331" w:rsidRDefault="008D1331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делает элемент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eastAsia="ru-RU"/>
              </w:rPr>
              <w:t>блочным,</w:t>
            </w:r>
          </w:p>
          <w:p w14:paraId="2FDB7F03" w14:textId="77777777" w:rsidR="008D1331" w:rsidRPr="008D1331" w:rsidRDefault="008D1331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display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: 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inline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55627A5B" w14:textId="117799B9" w:rsidR="00235218" w:rsidRPr="00E040CB" w:rsidRDefault="008D1331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делает элемент </w:t>
            </w:r>
            <w:r w:rsidR="00235218"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строчным. </w:t>
            </w:r>
          </w:p>
        </w:tc>
      </w:tr>
      <w:tr w:rsidR="00235218" w:rsidRPr="00E040CB" w14:paraId="1DC9B328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04ACB" w14:textId="12A453C2" w:rsidR="00235218" w:rsidRPr="00E040CB" w:rsidRDefault="00235218" w:rsidP="002E5CE2">
            <w:pPr>
              <w:numPr>
                <w:ilvl w:val="0"/>
                <w:numId w:val="11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position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11222830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E3C57F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Устанавливает метод пози</w:t>
            </w:r>
            <w:r w:rsidR="008D1331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ционирования элемента.</w:t>
            </w:r>
          </w:p>
          <w:p w14:paraId="6C62A64F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 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position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: 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relative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69FCAEC5" w14:textId="01531A67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позволяет позиционировать элемент относительно его обычного положения. </w:t>
            </w:r>
          </w:p>
        </w:tc>
      </w:tr>
      <w:tr w:rsidR="00235218" w:rsidRPr="00E040CB" w14:paraId="35F96825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EAB51C" w14:textId="77777777" w:rsidR="00235218" w:rsidRPr="00E040CB" w:rsidRDefault="00235218" w:rsidP="002E5CE2">
            <w:pPr>
              <w:numPr>
                <w:ilvl w:val="0"/>
                <w:numId w:val="12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top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 xml:space="preserve">, </w:t>
            </w: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right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 xml:space="preserve">, </w:t>
            </w: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bottom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 xml:space="preserve">, </w:t>
            </w: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left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1032DA20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7ADD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Задают смещение элемента в зависимости от его позиции. </w:t>
            </w:r>
          </w:p>
          <w:p w14:paraId="6CA8D366" w14:textId="77777777" w:rsidR="008D1331" w:rsidRP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top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: 10px;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75721E18" w14:textId="3604D844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сдвинет элемент на 10 пикселей вниз от своего исходного положения. </w:t>
            </w:r>
          </w:p>
        </w:tc>
      </w:tr>
      <w:tr w:rsidR="00235218" w:rsidRPr="00E040CB" w14:paraId="4C25294D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1D1CCC" w14:textId="77777777" w:rsidR="00235218" w:rsidRPr="00E040CB" w:rsidRDefault="00235218" w:rsidP="002E5CE2">
            <w:pPr>
              <w:numPr>
                <w:ilvl w:val="0"/>
                <w:numId w:val="13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overflow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43E69148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9274F" w14:textId="77777777" w:rsidR="008D1331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Определяет, что будет происходить с содержимым, которое выходит</w:t>
            </w:r>
            <w:r w:rsidR="008D1331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 за пределы элемента. </w:t>
            </w:r>
          </w:p>
          <w:p w14:paraId="10F12489" w14:textId="77777777" w:rsidR="008D1331" w:rsidRPr="008D1331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overflow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: 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hidden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2AE27166" w14:textId="0E135099" w:rsidR="00235218" w:rsidRPr="00E040CB" w:rsidRDefault="00235218" w:rsidP="008D1331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скроет лишнее содержимое. </w:t>
            </w:r>
          </w:p>
        </w:tc>
      </w:tr>
      <w:tr w:rsidR="00235218" w:rsidRPr="00E040CB" w14:paraId="7A747850" w14:textId="77777777" w:rsidTr="00E040CB">
        <w:trPr>
          <w:trHeight w:val="300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AE413E" w14:textId="6255CEF3" w:rsidR="00235218" w:rsidRPr="00E040CB" w:rsidRDefault="00235218" w:rsidP="002E5CE2">
            <w:pPr>
              <w:numPr>
                <w:ilvl w:val="0"/>
                <w:numId w:val="14"/>
              </w:numPr>
              <w:tabs>
                <w:tab w:val="clear" w:pos="720"/>
                <w:tab w:val="left" w:pos="396"/>
              </w:tabs>
              <w:spacing w:after="0" w:line="240" w:lineRule="auto"/>
              <w:ind w:left="0" w:firstLine="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proofErr w:type="spellStart"/>
            <w:r w:rsidRPr="00E040CB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</w:rPr>
              <w:t>text-align</w:t>
            </w:r>
            <w:proofErr w:type="spellEnd"/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  <w:p w14:paraId="6009D24B" w14:textId="77777777" w:rsidR="00235218" w:rsidRPr="00E040CB" w:rsidRDefault="00235218" w:rsidP="00E040CB">
            <w:pPr>
              <w:tabs>
                <w:tab w:val="left" w:pos="39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  <w:tc>
          <w:tcPr>
            <w:tcW w:w="7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BEB67" w14:textId="77777777" w:rsid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 xml:space="preserve">Задает выравнивание текста внутри элемента. </w:t>
            </w:r>
          </w:p>
          <w:p w14:paraId="4ECEBABB" w14:textId="77777777" w:rsidR="008D1331" w:rsidRPr="008D1331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Courier New" w:eastAsia="Times New Roman" w:hAnsi="Courier New" w:cs="Courier New"/>
                <w:kern w:val="0"/>
                <w:lang w:eastAsia="ru-RU"/>
              </w:rPr>
            </w:pP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text-align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 xml:space="preserve">: </w:t>
            </w:r>
            <w:proofErr w:type="spellStart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center</w:t>
            </w:r>
            <w:proofErr w:type="spellEnd"/>
            <w:r w:rsidRPr="008D1331">
              <w:rPr>
                <w:rFonts w:ascii="Courier New" w:eastAsia="Times New Roman" w:hAnsi="Courier New" w:cs="Courier New"/>
                <w:kern w:val="0"/>
                <w:lang w:eastAsia="ru-RU"/>
              </w:rPr>
              <w:t>;</w:t>
            </w:r>
            <w:r w:rsidRPr="008D1331">
              <w:rPr>
                <w:rFonts w:ascii="Cambria Math" w:eastAsia="Times New Roman" w:hAnsi="Cambria Math" w:cs="Cambria Math"/>
                <w:kern w:val="0"/>
                <w:lang w:eastAsia="ru-RU"/>
              </w:rPr>
              <w:t> </w:t>
            </w:r>
          </w:p>
          <w:p w14:paraId="73D5813A" w14:textId="6BDE85ED" w:rsidR="00235218" w:rsidRPr="00E040CB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выровняет текст по центру. </w:t>
            </w:r>
          </w:p>
          <w:p w14:paraId="60CB832E" w14:textId="77777777" w:rsidR="00235218" w:rsidRPr="00E040CB" w:rsidRDefault="00235218" w:rsidP="00E040CB">
            <w:pPr>
              <w:spacing w:after="0" w:line="240" w:lineRule="auto"/>
              <w:ind w:left="165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</w:rPr>
            </w:pPr>
            <w:r w:rsidRPr="00E040CB">
              <w:rPr>
                <w:rFonts w:ascii="Times New Roman" w:eastAsia="Times New Roman" w:hAnsi="Times New Roman" w:cs="Times New Roman"/>
                <w:kern w:val="0"/>
                <w:lang w:eastAsia="ru-RU"/>
              </w:rPr>
              <w:t> </w:t>
            </w:r>
          </w:p>
        </w:tc>
      </w:tr>
    </w:tbl>
    <w:p w14:paraId="613897E3" w14:textId="77777777" w:rsidR="00235218" w:rsidRDefault="00235218" w:rsidP="00E040C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Эти свойства являются основными инструментами для стилизации веб-страниц. Они позволяют вам изменять внешний вид элементов, делая их более привлекательными и удобными для пользователей. </w:t>
      </w:r>
    </w:p>
    <w:p w14:paraId="25497174" w14:textId="77777777" w:rsidR="00A10735" w:rsidRPr="00A10735" w:rsidRDefault="00A10735" w:rsidP="00A10735">
      <w:pPr>
        <w:pStyle w:val="1"/>
        <w:spacing w:before="0"/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</w:pPr>
      <w:r w:rsidRPr="00A10735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 xml:space="preserve"> Как в VS code выбираем цвет.</w:t>
      </w:r>
    </w:p>
    <w:p w14:paraId="3FC199F6" w14:textId="5543F21F" w:rsidR="00A10735" w:rsidRDefault="00A10735" w:rsidP="00A1073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Цвет текста, цвет фона задается помощью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шестанацитиричного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кода, для этого</w:t>
      </w:r>
      <w:r w:rsidRPr="00A1073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напишите цвет как на примере,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после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наведите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мышь к цвету и у вас появится всплывающее окно (рисунок 1).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br/>
      </w:r>
      <w:r w:rsidRPr="00E765DB">
        <w:rPr>
          <w:rFonts w:ascii="Segoe UI" w:eastAsia="Times New Roman" w:hAnsi="Segoe UI" w:cs="Segoe UI"/>
          <w:noProof/>
          <w:kern w:val="0"/>
          <w:sz w:val="18"/>
          <w:szCs w:val="18"/>
          <w:lang w:eastAsia="ru-RU"/>
        </w:rPr>
        <w:drawing>
          <wp:inline distT="0" distB="0" distL="0" distR="0" wp14:anchorId="7EC63BA2" wp14:editId="15EAAFC4">
            <wp:extent cx="5158740" cy="3037925"/>
            <wp:effectExtent l="0" t="0" r="0" b="0"/>
            <wp:docPr id="83182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27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778" cy="303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3B94" w14:textId="728A55E0" w:rsidR="00A10735" w:rsidRDefault="00A10735" w:rsidP="00A10735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</w:pPr>
      <w:r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Рисунок 1-Пример как выбрать цвет</w:t>
      </w:r>
    </w:p>
    <w:p w14:paraId="02EFBEE8" w14:textId="0D92472F" w:rsidR="00A10735" w:rsidRPr="00A10735" w:rsidRDefault="00A10735" w:rsidP="00E040C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br/>
      </w:r>
    </w:p>
    <w:p w14:paraId="5327BEFF" w14:textId="77777777" w:rsidR="00235218" w:rsidRPr="00235218" w:rsidRDefault="00235218" w:rsidP="00235218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lastRenderedPageBreak/>
        <w:t> </w:t>
      </w:r>
    </w:p>
    <w:p w14:paraId="36D72D2E" w14:textId="57A882AD" w:rsidR="00235218" w:rsidRPr="00235218" w:rsidRDefault="00235218" w:rsidP="00235218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  <w:r w:rsidR="00A10735" w:rsidRPr="00A1073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</w:rPr>
        <w:t>Выполнение задания:</w:t>
      </w:r>
    </w:p>
    <w:p w14:paraId="77ED10CE" w14:textId="77777777" w:rsidR="009B6F37" w:rsidRPr="00965A4D" w:rsidRDefault="009B6F37" w:rsidP="00965A4D">
      <w:pPr>
        <w:pStyle w:val="1"/>
        <w:spacing w:before="0"/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</w:pPr>
      <w:r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1. Подключение файла нормализации стилей  </w:t>
      </w:r>
    </w:p>
    <w:p w14:paraId="5CAA9988" w14:textId="361A5BA8" w:rsidR="00D678E5" w:rsidRDefault="009B6F37" w:rsidP="009B6F3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Для подключения файла нормализации стилей необходимо перейти по ссылке </w:t>
      </w:r>
      <w:hyperlink r:id="rId9" w:tgtFrame="_blank" w:history="1"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US" w:eastAsia="ru-RU"/>
          </w:rPr>
          <w:t>https</w:t>
        </w:r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</w:rPr>
          <w:t>://</w:t>
        </w:r>
        <w:proofErr w:type="spellStart"/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US" w:eastAsia="ru-RU"/>
          </w:rPr>
          <w:t>necolas</w:t>
        </w:r>
        <w:proofErr w:type="spellEnd"/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</w:rPr>
          <w:t>.</w:t>
        </w:r>
        <w:proofErr w:type="spellStart"/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US" w:eastAsia="ru-RU"/>
          </w:rPr>
          <w:t>github</w:t>
        </w:r>
        <w:proofErr w:type="spellEnd"/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</w:rPr>
          <w:t>.</w:t>
        </w:r>
        <w:proofErr w:type="spellStart"/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US" w:eastAsia="ru-RU"/>
          </w:rPr>
          <w:t>io</w:t>
        </w:r>
        <w:proofErr w:type="spellEnd"/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</w:rPr>
          <w:t>/</w:t>
        </w:r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US" w:eastAsia="ru-RU"/>
          </w:rPr>
          <w:t>normalize</w:t>
        </w:r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</w:rPr>
          <w:t>.</w:t>
        </w:r>
        <w:proofErr w:type="spellStart"/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val="en-US" w:eastAsia="ru-RU"/>
          </w:rPr>
          <w:t>css</w:t>
        </w:r>
        <w:proofErr w:type="spellEnd"/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</w:rPr>
          <w:t>/</w:t>
        </w:r>
      </w:hyperlink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, нажать на кнопку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download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и на открывшейся странице с помощью правой кнопки мыши выбираем </w:t>
      </w:r>
      <w:proofErr w:type="gramStart"/>
      <w:r w:rsidRPr="009B6F3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Сохранить</w:t>
      </w:r>
      <w:proofErr w:type="gramEnd"/>
      <w:r w:rsidRPr="009B6F3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как</w:t>
      </w:r>
      <w:r w:rsidRPr="009B6F3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.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В папке загрузки должен сохраниться файл</w:t>
      </w:r>
      <w:r w:rsidRPr="009B6F3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 </w:t>
      </w:r>
      <w:r w:rsidRPr="009B6F3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normalize</w:t>
      </w:r>
      <w:r w:rsidRPr="009B6F3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.</w:t>
      </w:r>
      <w:proofErr w:type="spellStart"/>
      <w:r w:rsidRPr="009B6F37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css</w:t>
      </w:r>
      <w:proofErr w:type="spellEnd"/>
      <w:r w:rsid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 (</w:t>
      </w:r>
      <w:r w:rsidR="00D678E5" w:rsidRP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рисунок </w:t>
      </w:r>
      <w:r w:rsidR="00A1073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2</w:t>
      </w:r>
      <w:r w:rsid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)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. </w:t>
      </w:r>
    </w:p>
    <w:p w14:paraId="17D0E96D" w14:textId="77777777" w:rsidR="009B6F37" w:rsidRPr="00D678E5" w:rsidRDefault="009B6F37" w:rsidP="009B6F37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Этот</w:t>
      </w: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файл</w:t>
      </w: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добавляем</w:t>
      </w: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 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в</w:t>
      </w: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папку</w:t>
      </w: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styles</w:t>
      </w: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  </w:t>
      </w:r>
    </w:p>
    <w:p w14:paraId="4497A71B" w14:textId="77777777" w:rsidR="009B6F37" w:rsidRPr="00C22964" w:rsidRDefault="009B6F37" w:rsidP="009B6F3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Segoe UI" w:eastAsia="Times New Roman" w:hAnsi="Segoe UI" w:cs="Segoe UI"/>
          <w:noProof/>
          <w:kern w:val="0"/>
          <w:sz w:val="18"/>
          <w:szCs w:val="18"/>
          <w:lang w:eastAsia="ru-RU"/>
        </w:rPr>
        <w:drawing>
          <wp:inline distT="0" distB="0" distL="0" distR="0" wp14:anchorId="4380757C" wp14:editId="3227EDA4">
            <wp:extent cx="1752600" cy="891540"/>
            <wp:effectExtent l="0" t="0" r="0" b="3810"/>
            <wp:docPr id="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 </w:t>
      </w:r>
    </w:p>
    <w:p w14:paraId="08F28C9B" w14:textId="71E83C00" w:rsidR="009B6F37" w:rsidRPr="00C22964" w:rsidRDefault="009B6F37" w:rsidP="009B6F3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Рисунок</w:t>
      </w:r>
      <w:r w:rsidRPr="00C229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</w:t>
      </w:r>
      <w:r w:rsidR="00A10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2</w:t>
      </w:r>
      <w:r w:rsidRPr="00C229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-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файл</w:t>
      </w:r>
      <w:r w:rsidRPr="00D678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 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normalize</w:t>
      </w:r>
      <w:r w:rsidRPr="00C229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css</w:t>
      </w:r>
      <w:proofErr w:type="spellEnd"/>
      <w:r w:rsidRPr="00C229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в</w:t>
      </w:r>
      <w:r w:rsidRPr="00C229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папке</w:t>
      </w:r>
      <w:r w:rsidRPr="00C229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styles</w:t>
      </w:r>
      <w:r w:rsidRPr="00C229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.</w:t>
      </w: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 </w:t>
      </w:r>
    </w:p>
    <w:p w14:paraId="5C08C8F5" w14:textId="77777777" w:rsidR="009B6F37" w:rsidRPr="00C22964" w:rsidRDefault="009B6F37" w:rsidP="009B6F37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 </w:t>
      </w:r>
    </w:p>
    <w:p w14:paraId="5812571D" w14:textId="0217F3BF" w:rsidR="009B6F37" w:rsidRPr="00235218" w:rsidRDefault="009B6F37" w:rsidP="009B6F37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 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В файл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index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html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необходимо добавить строчку подключения через тег </w:t>
      </w:r>
      <w:r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link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по аналогии с подключением файла </w:t>
      </w:r>
      <w:proofErr w:type="gram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styles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( рисунок</w:t>
      </w:r>
      <w:proofErr w:type="gram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="00A1073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3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). </w:t>
      </w:r>
    </w:p>
    <w:p w14:paraId="52A4D3E4" w14:textId="27FBC8A8" w:rsidR="009B6F37" w:rsidRPr="00235218" w:rsidRDefault="00523E60" w:rsidP="009B6F37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4DAC7A" wp14:editId="531A1C0F">
            <wp:extent cx="5940425" cy="1026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F37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1861C24C" w14:textId="3A7211E5" w:rsidR="009B6F37" w:rsidRPr="00235218" w:rsidRDefault="009B6F37" w:rsidP="009B6F3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Рисунок </w:t>
      </w:r>
      <w:r w:rsidR="00A1073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3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-подключение файла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normalize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в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index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.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html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7967A9BC" w14:textId="77777777" w:rsidR="009B6F37" w:rsidRDefault="009B6F37" w:rsidP="009B6F37">
      <w:pPr>
        <w:pStyle w:val="2"/>
        <w:rPr>
          <w:rFonts w:eastAsia="Times New Roman"/>
          <w:kern w:val="0"/>
          <w:lang w:eastAsia="ru-RU"/>
        </w:rPr>
      </w:pPr>
    </w:p>
    <w:p w14:paraId="18E7801E" w14:textId="77777777" w:rsidR="009B6F37" w:rsidRPr="00965A4D" w:rsidRDefault="009B6F37" w:rsidP="00965A4D">
      <w:pPr>
        <w:pStyle w:val="2"/>
        <w:spacing w:before="0"/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</w:pPr>
      <w:r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2.Подключаем базовый файл style.css.</w:t>
      </w:r>
    </w:p>
    <w:p w14:paraId="042ACB41" w14:textId="77777777" w:rsidR="00235218" w:rsidRDefault="009B6F37" w:rsidP="0023521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С</w:t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оздаем файл в папке </w:t>
      </w:r>
      <w:r w:rsidR="00235218"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styles</w:t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, и сохраните его как </w:t>
      </w:r>
      <w:r w:rsidR="00235218"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styles.css</w:t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</w:p>
    <w:p w14:paraId="78C4339C" w14:textId="77777777" w:rsidR="00965A4D" w:rsidRPr="00235218" w:rsidRDefault="00965A4D" w:rsidP="00235218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</w:p>
    <w:p w14:paraId="19FCCDF4" w14:textId="40D7E8CF" w:rsidR="00235218" w:rsidRPr="00235218" w:rsidRDefault="00235218" w:rsidP="00235218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Для того, чтобы применять какие-то свойства стоит связать два файла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styles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с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index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.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html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 Для подключения внешнего CSS-файла используется тег &lt;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link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&gt; внутри тега &lt;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head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&gt; в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index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.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html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рисунок </w:t>
      </w:r>
      <w:r w:rsidR="00A1073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4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 </w:t>
      </w:r>
    </w:p>
    <w:p w14:paraId="1275BADF" w14:textId="552640F5" w:rsidR="00235218" w:rsidRPr="00235218" w:rsidRDefault="00DA1B78" w:rsidP="00235218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96EAC5" wp14:editId="33B95365">
            <wp:extent cx="5695950" cy="1276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498EBD73" w14:textId="1139DA70" w:rsidR="00235218" w:rsidRPr="00235218" w:rsidRDefault="00235218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Рисунок </w:t>
      </w:r>
      <w:r w:rsidR="005C72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4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-подключение файла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style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в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index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.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html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0406C6B6" w14:textId="77777777" w:rsidR="00235218" w:rsidRPr="00235218" w:rsidRDefault="00235218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1301F71B" w14:textId="77777777" w:rsidR="00235218" w:rsidRPr="00235218" w:rsidRDefault="00235218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4D71891F" w14:textId="3A9D2FC1" w:rsidR="00965A4D" w:rsidRPr="00965A4D" w:rsidRDefault="00965A4D" w:rsidP="00965A4D">
      <w:pPr>
        <w:pStyle w:val="1"/>
        <w:spacing w:before="0"/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</w:pPr>
      <w:r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 xml:space="preserve">3.Создаем несколько стилевых файлов и импортируем их в базовый (рисунок </w:t>
      </w:r>
      <w:r w:rsidR="005C7266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5</w:t>
      </w:r>
      <w:r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).</w:t>
      </w:r>
    </w:p>
    <w:p w14:paraId="17A63A96" w14:textId="59DAF567" w:rsidR="00235218" w:rsidRPr="00DA1B78" w:rsidRDefault="00235218" w:rsidP="00965A4D">
      <w:pPr>
        <w:pStyle w:val="1"/>
        <w:spacing w:before="0"/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</w:pPr>
      <w:r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 </w:t>
      </w:r>
      <w:r w:rsidR="00965A4D"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 xml:space="preserve">3.1. </w:t>
      </w:r>
      <w:r w:rsidR="00DA1B78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 xml:space="preserve">Создаем структуру файлов в папке </w:t>
      </w:r>
      <w:r w:rsidR="00DA1B78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val="en-US" w:eastAsia="ru-RU"/>
        </w:rPr>
        <w:t>style</w:t>
      </w:r>
      <w:r w:rsidR="00DA1B78" w:rsidRPr="00DA1B78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.</w:t>
      </w:r>
      <w:proofErr w:type="spellStart"/>
      <w:r w:rsidR="00DA1B78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val="en-US" w:eastAsia="ru-RU"/>
        </w:rPr>
        <w:t>css</w:t>
      </w:r>
      <w:proofErr w:type="spellEnd"/>
    </w:p>
    <w:p w14:paraId="5F225B8A" w14:textId="77777777" w:rsidR="00965A4D" w:rsidRPr="00235218" w:rsidRDefault="00965A4D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</w:p>
    <w:p w14:paraId="441EAF2C" w14:textId="77777777" w:rsidR="00235218" w:rsidRPr="00235218" w:rsidRDefault="00235218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Segoe UI" w:eastAsia="Times New Roman" w:hAnsi="Segoe UI" w:cs="Segoe UI"/>
          <w:noProof/>
          <w:kern w:val="0"/>
          <w:sz w:val="18"/>
          <w:szCs w:val="18"/>
          <w:lang w:eastAsia="ru-RU"/>
        </w:rPr>
        <w:lastRenderedPageBreak/>
        <w:drawing>
          <wp:inline distT="0" distB="0" distL="0" distR="0" wp14:anchorId="53CDE70A" wp14:editId="1D2540A7">
            <wp:extent cx="1653540" cy="2057400"/>
            <wp:effectExtent l="0" t="0" r="3810" b="0"/>
            <wp:docPr id="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6833165B" w14:textId="4D6B6950" w:rsidR="00235218" w:rsidRPr="00235218" w:rsidRDefault="00235218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Рисунок </w:t>
      </w:r>
      <w:r w:rsidR="005C72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5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– Структура файлов, которая должна получиться в задании 2.4 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0AED8611" w14:textId="77777777" w:rsidR="00235218" w:rsidRPr="00235218" w:rsidRDefault="00235218" w:rsidP="00235218">
      <w:pPr>
        <w:spacing w:after="0" w:line="240" w:lineRule="auto"/>
        <w:ind w:firstLine="555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Также кратко опишем назначение файлов: </w:t>
      </w:r>
    </w:p>
    <w:p w14:paraId="553CE7F5" w14:textId="77777777" w:rsidR="00235218" w:rsidRPr="00235218" w:rsidRDefault="00235218" w:rsidP="002E5CE2">
      <w:pPr>
        <w:numPr>
          <w:ilvl w:val="0"/>
          <w:numId w:val="1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Файл 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base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– основные стили и общие правил оформления, применяемые ко всем страницам сайта. </w:t>
      </w:r>
    </w:p>
    <w:p w14:paraId="1C9B7B2C" w14:textId="77777777" w:rsidR="00235218" w:rsidRPr="00235218" w:rsidRDefault="00235218" w:rsidP="002E5CE2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Файл 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fonts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  <w:r w:rsidR="00E040CB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–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подключения шрифтов </w:t>
      </w:r>
    </w:p>
    <w:p w14:paraId="13D1004F" w14:textId="77777777" w:rsidR="00235218" w:rsidRPr="00235218" w:rsidRDefault="00235218" w:rsidP="002E5CE2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Файл 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footer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– </w:t>
      </w:r>
      <w:proofErr w:type="gram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стили</w:t>
      </w:r>
      <w:proofErr w:type="gram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относящиеся к 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footer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(подвалу) </w:t>
      </w:r>
    </w:p>
    <w:p w14:paraId="54058873" w14:textId="77777777" w:rsidR="00235218" w:rsidRPr="00235218" w:rsidRDefault="00235218" w:rsidP="002E5CE2">
      <w:pPr>
        <w:numPr>
          <w:ilvl w:val="0"/>
          <w:numId w:val="1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Файл 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header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– </w:t>
      </w:r>
      <w:proofErr w:type="gram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стили</w:t>
      </w:r>
      <w:proofErr w:type="gram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относящиеся к 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header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 </w:t>
      </w:r>
    </w:p>
    <w:p w14:paraId="735094FE" w14:textId="77777777" w:rsidR="00235218" w:rsidRPr="00235218" w:rsidRDefault="00235218" w:rsidP="002E5CE2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Файл 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main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  <w:t xml:space="preserve"> - </w:t>
      </w:r>
      <w:proofErr w:type="gram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стили</w:t>
      </w:r>
      <w:proofErr w:type="gram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относящиеся к 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main</w:t>
      </w:r>
      <w:proofErr w:type="spellEnd"/>
      <w:r w:rsidRPr="00235218"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  <w:t>  </w:t>
      </w:r>
    </w:p>
    <w:p w14:paraId="7570BFB8" w14:textId="77777777" w:rsidR="00235218" w:rsidRPr="00235218" w:rsidRDefault="00235218" w:rsidP="002E5CE2">
      <w:pPr>
        <w:numPr>
          <w:ilvl w:val="0"/>
          <w:numId w:val="20"/>
        </w:numPr>
        <w:spacing w:after="0" w:line="240" w:lineRule="auto"/>
        <w:ind w:left="1080" w:firstLine="0"/>
        <w:textAlignment w:val="baseline"/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Файл 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typography</w:t>
      </w:r>
      <w:r w:rsidRPr="00235218"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Courier New" w:eastAsia="Times New Roman" w:hAnsi="Courier New" w:cs="Courier New"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Courier New" w:eastAsia="Times New Roman" w:hAnsi="Courier New" w:cs="Courier New"/>
          <w:kern w:val="0"/>
          <w:sz w:val="24"/>
          <w:szCs w:val="24"/>
          <w:lang w:eastAsia="ru-RU"/>
        </w:rPr>
        <w:t xml:space="preserve"> -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универсальные стили </w:t>
      </w:r>
    </w:p>
    <w:p w14:paraId="0177E1F8" w14:textId="77777777" w:rsidR="00235218" w:rsidRPr="00235218" w:rsidRDefault="00235218" w:rsidP="00235218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6F249EC3" w14:textId="77777777" w:rsidR="00235218" w:rsidRPr="00235218" w:rsidRDefault="00965A4D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3.2.</w:t>
      </w:r>
      <w:r w:rsidR="00235218"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Подключение </w:t>
      </w:r>
      <w:proofErr w:type="spellStart"/>
      <w:r w:rsidR="00235218"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css</w:t>
      </w:r>
      <w:proofErr w:type="spellEnd"/>
      <w:r w:rsidR="00235218"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файлов в файле style.css</w:t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6AEB9D78" w14:textId="3C72ADC0" w:rsidR="00235218" w:rsidRDefault="00235218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Подключаем файлы .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css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в файл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styles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css</w:t>
      </w:r>
      <w:proofErr w:type="spellEnd"/>
      <w:r w:rsidR="00965A4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c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помощью @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import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, как на примере рисунка 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6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 </w:t>
      </w:r>
    </w:p>
    <w:p w14:paraId="16CA5D7B" w14:textId="77777777" w:rsidR="00DA1B78" w:rsidRDefault="00DA1B78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</w:p>
    <w:p w14:paraId="6C70E4CA" w14:textId="77777777" w:rsidR="00DA1B78" w:rsidRDefault="00DA1B78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</w:p>
    <w:p w14:paraId="4206008F" w14:textId="77777777" w:rsidR="00DA1B78" w:rsidRPr="00235218" w:rsidRDefault="00DA1B78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</w:p>
    <w:p w14:paraId="6C04E8EC" w14:textId="5B54BC6C" w:rsidR="00235218" w:rsidRPr="00235218" w:rsidRDefault="00235218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tbl>
      <w:tblPr>
        <w:tblStyle w:val="a4"/>
        <w:tblW w:w="0" w:type="auto"/>
        <w:tblInd w:w="2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40"/>
      </w:tblGrid>
      <w:tr w:rsidR="00DA1B78" w14:paraId="0210EA4B" w14:textId="77777777" w:rsidTr="00DA1B78">
        <w:tc>
          <w:tcPr>
            <w:tcW w:w="9345" w:type="dxa"/>
          </w:tcPr>
          <w:p w14:paraId="5BC0A1DB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>/* Подключение шрифтов */</w:t>
            </w:r>
          </w:p>
          <w:p w14:paraId="080E2CD2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@</w:t>
            </w:r>
            <w:proofErr w:type="spellStart"/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import</w:t>
            </w:r>
            <w:proofErr w:type="spellEnd"/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 xml:space="preserve"> </w:t>
            </w:r>
            <w:r w:rsidRPr="00DA1B7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</w:rPr>
              <w:t>"fonts.css"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>;</w:t>
            </w:r>
          </w:p>
          <w:p w14:paraId="22DA3B19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>/* Подключение основных стилей */</w:t>
            </w:r>
          </w:p>
          <w:p w14:paraId="2919FA83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@</w:t>
            </w:r>
            <w:proofErr w:type="spellStart"/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import</w:t>
            </w:r>
            <w:proofErr w:type="spellEnd"/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 xml:space="preserve"> </w:t>
            </w:r>
            <w:r w:rsidRPr="00DA1B7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</w:rPr>
              <w:t>"base.css"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>;</w:t>
            </w:r>
          </w:p>
          <w:p w14:paraId="64AC318E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>/*Подключение универсальных стилей */</w:t>
            </w:r>
          </w:p>
          <w:p w14:paraId="3CF5F6BE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@</w:t>
            </w:r>
            <w:proofErr w:type="spellStart"/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import</w:t>
            </w:r>
            <w:proofErr w:type="spellEnd"/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 xml:space="preserve"> </w:t>
            </w:r>
            <w:r w:rsidRPr="00DA1B7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</w:rPr>
              <w:t>"typography.css"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>;</w:t>
            </w:r>
          </w:p>
          <w:p w14:paraId="4307AEEA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 xml:space="preserve">/* Подключение </w:t>
            </w:r>
            <w:proofErr w:type="gramStart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>стилей</w:t>
            </w:r>
            <w:proofErr w:type="gramEnd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 xml:space="preserve"> относящихся к </w:t>
            </w:r>
            <w:proofErr w:type="spellStart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>header</w:t>
            </w:r>
            <w:proofErr w:type="spellEnd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 xml:space="preserve"> */</w:t>
            </w:r>
          </w:p>
          <w:p w14:paraId="18CE2352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@</w:t>
            </w:r>
            <w:proofErr w:type="spellStart"/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import</w:t>
            </w:r>
            <w:proofErr w:type="spellEnd"/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 xml:space="preserve"> </w:t>
            </w:r>
            <w:r w:rsidRPr="00DA1B7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</w:rPr>
              <w:t>"header.css"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>;</w:t>
            </w:r>
          </w:p>
          <w:p w14:paraId="372DD23D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 xml:space="preserve">/* Подключение </w:t>
            </w:r>
            <w:proofErr w:type="gramStart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>стилей</w:t>
            </w:r>
            <w:proofErr w:type="gramEnd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 xml:space="preserve"> относящихся к </w:t>
            </w:r>
            <w:proofErr w:type="spellStart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>footer</w:t>
            </w:r>
            <w:proofErr w:type="spellEnd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 xml:space="preserve"> */</w:t>
            </w:r>
          </w:p>
          <w:p w14:paraId="73E732A4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@</w:t>
            </w:r>
            <w:proofErr w:type="spellStart"/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import</w:t>
            </w:r>
            <w:proofErr w:type="spellEnd"/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 xml:space="preserve"> </w:t>
            </w:r>
            <w:r w:rsidRPr="00DA1B7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</w:rPr>
              <w:t>"footer.css"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>;</w:t>
            </w:r>
          </w:p>
          <w:p w14:paraId="078EBE89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 xml:space="preserve">/* Подключение </w:t>
            </w:r>
            <w:proofErr w:type="gramStart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>стилей</w:t>
            </w:r>
            <w:proofErr w:type="gramEnd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 xml:space="preserve"> относящихся к </w:t>
            </w:r>
            <w:proofErr w:type="spellStart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>main</w:t>
            </w:r>
            <w:proofErr w:type="spellEnd"/>
            <w:r w:rsidRPr="00DA1B78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</w:rPr>
              <w:t xml:space="preserve"> */</w:t>
            </w:r>
          </w:p>
          <w:p w14:paraId="3F1E2226" w14:textId="7B504C6E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@</w:t>
            </w:r>
            <w:proofErr w:type="spellStart"/>
            <w:r w:rsidRPr="00DA1B78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</w:rPr>
              <w:t>import</w:t>
            </w:r>
            <w:proofErr w:type="spellEnd"/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 xml:space="preserve"> </w:t>
            </w:r>
            <w:r w:rsidRPr="00DA1B78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</w:rPr>
              <w:t>"main.css"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>;</w:t>
            </w:r>
          </w:p>
        </w:tc>
      </w:tr>
    </w:tbl>
    <w:p w14:paraId="40056621" w14:textId="77777777" w:rsidR="00DA1B78" w:rsidRDefault="00DA1B78" w:rsidP="00235218">
      <w:pPr>
        <w:spacing w:after="0" w:line="240" w:lineRule="auto"/>
        <w:ind w:left="2115" w:firstLine="705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</w:pPr>
    </w:p>
    <w:p w14:paraId="136887F8" w14:textId="1268C0D9" w:rsidR="00235218" w:rsidRPr="00D678E5" w:rsidRDefault="00235218" w:rsidP="00235218">
      <w:pPr>
        <w:spacing w:after="0" w:line="240" w:lineRule="auto"/>
        <w:ind w:left="2115" w:firstLine="705"/>
        <w:jc w:val="both"/>
        <w:textAlignment w:val="baseline"/>
        <w:rPr>
          <w:rFonts w:ascii="Segoe UI" w:eastAsia="Times New Roman" w:hAnsi="Segoe UI" w:cs="Segoe UI"/>
          <w:b/>
          <w:kern w:val="0"/>
          <w:sz w:val="18"/>
          <w:szCs w:val="18"/>
          <w:lang w:eastAsia="ru-RU"/>
        </w:rPr>
      </w:pPr>
      <w:r w:rsidRPr="00D678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Рисунок </w:t>
      </w:r>
      <w:r w:rsidR="005C72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6</w:t>
      </w:r>
      <w:r w:rsidRPr="00D678E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– подключение файлов </w:t>
      </w:r>
      <w:r w:rsidR="00D678E5"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в </w:t>
      </w:r>
      <w:r w:rsidR="00D678E5"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styles</w:t>
      </w:r>
      <w:r w:rsidR="00D678E5"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.</w:t>
      </w:r>
      <w:proofErr w:type="spellStart"/>
      <w:r w:rsidR="00D678E5"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css</w:t>
      </w:r>
      <w:proofErr w:type="spellEnd"/>
    </w:p>
    <w:p w14:paraId="2C34EDAB" w14:textId="77777777" w:rsidR="00235218" w:rsidRPr="00235218" w:rsidRDefault="00235218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058E71EC" w14:textId="77777777" w:rsidR="00235218" w:rsidRPr="00965A4D" w:rsidRDefault="00965A4D" w:rsidP="00965A4D">
      <w:pPr>
        <w:pStyle w:val="1"/>
        <w:spacing w:before="0"/>
        <w:ind w:firstLine="709"/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</w:pPr>
      <w:r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4</w:t>
      </w:r>
      <w:r w:rsidR="00235218"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. Подключение шрифтов</w:t>
      </w:r>
    </w:p>
    <w:p w14:paraId="44B51212" w14:textId="56DBEA57" w:rsidR="00235218" w:rsidRDefault="00235218" w:rsidP="00235218">
      <w:pPr>
        <w:spacing w:after="0" w:line="240" w:lineRule="auto"/>
        <w:ind w:firstLine="705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Шрифты в формате 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en-US" w:eastAsia="ru-RU"/>
        </w:rPr>
        <w:t>woff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ru-RU"/>
        </w:rPr>
        <w:t>2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можно скачать с сайта </w:t>
      </w:r>
      <w:hyperlink r:id="rId14" w:tgtFrame="_blank" w:history="1">
        <w:r w:rsidRPr="0023521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</w:rPr>
          <w:t>https://bestfonts.pro/</w:t>
        </w:r>
      </w:hyperlink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. Шрифты должны быть сохранены в папке </w:t>
      </w:r>
      <w:proofErr w:type="gramStart"/>
      <w:r w:rsidRPr="00965A4D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fonts</w:t>
      </w:r>
      <w:r w:rsidR="00965A4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(</w:t>
      </w:r>
      <w:proofErr w:type="gramEnd"/>
      <w:r w:rsidR="00965A4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рисунок 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7</w:t>
      </w:r>
      <w:r w:rsidR="00965A4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)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  </w:t>
      </w:r>
    </w:p>
    <w:p w14:paraId="7183243D" w14:textId="61BB00E7" w:rsidR="00965A4D" w:rsidRDefault="00D078BE" w:rsidP="00965A4D">
      <w:pPr>
        <w:spacing w:after="0" w:line="240" w:lineRule="auto"/>
        <w:ind w:firstLine="705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D078BE">
        <w:rPr>
          <w:rFonts w:ascii="Segoe UI" w:eastAsia="Times New Roman" w:hAnsi="Segoe UI" w:cs="Segoe UI"/>
          <w:noProof/>
          <w:kern w:val="0"/>
          <w:sz w:val="18"/>
          <w:szCs w:val="18"/>
          <w:lang w:eastAsia="ru-RU"/>
        </w:rPr>
        <w:lastRenderedPageBreak/>
        <w:drawing>
          <wp:inline distT="0" distB="0" distL="0" distR="0" wp14:anchorId="5E1E9667" wp14:editId="567CCA41">
            <wp:extent cx="2187130" cy="1234547"/>
            <wp:effectExtent l="0" t="0" r="3810" b="3810"/>
            <wp:docPr id="640760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60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20FC" w14:textId="72057CAB" w:rsidR="00965A4D" w:rsidRPr="00965A4D" w:rsidRDefault="005C7266" w:rsidP="00965A4D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Рисунок 7</w:t>
      </w:r>
      <w:r w:rsidR="00965A4D" w:rsidRPr="00965A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-Шрифты в папке </w:t>
      </w:r>
      <w:proofErr w:type="spellStart"/>
      <w:r w:rsidR="00965A4D" w:rsidRPr="00965A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fonts</w:t>
      </w:r>
      <w:proofErr w:type="spellEnd"/>
    </w:p>
    <w:p w14:paraId="058841E3" w14:textId="463831E3" w:rsidR="00235218" w:rsidRPr="009B6F37" w:rsidRDefault="00235218" w:rsidP="00235218">
      <w:pPr>
        <w:spacing w:after="0" w:line="240" w:lineRule="auto"/>
        <w:ind w:firstLine="705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В файле </w:t>
      </w:r>
      <w:r w:rsidRPr="00965A4D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fonts.css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прописываем шрифт</w:t>
      </w:r>
      <w:r w:rsidR="00965A4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,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который необходимо подключить. На рисунке 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8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указан пример подключения одного шрифта, если у вас их несколько, соответственно, таким же образом подключаем каждый шрифт. </w:t>
      </w:r>
    </w:p>
    <w:p w14:paraId="575448E0" w14:textId="77777777" w:rsidR="00CB59E8" w:rsidRPr="00CB59E8" w:rsidRDefault="00CB59E8" w:rsidP="00CB59E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</w:rPr>
      </w:pPr>
      <w:r w:rsidRPr="00CB59E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В примере указан какой шрифт </w:t>
      </w:r>
      <w:proofErr w:type="gramStart"/>
      <w:r w:rsidRPr="00CB59E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подключается(</w:t>
      </w:r>
      <w:proofErr w:type="spellStart"/>
      <w:proofErr w:type="gramEnd"/>
      <w:r w:rsidRPr="00CB59E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ru-RU"/>
        </w:rPr>
        <w:t>font-family</w:t>
      </w:r>
      <w:proofErr w:type="spellEnd"/>
      <w:r w:rsidRPr="00CB59E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</w:rPr>
        <w:t>:)</w:t>
      </w:r>
      <w:r w:rsidRPr="00CB59E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, с какой толщиной (</w:t>
      </w:r>
      <w:proofErr w:type="spellStart"/>
      <w:r w:rsidRPr="00CB59E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ru-RU"/>
        </w:rPr>
        <w:t>font-weight</w:t>
      </w:r>
      <w:proofErr w:type="spellEnd"/>
      <w:r w:rsidRPr="00CB59E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</w:rPr>
        <w:t>)</w:t>
      </w:r>
      <w:r w:rsidRPr="00CB59E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и путь к этому шрифту</w:t>
      </w:r>
      <w:r w:rsidR="0078637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(</w:t>
      </w:r>
      <w:proofErr w:type="spellStart"/>
      <w:r w:rsidR="0078637D" w:rsidRPr="0078637D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ru-RU"/>
        </w:rPr>
        <w:t>src</w:t>
      </w:r>
      <w:proofErr w:type="spellEnd"/>
      <w:r w:rsidR="0078637D" w:rsidRPr="0078637D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/>
        </w:rPr>
        <w:t xml:space="preserve">: </w:t>
      </w:r>
      <w:proofErr w:type="spellStart"/>
      <w:r w:rsidR="0078637D" w:rsidRPr="0078637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ru-RU"/>
        </w:rPr>
        <w:t>url</w:t>
      </w:r>
      <w:proofErr w:type="spellEnd"/>
      <w:r w:rsidR="0078637D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ru-RU"/>
        </w:rPr>
        <w:t>).</w:t>
      </w:r>
    </w:p>
    <w:p w14:paraId="577CA80B" w14:textId="1F66E99A" w:rsidR="00235218" w:rsidRDefault="00235218" w:rsidP="00235218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Segoe UI" w:eastAsia="Times New Roman" w:hAnsi="Segoe UI" w:cs="Segoe UI"/>
          <w:noProof/>
          <w:kern w:val="0"/>
          <w:sz w:val="18"/>
          <w:szCs w:val="18"/>
          <w:lang w:eastAsia="ru-RU"/>
        </w:rPr>
        <w:drawing>
          <wp:inline distT="0" distB="0" distL="0" distR="0" wp14:anchorId="0E03E0CD" wp14:editId="45D3C02F">
            <wp:extent cx="5295900" cy="1805940"/>
            <wp:effectExtent l="0" t="0" r="0" b="381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Рисунок </w:t>
      </w:r>
      <w:r w:rsidR="005C72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8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- пример подключения шрифта </w:t>
      </w:r>
      <w:proofErr w:type="spellStart"/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Gilroy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644792B3" w14:textId="05EB727D" w:rsidR="00F00C68" w:rsidRDefault="0078637D" w:rsidP="00F00C68">
      <w:pPr>
        <w:spacing w:after="0" w:line="240" w:lineRule="auto"/>
        <w:ind w:firstLine="705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Т</w:t>
      </w:r>
      <w:r w:rsidRPr="0078637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олщины в названии шрифтов</w:t>
      </w:r>
      <w:r w:rsidR="00965A4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(рисунок 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):</w:t>
      </w:r>
    </w:p>
    <w:p w14:paraId="28D3BBAA" w14:textId="77777777" w:rsidR="0078637D" w:rsidRDefault="0078637D" w:rsidP="00F00C68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br/>
      </w:r>
      <w:r w:rsidRPr="0078637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drawing>
          <wp:inline distT="0" distB="0" distL="0" distR="0" wp14:anchorId="6780AF40" wp14:editId="66FAA16A">
            <wp:extent cx="2029597" cy="2409825"/>
            <wp:effectExtent l="0" t="0" r="8890" b="0"/>
            <wp:docPr id="2086404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4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727" cy="24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2C0B" w14:textId="429D18B2" w:rsidR="0078637D" w:rsidRDefault="0078637D" w:rsidP="0078637D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Рисунок </w:t>
      </w:r>
      <w:r w:rsidR="005C72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9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толщина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шрифта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и название</w:t>
      </w:r>
    </w:p>
    <w:p w14:paraId="094D802F" w14:textId="77777777" w:rsidR="00633C5B" w:rsidRDefault="00633C5B" w:rsidP="0078637D">
      <w:pPr>
        <w:spacing w:after="0" w:line="240" w:lineRule="auto"/>
        <w:ind w:firstLine="705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</w:p>
    <w:p w14:paraId="7D3B4AE9" w14:textId="77777777" w:rsidR="00965A4D" w:rsidRPr="00965A4D" w:rsidRDefault="00965A4D" w:rsidP="00965A4D">
      <w:pPr>
        <w:pStyle w:val="1"/>
        <w:spacing w:before="0"/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</w:pPr>
      <w:r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 xml:space="preserve">5.Прописываем базовые стили, </w:t>
      </w:r>
      <w:proofErr w:type="spellStart"/>
      <w:r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типографику</w:t>
      </w:r>
      <w:proofErr w:type="spellEnd"/>
      <w:r w:rsidRPr="00965A4D">
        <w:rPr>
          <w:rFonts w:ascii="Times New Roman" w:eastAsia="Times New Roman" w:hAnsi="Times New Roman" w:cs="Times New Roman"/>
          <w:color w:val="auto"/>
          <w:kern w:val="0"/>
          <w:sz w:val="36"/>
          <w:szCs w:val="36"/>
          <w:lang w:eastAsia="ru-RU"/>
        </w:rPr>
        <w:t>, цвета, универсальные стили.</w:t>
      </w:r>
    </w:p>
    <w:p w14:paraId="66B5C38E" w14:textId="77777777" w:rsidR="00235218" w:rsidRPr="00965A4D" w:rsidRDefault="00965A4D" w:rsidP="00965A4D">
      <w:pPr>
        <w:pStyle w:val="1"/>
        <w:spacing w:before="0"/>
        <w:rPr>
          <w:rFonts w:ascii="Times New Roman" w:eastAsia="Times New Roman" w:hAnsi="Times New Roman" w:cs="Times New Roman"/>
          <w:b w:val="0"/>
          <w:bCs w:val="0"/>
          <w:color w:val="auto"/>
          <w:kern w:val="0"/>
          <w:sz w:val="24"/>
          <w:szCs w:val="24"/>
          <w:lang w:eastAsia="ru-RU"/>
        </w:rPr>
      </w:pPr>
      <w:r w:rsidRPr="00965A4D">
        <w:rPr>
          <w:rFonts w:ascii="Times New Roman" w:eastAsia="Times New Roman" w:hAnsi="Times New Roman" w:cs="Times New Roman"/>
          <w:color w:val="auto"/>
          <w:kern w:val="0"/>
          <w:sz w:val="32"/>
          <w:szCs w:val="36"/>
          <w:lang w:eastAsia="ru-RU"/>
        </w:rPr>
        <w:t>5.1.</w:t>
      </w:r>
      <w:r w:rsidR="00235218" w:rsidRPr="00965A4D">
        <w:rPr>
          <w:rFonts w:ascii="Times New Roman" w:eastAsia="Times New Roman" w:hAnsi="Times New Roman" w:cs="Times New Roman"/>
          <w:color w:val="auto"/>
          <w:kern w:val="0"/>
          <w:sz w:val="32"/>
          <w:szCs w:val="36"/>
          <w:lang w:eastAsia="ru-RU"/>
        </w:rPr>
        <w:t xml:space="preserve">Подключение </w:t>
      </w:r>
      <w:r w:rsidR="001C3345">
        <w:rPr>
          <w:rFonts w:ascii="Times New Roman" w:eastAsia="Times New Roman" w:hAnsi="Times New Roman" w:cs="Times New Roman"/>
          <w:color w:val="auto"/>
          <w:kern w:val="0"/>
          <w:sz w:val="32"/>
          <w:szCs w:val="36"/>
          <w:lang w:eastAsia="ru-RU"/>
        </w:rPr>
        <w:t xml:space="preserve">базовых </w:t>
      </w:r>
      <w:r w:rsidR="00235218" w:rsidRPr="00965A4D">
        <w:rPr>
          <w:rFonts w:ascii="Times New Roman" w:eastAsia="Times New Roman" w:hAnsi="Times New Roman" w:cs="Times New Roman"/>
          <w:color w:val="auto"/>
          <w:kern w:val="0"/>
          <w:sz w:val="32"/>
          <w:szCs w:val="36"/>
          <w:lang w:eastAsia="ru-RU"/>
        </w:rPr>
        <w:t>стилей</w:t>
      </w:r>
      <w:r w:rsidR="00235218" w:rsidRPr="00965A4D">
        <w:rPr>
          <w:rFonts w:ascii="Times New Roman" w:eastAsia="Times New Roman" w:hAnsi="Times New Roman" w:cs="Times New Roman"/>
          <w:b w:val="0"/>
          <w:bCs w:val="0"/>
          <w:color w:val="auto"/>
          <w:kern w:val="0"/>
          <w:sz w:val="24"/>
          <w:szCs w:val="24"/>
          <w:lang w:eastAsia="ru-RU"/>
        </w:rPr>
        <w:t> </w:t>
      </w:r>
    </w:p>
    <w:p w14:paraId="661C029D" w14:textId="77777777" w:rsidR="00965A4D" w:rsidRDefault="00235218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proofErr w:type="gram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В  файле</w:t>
      </w:r>
      <w:proofErr w:type="gram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Pr="002352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base.css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устанавливаются стили для всего документа (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html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) и самого тела страницы (</w:t>
      </w:r>
      <w:proofErr w:type="spell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body</w:t>
      </w:r>
      <w:proofErr w:type="spellEnd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). В файле прописываются основные стили для текста, изображения и фон страницы, чтобы интерфейс выглядел аккуратно и современно. </w:t>
      </w:r>
    </w:p>
    <w:p w14:paraId="5B9D2DAE" w14:textId="268CD2CB" w:rsidR="00965A4D" w:rsidRDefault="00965A4D" w:rsidP="00965A4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Откуда берем значения для страницы</w:t>
      </w:r>
      <w:r w:rsidR="001C334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?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="001C334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з </w:t>
      </w:r>
      <w:r w:rsidRPr="007E2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макета </w:t>
      </w:r>
      <w:proofErr w:type="spellStart"/>
      <w:r w:rsidRPr="007E2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фигма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пример рисунок 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10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. Выделяете текст на макете и смотрите значения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справа(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выделено красным).</w:t>
      </w:r>
    </w:p>
    <w:p w14:paraId="37EE5496" w14:textId="77777777" w:rsidR="00965A4D" w:rsidRDefault="00965A4D" w:rsidP="00965A4D">
      <w:pPr>
        <w:spacing w:after="0" w:line="240" w:lineRule="auto"/>
        <w:ind w:left="-1134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7E29C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lastRenderedPageBreak/>
        <w:drawing>
          <wp:inline distT="0" distB="0" distL="0" distR="0" wp14:anchorId="2221DF84" wp14:editId="128F964F">
            <wp:extent cx="6990480" cy="1796415"/>
            <wp:effectExtent l="0" t="0" r="127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66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0929" cy="18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D94E" w14:textId="5E32EE4C" w:rsidR="00965A4D" w:rsidRDefault="00965A4D" w:rsidP="00965A4D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</w:pPr>
      <w:r w:rsidRPr="007E2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Рисунок </w:t>
      </w:r>
      <w:r w:rsidR="00B73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9</w:t>
      </w:r>
      <w:r w:rsidRPr="007E2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- свойства для текста из макета </w:t>
      </w:r>
      <w:proofErr w:type="spellStart"/>
      <w:r w:rsidRPr="007E2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фигма</w:t>
      </w:r>
      <w:proofErr w:type="spellEnd"/>
    </w:p>
    <w:p w14:paraId="2A89D613" w14:textId="77777777" w:rsidR="00B73023" w:rsidRDefault="00B73023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ru-RU"/>
        </w:rPr>
      </w:pPr>
    </w:p>
    <w:p w14:paraId="62ECCBE0" w14:textId="04E65446" w:rsidR="00B73023" w:rsidRPr="00B73023" w:rsidRDefault="00B73023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ru-RU"/>
        </w:rPr>
      </w:pPr>
      <w:r w:rsidRPr="00B73023"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ru-RU"/>
        </w:rPr>
        <w:t xml:space="preserve">Если нет макета </w:t>
      </w:r>
      <w:proofErr w:type="spellStart"/>
      <w:r w:rsidRPr="00B73023"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ru-RU"/>
        </w:rPr>
        <w:t>фигма</w:t>
      </w:r>
      <w:proofErr w:type="spellEnd"/>
      <w:r w:rsidRPr="00B73023"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ru-RU"/>
        </w:rPr>
        <w:t xml:space="preserve">, значит </w:t>
      </w:r>
      <w:r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ru-RU"/>
        </w:rPr>
        <w:t xml:space="preserve">значения </w:t>
      </w:r>
      <w:r w:rsidRPr="00B73023"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ru-RU"/>
        </w:rPr>
        <w:t>подбираете сами.</w:t>
      </w:r>
    </w:p>
    <w:p w14:paraId="3450FB2A" w14:textId="77777777" w:rsidR="008D1331" w:rsidRDefault="008D1331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</w:p>
    <w:p w14:paraId="3FB064DF" w14:textId="4EDF88BC" w:rsidR="00235218" w:rsidRPr="00D678E5" w:rsidRDefault="00F00C68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Пример заполнения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base</w:t>
      </w:r>
      <w:r w:rsidRPr="009B6F3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css</w:t>
      </w:r>
      <w:proofErr w:type="spellEnd"/>
      <w:r w:rsid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рисунок 1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1</w:t>
      </w:r>
      <w:r w:rsid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</w:p>
    <w:p w14:paraId="6D1A8930" w14:textId="7C6B0A86" w:rsidR="00F00C68" w:rsidRDefault="00B73023" w:rsidP="00F00C6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519304" wp14:editId="531046C9">
            <wp:extent cx="4248150" cy="4511758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7058" cy="45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C68" w:rsidRPr="00F00C68">
        <w:rPr>
          <w:rFonts w:ascii="Segoe UI" w:eastAsia="Times New Roman" w:hAnsi="Segoe UI" w:cs="Segoe UI"/>
          <w:kern w:val="0"/>
          <w:sz w:val="18"/>
          <w:szCs w:val="18"/>
          <w:lang w:eastAsia="ru-RU"/>
        </w:rPr>
        <w:br/>
      </w:r>
      <w:r w:rsidR="00F00C68"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Рисунок </w:t>
      </w:r>
      <w:r w:rsid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1</w:t>
      </w:r>
      <w:r w:rsid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1</w:t>
      </w:r>
      <w:r w:rsidR="00F00C68"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 -пример кода файла </w:t>
      </w:r>
      <w:r w:rsidR="00F00C68"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base</w:t>
      </w:r>
      <w:r w:rsidR="00F00C68"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.</w:t>
      </w:r>
      <w:proofErr w:type="spellStart"/>
      <w:r w:rsidR="00F00C68" w:rsidRPr="00D678E5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css</w:t>
      </w:r>
      <w:proofErr w:type="spellEnd"/>
    </w:p>
    <w:p w14:paraId="2E0DEFE6" w14:textId="77777777" w:rsidR="00A37DBA" w:rsidRPr="00D678E5" w:rsidRDefault="00A37DBA" w:rsidP="007E29C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Разберем пример</w:t>
      </w:r>
      <w:r w:rsidR="00D678E5" w:rsidRPr="00D678E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 xml:space="preserve"> </w:t>
      </w:r>
      <w:r w:rsidR="007E29C3" w:rsidRPr="00D678E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кода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A37DBA" w14:paraId="025824B0" w14:textId="77777777" w:rsidTr="00A37DBA">
        <w:tc>
          <w:tcPr>
            <w:tcW w:w="2972" w:type="dxa"/>
          </w:tcPr>
          <w:p w14:paraId="75DD1AA3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DA1B78">
              <w:rPr>
                <w:rFonts w:ascii="Consolas" w:eastAsia="Times New Roman" w:hAnsi="Consolas" w:cs="Times New Roman"/>
                <w:color w:val="800000"/>
                <w:kern w:val="0"/>
                <w:sz w:val="21"/>
                <w:szCs w:val="21"/>
                <w:lang w:val="en-US" w:eastAsia="ru-RU"/>
              </w:rPr>
              <w:t>*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,</w:t>
            </w:r>
          </w:p>
          <w:p w14:paraId="3E53C7AA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DA1B78">
              <w:rPr>
                <w:rFonts w:ascii="Consolas" w:eastAsia="Times New Roman" w:hAnsi="Consolas" w:cs="Times New Roman"/>
                <w:color w:val="800000"/>
                <w:kern w:val="0"/>
                <w:sz w:val="21"/>
                <w:szCs w:val="21"/>
                <w:lang w:val="en-US" w:eastAsia="ru-RU"/>
              </w:rPr>
              <w:t>::before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,</w:t>
            </w:r>
          </w:p>
          <w:p w14:paraId="2F1FA6B1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DA1B78">
              <w:rPr>
                <w:rFonts w:ascii="Consolas" w:eastAsia="Times New Roman" w:hAnsi="Consolas" w:cs="Times New Roman"/>
                <w:color w:val="800000"/>
                <w:kern w:val="0"/>
                <w:sz w:val="21"/>
                <w:szCs w:val="21"/>
                <w:lang w:val="en-US" w:eastAsia="ru-RU"/>
              </w:rPr>
              <w:t>::after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 {</w:t>
            </w:r>
          </w:p>
          <w:p w14:paraId="6C4A9749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DA1B78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box-sizing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DA1B78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val="en-US" w:eastAsia="ru-RU"/>
              </w:rPr>
              <w:t>border-box</w:t>
            </w: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049AB433" w14:textId="77777777" w:rsidR="00DA1B78" w:rsidRPr="00DA1B78" w:rsidRDefault="00DA1B78" w:rsidP="00DA1B7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DA1B78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>}</w:t>
            </w:r>
          </w:p>
          <w:p w14:paraId="59E41344" w14:textId="77777777" w:rsidR="00A37DBA" w:rsidRDefault="00A37DBA" w:rsidP="00F00C68">
            <w:pPr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ru-RU"/>
              </w:rPr>
            </w:pPr>
          </w:p>
        </w:tc>
        <w:tc>
          <w:tcPr>
            <w:tcW w:w="6373" w:type="dxa"/>
          </w:tcPr>
          <w:p w14:paraId="1DC3F9F0" w14:textId="77777777" w:rsidR="00A37DBA" w:rsidRPr="001C3345" w:rsidRDefault="001C3345" w:rsidP="001C3345">
            <w:pPr>
              <w:textAlignment w:val="baseline"/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ru-RU"/>
              </w:rPr>
            </w:pPr>
            <w:r w:rsidRPr="001C334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Эта строка устанавливает правило для всех элементов на странице. Это значит, что ширина и высота элемента будут рассчитываться с учётом границ (</w:t>
            </w:r>
            <w:proofErr w:type="spellStart"/>
            <w:r w:rsidRPr="001C334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border</w:t>
            </w:r>
            <w:proofErr w:type="spellEnd"/>
            <w:r w:rsidRPr="001C334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) и отступов (</w:t>
            </w:r>
            <w:proofErr w:type="spellStart"/>
            <w:r w:rsidRPr="001C334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padding</w:t>
            </w:r>
            <w:proofErr w:type="spellEnd"/>
            <w:r w:rsidRPr="001C334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). То есть, если вы задаете ширину 100 пикселей, это будет окончательная ширина, а не ширина без учёта границ и отступов</w:t>
            </w:r>
          </w:p>
        </w:tc>
      </w:tr>
    </w:tbl>
    <w:p w14:paraId="0A8425C5" w14:textId="77777777" w:rsidR="00D678E5" w:rsidRPr="00C22964" w:rsidRDefault="00D678E5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</w:p>
    <w:p w14:paraId="0AA9A208" w14:textId="77777777" w:rsidR="00235218" w:rsidRDefault="00235218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lastRenderedPageBreak/>
        <w:t> </w:t>
      </w:r>
      <w:r w:rsidR="00A37DB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Дальше идет применения стилей для всего документа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43"/>
        <w:gridCol w:w="6402"/>
      </w:tblGrid>
      <w:tr w:rsidR="00A37DBA" w14:paraId="7DAB416E" w14:textId="77777777" w:rsidTr="00D678E5">
        <w:tc>
          <w:tcPr>
            <w:tcW w:w="2943" w:type="dxa"/>
          </w:tcPr>
          <w:p w14:paraId="28B9BE80" w14:textId="77777777" w:rsidR="00A37DBA" w:rsidRPr="00A37DBA" w:rsidRDefault="00A37DBA" w:rsidP="00A37DB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r w:rsidRPr="00A37DBA">
              <w:rPr>
                <w:rFonts w:ascii="Consolas" w:eastAsia="Times New Roman" w:hAnsi="Consolas" w:cs="Times New Roman"/>
                <w:color w:val="800000"/>
                <w:kern w:val="0"/>
                <w:sz w:val="21"/>
                <w:szCs w:val="21"/>
                <w:lang w:val="en-US" w:eastAsia="ru-RU"/>
              </w:rPr>
              <w:t>html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,</w:t>
            </w:r>
          </w:p>
          <w:p w14:paraId="78CE0885" w14:textId="77777777" w:rsidR="00A37DBA" w:rsidRPr="00A37DBA" w:rsidRDefault="00A37DBA" w:rsidP="00A37DB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r w:rsidRPr="00A37DBA">
              <w:rPr>
                <w:rFonts w:ascii="Consolas" w:eastAsia="Times New Roman" w:hAnsi="Consolas" w:cs="Times New Roman"/>
                <w:color w:val="800000"/>
                <w:kern w:val="0"/>
                <w:sz w:val="21"/>
                <w:szCs w:val="21"/>
                <w:lang w:val="en-US" w:eastAsia="ru-RU"/>
              </w:rPr>
              <w:t>body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 {</w:t>
            </w:r>
          </w:p>
          <w:p w14:paraId="1329CF54" w14:textId="77777777" w:rsidR="00A37DBA" w:rsidRPr="00A37DBA" w:rsidRDefault="00A37DBA" w:rsidP="00A37DB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A37DBA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font-family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A37DB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A37DB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</w:rPr>
              <w:t>Gilroy'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,</w:t>
            </w:r>
            <w:r w:rsidRPr="00A37DBA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val="en-US" w:eastAsia="ru-RU"/>
              </w:rPr>
              <w:t>Arial</w:t>
            </w:r>
            <w:proofErr w:type="spellEnd"/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, </w:t>
            </w:r>
            <w:r w:rsidRPr="00A37DBA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val="en-US" w:eastAsia="ru-RU"/>
              </w:rPr>
              <w:t>sans-serif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46038A7A" w14:textId="77777777" w:rsidR="00A37DBA" w:rsidRPr="00A37DBA" w:rsidRDefault="00A37DBA" w:rsidP="00A37DB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A37DBA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font-size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A37DB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</w:rPr>
              <w:t>20px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10E456AB" w14:textId="77777777" w:rsidR="00A37DBA" w:rsidRPr="00A37DBA" w:rsidRDefault="00A37DBA" w:rsidP="00A37DB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A37DBA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line-height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A37DB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</w:rPr>
              <w:t>28px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22DDAAA0" w14:textId="77777777" w:rsidR="00A37DBA" w:rsidRPr="00A37DBA" w:rsidRDefault="00A37DBA" w:rsidP="00A37DB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A37DBA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color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A37DBA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val="en-US" w:eastAsia="ru-RU"/>
              </w:rPr>
              <w:t>black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2CE7810F" w14:textId="77777777" w:rsidR="00A37DBA" w:rsidRPr="00A37DBA" w:rsidRDefault="00A37DBA" w:rsidP="00A37DB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</w:p>
          <w:p w14:paraId="484EFA7C" w14:textId="77777777" w:rsidR="00A37DBA" w:rsidRPr="00A37DBA" w:rsidRDefault="00A37DBA" w:rsidP="00A37DB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A37DBA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overflow-x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A37DBA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val="en-US" w:eastAsia="ru-RU"/>
              </w:rPr>
              <w:t>hidden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18EC3F51" w14:textId="77777777" w:rsidR="00A37DBA" w:rsidRPr="00A37DBA" w:rsidRDefault="00A37DBA" w:rsidP="00A37DB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</w:rPr>
            </w:pP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   </w:t>
            </w:r>
            <w:r w:rsidRPr="00A37DB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</w:rPr>
              <w:t>}</w:t>
            </w:r>
          </w:p>
          <w:p w14:paraId="3A45B8DA" w14:textId="77777777" w:rsidR="00A37DBA" w:rsidRDefault="00A37DBA" w:rsidP="00235218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</w:p>
        </w:tc>
        <w:tc>
          <w:tcPr>
            <w:tcW w:w="6402" w:type="dxa"/>
          </w:tcPr>
          <w:p w14:paraId="1FD16667" w14:textId="795934DE" w:rsidR="00675EEC" w:rsidRPr="00235218" w:rsidRDefault="00675EEC" w:rsidP="00675EEC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gram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</w:rPr>
              <w:t>font-family</w:t>
            </w:r>
            <w:proofErr w:type="gram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</w:rPr>
              <w:t>:</w:t>
            </w:r>
            <w:r w:rsidRPr="00B73023"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4"/>
                <w:szCs w:val="24"/>
                <w:lang w:val="en-US" w:eastAsia="ru-RU"/>
              </w:rPr>
              <w:t xml:space="preserve"> 'Gilroy'</w:t>
            </w:r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</w:rPr>
              <w:t>, 'Arial', sans-serif;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</w:rPr>
              <w:t xml:space="preserve"> — 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шрифт</w:t>
            </w:r>
            <w:r w:rsidR="00DA1B78" w:rsidRPr="00DA1B7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</w:rPr>
              <w:t xml:space="preserve"> 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для</w:t>
            </w:r>
            <w:r w:rsidR="00DA1B78" w:rsidRPr="00DA1B7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</w:rPr>
              <w:t xml:space="preserve"> 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текста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</w:rPr>
              <w:t xml:space="preserve">. 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Если шрифт</w:t>
            </w:r>
            <w:r w:rsidR="00B73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</w:t>
            </w:r>
            <w:r w:rsidR="00B73023" w:rsidRPr="008D1331"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4"/>
                <w:szCs w:val="24"/>
                <w:lang w:val="en-US" w:eastAsia="ru-RU"/>
              </w:rPr>
              <w:t>Gilroy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(</w:t>
            </w:r>
            <w:r w:rsidR="00B73023" w:rsidRPr="00B73023">
              <w:rPr>
                <w:rFonts w:ascii="Times New Roman" w:eastAsia="Times New Roman" w:hAnsi="Times New Roman" w:cs="Times New Roman"/>
                <w:b/>
                <w:bCs/>
                <w:color w:val="FF0000"/>
                <w:kern w:val="0"/>
                <w:sz w:val="24"/>
                <w:szCs w:val="24"/>
                <w:lang w:eastAsia="ru-RU"/>
              </w:rPr>
              <w:t>тут ваш шрифт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)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недоступен, будет использован </w:t>
            </w:r>
            <w:proofErr w:type="spellStart"/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Arial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, а если и его нет, то любой шрифт без засечек. </w:t>
            </w:r>
          </w:p>
          <w:p w14:paraId="3F5243C7" w14:textId="45D23C70" w:rsidR="00675EEC" w:rsidRPr="00235218" w:rsidRDefault="00675EEC" w:rsidP="00675EEC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font-size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: 20</w:t>
            </w:r>
            <w:proofErr w:type="gram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px;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softHyphen/>
            </w:r>
            <w:proofErr w:type="gramEnd"/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–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размер шрифта устанавливается на 20 пикселей. </w:t>
            </w:r>
          </w:p>
          <w:p w14:paraId="51FEF246" w14:textId="0D252D02" w:rsidR="00675EEC" w:rsidRPr="00235218" w:rsidRDefault="00675EEC" w:rsidP="00675EEC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line-height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: 28</w:t>
            </w:r>
            <w:proofErr w:type="gram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px;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 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–</w:t>
            </w:r>
            <w:proofErr w:type="gramEnd"/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высота строки (расстояние между строками) устанавливается на 28 пикселей. </w:t>
            </w:r>
          </w:p>
          <w:p w14:paraId="3CA13E1F" w14:textId="372F4FAF" w:rsidR="00675EEC" w:rsidRPr="00235218" w:rsidRDefault="00675EEC" w:rsidP="00675EEC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color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black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;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–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цвет текста задаётся с помощью шестнадцатеричного кода или словами. </w:t>
            </w:r>
          </w:p>
          <w:p w14:paraId="10D90B2C" w14:textId="6B5AEBF6" w:rsidR="00675EEC" w:rsidRPr="00235218" w:rsidRDefault="00675EEC" w:rsidP="00675EEC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675EE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overflow</w:t>
            </w:r>
            <w:proofErr w:type="spellEnd"/>
            <w:r w:rsidRPr="00675EE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-x: </w:t>
            </w:r>
            <w:proofErr w:type="spellStart"/>
            <w:proofErr w:type="gramStart"/>
            <w:r w:rsidRPr="00675EE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hidden</w:t>
            </w:r>
            <w:proofErr w:type="spellEnd"/>
            <w:r w:rsidRPr="00675EE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; 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–</w:t>
            </w:r>
            <w:proofErr w:type="gramEnd"/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это правило скрывает горизонтальную прокрутку. Если содержимое страницы больше ширины окна браузера, то вместо горизонтальной прокрутки его обрежут. </w:t>
            </w:r>
          </w:p>
          <w:p w14:paraId="718E5DA4" w14:textId="77777777" w:rsidR="00A37DBA" w:rsidRDefault="00A37DBA" w:rsidP="00235218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</w:p>
        </w:tc>
      </w:tr>
    </w:tbl>
    <w:p w14:paraId="2DFA05AF" w14:textId="77777777" w:rsidR="007E29C3" w:rsidRDefault="007E29C3" w:rsidP="007E29C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</w:pPr>
    </w:p>
    <w:p w14:paraId="6BB8D3A1" w14:textId="77777777" w:rsidR="00675EEC" w:rsidRPr="001C3345" w:rsidRDefault="007E29C3" w:rsidP="0023521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</w:pPr>
      <w:r w:rsidRPr="001C3345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 xml:space="preserve">Для стилизации всех изображений </w:t>
      </w:r>
      <w:r w:rsidRPr="00B73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(&lt;</w:t>
      </w:r>
      <w:proofErr w:type="spellStart"/>
      <w:r w:rsidRPr="00B73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img</w:t>
      </w:r>
      <w:proofErr w:type="spellEnd"/>
      <w:r w:rsidRPr="00B73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&gt;)</w:t>
      </w:r>
      <w:r w:rsidR="001C3345" w:rsidRPr="001C3345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 xml:space="preserve"> пишем:</w:t>
      </w:r>
    </w:p>
    <w:tbl>
      <w:tblPr>
        <w:tblStyle w:val="a4"/>
        <w:tblpPr w:leftFromText="180" w:rightFromText="180" w:vertAnchor="text" w:tblpY="60"/>
        <w:tblW w:w="0" w:type="auto"/>
        <w:tblLook w:val="04A0" w:firstRow="1" w:lastRow="0" w:firstColumn="1" w:lastColumn="0" w:noHBand="0" w:noVBand="1"/>
      </w:tblPr>
      <w:tblGrid>
        <w:gridCol w:w="2802"/>
        <w:gridCol w:w="6543"/>
      </w:tblGrid>
      <w:tr w:rsidR="007E29C3" w14:paraId="55058288" w14:textId="77777777" w:rsidTr="00D678E5">
        <w:tc>
          <w:tcPr>
            <w:tcW w:w="2802" w:type="dxa"/>
          </w:tcPr>
          <w:p w14:paraId="2C9BA526" w14:textId="77777777" w:rsidR="007E29C3" w:rsidRPr="007E29C3" w:rsidRDefault="007E29C3" w:rsidP="007E29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proofErr w:type="spellStart"/>
            <w:r w:rsidRPr="007E29C3">
              <w:rPr>
                <w:rFonts w:ascii="Consolas" w:eastAsia="Times New Roman" w:hAnsi="Consolas" w:cs="Times New Roman"/>
                <w:color w:val="800000"/>
                <w:kern w:val="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 {</w:t>
            </w:r>
          </w:p>
          <w:p w14:paraId="6A1B7EBD" w14:textId="77777777" w:rsidR="007E29C3" w:rsidRPr="007E29C3" w:rsidRDefault="007E29C3" w:rsidP="007E29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       </w:t>
            </w:r>
            <w:r w:rsidRPr="007E29C3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display</w:t>
            </w:r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7E29C3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val="en-US" w:eastAsia="ru-RU"/>
              </w:rPr>
              <w:t>block</w:t>
            </w:r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3BDA13FE" w14:textId="77777777" w:rsidR="007E29C3" w:rsidRPr="007E29C3" w:rsidRDefault="007E29C3" w:rsidP="007E29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</w:pPr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       </w:t>
            </w:r>
            <w:r w:rsidRPr="007E29C3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max-width</w:t>
            </w:r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7E29C3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</w:rPr>
              <w:t>100%</w:t>
            </w:r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383DD05D" w14:textId="77777777" w:rsidR="007E29C3" w:rsidRPr="007E29C3" w:rsidRDefault="007E29C3" w:rsidP="007E29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</w:rPr>
            </w:pPr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</w:rPr>
              <w:t>       </w:t>
            </w:r>
            <w:proofErr w:type="spellStart"/>
            <w:r w:rsidRPr="007E29C3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eastAsia="ru-RU"/>
              </w:rPr>
              <w:t>height</w:t>
            </w:r>
            <w:proofErr w:type="spellEnd"/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7E29C3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eastAsia="ru-RU"/>
              </w:rPr>
              <w:t>auto</w:t>
            </w:r>
            <w:proofErr w:type="spellEnd"/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</w:rPr>
              <w:t>;</w:t>
            </w:r>
          </w:p>
          <w:p w14:paraId="366F5880" w14:textId="77777777" w:rsidR="007E29C3" w:rsidRPr="007E29C3" w:rsidRDefault="007E29C3" w:rsidP="007E29C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</w:rPr>
            </w:pPr>
            <w:r w:rsidRPr="007E29C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</w:rPr>
              <w:t>}</w:t>
            </w:r>
          </w:p>
          <w:p w14:paraId="68A302BC" w14:textId="77777777" w:rsidR="007E29C3" w:rsidRDefault="007E29C3" w:rsidP="007E29C3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</w:pPr>
          </w:p>
        </w:tc>
        <w:tc>
          <w:tcPr>
            <w:tcW w:w="6543" w:type="dxa"/>
          </w:tcPr>
          <w:p w14:paraId="50ACD723" w14:textId="58E90D96" w:rsidR="007E29C3" w:rsidRPr="007E29C3" w:rsidRDefault="007E29C3" w:rsidP="0064626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7E29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display</w:t>
            </w:r>
            <w:proofErr w:type="spellEnd"/>
            <w:r w:rsidRPr="007E29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7E29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block</w:t>
            </w:r>
            <w:proofErr w:type="spellEnd"/>
            <w:r w:rsidRPr="007E29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;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–</w:t>
            </w:r>
            <w:r w:rsidR="0064626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у</w:t>
            </w:r>
            <w:r w:rsidRPr="007E29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станавливает элемент изображения как блочный элемент. </w:t>
            </w:r>
          </w:p>
          <w:p w14:paraId="11C648B0" w14:textId="670EED4D" w:rsidR="007E29C3" w:rsidRDefault="007E29C3" w:rsidP="0064626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</w:pPr>
            <w:proofErr w:type="spellStart"/>
            <w:r w:rsidRPr="007E29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max-width</w:t>
            </w:r>
            <w:proofErr w:type="spellEnd"/>
            <w:r w:rsidRPr="007E29C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: 100%</w:t>
            </w:r>
            <w:r w:rsidR="0064626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;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–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</w:t>
            </w:r>
            <w:r w:rsidR="0064626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о</w:t>
            </w:r>
            <w:r w:rsidRPr="007E29C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граничивает максимальную ширину изображения до 100%</w:t>
            </w:r>
            <w:r w:rsidRPr="0064626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 от ширины его родительского контейнера</w:t>
            </w:r>
          </w:p>
          <w:p w14:paraId="7EDF3BC9" w14:textId="73E6576C" w:rsidR="007E29C3" w:rsidRDefault="00646267" w:rsidP="00646267">
            <w:pPr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</w:pPr>
            <w:proofErr w:type="spellStart"/>
            <w:r w:rsidRPr="0064626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height</w:t>
            </w:r>
            <w:proofErr w:type="spellEnd"/>
            <w:r w:rsidRPr="0064626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64626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auto</w:t>
            </w:r>
            <w:proofErr w:type="spellEnd"/>
            <w:r w:rsidRPr="0064626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;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–</w:t>
            </w:r>
            <w:r w:rsidR="00B73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</w:t>
            </w:r>
            <w:r w:rsidRPr="0064626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устанавливает высоту изображения автоматически, сохраняя его пропорции.</w:t>
            </w:r>
          </w:p>
        </w:tc>
      </w:tr>
    </w:tbl>
    <w:p w14:paraId="4F6D86A1" w14:textId="531134EF" w:rsidR="00633C5B" w:rsidRDefault="00633C5B" w:rsidP="00D678E5">
      <w:pPr>
        <w:spacing w:after="0" w:line="240" w:lineRule="auto"/>
        <w:ind w:firstLine="705"/>
        <w:textAlignment w:val="baseline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</w:pPr>
      <w:r w:rsidRPr="00C2296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>В результате файл выглядит следующим образом</w:t>
      </w:r>
      <w:r w:rsidR="00D678E5" w:rsidRPr="00C2296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 xml:space="preserve"> рисунок</w:t>
      </w:r>
      <w:r w:rsidR="00C22964" w:rsidRPr="00C2296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 xml:space="preserve"> 1</w:t>
      </w:r>
      <w:r w:rsidR="005C7266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>3</w:t>
      </w:r>
      <w:r w:rsidR="00C22964" w:rsidRPr="00C2296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5"/>
        <w:gridCol w:w="4770"/>
      </w:tblGrid>
      <w:tr w:rsidR="008A7274" w14:paraId="7B1D6137" w14:textId="77777777" w:rsidTr="008A7274">
        <w:tc>
          <w:tcPr>
            <w:tcW w:w="4672" w:type="dxa"/>
          </w:tcPr>
          <w:p w14:paraId="3100A468" w14:textId="2429B61B" w:rsidR="00B73023" w:rsidRDefault="00B73023" w:rsidP="00D678E5">
            <w:pPr>
              <w:textAlignment w:val="baseline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noProof/>
                <w:kern w:val="0"/>
                <w:sz w:val="24"/>
                <w:szCs w:val="24"/>
                <w:lang w:eastAsia="ru-RU"/>
              </w:rPr>
              <w:drawing>
                <wp:inline distT="0" distB="0" distL="0" distR="0" wp14:anchorId="6F3BFF39" wp14:editId="7EACDF59">
                  <wp:extent cx="2924036" cy="40767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30" cy="4106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0B000DA" w14:textId="59F4DA20" w:rsidR="00B73023" w:rsidRDefault="008A7274" w:rsidP="00D678E5">
            <w:pPr>
              <w:textAlignment w:val="baseline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60F43D" wp14:editId="4E79BE2C">
                  <wp:extent cx="3041827" cy="4086225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107" cy="413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274" w14:paraId="3957C7F0" w14:textId="77777777" w:rsidTr="008A7274">
        <w:tc>
          <w:tcPr>
            <w:tcW w:w="4672" w:type="dxa"/>
          </w:tcPr>
          <w:p w14:paraId="312779C3" w14:textId="6E1B143C" w:rsidR="00B73023" w:rsidRPr="008A7274" w:rsidRDefault="005C7266" w:rsidP="008A727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Рисунок 12</w:t>
            </w:r>
            <w:r w:rsidR="00B73023"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 xml:space="preserve"> </w:t>
            </w:r>
            <w:r w:rsidR="008A7274"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–с</w:t>
            </w:r>
            <w:r w:rsid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траница</w:t>
            </w:r>
            <w:r w:rsidR="008A7274"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 xml:space="preserve"> </w:t>
            </w:r>
            <w:r w:rsidR="00B73023"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без подключения шрифта</w:t>
            </w:r>
          </w:p>
        </w:tc>
        <w:tc>
          <w:tcPr>
            <w:tcW w:w="4673" w:type="dxa"/>
          </w:tcPr>
          <w:p w14:paraId="5276F9BE" w14:textId="12F2C9AE" w:rsidR="00B73023" w:rsidRPr="008A7274" w:rsidRDefault="00B73023" w:rsidP="008A727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</w:pPr>
            <w:r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Р</w:t>
            </w:r>
            <w:r w:rsidR="005C7266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исунок 13</w:t>
            </w:r>
            <w:r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- с</w:t>
            </w:r>
            <w:r w:rsid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траница</w:t>
            </w:r>
            <w:r w:rsidR="008A7274"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 xml:space="preserve"> с</w:t>
            </w:r>
            <w:r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 xml:space="preserve"> подключением шрифта</w:t>
            </w:r>
          </w:p>
        </w:tc>
      </w:tr>
    </w:tbl>
    <w:p w14:paraId="7AFF6CDF" w14:textId="77777777" w:rsidR="00D678E5" w:rsidRPr="00675EEC" w:rsidRDefault="00D678E5" w:rsidP="00705FF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</w:p>
    <w:p w14:paraId="34008DBD" w14:textId="77777777" w:rsidR="007F033F" w:rsidRDefault="001C3345" w:rsidP="001C3345">
      <w:pPr>
        <w:pStyle w:val="1"/>
        <w:spacing w:before="0"/>
        <w:rPr>
          <w:rFonts w:ascii="Times New Roman" w:eastAsia="Times New Roman" w:hAnsi="Times New Roman" w:cs="Times New Roman"/>
          <w:color w:val="auto"/>
          <w:kern w:val="0"/>
          <w:sz w:val="32"/>
          <w:szCs w:val="36"/>
          <w:lang w:eastAsia="ru-RU"/>
        </w:rPr>
      </w:pPr>
      <w:r w:rsidRPr="001C3345">
        <w:rPr>
          <w:rFonts w:ascii="Times New Roman" w:eastAsia="Times New Roman" w:hAnsi="Times New Roman" w:cs="Times New Roman"/>
          <w:color w:val="auto"/>
          <w:kern w:val="0"/>
          <w:sz w:val="32"/>
          <w:szCs w:val="36"/>
          <w:lang w:eastAsia="ru-RU"/>
        </w:rPr>
        <w:t>5.2.</w:t>
      </w:r>
      <w:r w:rsidR="007F033F" w:rsidRPr="001C3345">
        <w:rPr>
          <w:rFonts w:ascii="Times New Roman" w:eastAsia="Times New Roman" w:hAnsi="Times New Roman" w:cs="Times New Roman"/>
          <w:color w:val="auto"/>
          <w:kern w:val="0"/>
          <w:sz w:val="32"/>
          <w:szCs w:val="36"/>
          <w:lang w:eastAsia="ru-RU"/>
        </w:rPr>
        <w:t> Подключение универсальных стилей typography.css </w:t>
      </w:r>
    </w:p>
    <w:p w14:paraId="144A66B3" w14:textId="6D2A14E0" w:rsidR="001C3345" w:rsidRPr="00A33484" w:rsidRDefault="00A33484" w:rsidP="001C3345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A33484">
        <w:rPr>
          <w:rFonts w:ascii="Times New Roman" w:hAnsi="Times New Roman" w:cs="Times New Roman"/>
          <w:b/>
          <w:sz w:val="24"/>
          <w:szCs w:val="24"/>
          <w:lang w:eastAsia="ru-RU"/>
        </w:rPr>
        <w:t>Шаг 1.</w:t>
      </w:r>
      <w:r w:rsidR="001C3345" w:rsidRPr="00A33484">
        <w:rPr>
          <w:rFonts w:ascii="Times New Roman" w:hAnsi="Times New Roman" w:cs="Times New Roman"/>
          <w:sz w:val="24"/>
          <w:szCs w:val="24"/>
          <w:lang w:eastAsia="ru-RU"/>
        </w:rPr>
        <w:t>Для</w:t>
      </w:r>
      <w:r w:rsidR="00DF6489" w:rsidRPr="00A3348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1C3345" w:rsidRPr="00A33484">
        <w:rPr>
          <w:rFonts w:ascii="Times New Roman" w:hAnsi="Times New Roman" w:cs="Times New Roman"/>
          <w:sz w:val="24"/>
          <w:szCs w:val="24"/>
          <w:lang w:eastAsia="ru-RU"/>
        </w:rPr>
        <w:t>того,</w:t>
      </w:r>
      <w:r w:rsidR="00DF6489" w:rsidRPr="00A3348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1C3345" w:rsidRPr="00A33484">
        <w:rPr>
          <w:rFonts w:ascii="Times New Roman" w:hAnsi="Times New Roman" w:cs="Times New Roman"/>
          <w:sz w:val="24"/>
          <w:szCs w:val="24"/>
          <w:lang w:eastAsia="ru-RU"/>
        </w:rPr>
        <w:t xml:space="preserve">чтобы задать </w:t>
      </w:r>
      <w:r w:rsidR="00DF6489" w:rsidRPr="00A33484">
        <w:rPr>
          <w:rFonts w:ascii="Times New Roman" w:hAnsi="Times New Roman" w:cs="Times New Roman"/>
          <w:sz w:val="24"/>
          <w:szCs w:val="24"/>
          <w:lang w:eastAsia="ru-RU"/>
        </w:rPr>
        <w:t>ширину вашего веб-сайта (по рекомендации</w:t>
      </w:r>
      <w:r w:rsidR="00614C5B">
        <w:rPr>
          <w:rFonts w:ascii="Times New Roman" w:hAnsi="Times New Roman" w:cs="Times New Roman"/>
          <w:sz w:val="24"/>
          <w:szCs w:val="24"/>
          <w:lang w:eastAsia="ru-RU"/>
        </w:rPr>
        <w:t xml:space="preserve"> -</w:t>
      </w:r>
      <w:r w:rsidR="00DF6489" w:rsidRPr="00A33484">
        <w:rPr>
          <w:rFonts w:ascii="Times New Roman" w:hAnsi="Times New Roman" w:cs="Times New Roman"/>
          <w:sz w:val="24"/>
          <w:szCs w:val="24"/>
          <w:lang w:eastAsia="ru-RU"/>
        </w:rPr>
        <w:t xml:space="preserve"> это </w:t>
      </w:r>
      <w:r w:rsidR="00DF6489" w:rsidRPr="00614C5B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1440</w:t>
      </w:r>
      <w:proofErr w:type="spellStart"/>
      <w:r w:rsidR="00DF6489" w:rsidRPr="00614C5B"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  <w:t>px</w:t>
      </w:r>
      <w:proofErr w:type="spellEnd"/>
      <w:r w:rsidR="00DF6489" w:rsidRPr="00A33484">
        <w:rPr>
          <w:rFonts w:ascii="Times New Roman" w:hAnsi="Times New Roman" w:cs="Times New Roman"/>
          <w:sz w:val="24"/>
          <w:szCs w:val="24"/>
          <w:lang w:eastAsia="ru-RU"/>
        </w:rPr>
        <w:t>),</w:t>
      </w:r>
      <w:r w:rsidR="00B7302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F6489" w:rsidRPr="00A33484">
        <w:rPr>
          <w:rFonts w:ascii="Times New Roman" w:hAnsi="Times New Roman" w:cs="Times New Roman"/>
          <w:sz w:val="24"/>
          <w:szCs w:val="24"/>
          <w:lang w:eastAsia="ru-RU"/>
        </w:rPr>
        <w:t>необходимо добавить дополнительный класс (</w:t>
      </w:r>
      <w:r w:rsidR="00DF6489" w:rsidRPr="00A33484">
        <w:rPr>
          <w:rFonts w:ascii="Times New Roman" w:hAnsi="Times New Roman" w:cs="Times New Roman"/>
          <w:sz w:val="24"/>
          <w:szCs w:val="24"/>
          <w:lang w:val="en-US" w:eastAsia="ru-RU"/>
        </w:rPr>
        <w:t>container</w:t>
      </w:r>
      <w:r w:rsidR="00DF6489" w:rsidRPr="00A33484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 w:rsidR="00B73023">
        <w:rPr>
          <w:rFonts w:ascii="Times New Roman" w:hAnsi="Times New Roman" w:cs="Times New Roman"/>
          <w:sz w:val="24"/>
          <w:szCs w:val="24"/>
          <w:lang w:eastAsia="ru-RU"/>
        </w:rPr>
        <w:t xml:space="preserve">в </w:t>
      </w:r>
      <w:r w:rsidR="00B73023" w:rsidRPr="00B73023">
        <w:rPr>
          <w:rFonts w:ascii="Times New Roman" w:hAnsi="Times New Roman" w:cs="Times New Roman"/>
          <w:b/>
          <w:sz w:val="24"/>
          <w:szCs w:val="24"/>
          <w:lang w:val="en-US" w:eastAsia="ru-RU"/>
        </w:rPr>
        <w:t>index</w:t>
      </w:r>
      <w:r w:rsidR="00B73023" w:rsidRPr="00B73023">
        <w:rPr>
          <w:rFonts w:ascii="Times New Roman" w:hAnsi="Times New Roman" w:cs="Times New Roman"/>
          <w:b/>
          <w:sz w:val="24"/>
          <w:szCs w:val="24"/>
          <w:lang w:eastAsia="ru-RU"/>
        </w:rPr>
        <w:t>.</w:t>
      </w:r>
      <w:r w:rsidR="00B73023" w:rsidRPr="00B73023">
        <w:rPr>
          <w:rFonts w:ascii="Times New Roman" w:hAnsi="Times New Roman" w:cs="Times New Roman"/>
          <w:b/>
          <w:sz w:val="24"/>
          <w:szCs w:val="24"/>
          <w:lang w:val="en-US" w:eastAsia="ru-RU"/>
        </w:rPr>
        <w:t>html</w:t>
      </w:r>
      <w:r w:rsidR="00B73023" w:rsidRPr="00B7302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F6489" w:rsidRPr="00A33484">
        <w:rPr>
          <w:rFonts w:ascii="Times New Roman" w:hAnsi="Times New Roman" w:cs="Times New Roman"/>
          <w:sz w:val="24"/>
          <w:szCs w:val="24"/>
          <w:lang w:eastAsia="ru-RU"/>
        </w:rPr>
        <w:t>рисунок</w:t>
      </w:r>
      <w:r w:rsidR="005C7266">
        <w:rPr>
          <w:rFonts w:ascii="Times New Roman" w:hAnsi="Times New Roman" w:cs="Times New Roman"/>
          <w:sz w:val="24"/>
          <w:szCs w:val="24"/>
          <w:lang w:eastAsia="ru-RU"/>
        </w:rPr>
        <w:t xml:space="preserve"> 14</w:t>
      </w:r>
      <w:r w:rsidRPr="00A3348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552AF1B" w14:textId="77777777" w:rsidR="00DF6489" w:rsidRDefault="00C22964" w:rsidP="00A33484">
      <w:pPr>
        <w:jc w:val="center"/>
        <w:rPr>
          <w:lang w:eastAsia="ru-RU"/>
        </w:rPr>
      </w:pPr>
      <w:r w:rsidRPr="00C22964">
        <w:rPr>
          <w:noProof/>
          <w:lang w:eastAsia="ru-RU"/>
        </w:rPr>
        <w:drawing>
          <wp:inline distT="0" distB="0" distL="0" distR="0" wp14:anchorId="3F91E788" wp14:editId="5B6C26D8">
            <wp:extent cx="3657917" cy="1280271"/>
            <wp:effectExtent l="0" t="0" r="0" b="0"/>
            <wp:docPr id="1992908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080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5CA0" w14:textId="523DF2BC" w:rsidR="00DF6489" w:rsidRPr="00A33484" w:rsidRDefault="00DF6489" w:rsidP="00A33484">
      <w:pPr>
        <w:jc w:val="center"/>
        <w:rPr>
          <w:b/>
          <w:lang w:eastAsia="ru-RU"/>
        </w:rPr>
      </w:pPr>
      <w:r w:rsidRPr="00DF6489">
        <w:rPr>
          <w:b/>
          <w:lang w:eastAsia="ru-RU"/>
        </w:rPr>
        <w:t>Рисунок</w:t>
      </w:r>
      <w:r w:rsidR="005C7266">
        <w:rPr>
          <w:b/>
          <w:lang w:eastAsia="ru-RU"/>
        </w:rPr>
        <w:t xml:space="preserve"> 14</w:t>
      </w:r>
      <w:r w:rsidRPr="00DF6489">
        <w:rPr>
          <w:b/>
          <w:lang w:eastAsia="ru-RU"/>
        </w:rPr>
        <w:t xml:space="preserve"> –добавление класса </w:t>
      </w:r>
      <w:r w:rsidRPr="00DF6489">
        <w:rPr>
          <w:b/>
          <w:lang w:val="en-US" w:eastAsia="ru-RU"/>
        </w:rPr>
        <w:t>container</w:t>
      </w:r>
      <w:r w:rsidRPr="00DF6489">
        <w:rPr>
          <w:b/>
          <w:lang w:eastAsia="ru-RU"/>
        </w:rPr>
        <w:t xml:space="preserve"> в </w:t>
      </w:r>
      <w:r w:rsidRPr="00DF6489">
        <w:rPr>
          <w:b/>
          <w:lang w:val="en-US" w:eastAsia="ru-RU"/>
        </w:rPr>
        <w:t>index</w:t>
      </w:r>
      <w:r w:rsidRPr="00DF6489">
        <w:rPr>
          <w:b/>
          <w:lang w:eastAsia="ru-RU"/>
        </w:rPr>
        <w:t>.</w:t>
      </w:r>
      <w:r w:rsidRPr="00DF6489">
        <w:rPr>
          <w:b/>
          <w:lang w:val="en-US" w:eastAsia="ru-RU"/>
        </w:rPr>
        <w:t>html</w:t>
      </w:r>
    </w:p>
    <w:p w14:paraId="38323A58" w14:textId="1417267C" w:rsidR="00DF6489" w:rsidRPr="00A33484" w:rsidRDefault="00DF6489" w:rsidP="001C3345">
      <w:pPr>
        <w:rPr>
          <w:lang w:eastAsia="ru-RU"/>
        </w:rPr>
      </w:pPr>
      <w:r w:rsidRPr="00A33484">
        <w:rPr>
          <w:lang w:eastAsia="ru-RU"/>
        </w:rPr>
        <w:t xml:space="preserve">Далее в файле </w:t>
      </w:r>
      <w:r w:rsidRPr="00A33484">
        <w:rPr>
          <w:b/>
          <w:lang w:eastAsia="ru-RU"/>
        </w:rPr>
        <w:t xml:space="preserve">typography.css </w:t>
      </w:r>
      <w:r w:rsidRPr="00A33484">
        <w:rPr>
          <w:lang w:eastAsia="ru-RU"/>
        </w:rPr>
        <w:t>пропишем</w:t>
      </w:r>
      <w:r w:rsidR="00A33484">
        <w:rPr>
          <w:lang w:eastAsia="ru-RU"/>
        </w:rPr>
        <w:t xml:space="preserve"> </w:t>
      </w:r>
      <w:r w:rsidR="00A33484" w:rsidRPr="00A33484">
        <w:rPr>
          <w:lang w:eastAsia="ru-RU"/>
        </w:rPr>
        <w:t>(рисунок 1</w:t>
      </w:r>
      <w:r w:rsidR="005C7266">
        <w:rPr>
          <w:lang w:eastAsia="ru-RU"/>
        </w:rPr>
        <w:t>5</w:t>
      </w:r>
      <w:r w:rsidR="00A33484" w:rsidRPr="00A33484">
        <w:rPr>
          <w:lang w:eastAsia="ru-RU"/>
        </w:rPr>
        <w:t>)</w:t>
      </w:r>
      <w:r w:rsidR="00A33484">
        <w:rPr>
          <w:lang w:eastAsia="ru-RU"/>
        </w:rPr>
        <w:t>.</w:t>
      </w:r>
    </w:p>
    <w:p w14:paraId="79F52219" w14:textId="77777777" w:rsidR="00DF6489" w:rsidRDefault="00DF6489" w:rsidP="00A33484">
      <w:pPr>
        <w:jc w:val="center"/>
        <w:rPr>
          <w:b/>
          <w:lang w:eastAsia="ru-RU"/>
        </w:rPr>
      </w:pPr>
      <w:r w:rsidRPr="00DF6489">
        <w:rPr>
          <w:b/>
          <w:noProof/>
          <w:lang w:eastAsia="ru-RU"/>
        </w:rPr>
        <w:drawing>
          <wp:inline distT="0" distB="0" distL="0" distR="0" wp14:anchorId="5F1B0F86" wp14:editId="2C2F6677">
            <wp:extent cx="3013545" cy="902014"/>
            <wp:effectExtent l="19050" t="0" r="0" b="0"/>
            <wp:docPr id="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545" cy="90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1B02" w14:textId="506926DD" w:rsidR="00633C5B" w:rsidRDefault="00633C5B" w:rsidP="00A33484">
      <w:pPr>
        <w:jc w:val="center"/>
        <w:rPr>
          <w:b/>
          <w:lang w:eastAsia="ru-RU"/>
        </w:rPr>
      </w:pPr>
      <w:r>
        <w:rPr>
          <w:b/>
          <w:lang w:eastAsia="ru-RU"/>
        </w:rPr>
        <w:t>Рисунок</w:t>
      </w:r>
      <w:r w:rsidR="005C7266">
        <w:rPr>
          <w:b/>
          <w:lang w:eastAsia="ru-RU"/>
        </w:rPr>
        <w:t xml:space="preserve"> 15</w:t>
      </w:r>
      <w:r>
        <w:rPr>
          <w:b/>
          <w:lang w:eastAsia="ru-RU"/>
        </w:rPr>
        <w:t xml:space="preserve"> –задаем классу </w:t>
      </w:r>
      <w:r>
        <w:rPr>
          <w:b/>
          <w:lang w:val="en-US" w:eastAsia="ru-RU"/>
        </w:rPr>
        <w:t>container</w:t>
      </w:r>
      <w:r w:rsidRPr="00633C5B">
        <w:rPr>
          <w:b/>
          <w:lang w:eastAsia="ru-RU"/>
        </w:rPr>
        <w:t xml:space="preserve"> </w:t>
      </w:r>
      <w:r>
        <w:rPr>
          <w:b/>
          <w:lang w:eastAsia="ru-RU"/>
        </w:rPr>
        <w:t>максимальную ширину</w:t>
      </w:r>
    </w:p>
    <w:p w14:paraId="065AF45F" w14:textId="0E25FA7D" w:rsidR="00633C5B" w:rsidRPr="00705FF4" w:rsidRDefault="00A33484" w:rsidP="00633C5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A33484">
        <w:rPr>
          <w:rFonts w:ascii="Times New Roman" w:hAnsi="Times New Roman" w:cs="Times New Roman"/>
          <w:b/>
          <w:sz w:val="24"/>
          <w:szCs w:val="24"/>
          <w:lang w:eastAsia="ru-RU"/>
        </w:rPr>
        <w:t>Шаг 2.</w:t>
      </w:r>
      <w:r w:rsidR="00633C5B" w:rsidRPr="00705FF4">
        <w:rPr>
          <w:rFonts w:ascii="Times New Roman" w:hAnsi="Times New Roman" w:cs="Times New Roman"/>
          <w:sz w:val="24"/>
          <w:szCs w:val="24"/>
          <w:lang w:eastAsia="ru-RU"/>
        </w:rPr>
        <w:t xml:space="preserve">В этом же файле мы сможем задать стиль для всех кнопок, если они однотипные. </w:t>
      </w:r>
      <w:r w:rsidR="00633C5B" w:rsidRPr="00705FF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>Рас</w:t>
      </w:r>
      <w:r w:rsidR="00705FF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>смотрим пример на макете онлайн-</w:t>
      </w:r>
      <w:r w:rsidR="00633C5B" w:rsidRPr="00705FF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 xml:space="preserve">школы рисунок </w:t>
      </w:r>
      <w:r w:rsidR="005C7266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>16</w:t>
      </w:r>
      <w:r w:rsidR="00633C5B" w:rsidRPr="00705FF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ru-RU"/>
        </w:rPr>
        <w:t>.</w:t>
      </w:r>
      <w:r w:rsidR="00633C5B" w:rsidRPr="00705FF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6A5D8F6A" w14:textId="77777777" w:rsidR="00633C5B" w:rsidRDefault="00633C5B" w:rsidP="00633C5B">
      <w:pPr>
        <w:spacing w:after="0" w:line="240" w:lineRule="auto"/>
        <w:ind w:left="-284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633C5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drawing>
          <wp:inline distT="0" distB="0" distL="0" distR="0" wp14:anchorId="317AB474" wp14:editId="53C4BD59">
            <wp:extent cx="6420556" cy="3324225"/>
            <wp:effectExtent l="0" t="0" r="0" b="0"/>
            <wp:docPr id="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061" cy="333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CA79" w14:textId="6CFD769A" w:rsidR="00633C5B" w:rsidRPr="00705FF4" w:rsidRDefault="00633C5B" w:rsidP="00633C5B">
      <w:pPr>
        <w:spacing w:after="0" w:line="240" w:lineRule="auto"/>
        <w:ind w:left="2115" w:firstLine="705"/>
        <w:jc w:val="both"/>
        <w:textAlignment w:val="baseline"/>
        <w:rPr>
          <w:rFonts w:ascii="Segoe UI" w:eastAsia="Times New Roman" w:hAnsi="Segoe UI" w:cs="Segoe UI"/>
          <w:b/>
          <w:kern w:val="0"/>
          <w:sz w:val="18"/>
          <w:szCs w:val="18"/>
          <w:lang w:eastAsia="ru-RU"/>
        </w:rPr>
      </w:pPr>
      <w:r w:rsidRPr="00705F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 Р</w:t>
      </w:r>
      <w:r w:rsidRPr="00705F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исунок </w:t>
      </w:r>
      <w:r w:rsidR="005C72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16</w:t>
      </w:r>
      <w:r w:rsidRPr="00705F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-</w:t>
      </w:r>
      <w:r w:rsidRPr="00705F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кнопки из макета  </w:t>
      </w:r>
    </w:p>
    <w:p w14:paraId="038B4C31" w14:textId="4ACFBBF5" w:rsidR="00633C5B" w:rsidRPr="00235218" w:rsidRDefault="00633C5B" w:rsidP="00633C5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На макете видим 3 кнопки схожего стиля, </w:t>
      </w:r>
      <w:r w:rsidR="00705FF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но 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одна из которых отличается цветом фона и текста.</w:t>
      </w:r>
      <w:r w:rsidR="00A334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В файле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index</w:t>
      </w:r>
      <w:r w:rsidRPr="00633C5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html</w:t>
      </w:r>
      <w:r w:rsidRPr="00633C5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рассмотри</w:t>
      </w:r>
      <w:r w:rsidR="00705FF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м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какие классы заданы </w:t>
      </w:r>
      <w:proofErr w:type="gramStart"/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кнопкам</w:t>
      </w:r>
      <w:r w:rsidR="00A334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(</w:t>
      </w:r>
      <w:proofErr w:type="gramEnd"/>
      <w:r w:rsidR="00A334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рисунок 1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7</w:t>
      </w:r>
      <w:r w:rsidR="00A3348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)</w:t>
      </w: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 </w:t>
      </w:r>
    </w:p>
    <w:p w14:paraId="11F6AB2D" w14:textId="344F3A35" w:rsidR="00633C5B" w:rsidRPr="00235218" w:rsidRDefault="00A10735" w:rsidP="00633C5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A72023B" wp14:editId="3CFA0A58">
            <wp:extent cx="5067300" cy="2393087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8849" cy="239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99BE" w14:textId="75B1BEE8" w:rsidR="00633C5B" w:rsidRPr="00A33484" w:rsidRDefault="00633C5B" w:rsidP="00633C5B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</w:pPr>
      <w:r w:rsidRPr="00A3348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Рисунок </w:t>
      </w:r>
      <w:r w:rsid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17</w:t>
      </w:r>
      <w:r w:rsidRPr="00A3348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 –Классы кнопок</w:t>
      </w:r>
    </w:p>
    <w:p w14:paraId="2143D0F0" w14:textId="7509F884" w:rsidR="00633C5B" w:rsidRPr="00235218" w:rsidRDefault="00A33484" w:rsidP="00A3348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Обратимся</w:t>
      </w:r>
      <w:r w:rsidR="00633C5B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классу </w:t>
      </w:r>
      <w:r w:rsidR="00633C5B" w:rsidRPr="0023521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</w:rPr>
        <w:t>button</w:t>
      </w:r>
      <w:r w:rsidR="00633C5B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для основного стиля 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п</w:t>
      </w:r>
      <w:r w:rsidR="00633C5B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ишем следующий код в файле </w:t>
      </w:r>
      <w:r w:rsidR="00633C5B" w:rsidRPr="00A33484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typography</w:t>
      </w:r>
      <w:r w:rsidR="00633C5B" w:rsidRPr="00A3348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.</w:t>
      </w:r>
      <w:proofErr w:type="spellStart"/>
      <w:r w:rsidR="00633C5B" w:rsidRPr="00A33484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css</w:t>
      </w:r>
      <w:proofErr w:type="spellEnd"/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 (рисунок 1</w:t>
      </w:r>
      <w:r w:rsid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)</w:t>
      </w:r>
      <w:r w:rsidR="00633C5B" w:rsidRPr="00A3348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. </w:t>
      </w:r>
    </w:p>
    <w:p w14:paraId="41B34288" w14:textId="6F2F256B" w:rsidR="00235218" w:rsidRPr="00235218" w:rsidRDefault="008A7274" w:rsidP="00633C5B">
      <w:pPr>
        <w:jc w:val="center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BB604B" wp14:editId="6DE1CF41">
            <wp:extent cx="2129035" cy="21145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667"/>
                    <a:stretch/>
                  </pic:blipFill>
                  <pic:spPr bwMode="auto">
                    <a:xfrm>
                      <a:off x="0" y="0"/>
                      <a:ext cx="2159907" cy="214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2FDA" w14:textId="18D9FB6C" w:rsidR="00A33484" w:rsidRPr="005C7266" w:rsidRDefault="00235218" w:rsidP="002352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</w:pPr>
      <w:r w:rsidRP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Рисунок </w:t>
      </w:r>
      <w:r w:rsidR="005C7266" w:rsidRP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18</w:t>
      </w:r>
      <w:r w:rsidR="00A33484" w:rsidRP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- пример </w:t>
      </w:r>
      <w:r w:rsidR="00C22964" w:rsidRP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кода для</w:t>
      </w:r>
      <w:r w:rsidR="00A33484" w:rsidRP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 xml:space="preserve"> кнопок в файле </w:t>
      </w:r>
      <w:r w:rsidR="00A33484" w:rsidRP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typography</w:t>
      </w:r>
      <w:r w:rsidR="00A33484" w:rsidRP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</w:rPr>
        <w:t>.</w:t>
      </w:r>
      <w:proofErr w:type="spellStart"/>
      <w:r w:rsidR="00A33484" w:rsidRPr="005C7266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 w:eastAsia="ru-RU"/>
        </w:rPr>
        <w:t>css</w:t>
      </w:r>
      <w:proofErr w:type="spellEnd"/>
    </w:p>
    <w:p w14:paraId="0F948CE0" w14:textId="77777777" w:rsidR="00C22964" w:rsidRPr="00C22964" w:rsidRDefault="00C22964" w:rsidP="002352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C22964" w14:paraId="7DFDAD90" w14:textId="77777777" w:rsidTr="008A7274">
        <w:tc>
          <w:tcPr>
            <w:tcW w:w="3681" w:type="dxa"/>
          </w:tcPr>
          <w:p w14:paraId="1CAD159A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8A7274">
              <w:rPr>
                <w:rFonts w:ascii="Consolas" w:eastAsia="Times New Roman" w:hAnsi="Consolas" w:cs="Times New Roman"/>
                <w:color w:val="800000"/>
                <w:kern w:val="0"/>
                <w:sz w:val="21"/>
                <w:szCs w:val="21"/>
                <w:lang w:val="en-US" w:eastAsia="ru-RU"/>
              </w:rPr>
              <w:t>.button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 {</w:t>
            </w:r>
          </w:p>
          <w:p w14:paraId="3FCD34BB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8A7274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font-size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8A727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</w:rPr>
              <w:t>16px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3E6CCC9D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8A7274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font-weight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8A727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</w:rPr>
              <w:t>600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6EF28557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</w:p>
          <w:p w14:paraId="68F2406E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8A7274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background-color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8A7274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val="en-US" w:eastAsia="ru-RU"/>
              </w:rPr>
              <w:t>#800080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309EB678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8A7274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color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8A7274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val="en-US" w:eastAsia="ru-RU"/>
              </w:rPr>
              <w:t>#</w:t>
            </w:r>
            <w:proofErr w:type="spellStart"/>
            <w:r w:rsidRPr="008A7274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val="en-US" w:eastAsia="ru-RU"/>
              </w:rPr>
              <w:t>fefeff</w:t>
            </w:r>
            <w:proofErr w:type="spellEnd"/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53CAF2C2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</w:p>
          <w:p w14:paraId="2BCFDC29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8A7274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border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8A727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</w:rPr>
              <w:t>0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603DE902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8A7274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border-radius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8A727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</w:rPr>
              <w:t>8px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4220E2F2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r w:rsidRPr="008A7274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val="en-US" w:eastAsia="ru-RU"/>
              </w:rPr>
              <w:t>padding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: </w:t>
            </w:r>
            <w:r w:rsidRPr="008A727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</w:rPr>
              <w:t>12px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 </w:t>
            </w:r>
            <w:r w:rsidRPr="008A727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</w:rPr>
              <w:t>18px</w:t>
            </w: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>;</w:t>
            </w:r>
          </w:p>
          <w:p w14:paraId="02AF2301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</w:pPr>
          </w:p>
          <w:p w14:paraId="13DE7C9D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8A7274">
              <w:rPr>
                <w:rFonts w:ascii="Consolas" w:eastAsia="Times New Roman" w:hAnsi="Consolas" w:cs="Times New Roman"/>
                <w:color w:val="E50000"/>
                <w:kern w:val="0"/>
                <w:sz w:val="21"/>
                <w:szCs w:val="21"/>
                <w:lang w:eastAsia="ru-RU"/>
              </w:rPr>
              <w:t>cursor</w:t>
            </w:r>
            <w:proofErr w:type="spellEnd"/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 xml:space="preserve">: </w:t>
            </w:r>
            <w:proofErr w:type="spellStart"/>
            <w:r w:rsidRPr="008A7274">
              <w:rPr>
                <w:rFonts w:ascii="Consolas" w:eastAsia="Times New Roman" w:hAnsi="Consolas" w:cs="Times New Roman"/>
                <w:color w:val="0451A5"/>
                <w:kern w:val="0"/>
                <w:sz w:val="21"/>
                <w:szCs w:val="21"/>
                <w:lang w:eastAsia="ru-RU"/>
              </w:rPr>
              <w:t>pointer</w:t>
            </w:r>
            <w:proofErr w:type="spellEnd"/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>;</w:t>
            </w:r>
          </w:p>
          <w:p w14:paraId="595F3CB2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 xml:space="preserve">    </w:t>
            </w:r>
          </w:p>
          <w:p w14:paraId="35A86935" w14:textId="77777777" w:rsidR="008A7274" w:rsidRPr="008A7274" w:rsidRDefault="008A7274" w:rsidP="008A727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</w:pPr>
            <w:r w:rsidRPr="008A7274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:lang w:eastAsia="ru-RU"/>
              </w:rPr>
              <w:t>}</w:t>
            </w:r>
          </w:p>
          <w:p w14:paraId="60AD5F5B" w14:textId="77777777" w:rsidR="00C22964" w:rsidRDefault="00C22964" w:rsidP="00235218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</w:p>
        </w:tc>
        <w:tc>
          <w:tcPr>
            <w:tcW w:w="5664" w:type="dxa"/>
          </w:tcPr>
          <w:p w14:paraId="763006CA" w14:textId="579F7BE3" w:rsidR="00C22964" w:rsidRPr="00235218" w:rsidRDefault="00C22964" w:rsidP="00C22964">
            <w:pPr>
              <w:ind w:left="37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font-size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: 16px; </w:t>
            </w:r>
            <w:r w:rsidR="008A7274" w:rsidRP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–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размер шрифта текста на кнопке установлен на 16 пикселей. </w:t>
            </w:r>
          </w:p>
          <w:p w14:paraId="2B816055" w14:textId="6101DF95" w:rsidR="00C22964" w:rsidRPr="00235218" w:rsidRDefault="00C22964" w:rsidP="00C22964">
            <w:pPr>
              <w:ind w:left="37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font-weight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: 600; </w:t>
            </w:r>
            <w:r w:rsidR="008A7274" w:rsidRP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– 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жирность текста будет средней (600 из 1000 возможных). </w:t>
            </w:r>
          </w:p>
          <w:p w14:paraId="1D59548E" w14:textId="591FB6E8" w:rsidR="00C22964" w:rsidRPr="00235218" w:rsidRDefault="00C22964" w:rsidP="00C22964">
            <w:pPr>
              <w:ind w:left="37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background-color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: </w:t>
            </w:r>
            <w:r w:rsidR="008A7274" w:rsidRPr="008A727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#800080</w:t>
            </w:r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;</w:t>
            </w:r>
            <w:r w:rsid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 </w:t>
            </w:r>
            <w:r w:rsidR="008A7274" w:rsidRP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–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цвет фона кнопки будет фиолетовым. </w:t>
            </w:r>
          </w:p>
          <w:p w14:paraId="070D7D7E" w14:textId="39524BBA" w:rsidR="00C22964" w:rsidRPr="00235218" w:rsidRDefault="008A7274" w:rsidP="00C22964">
            <w:pPr>
              <w:ind w:left="37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color</w:t>
            </w:r>
            <w:proofErr w:type="spellEnd"/>
            <w:r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</w:rPr>
              <w:t>: #</w:t>
            </w:r>
            <w:proofErr w:type="spellStart"/>
            <w:r w:rsidRPr="008A7274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val="en-US" w:eastAsia="ru-RU"/>
              </w:rPr>
              <w:t>fefeff</w:t>
            </w:r>
            <w:proofErr w:type="spellEnd"/>
            <w:r w:rsidRP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;</w:t>
            </w:r>
            <w:r w:rsidR="00C22964"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</w:t>
            </w:r>
            <w:r w:rsidRP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– </w:t>
            </w:r>
            <w:r w:rsidR="00C22964"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цвет текста на кнопке будет белым. </w:t>
            </w:r>
          </w:p>
          <w:p w14:paraId="2B93FD34" w14:textId="23711C11" w:rsidR="00C22964" w:rsidRPr="00235218" w:rsidRDefault="00C22964" w:rsidP="00C22964">
            <w:pPr>
              <w:ind w:left="37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border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: 1px </w:t>
            </w: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solid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purple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;</w:t>
            </w:r>
            <w:r w:rsid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 </w:t>
            </w:r>
            <w:r w:rsidR="008A7274" w:rsidRP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– 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кнопка будет иметь рамку шириной 1 пиксель, сплошную и фиолетового цвета (такого же, как фон). </w:t>
            </w:r>
          </w:p>
          <w:p w14:paraId="676570BB" w14:textId="3BCFE7F7" w:rsidR="00C22964" w:rsidRPr="00235218" w:rsidRDefault="00C22964" w:rsidP="00C22964">
            <w:pPr>
              <w:ind w:left="37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border-radius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: 8px;</w:t>
            </w:r>
            <w:r w:rsid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 </w:t>
            </w:r>
            <w:r w:rsidR="008A7274" w:rsidRP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– 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углы кнопки будут скруглёнными с радиусом 8 пикселей. </w:t>
            </w:r>
          </w:p>
          <w:p w14:paraId="39A2A2A8" w14:textId="08349C8A" w:rsidR="00C22964" w:rsidRPr="00235218" w:rsidRDefault="00C22964" w:rsidP="00C22964">
            <w:pPr>
              <w:ind w:left="37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padding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: 12px 18px;</w:t>
            </w:r>
            <w:r w:rsid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 </w:t>
            </w:r>
            <w:r w:rsidR="008A7274" w:rsidRP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– 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внутренние отступы кнопки: 12 пикселей сверху и снизу, 18 пикселей слева и справа. Это добавляет пространство вокруг текста внутри кнопки, делая её более удобной для нажатия. </w:t>
            </w:r>
          </w:p>
          <w:p w14:paraId="4AA6D9C8" w14:textId="0347A53B" w:rsidR="00C22964" w:rsidRDefault="00C22964" w:rsidP="005C7266">
            <w:pPr>
              <w:ind w:left="37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</w:pP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cursor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pointer</w:t>
            </w:r>
            <w:proofErr w:type="spellEnd"/>
            <w:r w:rsidRPr="0023521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ru-RU"/>
              </w:rPr>
              <w:t>; </w:t>
            </w:r>
            <w:r w:rsidR="008A7274" w:rsidRPr="008A727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>–</w:t>
            </w:r>
            <w:r w:rsidRPr="00235218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</w:rPr>
              <w:t xml:space="preserve"> когда курсор мыши наводится на кнопку, он изменяется на указатель (значок руки), что сигнализирует пользователю, что это интерактивный элемент. </w:t>
            </w:r>
          </w:p>
        </w:tc>
      </w:tr>
    </w:tbl>
    <w:p w14:paraId="03D1F961" w14:textId="77777777" w:rsidR="00614C5B" w:rsidRDefault="00614C5B" w:rsidP="00E765DB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</w:pPr>
    </w:p>
    <w:p w14:paraId="2958B52A" w14:textId="3EE07C27" w:rsidR="00E765DB" w:rsidRPr="00E765DB" w:rsidRDefault="00E765DB" w:rsidP="00614C5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В результате получим 3 одинаковые кнопки (рисунок 1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).</w:t>
      </w:r>
    </w:p>
    <w:p w14:paraId="4B2AC534" w14:textId="77777777" w:rsidR="00235218" w:rsidRDefault="00235218" w:rsidP="002352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  <w:r w:rsidR="00C22964" w:rsidRPr="00C2296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</w:rPr>
        <w:drawing>
          <wp:inline distT="0" distB="0" distL="0" distR="0" wp14:anchorId="1349A200" wp14:editId="0AD892E0">
            <wp:extent cx="3284220" cy="4192621"/>
            <wp:effectExtent l="0" t="0" r="0" b="0"/>
            <wp:docPr id="1572355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550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8260" cy="41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3787" w14:textId="56FCAE48" w:rsidR="00497A4D" w:rsidRPr="00E765DB" w:rsidRDefault="00497A4D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:lang w:eastAsia="ru-RU"/>
        </w:rPr>
      </w:pPr>
      <w:r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Рисунок 1</w:t>
      </w:r>
      <w:r w:rsidR="005C72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9</w:t>
      </w:r>
      <w:r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-Результат стилизации кнопок</w:t>
      </w:r>
    </w:p>
    <w:p w14:paraId="7C84B912" w14:textId="36B6F1C0" w:rsidR="00235218" w:rsidRPr="00235218" w:rsidRDefault="00235218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 </w:t>
      </w:r>
    </w:p>
    <w:p w14:paraId="0ABCE51F" w14:textId="78BB05DB" w:rsidR="00235218" w:rsidRPr="00235218" w:rsidRDefault="00497A4D" w:rsidP="00E765D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Шаг 3.</w:t>
      </w:r>
      <w:r w:rsidR="00614C5B" w:rsidRPr="00614C5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="00614C5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Д</w:t>
      </w:r>
      <w:r w:rsidR="00614C5B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ля кнопки</w:t>
      </w:r>
      <w:r w:rsidR="00614C5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, которая отличается с к</w:t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ласс</w:t>
      </w:r>
      <w:r w:rsidR="00614C5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ом</w:t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="00235218" w:rsidRPr="00614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button</w:t>
      </w:r>
      <w:r w:rsidR="00235218" w:rsidRPr="00614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—</w:t>
      </w:r>
      <w:r w:rsidR="00235218" w:rsidRPr="00614C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accent</w:t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</w:t>
      </w:r>
      <w:r w:rsidR="00E765D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п</w:t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ишем следующий код в файле </w:t>
      </w:r>
      <w:r w:rsidR="00235218"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typography</w:t>
      </w:r>
      <w:r w:rsidR="00235218"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.</w:t>
      </w:r>
      <w:proofErr w:type="spellStart"/>
      <w:r w:rsidR="00235218"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css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рисунок 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</w:p>
    <w:p w14:paraId="0BAE9A3A" w14:textId="77777777" w:rsidR="00235218" w:rsidRPr="00235218" w:rsidRDefault="00235218" w:rsidP="002352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445F4CE1" w14:textId="40A06568" w:rsidR="00235218" w:rsidRPr="00235218" w:rsidRDefault="00B43BD0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5F1E98" wp14:editId="3025A8ED">
            <wp:extent cx="3000375" cy="1095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218"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17153B38" w14:textId="6143BCDF" w:rsidR="00235218" w:rsidRPr="00E765DB" w:rsidRDefault="00235218" w:rsidP="002352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</w:pPr>
      <w:r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</w:rPr>
        <w:t> </w:t>
      </w:r>
      <w:r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Рисунок </w:t>
      </w:r>
      <w:r w:rsidR="005C72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20</w:t>
      </w:r>
      <w:r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– Стилизация кнопок </w:t>
      </w:r>
    </w:p>
    <w:p w14:paraId="248D80E7" w14:textId="7E95BB46" w:rsidR="00C22964" w:rsidRDefault="00497A4D" w:rsidP="002352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В результате на странице увидим кнопку, отличающуюся от остальных (рисунок 2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).</w:t>
      </w:r>
    </w:p>
    <w:p w14:paraId="6396E22D" w14:textId="77777777" w:rsidR="00C22964" w:rsidRPr="00235218" w:rsidRDefault="00C22964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C22964">
        <w:rPr>
          <w:rFonts w:ascii="Segoe UI" w:eastAsia="Times New Roman" w:hAnsi="Segoe UI" w:cs="Segoe UI"/>
          <w:noProof/>
          <w:kern w:val="0"/>
          <w:sz w:val="18"/>
          <w:szCs w:val="18"/>
          <w:lang w:eastAsia="ru-RU"/>
        </w:rPr>
        <w:lastRenderedPageBreak/>
        <w:drawing>
          <wp:inline distT="0" distB="0" distL="0" distR="0" wp14:anchorId="7BF3DD94" wp14:editId="558877DE">
            <wp:extent cx="3044532" cy="3771900"/>
            <wp:effectExtent l="0" t="0" r="0" b="0"/>
            <wp:docPr id="129658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4235" cy="378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C465" w14:textId="4E4107F4" w:rsidR="00497A4D" w:rsidRPr="00E765DB" w:rsidRDefault="005C7266" w:rsidP="00497A4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Рисунок 21</w:t>
      </w:r>
      <w:r w:rsidR="00497A4D" w:rsidRPr="00E765D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 xml:space="preserve"> -Результат стилизации отличающейся кнопки</w:t>
      </w:r>
    </w:p>
    <w:p w14:paraId="10CE2DB0" w14:textId="77777777" w:rsidR="00235218" w:rsidRPr="00235218" w:rsidRDefault="00235218" w:rsidP="002352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</w:rPr>
      </w:pPr>
      <w:r w:rsidRPr="0023521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 </w:t>
      </w:r>
    </w:p>
    <w:p w14:paraId="004E7762" w14:textId="01807966" w:rsidR="00B43BD0" w:rsidRDefault="00497057" w:rsidP="00B43BD0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К</w:t>
      </w:r>
      <w:r w:rsidR="00614C5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нопка можно также задать минимальную высоту кнопки и внутренние отступы для этого можно прописать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 xml:space="preserve"> рисунок 2</w:t>
      </w:r>
      <w:r w:rsidR="005C726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  <w:t>.</w:t>
      </w:r>
    </w:p>
    <w:p w14:paraId="50BB67FE" w14:textId="5D469F46" w:rsidR="00497057" w:rsidRDefault="00B43BD0" w:rsidP="00B43BD0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AA6EC5" wp14:editId="5A6840F3">
            <wp:extent cx="2628900" cy="3238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57CF" w14:textId="68B9EDA8" w:rsidR="00235218" w:rsidRPr="00497057" w:rsidRDefault="00497057" w:rsidP="0049705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:lang w:eastAsia="ru-RU"/>
        </w:rPr>
      </w:pPr>
      <w:r w:rsidRPr="0049705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Рисунок 2</w:t>
      </w:r>
      <w:r w:rsidR="005C72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2</w:t>
      </w:r>
      <w:bookmarkStart w:id="0" w:name="_GoBack"/>
      <w:bookmarkEnd w:id="0"/>
      <w:r w:rsidRPr="0049705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t>-задаем высоту и отступы у кнопок</w:t>
      </w:r>
      <w:r w:rsidR="00614C5B" w:rsidRPr="0049705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</w:rPr>
        <w:br/>
      </w:r>
    </w:p>
    <w:p w14:paraId="22E2868E" w14:textId="77777777" w:rsidR="00497057" w:rsidRPr="00497057" w:rsidRDefault="0049705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7057">
        <w:rPr>
          <w:rFonts w:ascii="Times New Roman" w:hAnsi="Times New Roman" w:cs="Times New Roman"/>
          <w:b/>
          <w:bCs/>
          <w:sz w:val="36"/>
          <w:szCs w:val="36"/>
        </w:rPr>
        <w:t xml:space="preserve">По аналогии работаем </w:t>
      </w:r>
      <w:r w:rsidR="00497A4D" w:rsidRPr="00497057">
        <w:rPr>
          <w:rFonts w:ascii="Times New Roman" w:hAnsi="Times New Roman" w:cs="Times New Roman"/>
          <w:b/>
          <w:bCs/>
          <w:sz w:val="36"/>
          <w:szCs w:val="36"/>
        </w:rPr>
        <w:t xml:space="preserve">со своим сайтом. </w:t>
      </w:r>
    </w:p>
    <w:p w14:paraId="6750ADB5" w14:textId="77777777" w:rsidR="00497A4D" w:rsidRPr="00497057" w:rsidRDefault="00497A4D">
      <w:pPr>
        <w:rPr>
          <w:sz w:val="36"/>
          <w:szCs w:val="36"/>
        </w:rPr>
      </w:pPr>
      <w:r w:rsidRPr="00497057">
        <w:rPr>
          <w:rFonts w:ascii="Times New Roman" w:hAnsi="Times New Roman" w:cs="Times New Roman"/>
          <w:b/>
          <w:bCs/>
          <w:sz w:val="36"/>
          <w:szCs w:val="36"/>
        </w:rPr>
        <w:t>Шрифты,</w:t>
      </w:r>
      <w:r w:rsidR="00497057" w:rsidRPr="0049705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97057">
        <w:rPr>
          <w:rFonts w:ascii="Times New Roman" w:hAnsi="Times New Roman" w:cs="Times New Roman"/>
          <w:b/>
          <w:bCs/>
          <w:sz w:val="36"/>
          <w:szCs w:val="36"/>
        </w:rPr>
        <w:t>размер шрифта,</w:t>
      </w:r>
      <w:r w:rsidR="00497057" w:rsidRPr="0049705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97057">
        <w:rPr>
          <w:rFonts w:ascii="Times New Roman" w:hAnsi="Times New Roman" w:cs="Times New Roman"/>
          <w:b/>
          <w:bCs/>
          <w:sz w:val="36"/>
          <w:szCs w:val="36"/>
        </w:rPr>
        <w:t>отступы, кнопки п</w:t>
      </w:r>
      <w:r w:rsidR="00497057" w:rsidRPr="00497057">
        <w:rPr>
          <w:rFonts w:ascii="Times New Roman" w:hAnsi="Times New Roman" w:cs="Times New Roman"/>
          <w:b/>
          <w:bCs/>
          <w:sz w:val="36"/>
          <w:szCs w:val="36"/>
        </w:rPr>
        <w:t>рименяем</w:t>
      </w:r>
      <w:r w:rsidRPr="00497057">
        <w:rPr>
          <w:rFonts w:ascii="Times New Roman" w:hAnsi="Times New Roman" w:cs="Times New Roman"/>
          <w:b/>
          <w:bCs/>
          <w:sz w:val="36"/>
          <w:szCs w:val="36"/>
        </w:rPr>
        <w:t xml:space="preserve"> свои</w:t>
      </w:r>
      <w:r w:rsidR="00497057" w:rsidRPr="00497057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sectPr w:rsidR="00497A4D" w:rsidRPr="00497057" w:rsidSect="008612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D0419"/>
    <w:multiLevelType w:val="multilevel"/>
    <w:tmpl w:val="9F3C620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855E3"/>
    <w:multiLevelType w:val="multilevel"/>
    <w:tmpl w:val="429851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0204B6A"/>
    <w:multiLevelType w:val="multilevel"/>
    <w:tmpl w:val="EA463C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8A3C30"/>
    <w:multiLevelType w:val="multilevel"/>
    <w:tmpl w:val="922E76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62E26F7"/>
    <w:multiLevelType w:val="multilevel"/>
    <w:tmpl w:val="2834D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EE4CA3"/>
    <w:multiLevelType w:val="multilevel"/>
    <w:tmpl w:val="AA701C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D20139D"/>
    <w:multiLevelType w:val="multilevel"/>
    <w:tmpl w:val="52060E2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CF2F9F"/>
    <w:multiLevelType w:val="multilevel"/>
    <w:tmpl w:val="2E6E883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CA4EA0"/>
    <w:multiLevelType w:val="hybridMultilevel"/>
    <w:tmpl w:val="4A52848A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93A4C82"/>
    <w:multiLevelType w:val="multilevel"/>
    <w:tmpl w:val="BFDE4F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29BF453A"/>
    <w:multiLevelType w:val="multilevel"/>
    <w:tmpl w:val="19DC5A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012016"/>
    <w:multiLevelType w:val="multilevel"/>
    <w:tmpl w:val="62CA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04191D"/>
    <w:multiLevelType w:val="multilevel"/>
    <w:tmpl w:val="34A2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BA53B6"/>
    <w:multiLevelType w:val="multilevel"/>
    <w:tmpl w:val="6FBE4C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E842F7"/>
    <w:multiLevelType w:val="multilevel"/>
    <w:tmpl w:val="5A0E4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4D3D81"/>
    <w:multiLevelType w:val="multilevel"/>
    <w:tmpl w:val="7BD896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33E936CC"/>
    <w:multiLevelType w:val="multilevel"/>
    <w:tmpl w:val="017C4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54551F6"/>
    <w:multiLevelType w:val="multilevel"/>
    <w:tmpl w:val="1458B3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861C2F"/>
    <w:multiLevelType w:val="multilevel"/>
    <w:tmpl w:val="B71E6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EE0F8F"/>
    <w:multiLevelType w:val="multilevel"/>
    <w:tmpl w:val="424CD87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335D2B"/>
    <w:multiLevelType w:val="multilevel"/>
    <w:tmpl w:val="00AC38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60613FE"/>
    <w:multiLevelType w:val="multilevel"/>
    <w:tmpl w:val="45B8026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0D230F"/>
    <w:multiLevelType w:val="multilevel"/>
    <w:tmpl w:val="6C84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DE75D1E"/>
    <w:multiLevelType w:val="multilevel"/>
    <w:tmpl w:val="3B36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21B2253"/>
    <w:multiLevelType w:val="multilevel"/>
    <w:tmpl w:val="0968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7B3D13"/>
    <w:multiLevelType w:val="multilevel"/>
    <w:tmpl w:val="773E0C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FC7689"/>
    <w:multiLevelType w:val="multilevel"/>
    <w:tmpl w:val="7BF853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6DE1379"/>
    <w:multiLevelType w:val="multilevel"/>
    <w:tmpl w:val="57D4BD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66E66514"/>
    <w:multiLevelType w:val="multilevel"/>
    <w:tmpl w:val="02BE82B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3D6429"/>
    <w:multiLevelType w:val="multilevel"/>
    <w:tmpl w:val="0812DDA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816B95"/>
    <w:multiLevelType w:val="multilevel"/>
    <w:tmpl w:val="1CB0CCB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9410483"/>
    <w:multiLevelType w:val="multilevel"/>
    <w:tmpl w:val="696E22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7E7B1114"/>
    <w:multiLevelType w:val="multilevel"/>
    <w:tmpl w:val="9F002C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7EAF6432"/>
    <w:multiLevelType w:val="multilevel"/>
    <w:tmpl w:val="2D04575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7"/>
  </w:num>
  <w:num w:numId="3">
    <w:abstractNumId w:val="14"/>
  </w:num>
  <w:num w:numId="4">
    <w:abstractNumId w:val="2"/>
  </w:num>
  <w:num w:numId="5">
    <w:abstractNumId w:val="25"/>
  </w:num>
  <w:num w:numId="6">
    <w:abstractNumId w:val="0"/>
  </w:num>
  <w:num w:numId="7">
    <w:abstractNumId w:val="30"/>
  </w:num>
  <w:num w:numId="8">
    <w:abstractNumId w:val="13"/>
  </w:num>
  <w:num w:numId="9">
    <w:abstractNumId w:val="28"/>
  </w:num>
  <w:num w:numId="10">
    <w:abstractNumId w:val="6"/>
  </w:num>
  <w:num w:numId="11">
    <w:abstractNumId w:val="7"/>
  </w:num>
  <w:num w:numId="12">
    <w:abstractNumId w:val="33"/>
  </w:num>
  <w:num w:numId="13">
    <w:abstractNumId w:val="21"/>
  </w:num>
  <w:num w:numId="14">
    <w:abstractNumId w:val="19"/>
  </w:num>
  <w:num w:numId="15">
    <w:abstractNumId w:val="4"/>
  </w:num>
  <w:num w:numId="16">
    <w:abstractNumId w:val="11"/>
  </w:num>
  <w:num w:numId="17">
    <w:abstractNumId w:val="16"/>
  </w:num>
  <w:num w:numId="18">
    <w:abstractNumId w:val="24"/>
  </w:num>
  <w:num w:numId="19">
    <w:abstractNumId w:val="22"/>
  </w:num>
  <w:num w:numId="20">
    <w:abstractNumId w:val="23"/>
  </w:num>
  <w:num w:numId="21">
    <w:abstractNumId w:val="18"/>
  </w:num>
  <w:num w:numId="22">
    <w:abstractNumId w:val="15"/>
  </w:num>
  <w:num w:numId="23">
    <w:abstractNumId w:val="31"/>
  </w:num>
  <w:num w:numId="24">
    <w:abstractNumId w:val="26"/>
  </w:num>
  <w:num w:numId="25">
    <w:abstractNumId w:val="32"/>
  </w:num>
  <w:num w:numId="26">
    <w:abstractNumId w:val="3"/>
  </w:num>
  <w:num w:numId="27">
    <w:abstractNumId w:val="20"/>
  </w:num>
  <w:num w:numId="28">
    <w:abstractNumId w:val="5"/>
  </w:num>
  <w:num w:numId="29">
    <w:abstractNumId w:val="1"/>
  </w:num>
  <w:num w:numId="30">
    <w:abstractNumId w:val="10"/>
  </w:num>
  <w:num w:numId="31">
    <w:abstractNumId w:val="9"/>
  </w:num>
  <w:num w:numId="32">
    <w:abstractNumId w:val="27"/>
  </w:num>
  <w:num w:numId="33">
    <w:abstractNumId w:val="29"/>
  </w:num>
  <w:num w:numId="34">
    <w:abstractNumId w:val="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218"/>
    <w:rsid w:val="001C3345"/>
    <w:rsid w:val="00235218"/>
    <w:rsid w:val="002E5CE2"/>
    <w:rsid w:val="003D637F"/>
    <w:rsid w:val="00497057"/>
    <w:rsid w:val="00497A4D"/>
    <w:rsid w:val="00523E60"/>
    <w:rsid w:val="005C7266"/>
    <w:rsid w:val="00614C5B"/>
    <w:rsid w:val="00633C5B"/>
    <w:rsid w:val="00634DFE"/>
    <w:rsid w:val="00646267"/>
    <w:rsid w:val="00675EEC"/>
    <w:rsid w:val="00705FF4"/>
    <w:rsid w:val="0078637D"/>
    <w:rsid w:val="007E29C3"/>
    <w:rsid w:val="007F033F"/>
    <w:rsid w:val="0086126A"/>
    <w:rsid w:val="008A7274"/>
    <w:rsid w:val="008D1331"/>
    <w:rsid w:val="00965A4D"/>
    <w:rsid w:val="009B6F37"/>
    <w:rsid w:val="00A10735"/>
    <w:rsid w:val="00A33484"/>
    <w:rsid w:val="00A37DBA"/>
    <w:rsid w:val="00AD3AA1"/>
    <w:rsid w:val="00B43BD0"/>
    <w:rsid w:val="00B46449"/>
    <w:rsid w:val="00B73023"/>
    <w:rsid w:val="00C22964"/>
    <w:rsid w:val="00CB59E8"/>
    <w:rsid w:val="00D078BE"/>
    <w:rsid w:val="00D678E5"/>
    <w:rsid w:val="00D76852"/>
    <w:rsid w:val="00DA1B78"/>
    <w:rsid w:val="00DF6489"/>
    <w:rsid w:val="00E040CB"/>
    <w:rsid w:val="00E765DB"/>
    <w:rsid w:val="00EB695D"/>
    <w:rsid w:val="00EE15B1"/>
    <w:rsid w:val="00F00C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C7D94"/>
  <w15:docId w15:val="{F48E19E9-A42E-4D0E-8BA5-87EBC9F8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126A"/>
  </w:style>
  <w:style w:type="paragraph" w:styleId="1">
    <w:name w:val="heading 1"/>
    <w:basedOn w:val="a"/>
    <w:next w:val="a"/>
    <w:link w:val="10"/>
    <w:uiPriority w:val="9"/>
    <w:qFormat/>
    <w:rsid w:val="009B6F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6F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3521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35218"/>
    <w:rPr>
      <w:color w:val="605E5C"/>
      <w:shd w:val="clear" w:color="auto" w:fill="E1DFDD"/>
    </w:rPr>
  </w:style>
  <w:style w:type="table" w:styleId="a4">
    <w:name w:val="Table Grid"/>
    <w:basedOn w:val="a1"/>
    <w:uiPriority w:val="39"/>
    <w:rsid w:val="00A37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9B6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B6F3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B6F3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B6F3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D678E5"/>
    <w:pPr>
      <w:spacing w:line="276" w:lineRule="auto"/>
      <w:outlineLvl w:val="9"/>
    </w:pPr>
    <w:rPr>
      <w:kern w:val="0"/>
    </w:rPr>
  </w:style>
  <w:style w:type="paragraph" w:styleId="12">
    <w:name w:val="toc 1"/>
    <w:basedOn w:val="a"/>
    <w:next w:val="a"/>
    <w:autoRedefine/>
    <w:uiPriority w:val="39"/>
    <w:unhideWhenUsed/>
    <w:rsid w:val="00D678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678E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7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1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81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1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0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02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5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0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74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4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26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92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56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0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28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1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01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94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57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5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7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96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3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0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50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54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12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8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30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86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9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24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42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2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86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14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34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92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40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77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44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87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29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5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22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86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4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96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52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66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07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23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77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51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53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39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6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98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14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1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58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45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9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85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80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2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59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7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6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83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93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6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4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0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50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25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49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29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10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0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0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92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65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19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73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71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08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95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99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32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20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7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1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13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1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33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9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9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43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1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0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1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24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97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60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84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38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23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3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30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78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54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2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50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2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7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31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6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39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87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45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65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07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55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17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04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45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81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40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49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03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4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89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84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60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2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7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445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9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6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9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8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5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2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44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38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00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4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0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6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02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40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4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01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2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6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98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61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5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7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95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3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53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9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72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49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54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99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4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48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60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63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3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94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0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76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89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24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18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08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1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10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5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0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5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26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91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25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44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23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38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25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9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16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14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20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66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01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4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1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96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08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7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76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88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3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49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94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0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necolas.github.io/normalize.css/8.0.1/normalize.cs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ecolas.github.io/normalize.css/" TargetMode="External"/><Relationship Id="rId14" Type="http://schemas.openxmlformats.org/officeDocument/2006/relationships/hyperlink" Target="https://bestfonts.pro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01E7CC-DAEC-4C2B-8F89-E5D7B006D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1639</Words>
  <Characters>9345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 Макарова</dc:creator>
  <cp:lastModifiedBy>Студент МарГУ</cp:lastModifiedBy>
  <cp:revision>5</cp:revision>
  <dcterms:created xsi:type="dcterms:W3CDTF">2024-12-17T19:27:00Z</dcterms:created>
  <dcterms:modified xsi:type="dcterms:W3CDTF">2024-12-18T15:21:00Z</dcterms:modified>
</cp:coreProperties>
</file>