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5EC3" w:rsidRDefault="00B92628">
      <w:r>
        <w:t>Задание 4</w:t>
      </w:r>
    </w:p>
    <w:p w:rsidR="00B92628" w:rsidRDefault="00B92628">
      <w:r>
        <w:t>Решить две задачи из сборника задач по своему варианту</w:t>
      </w:r>
      <w:bookmarkStart w:id="0" w:name="_GoBack"/>
      <w:bookmarkEnd w:id="0"/>
    </w:p>
    <w:p w:rsidR="00B92628" w:rsidRDefault="00B92628">
      <w:r>
        <w:t>12_1-12_25</w:t>
      </w:r>
    </w:p>
    <w:p w:rsidR="00B92628" w:rsidRDefault="00B92628">
      <w:r>
        <w:t>12_81-12-116</w:t>
      </w:r>
    </w:p>
    <w:sectPr w:rsidR="00B92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28"/>
    <w:rsid w:val="006466D4"/>
    <w:rsid w:val="00B92628"/>
    <w:rsid w:val="00BB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2FF3"/>
  <w15:chartTrackingRefBased/>
  <w15:docId w15:val="{087FEA80-916A-430E-AC7C-68827CB9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2023-10-02T03:21:00Z</dcterms:created>
  <dcterms:modified xsi:type="dcterms:W3CDTF">2023-10-02T03:24:00Z</dcterms:modified>
</cp:coreProperties>
</file>