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A3D9E" w14:textId="77777777" w:rsidR="000912C7" w:rsidRPr="0098589F" w:rsidRDefault="000912C7" w:rsidP="000912C7">
      <w:pPr>
        <w:ind w:right="7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МИНИСТЕРСТВО </w:t>
      </w:r>
      <w:r w:rsidR="00AE59CE" w:rsidRPr="009858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ПРОСВЕЩЕНИЯ</w:t>
      </w:r>
      <w:r w:rsidRPr="009858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РЕСПУБЛИКИ КАЗАХСТАН</w:t>
      </w:r>
    </w:p>
    <w:p w14:paraId="001AAC6C" w14:textId="77777777" w:rsidR="000912C7" w:rsidRPr="0098589F" w:rsidRDefault="000912C7" w:rsidP="000912C7">
      <w:pPr>
        <w:ind w:right="76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Учреждение образования «Центральноазиатский технико- экономический колледж»</w:t>
      </w:r>
    </w:p>
    <w:p w14:paraId="1A554C6E" w14:textId="77777777" w:rsidR="000912C7" w:rsidRPr="0098589F" w:rsidRDefault="000912C7" w:rsidP="000912C7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5561DD58" w14:textId="77777777" w:rsidR="006E04E3" w:rsidRPr="0098589F" w:rsidRDefault="006E04E3" w:rsidP="000912C7">
      <w:pPr>
        <w:ind w:right="76"/>
        <w:jc w:val="center"/>
        <w:rPr>
          <w:rFonts w:ascii="Times New Roman" w:hAnsi="Times New Roman" w:cs="Times New Roman"/>
          <w:bCs/>
          <w:color w:val="000000" w:themeColor="text1"/>
          <w:sz w:val="48"/>
          <w:szCs w:val="32"/>
        </w:rPr>
      </w:pPr>
    </w:p>
    <w:p w14:paraId="267568D2" w14:textId="77777777" w:rsidR="006E04E3" w:rsidRPr="0098589F" w:rsidRDefault="006E04E3" w:rsidP="000912C7">
      <w:pPr>
        <w:ind w:right="76"/>
        <w:jc w:val="center"/>
        <w:rPr>
          <w:rFonts w:ascii="Times New Roman" w:hAnsi="Times New Roman" w:cs="Times New Roman"/>
          <w:bCs/>
          <w:color w:val="000000" w:themeColor="text1"/>
          <w:sz w:val="48"/>
          <w:szCs w:val="32"/>
        </w:rPr>
      </w:pPr>
    </w:p>
    <w:p w14:paraId="014302E8" w14:textId="77777777" w:rsidR="006E04E3" w:rsidRPr="0098589F" w:rsidRDefault="006E04E3" w:rsidP="000912C7">
      <w:pPr>
        <w:ind w:right="76"/>
        <w:jc w:val="center"/>
        <w:rPr>
          <w:rFonts w:ascii="Times New Roman" w:hAnsi="Times New Roman" w:cs="Times New Roman"/>
          <w:bCs/>
          <w:color w:val="000000" w:themeColor="text1"/>
          <w:sz w:val="48"/>
          <w:szCs w:val="32"/>
        </w:rPr>
      </w:pPr>
    </w:p>
    <w:p w14:paraId="02D31DC1" w14:textId="77777777" w:rsidR="006E04E3" w:rsidRPr="0098589F" w:rsidRDefault="00E704D3" w:rsidP="006E04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782933AD" w14:textId="77777777" w:rsidR="006E04E3" w:rsidRPr="0098589F" w:rsidRDefault="006E04E3" w:rsidP="000912C7">
      <w:pPr>
        <w:ind w:right="7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FB072E2" w14:textId="609F433E" w:rsidR="000912C7" w:rsidRPr="0098589F" w:rsidRDefault="002159BA" w:rsidP="000912C7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98589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Разработка</w:t>
      </w:r>
      <w:r w:rsidR="00C316F5" w:rsidRPr="0098589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ИС «Карта скамеек г.Алматы»</w:t>
      </w:r>
    </w:p>
    <w:p w14:paraId="0F344383" w14:textId="77777777" w:rsidR="00AF5F55" w:rsidRPr="0098589F" w:rsidRDefault="00AF5F55" w:rsidP="00AF5F5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630EB248" w14:textId="77777777" w:rsidR="000912C7" w:rsidRPr="0098589F" w:rsidRDefault="000912C7" w:rsidP="000912C7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5DA6F1D" w14:textId="77777777" w:rsidR="000912C7" w:rsidRPr="0098589F" w:rsidRDefault="000912C7" w:rsidP="000912C7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7E58825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Выполнил студент: </w:t>
      </w:r>
    </w:p>
    <w:p w14:paraId="6BA4E0C2" w14:textId="01A8B463" w:rsidR="000912C7" w:rsidRPr="0098589F" w:rsidRDefault="000912C7" w:rsidP="000912C7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                                                                      </w:t>
      </w: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_                      </w:t>
      </w:r>
      <w:r w:rsidR="00C316F5"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Фёдоров И</w:t>
      </w:r>
      <w:r w:rsidR="0098589F"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В.</w:t>
      </w:r>
    </w:p>
    <w:p w14:paraId="2F4F7334" w14:textId="065B6272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группа: П3</w:t>
      </w:r>
      <w:r w:rsidR="00C316F5"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А</w:t>
      </w:r>
    </w:p>
    <w:p w14:paraId="16036E21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CA4B278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Проверил преподаватель:</w:t>
      </w:r>
    </w:p>
    <w:p w14:paraId="755F6E32" w14:textId="77777777" w:rsidR="000912C7" w:rsidRPr="0098589F" w:rsidRDefault="005115C5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Тлеубердиева Ж. К.</w:t>
      </w:r>
      <w:r w:rsidR="000912C7"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0912C7"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691374BD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Защищен с оценкой</w:t>
      </w: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_____</w:t>
      </w:r>
    </w:p>
    <w:p w14:paraId="2A726B2D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Дата защиты</w:t>
      </w:r>
      <w:r w:rsidRPr="0098589F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__</w:t>
      </w:r>
    </w:p>
    <w:p w14:paraId="02866223" w14:textId="77777777" w:rsidR="000912C7" w:rsidRPr="0098589F" w:rsidRDefault="000912C7" w:rsidP="000912C7">
      <w:pPr>
        <w:ind w:left="567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8589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98589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98589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786F8272" w14:textId="77777777" w:rsidR="000912C7" w:rsidRPr="0098589F" w:rsidRDefault="000912C7" w:rsidP="000912C7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8EC5649" w14:textId="77777777" w:rsidR="000912C7" w:rsidRPr="0098589F" w:rsidRDefault="000912C7" w:rsidP="000912C7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DB71DA3" w14:textId="77777777" w:rsidR="000912C7" w:rsidRPr="0098589F" w:rsidRDefault="000912C7" w:rsidP="000912C7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4F8DE5E" w14:textId="77777777" w:rsidR="000912C7" w:rsidRPr="0098589F" w:rsidRDefault="000912C7" w:rsidP="000912C7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A77820E" w14:textId="7676B7B8" w:rsidR="00FB3C16" w:rsidRPr="0098589F" w:rsidRDefault="000912C7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858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Алматы, 202</w:t>
      </w:r>
      <w:r w:rsidR="00C316F5" w:rsidRPr="009858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9858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г.</w:t>
      </w:r>
    </w:p>
    <w:p w14:paraId="35C53EFC" w14:textId="77777777" w:rsidR="002159BA" w:rsidRPr="0098589F" w:rsidRDefault="002159BA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B0E129A" w14:textId="77777777" w:rsidR="00BA0F02" w:rsidRPr="0098589F" w:rsidRDefault="002159BA" w:rsidP="002159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Содержание</w:t>
      </w:r>
    </w:p>
    <w:p w14:paraId="15EC7B9C" w14:textId="77777777" w:rsidR="00BA0F02" w:rsidRPr="0098589F" w:rsidRDefault="00BA0F02" w:rsidP="00BA0F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4EC53F" w14:textId="77777777" w:rsidR="00BA0F02" w:rsidRPr="0098589F" w:rsidRDefault="00BA0F0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Цель проекта </w:t>
      </w:r>
    </w:p>
    <w:p w14:paraId="64F1D6DA" w14:textId="77777777" w:rsidR="00BA0F02" w:rsidRPr="0098589F" w:rsidRDefault="00BA0F0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Задачи проекта </w:t>
      </w:r>
    </w:p>
    <w:p w14:paraId="2CCC68A6" w14:textId="77777777" w:rsidR="00BA0F02" w:rsidRPr="0098589F" w:rsidRDefault="00BA0F0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Целевая аудитория проекта </w:t>
      </w:r>
    </w:p>
    <w:p w14:paraId="38D78105" w14:textId="77777777" w:rsidR="00BA0F02" w:rsidRPr="0098589F" w:rsidRDefault="00BA0F0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Наименование программного изделия </w:t>
      </w:r>
    </w:p>
    <w:p w14:paraId="3E7D790E" w14:textId="77777777" w:rsidR="00BA0F02" w:rsidRPr="0098589F" w:rsidRDefault="00340F30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Основные термины и объекты </w:t>
      </w:r>
    </w:p>
    <w:p w14:paraId="6E99D890" w14:textId="77777777" w:rsidR="00BA0F02" w:rsidRPr="0098589F" w:rsidRDefault="00340F30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системе </w:t>
      </w:r>
    </w:p>
    <w:p w14:paraId="1F15FB49" w14:textId="77777777" w:rsidR="00BA0F02" w:rsidRPr="0098589F" w:rsidRDefault="00882922" w:rsidP="00BA0F02">
      <w:pPr>
        <w:shd w:val="clear" w:color="auto" w:fill="FFFFFF"/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6.1.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функциональным характеристикам </w:t>
      </w:r>
    </w:p>
    <w:p w14:paraId="2955D372" w14:textId="668F6266" w:rsidR="00BA0F02" w:rsidRPr="0098589F" w:rsidRDefault="00882922" w:rsidP="00BA0F02">
      <w:pPr>
        <w:shd w:val="clear" w:color="auto" w:fill="FFFFFF"/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6.2.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Виды </w:t>
      </w:r>
      <w:r w:rsidR="0098589F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скамеек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C9D9188" w14:textId="0250431D" w:rsidR="00BA0F02" w:rsidRPr="0098589F" w:rsidRDefault="00882922" w:rsidP="00BA0F02">
      <w:pPr>
        <w:shd w:val="clear" w:color="auto" w:fill="FFFFFF"/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6.3.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процессу </w:t>
      </w:r>
      <w:r w:rsidR="0098589F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использования ИС</w:t>
      </w:r>
    </w:p>
    <w:p w14:paraId="23E4F56F" w14:textId="77777777" w:rsidR="00BA0F02" w:rsidRPr="0098589F" w:rsidRDefault="00882922" w:rsidP="00BA0F02">
      <w:pPr>
        <w:shd w:val="clear" w:color="auto" w:fill="FFFFFF"/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6.4.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Документы </w:t>
      </w:r>
    </w:p>
    <w:p w14:paraId="21A873CD" w14:textId="202DF6B6" w:rsidR="00BA0F02" w:rsidRPr="0098589F" w:rsidRDefault="00882922" w:rsidP="00BA0F02">
      <w:pPr>
        <w:shd w:val="clear" w:color="auto" w:fill="FFFFFF"/>
        <w:spacing w:after="0" w:line="240" w:lineRule="auto"/>
        <w:ind w:left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6.5.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Дополнительные функциональные возможности пользовательской части </w:t>
      </w:r>
      <w:r w:rsidR="0098589F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66F3618" w14:textId="737672BD" w:rsidR="00BA0F02" w:rsidRPr="0098589F" w:rsidRDefault="00882922" w:rsidP="00BA0F02">
      <w:pPr>
        <w:shd w:val="clear" w:color="auto" w:fill="FFFFFF"/>
        <w:spacing w:after="0" w:line="240" w:lineRule="auto"/>
        <w:ind w:left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6.6.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Дополнительные функциональные возможности администраторской части </w:t>
      </w:r>
      <w:r w:rsidR="0098589F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37B2086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составу и параметрам технических средств </w:t>
      </w:r>
    </w:p>
    <w:p w14:paraId="259B5414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8.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Требования к программной документации </w:t>
      </w:r>
    </w:p>
    <w:p w14:paraId="52F53ADD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9.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Материалы, предоставляемые Заказчиком </w:t>
      </w:r>
    </w:p>
    <w:p w14:paraId="24E00196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10. </w:t>
      </w:r>
      <w:r w:rsidR="00B770C6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Гарантия</w:t>
      </w:r>
    </w:p>
    <w:p w14:paraId="40A98E0A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11.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Обучение персонала </w:t>
      </w:r>
    </w:p>
    <w:p w14:paraId="43BAF877" w14:textId="77777777" w:rsidR="00BA0F02" w:rsidRPr="0098589F" w:rsidRDefault="00882922" w:rsidP="00BA0F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12. </w:t>
      </w:r>
      <w:r w:rsidR="00BA0F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Ответственность сторон </w:t>
      </w:r>
    </w:p>
    <w:p w14:paraId="76DAB71B" w14:textId="77777777" w:rsidR="00BA0F02" w:rsidRPr="0098589F" w:rsidRDefault="00BA0F02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FAF8AC2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C6B095F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15353A2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4BC4AB0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68A1DCD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BA60F78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CAC722B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EA4B3F6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F98C41F" w14:textId="77777777" w:rsidR="00C87DAF" w:rsidRPr="0098589F" w:rsidRDefault="00C87DAF" w:rsidP="00971658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2A8DEB5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374B2ED" w14:textId="77777777" w:rsidR="002159BA" w:rsidRPr="0098589F" w:rsidRDefault="002159BA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F00FA87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397CB03" w14:textId="77777777" w:rsidR="0000278B" w:rsidRPr="0098589F" w:rsidRDefault="0000278B" w:rsidP="0097165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1. Цель</w:t>
      </w:r>
    </w:p>
    <w:p w14:paraId="3BD9CEFE" w14:textId="3BDBA2E2" w:rsidR="0000278B" w:rsidRPr="0098589F" w:rsidRDefault="00C316F5" w:rsidP="00C316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Целью разработки является создание удобного и эффективного инструмента для поиска скамеек в городе Алматы.</w:t>
      </w:r>
    </w:p>
    <w:p w14:paraId="2DE6C2A9" w14:textId="77777777" w:rsidR="00342494" w:rsidRPr="0098589F" w:rsidRDefault="0000278B" w:rsidP="0097165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="00342494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Задачи проекта</w:t>
      </w:r>
    </w:p>
    <w:p w14:paraId="000EDD76" w14:textId="77777777" w:rsidR="00C316F5" w:rsidRPr="0098589F" w:rsidRDefault="00C316F5" w:rsidP="00C316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 ИС, которая:</w:t>
      </w:r>
    </w:p>
    <w:p w14:paraId="5552B6A8" w14:textId="77777777" w:rsidR="00C316F5" w:rsidRPr="0098589F" w:rsidRDefault="00C316F5" w:rsidP="00C316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362D1D" w14:textId="6826097E" w:rsidR="00C316F5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Позволит пользователям быстро и легко найти ближайшую скамейку;</w:t>
      </w:r>
    </w:p>
    <w:p w14:paraId="43AB329F" w14:textId="77777777" w:rsidR="00C316F5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Предоставит информацию о местоположении, внешнем виде и состоянии скамеек;</w:t>
      </w:r>
    </w:p>
    <w:p w14:paraId="6745E054" w14:textId="3343B1B5" w:rsidR="0000278B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 интегрирована с 2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ГИС для построения маршрута до скамейки и более точного местоположения скамеек для удобства пользователей.</w:t>
      </w:r>
    </w:p>
    <w:p w14:paraId="7EBBDA2B" w14:textId="77777777" w:rsidR="00342494" w:rsidRPr="0098589F" w:rsidRDefault="0000278B" w:rsidP="0097165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</w:t>
      </w:r>
      <w:r w:rsidR="00342494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Целевая аудитория</w:t>
      </w:r>
    </w:p>
    <w:p w14:paraId="290B8314" w14:textId="40FDB162" w:rsidR="0000278B" w:rsidRPr="0098589F" w:rsidRDefault="00C316F5" w:rsidP="00C316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Целевой аудиторией ИС являются жители и гости города Алматы.</w:t>
      </w:r>
    </w:p>
    <w:p w14:paraId="39B04FD0" w14:textId="77777777" w:rsidR="00342494" w:rsidRPr="0098589F" w:rsidRDefault="0000278B" w:rsidP="0097165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</w:t>
      </w:r>
      <w:r w:rsidR="00342494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программного изделия</w:t>
      </w:r>
    </w:p>
    <w:p w14:paraId="3BF2A538" w14:textId="1C01063E" w:rsidR="0000278B" w:rsidRPr="0098589F" w:rsidRDefault="00C316F5" w:rsidP="00C316F5">
      <w:pPr>
        <w:shd w:val="clear" w:color="auto" w:fill="FFFFFF"/>
        <w:spacing w:after="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Полное наименование разработки: Разработка ИС «Карта скамеек г.Алматы»</w:t>
      </w:r>
    </w:p>
    <w:p w14:paraId="66B93A32" w14:textId="77777777" w:rsidR="0000278B" w:rsidRPr="0098589F" w:rsidRDefault="0000278B" w:rsidP="0097165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A7CBC" w14:textId="77777777" w:rsidR="00342494" w:rsidRPr="0098589F" w:rsidRDefault="0000278B" w:rsidP="0097165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</w:t>
      </w:r>
      <w:r w:rsidR="00342494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Основные термины и объекты</w:t>
      </w:r>
    </w:p>
    <w:p w14:paraId="31D9D204" w14:textId="2E20E399" w:rsidR="00C316F5" w:rsidRPr="0098589F" w:rsidRDefault="00C316F5" w:rsidP="00C316F5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KZ" w:eastAsia="ru-RU"/>
        </w:rPr>
        <w:t>ИС «Карта скамеек г.Алматы»</w:t>
      </w:r>
      <w:r w:rsidR="0098589F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(далее – </w:t>
      </w:r>
      <w:r w:rsidR="0098589F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 xml:space="preserve"> - это программное обеспечение, предназначенное для поиска скамеек в городе Алматы.</w:t>
      </w:r>
    </w:p>
    <w:p w14:paraId="0C5AC191" w14:textId="77777777" w:rsidR="00C316F5" w:rsidRPr="0098589F" w:rsidRDefault="00C316F5" w:rsidP="00C316F5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</w:p>
    <w:p w14:paraId="3F697EC8" w14:textId="6AE9B69C" w:rsidR="009A51D3" w:rsidRPr="0098589F" w:rsidRDefault="00C316F5" w:rsidP="00C316F5">
      <w:pPr>
        <w:shd w:val="clear" w:color="auto" w:fill="FFFFFF"/>
        <w:spacing w:after="0" w:line="240" w:lineRule="auto"/>
        <w:ind w:firstLine="36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KZ" w:eastAsia="ru-RU"/>
        </w:rPr>
        <w:t>2gis api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 xml:space="preserve"> - это набор инструментов, позволяющий получать информацию о географических объектах из базы данных 2gis.</w:t>
      </w:r>
    </w:p>
    <w:p w14:paraId="230F63C1" w14:textId="77777777" w:rsidR="00C316F5" w:rsidRPr="0098589F" w:rsidRDefault="00C316F5" w:rsidP="00C316F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</w:p>
    <w:p w14:paraId="4D31835D" w14:textId="77777777" w:rsidR="005D26A3" w:rsidRPr="0098589F" w:rsidRDefault="009A51D3" w:rsidP="009A51D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6.Требования к системе</w:t>
      </w:r>
    </w:p>
    <w:p w14:paraId="7F897646" w14:textId="77777777" w:rsidR="005D26A3" w:rsidRPr="0098589F" w:rsidRDefault="009A51D3" w:rsidP="005D26A3">
      <w:pPr>
        <w:shd w:val="clear" w:color="auto" w:fill="FFFFFF"/>
        <w:spacing w:after="0" w:line="240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 Требования к функциональным характеристикам</w:t>
      </w:r>
    </w:p>
    <w:p w14:paraId="011BEFBB" w14:textId="77777777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 должна обеспечивать следующие функциональные возможности:</w:t>
      </w:r>
    </w:p>
    <w:p w14:paraId="27C88DFC" w14:textId="77777777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3FBC71A" w14:textId="77777777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Поиск скамеек по следующим критериям:</w:t>
      </w:r>
    </w:p>
    <w:p w14:paraId="7D120B84" w14:textId="5C0FD18C" w:rsidR="00C316F5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Местоположение</w:t>
      </w:r>
    </w:p>
    <w:p w14:paraId="3850D205" w14:textId="43D10804" w:rsidR="00C316F5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Внешний вид</w:t>
      </w:r>
    </w:p>
    <w:p w14:paraId="0BAEFED9" w14:textId="5F827EB0" w:rsidR="00C316F5" w:rsidRPr="0098589F" w:rsidRDefault="00C316F5" w:rsidP="00C316F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Состояние</w:t>
      </w:r>
    </w:p>
    <w:p w14:paraId="05036D6E" w14:textId="2C431E93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Получение информации о местоположении, внешнем виде и состоянии скамеек.</w:t>
      </w:r>
    </w:p>
    <w:p w14:paraId="25F8B1D0" w14:textId="77777777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47839C1" w14:textId="517AD19D" w:rsidR="00773102" w:rsidRPr="0098589F" w:rsidRDefault="00C316F5" w:rsidP="00773102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Интеграция с 2gis api.</w:t>
      </w:r>
    </w:p>
    <w:p w14:paraId="6FC86639" w14:textId="7456BB62" w:rsidR="00773102" w:rsidRPr="0098589F" w:rsidRDefault="00773102" w:rsidP="00773102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6.2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скамеек</w:t>
      </w:r>
    </w:p>
    <w:p w14:paraId="3E5FA745" w14:textId="72353DD6" w:rsidR="00773102" w:rsidRPr="0098589F" w:rsidRDefault="00773102" w:rsidP="00773102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ab/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Карте скамеек Алматы планируется отображать следующие категории объектов:</w:t>
      </w:r>
    </w:p>
    <w:p w14:paraId="68626BE8" w14:textId="46D30996" w:rsidR="00773102" w:rsidRPr="0098589F" w:rsidRDefault="00773102" w:rsidP="00773102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Скамейки по категориям:</w:t>
      </w:r>
    </w:p>
    <w:p w14:paraId="292396B6" w14:textId="4BCB1A30" w:rsidR="00773102" w:rsidRPr="0098589F" w:rsidRDefault="00773102" w:rsidP="007731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типу материала (дерево, металл и тд)</w:t>
      </w:r>
    </w:p>
    <w:p w14:paraId="49B87ABB" w14:textId="7BB1DED4" w:rsidR="00773102" w:rsidRPr="0098589F" w:rsidRDefault="00773102" w:rsidP="007731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 наличию спинки (есть, нет)</w:t>
      </w:r>
    </w:p>
    <w:p w14:paraId="3B241D57" w14:textId="3D8EE280" w:rsidR="00773102" w:rsidRPr="0098589F" w:rsidRDefault="00773102" w:rsidP="007731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состоянию (новая, не новая)</w:t>
      </w:r>
    </w:p>
    <w:p w14:paraId="2D9416E0" w14:textId="241F8E7C" w:rsidR="00773102" w:rsidRPr="0098589F" w:rsidRDefault="00773102" w:rsidP="007731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урны (да, нет)</w:t>
      </w:r>
    </w:p>
    <w:p w14:paraId="69A9FFCA" w14:textId="1698A883" w:rsidR="00773102" w:rsidRPr="0098589F" w:rsidRDefault="00773102" w:rsidP="007731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Защищена ли от дождя (и т.д)</w:t>
      </w:r>
    </w:p>
    <w:p w14:paraId="539D3113" w14:textId="77777777" w:rsidR="00C316F5" w:rsidRPr="0098589F" w:rsidRDefault="00C316F5" w:rsidP="00C316F5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79500D2" w14:textId="1D0F516C" w:rsidR="009A51D3" w:rsidRPr="0098589F" w:rsidRDefault="009A51D3" w:rsidP="009A51D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6.3</w:t>
      </w:r>
      <w:r w:rsidR="00281E1B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Требования к </w:t>
      </w:r>
      <w:r w:rsidR="00773102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построению маршрута к скамейкам</w:t>
      </w:r>
    </w:p>
    <w:p w14:paraId="4079022E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Процесс построения маршрута к скамейкам в ИС должен выглядеть следующим образом:</w:t>
      </w:r>
    </w:p>
    <w:p w14:paraId="4560E0B6" w14:textId="3B82E24C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открывает страницу ИС.</w:t>
      </w:r>
    </w:p>
    <w:p w14:paraId="0A225EF3" w14:textId="0248D87D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открывает страницу ИС в веб-браузере или мобильном приложении.</w:t>
      </w:r>
    </w:p>
    <w:p w14:paraId="02E7012F" w14:textId="2FA3AE84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ИС показывает пользователю ближайшие скамейки.</w:t>
      </w:r>
    </w:p>
    <w:p w14:paraId="25A3FEBD" w14:textId="068C4D51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ИС отображает список ближайших к пользователю скамеек, отсортированный по расстоянию.</w:t>
      </w:r>
    </w:p>
    <w:p w14:paraId="51B963F3" w14:textId="42E1A6C5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выбирает скамейку, к которой он хочет построить маршрут.</w:t>
      </w:r>
    </w:p>
    <w:p w14:paraId="3C64A1F6" w14:textId="6F3AA4D8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выбирает скамейку из списка, нажав на нее.</w:t>
      </w:r>
    </w:p>
    <w:p w14:paraId="3808C631" w14:textId="4A09FF6B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ИС отображает маршрут к скамейке.</w:t>
      </w:r>
    </w:p>
    <w:p w14:paraId="4BA3877C" w14:textId="7BD28436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ИС отображает маршрут к выбранной скамейке в виде карты или списка.</w:t>
      </w:r>
    </w:p>
    <w:p w14:paraId="05896230" w14:textId="77777777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оставляет отзыв о скамейке / обновляет информацию.</w:t>
      </w:r>
    </w:p>
    <w:p w14:paraId="294510D1" w14:textId="028870C2" w:rsidR="009A51D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  <w:t>Пользователь может оставить отзыв о скамейке или обновить информацию о ней, нажав на кнопку «Отзыв» или «Обновить».</w:t>
      </w:r>
    </w:p>
    <w:p w14:paraId="475A611F" w14:textId="77777777" w:rsidR="009307A3" w:rsidRPr="0098589F" w:rsidRDefault="009307A3" w:rsidP="009307A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</w:p>
    <w:p w14:paraId="59A2E5BC" w14:textId="662FFC77" w:rsidR="009A51D3" w:rsidRPr="0098589F" w:rsidRDefault="009A51D3" w:rsidP="009A51D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6.4</w:t>
      </w:r>
      <w:r w:rsidR="006A7C69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9307A3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Отчеты</w:t>
      </w:r>
    </w:p>
    <w:p w14:paraId="595445E5" w14:textId="0D9B8BCF" w:rsidR="009A51D3" w:rsidRPr="0098589F" w:rsidRDefault="009A51D3" w:rsidP="006A7C69">
      <w:pPr>
        <w:shd w:val="clear" w:color="auto" w:fill="FFFFFF"/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процессе своей работы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формировать следующие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отчеты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110A51EA" w14:textId="2FC7AC0F" w:rsidR="009A51D3" w:rsidRPr="0098589F" w:rsidRDefault="006A7C69" w:rsidP="009A51D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Статистика пользования сервисом</w:t>
      </w:r>
      <w:r w:rsidR="00192C9B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3F52AD0" w14:textId="758C6190" w:rsidR="009A51D3" w:rsidRPr="0098589F" w:rsidRDefault="006A7C69" w:rsidP="009A51D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Рейтинг скамеек и рейтинг пользователей</w:t>
      </w:r>
      <w:r w:rsidR="00192C9B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F785F3A" w14:textId="71BC178D" w:rsidR="009A51D3" w:rsidRPr="0098589F" w:rsidRDefault="006A7C69" w:rsidP="009A51D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9307A3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Прочая статистика и анализ данных в образовательных целях</w:t>
      </w:r>
      <w:r w:rsidR="00192C9B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7EA22F7" w14:textId="77777777" w:rsidR="009A51D3" w:rsidRPr="0098589F" w:rsidRDefault="009A51D3" w:rsidP="009A5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4C30F9" w14:textId="7261D7BE" w:rsidR="009A51D3" w:rsidRPr="0098589F" w:rsidRDefault="009A51D3" w:rsidP="009A51D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6.5</w:t>
      </w:r>
      <w:r w:rsidR="008342CF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Дополнительные функциональные возможности пользовательской части </w:t>
      </w:r>
      <w:r w:rsidR="009307A3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</w:t>
      </w:r>
    </w:p>
    <w:p w14:paraId="3885B14C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скамеек пользователями</w:t>
      </w:r>
    </w:p>
    <w:p w14:paraId="7BEF8C8B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EFABD4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добавления новой скамейки пользователь должен предоставить следующую информацию:</w:t>
      </w:r>
    </w:p>
    <w:p w14:paraId="189FBD42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2C4D44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Местоположение: адрес или координаты скамейки.</w:t>
      </w:r>
    </w:p>
    <w:p w14:paraId="159CFDB3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Внешний вид: тип скамейки, материал, состояние.</w:t>
      </w:r>
    </w:p>
    <w:p w14:paraId="42BD8741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Комментарий: дополнительная информация о скамейке.</w:t>
      </w:r>
    </w:p>
    <w:p w14:paraId="7BFAB089" w14:textId="77777777" w:rsidR="009307A3" w:rsidRPr="0098589F" w:rsidRDefault="009307A3" w:rsidP="009307A3">
      <w:pPr>
        <w:shd w:val="clear" w:color="auto" w:fill="FFFFFF"/>
        <w:spacing w:after="0" w:line="240" w:lineRule="auto"/>
        <w:ind w:left="141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После добавления новой скамейки она будет отправлена на проверку модератору. Модератор проверит информацию о скамейке и добавит ее в базу данных ИС, если она соответствует требованиям.</w:t>
      </w:r>
    </w:p>
    <w:p w14:paraId="5B53757F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CF818C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фотографий к скамейкам</w:t>
      </w:r>
    </w:p>
    <w:p w14:paraId="52A9ADBA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7A988D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добавления фотографии к скамейке пользователь должен выбрать фотографию, которая соответствует следующим требованиям:</w:t>
      </w:r>
    </w:p>
    <w:p w14:paraId="443B4D36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0DF15A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Размер: не более 10 МБ.</w:t>
      </w:r>
    </w:p>
    <w:p w14:paraId="5BF0D047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Формат: JPEG, PNG.</w:t>
      </w:r>
    </w:p>
    <w:p w14:paraId="2E9E79A1" w14:textId="407311AE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добавления фотографии она будет отправлена на проверку модератору. Модератор проверит фотографию и добавит ее к скамейке, если она соответствует требованиям.</w:t>
      </w:r>
    </w:p>
    <w:p w14:paraId="7FBFDEF5" w14:textId="77777777" w:rsidR="009A51D3" w:rsidRPr="0098589F" w:rsidRDefault="009A51D3" w:rsidP="009A51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D96957" w14:textId="610309F5" w:rsidR="009A51D3" w:rsidRPr="0098589F" w:rsidRDefault="009A51D3" w:rsidP="009A51D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6.6</w:t>
      </w:r>
      <w:r w:rsidR="00E2214A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Дополнительные функциональные возможности администраторской части </w:t>
      </w:r>
      <w:r w:rsidR="0098589F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</w:t>
      </w:r>
    </w:p>
    <w:p w14:paraId="4CA1E115" w14:textId="77777777" w:rsidR="0098589F" w:rsidRPr="0098589F" w:rsidRDefault="0098589F" w:rsidP="009A51D3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CD3E021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пользователями:</w:t>
      </w:r>
    </w:p>
    <w:p w14:paraId="674A48F9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создавать, редактировать и удалять пользователей.</w:t>
      </w:r>
    </w:p>
    <w:p w14:paraId="27DE6362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назначать пользователям роли.</w:t>
      </w:r>
    </w:p>
    <w:p w14:paraId="199761CC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возможности позволят администратору контролировать доступ к ИС и управлять пользователями.</w:t>
      </w:r>
    </w:p>
    <w:p w14:paraId="5F8F959E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6BA551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скамеек:</w:t>
      </w:r>
    </w:p>
    <w:p w14:paraId="16B1E2E1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добавлять, редактировать и удалять скамейки.</w:t>
      </w:r>
    </w:p>
    <w:p w14:paraId="41598C08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одобрять или отклонять новые скамейки, добавленные пользователями.</w:t>
      </w:r>
    </w:p>
    <w:p w14:paraId="235DF4E3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возможности позволят администратору поддерживать актуальность информации о скамейках.</w:t>
      </w:r>
    </w:p>
    <w:p w14:paraId="6688641B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755021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фотографиями:</w:t>
      </w:r>
    </w:p>
    <w:p w14:paraId="448FC02E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добавлять, редактировать и удалять фотографии.</w:t>
      </w:r>
    </w:p>
    <w:p w14:paraId="59CC7568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одобрять или отклонять новые фотографии, добавленные пользователями.</w:t>
      </w:r>
    </w:p>
    <w:p w14:paraId="13C108AD" w14:textId="77777777" w:rsidR="009307A3" w:rsidRPr="0098589F" w:rsidRDefault="009307A3" w:rsidP="009307A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возможности позволят администратору контролировать качество фотографий, отображаемых в ИС.</w:t>
      </w:r>
    </w:p>
    <w:p w14:paraId="6F768BEB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E2A39E" w14:textId="77777777" w:rsidR="009307A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отчетами:</w:t>
      </w:r>
    </w:p>
    <w:p w14:paraId="5EABB7F1" w14:textId="77777777" w:rsidR="009307A3" w:rsidRPr="0098589F" w:rsidRDefault="009307A3" w:rsidP="009307A3">
      <w:pPr>
        <w:shd w:val="clear" w:color="auto" w:fill="FFFFFF"/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 может создавать отчеты о работе ИС.</w:t>
      </w:r>
    </w:p>
    <w:p w14:paraId="08C635ED" w14:textId="2644F511" w:rsidR="009A51D3" w:rsidRPr="0098589F" w:rsidRDefault="009307A3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Эти отчеты могут использоваться для анализа эффективности работы ИС и выявления проблем.</w:t>
      </w:r>
    </w:p>
    <w:p w14:paraId="3E7A648B" w14:textId="77777777" w:rsidR="0098589F" w:rsidRPr="0098589F" w:rsidRDefault="0098589F" w:rsidP="009307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</w:p>
    <w:p w14:paraId="370F8139" w14:textId="77777777" w:rsidR="009A51D3" w:rsidRPr="0098589F" w:rsidRDefault="009A51D3" w:rsidP="0001279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</w:t>
      </w:r>
      <w:r w:rsidR="004129E9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</w:p>
    <w:p w14:paraId="3C006315" w14:textId="20F7E0E9" w:rsidR="005659CD" w:rsidRPr="0098589F" w:rsidRDefault="005659CD" w:rsidP="005659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 должна функционировать на следующих технических средствах:</w:t>
      </w:r>
    </w:p>
    <w:p w14:paraId="607C1F29" w14:textId="77777777" w:rsidR="005659CD" w:rsidRPr="0098589F" w:rsidRDefault="005659CD" w:rsidP="005659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957E1D" w14:textId="77777777" w:rsidR="005659CD" w:rsidRPr="0098589F" w:rsidRDefault="005659CD" w:rsidP="005659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 с операционной системой Windows 10</w:t>
      </w:r>
    </w:p>
    <w:p w14:paraId="20FE761F" w14:textId="1DF5AE9A" w:rsidR="009A51D3" w:rsidRPr="0098589F" w:rsidRDefault="005659CD" w:rsidP="005659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Браузер Google Chrome</w:t>
      </w:r>
    </w:p>
    <w:p w14:paraId="753811CD" w14:textId="3A87B89F" w:rsidR="005659CD" w:rsidRPr="0098589F" w:rsidRDefault="005659CD" w:rsidP="005659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Язык программирования 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Python, JavaScript</w:t>
      </w:r>
    </w:p>
    <w:p w14:paraId="4D395FFF" w14:textId="03C285D4" w:rsidR="005659CD" w:rsidRPr="0098589F" w:rsidRDefault="005659CD" w:rsidP="005659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База данных </w:t>
      </w: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SQLite3</w:t>
      </w:r>
    </w:p>
    <w:p w14:paraId="5894D63A" w14:textId="77777777" w:rsidR="005659CD" w:rsidRPr="0098589F" w:rsidRDefault="005659CD" w:rsidP="005659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063E74" w14:textId="77777777" w:rsidR="009A51D3" w:rsidRPr="0098589F" w:rsidRDefault="009A51D3" w:rsidP="0001279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</w:t>
      </w:r>
      <w:r w:rsidR="0001279A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программной документации</w:t>
      </w:r>
    </w:p>
    <w:p w14:paraId="5396D503" w14:textId="77777777" w:rsidR="009A51D3" w:rsidRPr="0098589F" w:rsidRDefault="009A51D3" w:rsidP="000127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программной документации должен включать следующие документы:</w:t>
      </w:r>
    </w:p>
    <w:p w14:paraId="65A6CD1C" w14:textId="74FC59A5" w:rsidR="005659CD" w:rsidRPr="0098589F" w:rsidRDefault="005659CD" w:rsidP="005659CD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</w:p>
    <w:p w14:paraId="1007F4B3" w14:textId="5F9103B0" w:rsidR="005659CD" w:rsidRPr="0098589F" w:rsidRDefault="005659CD" w:rsidP="005659CD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классов</w:t>
      </w:r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(структур</w:t>
      </w:r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базы данных)</w:t>
      </w:r>
    </w:p>
    <w:p w14:paraId="41806054" w14:textId="2D5F68DA" w:rsidR="005659CD" w:rsidRPr="0098589F" w:rsidRDefault="005659CD" w:rsidP="005659CD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Диаграмма</w:t>
      </w:r>
      <w:proofErr w:type="spellEnd"/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последовательности</w:t>
      </w:r>
      <w:proofErr w:type="spellEnd"/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классов</w:t>
      </w:r>
      <w:proofErr w:type="spellEnd"/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(прецедентов)</w:t>
      </w:r>
    </w:p>
    <w:p w14:paraId="60FD4E42" w14:textId="696FB2C6" w:rsidR="005659CD" w:rsidRPr="0098589F" w:rsidRDefault="005659CD" w:rsidP="005659CD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 пользовательского интерфейса</w:t>
      </w:r>
    </w:p>
    <w:p w14:paraId="468899DC" w14:textId="3888D6B4" w:rsidR="005659CD" w:rsidRPr="0098589F" w:rsidRDefault="005659CD" w:rsidP="005659CD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по установке и настройке</w:t>
      </w:r>
    </w:p>
    <w:p w14:paraId="51A05729" w14:textId="77777777" w:rsidR="005659CD" w:rsidRPr="0098589F" w:rsidRDefault="005659CD" w:rsidP="00773102">
      <w:pPr>
        <w:pStyle w:val="ListParagraph"/>
        <w:spacing w:before="121"/>
        <w:ind w:left="106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F460C7" w14:textId="77777777" w:rsidR="005659CD" w:rsidRPr="0098589F" w:rsidRDefault="005659CD" w:rsidP="005659CD">
      <w:pPr>
        <w:pStyle w:val="ListParagraph"/>
        <w:spacing w:before="121"/>
        <w:ind w:left="106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B43B102" w14:textId="5D633F65" w:rsidR="00224207" w:rsidRPr="0098589F" w:rsidRDefault="005659C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 w:rsidRPr="0098589F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Диаграмма классов</w:t>
      </w:r>
      <w:r w:rsidR="00773102" w:rsidRPr="0098589F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 xml:space="preserve"> (</w:t>
      </w:r>
      <w:r w:rsidR="00773102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структуры базы данных</w:t>
      </w:r>
      <w:r w:rsidR="00773102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44817294" w14:textId="58650212" w:rsidR="005659CD" w:rsidRPr="0098589F" w:rsidRDefault="00DA7E87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>
        <w:rPr>
          <w:noProof/>
        </w:rPr>
        <w:drawing>
          <wp:inline distT="0" distB="0" distL="0" distR="0" wp14:anchorId="360D52E4" wp14:editId="17E458EA">
            <wp:extent cx="4842344" cy="2129493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529" cy="21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9758" w14:textId="4BA86E07" w:rsidR="005659CD" w:rsidRPr="0098589F" w:rsidRDefault="005659C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 w:rsidRPr="0098589F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Диаграмма последовательности классов</w:t>
      </w:r>
      <w:r w:rsidR="00773102" w:rsidRPr="0098589F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 xml:space="preserve"> (</w:t>
      </w:r>
      <w:r w:rsidR="00773102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прецедентов</w:t>
      </w:r>
      <w:r w:rsidR="00773102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4C9B760" w14:textId="77777777" w:rsidR="005659CD" w:rsidRPr="0098589F" w:rsidRDefault="005659C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</w:p>
    <w:p w14:paraId="0BC83349" w14:textId="4B6392D5" w:rsidR="005659CD" w:rsidRPr="0098589F" w:rsidRDefault="005659CD" w:rsidP="005659CD">
      <w:pPr>
        <w:pStyle w:val="ListParagraph"/>
        <w:spacing w:before="121"/>
        <w:jc w:val="center"/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 w:rsidRPr="0098589F">
        <w:rPr>
          <w:noProof/>
          <w:color w:val="000000" w:themeColor="text1"/>
        </w:rPr>
        <w:lastRenderedPageBreak/>
        <w:drawing>
          <wp:inline distT="0" distB="0" distL="0" distR="0" wp14:anchorId="4604DC7B" wp14:editId="77529427">
            <wp:extent cx="4309607" cy="33196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333" cy="33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8EAC" w14:textId="77777777" w:rsidR="00BA6712" w:rsidRPr="0098589F" w:rsidRDefault="00BA6712" w:rsidP="0098589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CA424A0" w14:textId="663FB9E1" w:rsidR="00773102" w:rsidRPr="0098589F" w:rsidRDefault="00BA6712" w:rsidP="00BA671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</w:t>
      </w:r>
      <w:r w:rsidR="00D31EAE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Материалы, предоставляемые Заказчиком</w:t>
      </w:r>
    </w:p>
    <w:p w14:paraId="0DEC5B54" w14:textId="77777777" w:rsidR="00773102" w:rsidRPr="0098589F" w:rsidRDefault="00773102" w:rsidP="00773102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 пользовательского интерфейса</w:t>
      </w:r>
    </w:p>
    <w:p w14:paraId="182BB3A1" w14:textId="77777777" w:rsidR="00773102" w:rsidRPr="0098589F" w:rsidRDefault="00773102" w:rsidP="00773102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Актуальный перечень скамеек города Алматы, содержащий следующую информацию:</w:t>
      </w:r>
    </w:p>
    <w:p w14:paraId="629C1198" w14:textId="77777777" w:rsidR="00773102" w:rsidRPr="0098589F" w:rsidRDefault="00773102" w:rsidP="00773102">
      <w:pPr>
        <w:pStyle w:val="ListParagraph"/>
        <w:numPr>
          <w:ilvl w:val="1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Местоположение</w:t>
      </w:r>
    </w:p>
    <w:p w14:paraId="066F5BCB" w14:textId="77777777" w:rsidR="00773102" w:rsidRPr="0098589F" w:rsidRDefault="00773102" w:rsidP="00773102">
      <w:pPr>
        <w:pStyle w:val="ListParagraph"/>
        <w:numPr>
          <w:ilvl w:val="1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Внешний вид</w:t>
      </w:r>
    </w:p>
    <w:p w14:paraId="0EA112C8" w14:textId="77777777" w:rsidR="00773102" w:rsidRPr="0098589F" w:rsidRDefault="00773102" w:rsidP="00773102">
      <w:pPr>
        <w:pStyle w:val="ListParagraph"/>
        <w:numPr>
          <w:ilvl w:val="1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Состояние</w:t>
      </w:r>
    </w:p>
    <w:p w14:paraId="5A702A53" w14:textId="52187082" w:rsidR="00BA6712" w:rsidRPr="0098589F" w:rsidRDefault="00773102" w:rsidP="00773102">
      <w:pPr>
        <w:pStyle w:val="ListParagraph"/>
        <w:numPr>
          <w:ilvl w:val="0"/>
          <w:numId w:val="21"/>
        </w:numPr>
        <w:spacing w:before="1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Логин и пароль для доступа к 2gis api</w:t>
      </w:r>
    </w:p>
    <w:p w14:paraId="1C148D32" w14:textId="77777777" w:rsidR="00BA6712" w:rsidRPr="0098589F" w:rsidRDefault="00BA6712" w:rsidP="00BA671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10.</w:t>
      </w:r>
      <w:r w:rsidR="00D31EAE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FF2B41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Гарантия</w:t>
      </w:r>
    </w:p>
    <w:p w14:paraId="5B7975E1" w14:textId="580DFA21" w:rsidR="00BA6712" w:rsidRPr="0098589F" w:rsidRDefault="00241FC5" w:rsidP="00BA67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KZ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Гарантия на ИС составляет 1 год.</w:t>
      </w:r>
    </w:p>
    <w:p w14:paraId="5DAC13D9" w14:textId="77777777" w:rsidR="00BA6712" w:rsidRPr="0098589F" w:rsidRDefault="00BA6712" w:rsidP="00BA67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82673E" w14:textId="77777777" w:rsidR="00BA6712" w:rsidRPr="0098589F" w:rsidRDefault="00BA6712" w:rsidP="00BA671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11.</w:t>
      </w:r>
      <w:r w:rsidR="00D31EAE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Обучение персонала</w:t>
      </w:r>
    </w:p>
    <w:p w14:paraId="7EBF6F37" w14:textId="11FD79CB" w:rsidR="00BA6712" w:rsidRPr="0098589F" w:rsidRDefault="00D31EAE" w:rsidP="00BA67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7310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договорную стоимость включено обучение работе с ИС 1 сотрудника Заказчика. Обучение большего количества сотрудников производится за дополнительную плату.</w:t>
      </w:r>
    </w:p>
    <w:p w14:paraId="111A8BF1" w14:textId="77777777" w:rsidR="00BA6712" w:rsidRPr="0098589F" w:rsidRDefault="00BA6712" w:rsidP="00BA67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752E0" w14:textId="77777777" w:rsidR="00BA6712" w:rsidRPr="0098589F" w:rsidRDefault="00BA6712" w:rsidP="00BA671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12.</w:t>
      </w:r>
      <w:r w:rsidR="00D31EAE"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858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Ответственность сторон</w:t>
      </w:r>
    </w:p>
    <w:p w14:paraId="76B3294C" w14:textId="77777777" w:rsidR="00BA6712" w:rsidRPr="0098589F" w:rsidRDefault="00D31EAE" w:rsidP="00BA67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A6712" w:rsidRPr="009858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Стороны обязуются ни в каком случае, и ни при каких обстоятельствах не разглашать конфиденциальную информацию, полученную в ходе работы над проектом.</w:t>
      </w:r>
    </w:p>
    <w:p w14:paraId="52444537" w14:textId="77777777" w:rsidR="00C87DAF" w:rsidRPr="0098589F" w:rsidRDefault="00C87DAF" w:rsidP="00BA0F02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sectPr w:rsidR="00C87DAF" w:rsidRPr="0098589F" w:rsidSect="00882922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28E7C" w14:textId="77777777" w:rsidR="00283363" w:rsidRDefault="00283363" w:rsidP="001538AA">
      <w:pPr>
        <w:spacing w:after="0" w:line="240" w:lineRule="auto"/>
      </w:pPr>
      <w:r>
        <w:separator/>
      </w:r>
    </w:p>
  </w:endnote>
  <w:endnote w:type="continuationSeparator" w:id="0">
    <w:p w14:paraId="4BB1929E" w14:textId="77777777" w:rsidR="00283363" w:rsidRDefault="00283363" w:rsidP="00153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BC425" w14:textId="77777777" w:rsidR="001538AA" w:rsidRDefault="001538AA" w:rsidP="001538AA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EBCF81D" wp14:editId="228730D3">
              <wp:simplePos x="0" y="0"/>
              <wp:positionH relativeFrom="page">
                <wp:posOffset>737235</wp:posOffset>
              </wp:positionH>
              <wp:positionV relativeFrom="page">
                <wp:posOffset>197485</wp:posOffset>
              </wp:positionV>
              <wp:extent cx="6623685" cy="10287000"/>
              <wp:effectExtent l="22860" t="16510" r="20955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8700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1538AA" w14:paraId="0354742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65DA56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75C63E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4330C9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B356F4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1B9082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371BD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РК ЦАТЭК 1304043 ТП 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AF476F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1538AA" w14:paraId="2D1D75B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F79A68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EB7D20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72BE9FA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BBDBE2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EF528E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3EE92E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844A26" w14:textId="77777777" w:rsidR="001538AA" w:rsidRPr="001538AA" w:rsidRDefault="00882922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88292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88292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88292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C256B4">
                                    <w:rPr>
                                      <w:rFonts w:ascii="Times New Roman" w:hAnsi="Times New Roman"/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8</w:t>
                                  </w:r>
                                  <w:r w:rsidRPr="0088292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538AA" w14:paraId="029DE35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3A96A5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B2209F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49A1DB9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731142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69DCA8" w14:textId="77777777" w:rsidR="001538AA" w:rsidRPr="001538AA" w:rsidRDefault="001538AA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</w:pPr>
                                  <w:r w:rsidRPr="001538AA">
                                    <w:rPr>
                                      <w:rFonts w:ascii="Times New Roman" w:hAnsi="Times New Roman"/>
                                      <w:sz w:val="17"/>
                                      <w:szCs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42DE0A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4D0AA4" w14:textId="77777777" w:rsidR="001538AA" w:rsidRPr="001538AA" w:rsidRDefault="001538AA">
                                  <w:pPr>
                                    <w:pStyle w:val="a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281995" w14:textId="77777777" w:rsidR="001538AA" w:rsidRDefault="001538AA" w:rsidP="001538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CF81D" id="Группа 1" o:spid="_x0000_s1026" style="position:absolute;margin-left:58.05pt;margin-top:15.55pt;width:521.55pt;height:810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" fill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1538AA" w14:paraId="0354742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65DA56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775C63E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C4330C9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B356F4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1B9082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371BD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РК ЦАТЭК 1304043 ТП 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4AF476F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c>
                      </w:tr>
                      <w:tr w:rsidR="001538AA" w14:paraId="2D1D75B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F79A68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EB7D20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72BE9FA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BBDBE2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EF528E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3EE92E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B844A26" w14:textId="77777777" w:rsidR="001538AA" w:rsidRPr="001538AA" w:rsidRDefault="008829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82922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882922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882922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C256B4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8</w:t>
                            </w:r>
                            <w:r w:rsidRPr="00882922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1538AA" w14:paraId="029DE35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3A96A5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8B2209F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49A1DB9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731142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69DCA8" w14:textId="77777777" w:rsidR="001538AA" w:rsidRPr="001538AA" w:rsidRDefault="001538A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 w:rsidRPr="001538AA"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42DE0A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4D0AA4" w14:textId="77777777" w:rsidR="001538AA" w:rsidRPr="001538AA" w:rsidRDefault="001538AA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E281995" w14:textId="77777777" w:rsidR="001538AA" w:rsidRDefault="001538AA" w:rsidP="001538AA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14:paraId="6B606DE5" w14:textId="77777777" w:rsidR="001538AA" w:rsidRDefault="001538AA" w:rsidP="001538AA"/>
  <w:p w14:paraId="6D64DBB5" w14:textId="77777777" w:rsidR="001538AA" w:rsidRDefault="001538AA" w:rsidP="001538AA">
    <w:pPr>
      <w:pStyle w:val="Footer"/>
    </w:pPr>
  </w:p>
  <w:p w14:paraId="514D8FC9" w14:textId="77777777" w:rsidR="001538AA" w:rsidRDefault="00153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F9998" w14:textId="77777777" w:rsidR="00F126C7" w:rsidRDefault="00F126C7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768E2A6" wp14:editId="4DCBC588">
              <wp:simplePos x="0" y="0"/>
              <wp:positionH relativeFrom="page">
                <wp:posOffset>715645</wp:posOffset>
              </wp:positionH>
              <wp:positionV relativeFrom="page">
                <wp:posOffset>300990</wp:posOffset>
              </wp:positionV>
              <wp:extent cx="6623685" cy="10287000"/>
              <wp:effectExtent l="19050" t="19050" r="24765" b="19050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87000"/>
                        <a:chOff x="1134" y="397"/>
                        <a:chExt cx="10378" cy="16044"/>
                      </a:xfrm>
                    </wpg:grpSpPr>
                    <wps:wsp>
                      <wps:cNvPr id="1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973215" id="Группа 8" o:spid="_x0000_s1026" style="position:absolute;margin-left:56.35pt;margin-top:23.7pt;width:521.55pt;height:810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6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4D94B" w14:textId="77777777" w:rsidR="00283363" w:rsidRDefault="00283363" w:rsidP="001538AA">
      <w:pPr>
        <w:spacing w:after="0" w:line="240" w:lineRule="auto"/>
      </w:pPr>
      <w:r>
        <w:separator/>
      </w:r>
    </w:p>
  </w:footnote>
  <w:footnote w:type="continuationSeparator" w:id="0">
    <w:p w14:paraId="73E752D3" w14:textId="77777777" w:rsidR="00283363" w:rsidRDefault="00283363" w:rsidP="00153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DCC"/>
    <w:multiLevelType w:val="multilevel"/>
    <w:tmpl w:val="01E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C4048"/>
    <w:multiLevelType w:val="multilevel"/>
    <w:tmpl w:val="8658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64089"/>
    <w:multiLevelType w:val="hybridMultilevel"/>
    <w:tmpl w:val="97AE5236"/>
    <w:lvl w:ilvl="0" w:tplc="96B062F4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C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A206AA0"/>
    <w:multiLevelType w:val="hybridMultilevel"/>
    <w:tmpl w:val="B1745650"/>
    <w:lvl w:ilvl="0" w:tplc="D924DED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F32EC"/>
    <w:multiLevelType w:val="multilevel"/>
    <w:tmpl w:val="72FEDF5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9A7DDF"/>
    <w:multiLevelType w:val="multilevel"/>
    <w:tmpl w:val="325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67348"/>
    <w:multiLevelType w:val="multilevel"/>
    <w:tmpl w:val="D49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45D02"/>
    <w:multiLevelType w:val="multilevel"/>
    <w:tmpl w:val="9FC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03C33"/>
    <w:multiLevelType w:val="hybridMultilevel"/>
    <w:tmpl w:val="65DAE35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16968"/>
    <w:multiLevelType w:val="multilevel"/>
    <w:tmpl w:val="2A70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E1FA5"/>
    <w:multiLevelType w:val="multilevel"/>
    <w:tmpl w:val="8588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C5F75"/>
    <w:multiLevelType w:val="multilevel"/>
    <w:tmpl w:val="A0E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839D9"/>
    <w:multiLevelType w:val="hybridMultilevel"/>
    <w:tmpl w:val="0D5AA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B591F"/>
    <w:multiLevelType w:val="multilevel"/>
    <w:tmpl w:val="A8F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222E3"/>
    <w:multiLevelType w:val="hybridMultilevel"/>
    <w:tmpl w:val="3FA4E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070CD"/>
    <w:multiLevelType w:val="multilevel"/>
    <w:tmpl w:val="4D0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74B17"/>
    <w:multiLevelType w:val="hybridMultilevel"/>
    <w:tmpl w:val="7B4EC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F246E"/>
    <w:multiLevelType w:val="multilevel"/>
    <w:tmpl w:val="B55A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41285"/>
    <w:multiLevelType w:val="multilevel"/>
    <w:tmpl w:val="4D3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54F6D"/>
    <w:multiLevelType w:val="hybridMultilevel"/>
    <w:tmpl w:val="E4AC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E3635"/>
    <w:multiLevelType w:val="multilevel"/>
    <w:tmpl w:val="87E24F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6"/>
  </w:num>
  <w:num w:numId="5">
    <w:abstractNumId w:val="10"/>
  </w:num>
  <w:num w:numId="6">
    <w:abstractNumId w:val="12"/>
  </w:num>
  <w:num w:numId="7">
    <w:abstractNumId w:val="7"/>
  </w:num>
  <w:num w:numId="8">
    <w:abstractNumId w:val="17"/>
  </w:num>
  <w:num w:numId="9">
    <w:abstractNumId w:val="1"/>
  </w:num>
  <w:num w:numId="10">
    <w:abstractNumId w:val="0"/>
  </w:num>
  <w:num w:numId="11">
    <w:abstractNumId w:val="20"/>
  </w:num>
  <w:num w:numId="12">
    <w:abstractNumId w:val="11"/>
  </w:num>
  <w:num w:numId="13">
    <w:abstractNumId w:val="18"/>
  </w:num>
  <w:num w:numId="14">
    <w:abstractNumId w:val="15"/>
  </w:num>
  <w:num w:numId="15">
    <w:abstractNumId w:val="5"/>
  </w:num>
  <w:num w:numId="16">
    <w:abstractNumId w:val="13"/>
  </w:num>
  <w:num w:numId="17">
    <w:abstractNumId w:val="14"/>
  </w:num>
  <w:num w:numId="18">
    <w:abstractNumId w:val="3"/>
  </w:num>
  <w:num w:numId="19">
    <w:abstractNumId w:val="9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CF"/>
    <w:rsid w:val="0000278B"/>
    <w:rsid w:val="0001276C"/>
    <w:rsid w:val="0001279A"/>
    <w:rsid w:val="00017C10"/>
    <w:rsid w:val="0002489E"/>
    <w:rsid w:val="000420B7"/>
    <w:rsid w:val="00061127"/>
    <w:rsid w:val="0008707C"/>
    <w:rsid w:val="000912C7"/>
    <w:rsid w:val="000C602F"/>
    <w:rsid w:val="000F1E72"/>
    <w:rsid w:val="000F29BA"/>
    <w:rsid w:val="001130F8"/>
    <w:rsid w:val="0012176A"/>
    <w:rsid w:val="00151328"/>
    <w:rsid w:val="001538AA"/>
    <w:rsid w:val="00181B72"/>
    <w:rsid w:val="00192C9B"/>
    <w:rsid w:val="001A2991"/>
    <w:rsid w:val="001C43A0"/>
    <w:rsid w:val="001D41F6"/>
    <w:rsid w:val="002159BA"/>
    <w:rsid w:val="00224207"/>
    <w:rsid w:val="00234C04"/>
    <w:rsid w:val="00241FC5"/>
    <w:rsid w:val="00253E16"/>
    <w:rsid w:val="0026101B"/>
    <w:rsid w:val="00264050"/>
    <w:rsid w:val="00266006"/>
    <w:rsid w:val="00281E1B"/>
    <w:rsid w:val="00283363"/>
    <w:rsid w:val="002927C7"/>
    <w:rsid w:val="002A000A"/>
    <w:rsid w:val="002A5E2D"/>
    <w:rsid w:val="002E4CDD"/>
    <w:rsid w:val="003164FC"/>
    <w:rsid w:val="00340F30"/>
    <w:rsid w:val="00342494"/>
    <w:rsid w:val="00356EA5"/>
    <w:rsid w:val="003572B9"/>
    <w:rsid w:val="00384463"/>
    <w:rsid w:val="00391D1C"/>
    <w:rsid w:val="003A69C1"/>
    <w:rsid w:val="003B3C0C"/>
    <w:rsid w:val="003C705E"/>
    <w:rsid w:val="003D0BD1"/>
    <w:rsid w:val="003D1545"/>
    <w:rsid w:val="003D5B5A"/>
    <w:rsid w:val="00400451"/>
    <w:rsid w:val="004129E9"/>
    <w:rsid w:val="004246F1"/>
    <w:rsid w:val="00436B37"/>
    <w:rsid w:val="00451812"/>
    <w:rsid w:val="004573CF"/>
    <w:rsid w:val="00467E22"/>
    <w:rsid w:val="00474974"/>
    <w:rsid w:val="004912D8"/>
    <w:rsid w:val="004B5338"/>
    <w:rsid w:val="004F461E"/>
    <w:rsid w:val="004F7327"/>
    <w:rsid w:val="005115C5"/>
    <w:rsid w:val="00517537"/>
    <w:rsid w:val="005659CD"/>
    <w:rsid w:val="0057281E"/>
    <w:rsid w:val="00583F94"/>
    <w:rsid w:val="005951F6"/>
    <w:rsid w:val="005A52DC"/>
    <w:rsid w:val="005A6323"/>
    <w:rsid w:val="005B098A"/>
    <w:rsid w:val="005B4D82"/>
    <w:rsid w:val="005D26A3"/>
    <w:rsid w:val="005E094D"/>
    <w:rsid w:val="005E55FF"/>
    <w:rsid w:val="00630D07"/>
    <w:rsid w:val="00642A24"/>
    <w:rsid w:val="00654404"/>
    <w:rsid w:val="006550A5"/>
    <w:rsid w:val="00663838"/>
    <w:rsid w:val="00673FB5"/>
    <w:rsid w:val="006A18F7"/>
    <w:rsid w:val="006A7C69"/>
    <w:rsid w:val="006D38E0"/>
    <w:rsid w:val="006E04E3"/>
    <w:rsid w:val="006F392E"/>
    <w:rsid w:val="00705741"/>
    <w:rsid w:val="0070696C"/>
    <w:rsid w:val="0072388B"/>
    <w:rsid w:val="00731B75"/>
    <w:rsid w:val="00773102"/>
    <w:rsid w:val="007813C9"/>
    <w:rsid w:val="007A4E36"/>
    <w:rsid w:val="007E5A42"/>
    <w:rsid w:val="007F160C"/>
    <w:rsid w:val="0080337C"/>
    <w:rsid w:val="00804FB3"/>
    <w:rsid w:val="008342CF"/>
    <w:rsid w:val="00846896"/>
    <w:rsid w:val="00854C98"/>
    <w:rsid w:val="00882922"/>
    <w:rsid w:val="00883E2B"/>
    <w:rsid w:val="008A4412"/>
    <w:rsid w:val="008C2AA9"/>
    <w:rsid w:val="008D2297"/>
    <w:rsid w:val="00904ADE"/>
    <w:rsid w:val="00907E56"/>
    <w:rsid w:val="009307A3"/>
    <w:rsid w:val="009577BC"/>
    <w:rsid w:val="00971658"/>
    <w:rsid w:val="0098589F"/>
    <w:rsid w:val="009A51D3"/>
    <w:rsid w:val="009E33FE"/>
    <w:rsid w:val="00A02D94"/>
    <w:rsid w:val="00A03C03"/>
    <w:rsid w:val="00A107DF"/>
    <w:rsid w:val="00A13F27"/>
    <w:rsid w:val="00A15394"/>
    <w:rsid w:val="00A3369F"/>
    <w:rsid w:val="00A43AC6"/>
    <w:rsid w:val="00A44F28"/>
    <w:rsid w:val="00A6739D"/>
    <w:rsid w:val="00A75B5E"/>
    <w:rsid w:val="00AA5F07"/>
    <w:rsid w:val="00AB0746"/>
    <w:rsid w:val="00AE3F0D"/>
    <w:rsid w:val="00AE59CE"/>
    <w:rsid w:val="00AF5F55"/>
    <w:rsid w:val="00B03486"/>
    <w:rsid w:val="00B66EE0"/>
    <w:rsid w:val="00B770C6"/>
    <w:rsid w:val="00B81224"/>
    <w:rsid w:val="00BA0F02"/>
    <w:rsid w:val="00BA6712"/>
    <w:rsid w:val="00BB3CFB"/>
    <w:rsid w:val="00BE2BC1"/>
    <w:rsid w:val="00C06BCD"/>
    <w:rsid w:val="00C256B4"/>
    <w:rsid w:val="00C316F5"/>
    <w:rsid w:val="00C33B25"/>
    <w:rsid w:val="00C372A9"/>
    <w:rsid w:val="00C40153"/>
    <w:rsid w:val="00C44B4C"/>
    <w:rsid w:val="00C45037"/>
    <w:rsid w:val="00C524C8"/>
    <w:rsid w:val="00C56426"/>
    <w:rsid w:val="00C6417F"/>
    <w:rsid w:val="00C66497"/>
    <w:rsid w:val="00C7038F"/>
    <w:rsid w:val="00C835FF"/>
    <w:rsid w:val="00C87DAF"/>
    <w:rsid w:val="00CA490B"/>
    <w:rsid w:val="00CC7DE2"/>
    <w:rsid w:val="00CF630C"/>
    <w:rsid w:val="00CF7953"/>
    <w:rsid w:val="00D1028B"/>
    <w:rsid w:val="00D25C7F"/>
    <w:rsid w:val="00D31EAE"/>
    <w:rsid w:val="00D35D12"/>
    <w:rsid w:val="00D5172B"/>
    <w:rsid w:val="00D569BB"/>
    <w:rsid w:val="00D72360"/>
    <w:rsid w:val="00DA7E87"/>
    <w:rsid w:val="00DB12B2"/>
    <w:rsid w:val="00DB5D16"/>
    <w:rsid w:val="00DD58E8"/>
    <w:rsid w:val="00DE1EA0"/>
    <w:rsid w:val="00E01ED4"/>
    <w:rsid w:val="00E03AE1"/>
    <w:rsid w:val="00E14266"/>
    <w:rsid w:val="00E2214A"/>
    <w:rsid w:val="00E46FF9"/>
    <w:rsid w:val="00E51E69"/>
    <w:rsid w:val="00E67BBF"/>
    <w:rsid w:val="00E704D3"/>
    <w:rsid w:val="00E8381C"/>
    <w:rsid w:val="00EA47FD"/>
    <w:rsid w:val="00EC2E69"/>
    <w:rsid w:val="00ED1071"/>
    <w:rsid w:val="00EE0DE4"/>
    <w:rsid w:val="00EE1242"/>
    <w:rsid w:val="00F00986"/>
    <w:rsid w:val="00F00CBB"/>
    <w:rsid w:val="00F0447F"/>
    <w:rsid w:val="00F126C7"/>
    <w:rsid w:val="00F16B48"/>
    <w:rsid w:val="00F27303"/>
    <w:rsid w:val="00F6340A"/>
    <w:rsid w:val="00FB3C16"/>
    <w:rsid w:val="00FE68BB"/>
    <w:rsid w:val="00FF0BF2"/>
    <w:rsid w:val="00FF2B41"/>
    <w:rsid w:val="00FF2EDB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C1E82"/>
  <w15:chartTrackingRefBased/>
  <w15:docId w15:val="{9C8D596E-C50C-43F1-AC06-4BF40607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0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53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538AA"/>
  </w:style>
  <w:style w:type="paragraph" w:styleId="Footer">
    <w:name w:val="footer"/>
    <w:basedOn w:val="Normal"/>
    <w:link w:val="FooterChar"/>
    <w:uiPriority w:val="99"/>
    <w:unhideWhenUsed/>
    <w:rsid w:val="00153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AA"/>
  </w:style>
  <w:style w:type="paragraph" w:customStyle="1" w:styleId="a">
    <w:name w:val="Чертежный"/>
    <w:rsid w:val="001538A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241B8-39EE-46AE-8A22-5F2CC407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1008</Words>
  <Characters>5750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 Фёдоров</cp:lastModifiedBy>
  <cp:revision>4</cp:revision>
  <dcterms:created xsi:type="dcterms:W3CDTF">2023-11-28T14:06:00Z</dcterms:created>
  <dcterms:modified xsi:type="dcterms:W3CDTF">2023-11-28T14:20:00Z</dcterms:modified>
</cp:coreProperties>
</file>