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2B222" w14:textId="77777777" w:rsidR="00562FEC" w:rsidRPr="00ED7627" w:rsidRDefault="00562FEC" w:rsidP="00BA1789">
      <w:pPr>
        <w:pStyle w:val="Title"/>
        <w:tabs>
          <w:tab w:val="left" w:pos="540"/>
          <w:tab w:val="left" w:pos="1260"/>
        </w:tabs>
        <w:rPr>
          <w:rFonts w:ascii="Times New Roman" w:hAnsi="Times New Roman" w:cs="Times New Roman"/>
          <w:b w:val="0"/>
          <w:szCs w:val="28"/>
        </w:rPr>
      </w:pPr>
      <w:r w:rsidRPr="00ED7627">
        <w:rPr>
          <w:rFonts w:ascii="Times New Roman" w:hAnsi="Times New Roman" w:cs="Times New Roman"/>
          <w:b w:val="0"/>
          <w:szCs w:val="28"/>
        </w:rPr>
        <w:t>1 ОБЩАЯ ЧАСТЬ</w:t>
      </w:r>
    </w:p>
    <w:p w14:paraId="77C8B716" w14:textId="77777777" w:rsidR="00562FEC" w:rsidRPr="00ED7627" w:rsidRDefault="00562FEC" w:rsidP="00BA1789">
      <w:pPr>
        <w:tabs>
          <w:tab w:val="left" w:pos="540"/>
          <w:tab w:val="left" w:pos="1260"/>
        </w:tabs>
        <w:jc w:val="center"/>
        <w:rPr>
          <w:bCs/>
          <w:sz w:val="28"/>
          <w:szCs w:val="28"/>
        </w:rPr>
      </w:pPr>
      <w:bookmarkStart w:id="0" w:name="_Toc3140332"/>
    </w:p>
    <w:bookmarkEnd w:id="0"/>
    <w:p w14:paraId="6A24C70B" w14:textId="77777777" w:rsidR="00562FEC" w:rsidRPr="00ED7627" w:rsidRDefault="00A93EF4" w:rsidP="00BA1789">
      <w:pPr>
        <w:numPr>
          <w:ilvl w:val="1"/>
          <w:numId w:val="1"/>
        </w:numPr>
        <w:tabs>
          <w:tab w:val="left" w:pos="540"/>
          <w:tab w:val="left" w:pos="1260"/>
        </w:tabs>
        <w:ind w:left="0" w:firstLine="0"/>
        <w:jc w:val="center"/>
        <w:rPr>
          <w:bCs/>
          <w:sz w:val="28"/>
          <w:szCs w:val="28"/>
        </w:rPr>
      </w:pPr>
      <w:r w:rsidRPr="00ED7627">
        <w:rPr>
          <w:bCs/>
          <w:sz w:val="28"/>
          <w:szCs w:val="28"/>
        </w:rPr>
        <w:t>Актуальность проекта</w:t>
      </w:r>
    </w:p>
    <w:p w14:paraId="1FF4DB2C" w14:textId="77777777" w:rsidR="00562FEC" w:rsidRPr="00ED7627" w:rsidRDefault="00562FEC" w:rsidP="00ED7627">
      <w:pPr>
        <w:tabs>
          <w:tab w:val="left" w:pos="540"/>
          <w:tab w:val="left" w:pos="1260"/>
        </w:tabs>
        <w:ind w:firstLine="709"/>
        <w:jc w:val="both"/>
        <w:rPr>
          <w:bCs/>
          <w:sz w:val="28"/>
          <w:szCs w:val="28"/>
        </w:rPr>
      </w:pPr>
    </w:p>
    <w:p w14:paraId="4A536F7D" w14:textId="77777777" w:rsidR="00E757CF" w:rsidRPr="00E757CF" w:rsidRDefault="00E757CF" w:rsidP="00E757CF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В современном мире, где информация и знания становятся всё более доступными, книги продолжают оставаться важнейшим источником информации, вдохновения и культурного наследия. Однако, несмотря на развитие цифровых технологий и увеличение доли электронных книг, физические издания всё ещё пользуются значительным спросом среди читателей. Особенно это касается специализированной литературы, редких изданий и книг, которые могут быть недоступны в электронном формате.</w:t>
      </w:r>
    </w:p>
    <w:p w14:paraId="7DE8FCDA" w14:textId="77777777" w:rsidR="00E757CF" w:rsidRPr="00E757CF" w:rsidRDefault="00E757CF" w:rsidP="00E757CF">
      <w:pPr>
        <w:ind w:firstLine="709"/>
        <w:jc w:val="both"/>
        <w:rPr>
          <w:bCs/>
          <w:sz w:val="28"/>
          <w:szCs w:val="28"/>
        </w:rPr>
      </w:pPr>
    </w:p>
    <w:p w14:paraId="6E392D5B" w14:textId="77777777" w:rsidR="00E757CF" w:rsidRPr="00E757CF" w:rsidRDefault="00E757CF" w:rsidP="00E757CF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Тем не менее, покупка новых книг может быть довольно затратной, особенно для студентов, молодых специалистов и людей с ограниченным бюджетом. В то же время у многих людей накапливается большое количество прочитанных книг, которые занимают место и не используются. Таким образом, создание платформы для продажи и обмена подержанными книгами становится крайне актуальным.</w:t>
      </w:r>
    </w:p>
    <w:p w14:paraId="228DE722" w14:textId="77777777" w:rsidR="00E757CF" w:rsidRPr="00E757CF" w:rsidRDefault="00E757CF" w:rsidP="00E757CF">
      <w:pPr>
        <w:ind w:firstLine="709"/>
        <w:jc w:val="both"/>
        <w:rPr>
          <w:bCs/>
          <w:sz w:val="28"/>
          <w:szCs w:val="28"/>
        </w:rPr>
      </w:pPr>
    </w:p>
    <w:p w14:paraId="38E8CC8F" w14:textId="77777777" w:rsidR="00E757CF" w:rsidRPr="00E757CF" w:rsidRDefault="00E757CF" w:rsidP="00E757CF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Основные факторы, подчеркивающие актуальность проекта ReRead, включают:</w:t>
      </w:r>
    </w:p>
    <w:p w14:paraId="55FC4F2F" w14:textId="77777777" w:rsidR="00E757CF" w:rsidRPr="00E757CF" w:rsidRDefault="00E757CF" w:rsidP="00E757CF">
      <w:pPr>
        <w:ind w:firstLine="709"/>
        <w:jc w:val="both"/>
        <w:rPr>
          <w:bCs/>
          <w:sz w:val="28"/>
          <w:szCs w:val="28"/>
        </w:rPr>
      </w:pPr>
    </w:p>
    <w:p w14:paraId="4B76919E" w14:textId="77777777" w:rsidR="00E757CF" w:rsidRPr="00E757CF" w:rsidRDefault="00E757CF" w:rsidP="00E757CF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Экономическая эффективность: Покупка подержанных книг позволяет существенно сократить расходы на литературу. Маркетплейс ReRead предлагает пользователям возможность приобретать книги по значительно более низким ценам, чем в традиционных книжных магазинах.</w:t>
      </w:r>
    </w:p>
    <w:p w14:paraId="1EBD488C" w14:textId="77777777" w:rsidR="00E757CF" w:rsidRPr="00E757CF" w:rsidRDefault="00E757CF" w:rsidP="00E757CF">
      <w:pPr>
        <w:ind w:firstLine="709"/>
        <w:jc w:val="both"/>
        <w:rPr>
          <w:bCs/>
          <w:sz w:val="28"/>
          <w:szCs w:val="28"/>
        </w:rPr>
      </w:pPr>
    </w:p>
    <w:p w14:paraId="5E94D6C8" w14:textId="77777777" w:rsidR="00E757CF" w:rsidRPr="00E757CF" w:rsidRDefault="00E757CF" w:rsidP="00E757CF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Экологическая значимость: Повторное использование книг способствует сокращению количества бумажных отходов и уменьшению вырубки лесов. Проект ReRead способствует экологической устойчивости, поощряя повторное использование ресурсов.</w:t>
      </w:r>
    </w:p>
    <w:p w14:paraId="0F00B224" w14:textId="77777777" w:rsidR="00E757CF" w:rsidRPr="00E757CF" w:rsidRDefault="00E757CF" w:rsidP="00E757CF">
      <w:pPr>
        <w:ind w:firstLine="709"/>
        <w:jc w:val="both"/>
        <w:rPr>
          <w:bCs/>
          <w:sz w:val="28"/>
          <w:szCs w:val="28"/>
        </w:rPr>
      </w:pPr>
    </w:p>
    <w:p w14:paraId="28BECFBE" w14:textId="77777777" w:rsidR="00E757CF" w:rsidRPr="00E757CF" w:rsidRDefault="00E757CF" w:rsidP="00E757CF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Доступность знаний: Платформа предоставляет широкий доступ к разнообразной литературе, включая редкие и уникальные издания, которые могут быть недоступны в обычных магазинах или библиотеках. Это способствует распространению знаний и культуры.</w:t>
      </w:r>
    </w:p>
    <w:p w14:paraId="3B347C7F" w14:textId="77777777" w:rsidR="00E757CF" w:rsidRPr="00E757CF" w:rsidRDefault="00E757CF" w:rsidP="00E757CF">
      <w:pPr>
        <w:ind w:firstLine="709"/>
        <w:jc w:val="both"/>
        <w:rPr>
          <w:bCs/>
          <w:sz w:val="28"/>
          <w:szCs w:val="28"/>
        </w:rPr>
      </w:pPr>
    </w:p>
    <w:p w14:paraId="6798F11F" w14:textId="77777777" w:rsidR="00E757CF" w:rsidRPr="00E757CF" w:rsidRDefault="00E757CF" w:rsidP="00E757CF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Социальное взаимодействие: Проект ReRead стимулирует взаимодействие между пользователями, создавая сообщество книголюбов. Возможность обмена и продажи книг способствует формированию культурного обмена и социальной сплоченности.</w:t>
      </w:r>
    </w:p>
    <w:p w14:paraId="71671C0F" w14:textId="77777777" w:rsidR="00E757CF" w:rsidRPr="00E757CF" w:rsidRDefault="00E757CF" w:rsidP="00E757CF">
      <w:pPr>
        <w:ind w:firstLine="709"/>
        <w:jc w:val="both"/>
        <w:rPr>
          <w:bCs/>
          <w:sz w:val="28"/>
          <w:szCs w:val="28"/>
        </w:rPr>
      </w:pPr>
    </w:p>
    <w:p w14:paraId="1BAC5793" w14:textId="77777777" w:rsidR="00E757CF" w:rsidRPr="00E757CF" w:rsidRDefault="00E757CF" w:rsidP="00E757CF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lastRenderedPageBreak/>
        <w:t>Технологическое развитие: Разработка и внедрение современных веб-технологий для реализации платформы демонстрирует важность и потенциал цифровых инноваций в сфере электронной коммерции и обмена информацией.</w:t>
      </w:r>
    </w:p>
    <w:p w14:paraId="3DA85A13" w14:textId="77777777" w:rsidR="00E757CF" w:rsidRPr="00E757CF" w:rsidRDefault="00E757CF" w:rsidP="00E757CF">
      <w:pPr>
        <w:ind w:firstLine="709"/>
        <w:jc w:val="both"/>
        <w:rPr>
          <w:bCs/>
          <w:sz w:val="28"/>
          <w:szCs w:val="28"/>
        </w:rPr>
      </w:pPr>
    </w:p>
    <w:p w14:paraId="1FF61C33" w14:textId="7E94632A" w:rsidR="00A76638" w:rsidRPr="00ED7627" w:rsidRDefault="00E757CF" w:rsidP="00E757CF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Проект ReRead отвечает на актуальные вызовы и потребности общества, предлагая инновационное решение для эффективного и удобного обмена подержанными книгами. Внедрение такой платформы способствует экономической, экологической и социальной устойчивости, делая знания более доступными для всех слоев населения.</w:t>
      </w:r>
      <w:r w:rsidR="00115270" w:rsidRPr="00ED7627">
        <w:rPr>
          <w:bCs/>
          <w:sz w:val="28"/>
          <w:szCs w:val="28"/>
        </w:rPr>
        <w:t xml:space="preserve">                              </w:t>
      </w:r>
    </w:p>
    <w:p w14:paraId="3FA494F0" w14:textId="77777777" w:rsidR="00954018" w:rsidRPr="00ED7627" w:rsidRDefault="00954018" w:rsidP="00BA1789">
      <w:pPr>
        <w:ind w:firstLine="709"/>
        <w:jc w:val="center"/>
        <w:rPr>
          <w:bCs/>
          <w:sz w:val="28"/>
          <w:szCs w:val="28"/>
        </w:rPr>
      </w:pPr>
    </w:p>
    <w:p w14:paraId="27F28ECF" w14:textId="77777777" w:rsidR="00441219" w:rsidRPr="00ED7627" w:rsidRDefault="00441219" w:rsidP="00BA1789">
      <w:pPr>
        <w:jc w:val="center"/>
        <w:rPr>
          <w:bCs/>
          <w:sz w:val="28"/>
          <w:szCs w:val="28"/>
        </w:rPr>
      </w:pPr>
      <w:r w:rsidRPr="00ED7627">
        <w:rPr>
          <w:bCs/>
          <w:sz w:val="28"/>
          <w:szCs w:val="28"/>
        </w:rPr>
        <w:t>1.</w:t>
      </w:r>
      <w:r w:rsidR="00533603" w:rsidRPr="00ED7627">
        <w:rPr>
          <w:bCs/>
          <w:sz w:val="28"/>
          <w:szCs w:val="28"/>
        </w:rPr>
        <w:t>2</w:t>
      </w:r>
      <w:r w:rsidRPr="00ED7627">
        <w:rPr>
          <w:bCs/>
          <w:sz w:val="28"/>
          <w:szCs w:val="28"/>
        </w:rPr>
        <w:t xml:space="preserve"> </w:t>
      </w:r>
      <w:r w:rsidR="00256214" w:rsidRPr="00ED7627">
        <w:rPr>
          <w:bCs/>
          <w:sz w:val="28"/>
          <w:szCs w:val="28"/>
        </w:rPr>
        <w:t>Описание языка программирования</w:t>
      </w:r>
    </w:p>
    <w:p w14:paraId="1F5D69F4" w14:textId="77777777" w:rsidR="00256214" w:rsidRPr="00ED7627" w:rsidRDefault="00256214" w:rsidP="00BA1789">
      <w:pPr>
        <w:jc w:val="center"/>
        <w:rPr>
          <w:bCs/>
          <w:sz w:val="28"/>
          <w:szCs w:val="28"/>
        </w:rPr>
      </w:pPr>
    </w:p>
    <w:p w14:paraId="11C5872D" w14:textId="5F0CDC49" w:rsidR="008810B2" w:rsidRDefault="00256214" w:rsidP="00E757CF">
      <w:pPr>
        <w:jc w:val="center"/>
        <w:rPr>
          <w:bCs/>
          <w:sz w:val="28"/>
          <w:szCs w:val="28"/>
        </w:rPr>
      </w:pPr>
      <w:r w:rsidRPr="00ED7627">
        <w:rPr>
          <w:bCs/>
          <w:sz w:val="28"/>
          <w:szCs w:val="28"/>
        </w:rPr>
        <w:t>1.</w:t>
      </w:r>
      <w:r w:rsidR="00533603" w:rsidRPr="00ED7627">
        <w:rPr>
          <w:bCs/>
          <w:sz w:val="28"/>
          <w:szCs w:val="28"/>
        </w:rPr>
        <w:t>2</w:t>
      </w:r>
      <w:r w:rsidRPr="00ED7627">
        <w:rPr>
          <w:bCs/>
          <w:sz w:val="28"/>
          <w:szCs w:val="28"/>
        </w:rPr>
        <w:t>.1 Общие сведения</w:t>
      </w:r>
    </w:p>
    <w:p w14:paraId="5504977A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Проект ReRead разработан с использованием нескольких ключевых технологий, каждая из которых играет важную роль в создании функциональной и удобной платформы для обмена и продажи подержанных книг. В этом разделе мы рассмотрим основные аспекты Python, SQLite3, Tailwind CSS, Django, Django Rosetta, а также основы объектно-ориентированного программирования (ООП) и баз данных.</w:t>
      </w:r>
    </w:p>
    <w:p w14:paraId="2C33F9DD" w14:textId="77777777" w:rsidR="00E757CF" w:rsidRPr="00E757CF" w:rsidRDefault="00E757CF" w:rsidP="00E757CF">
      <w:pPr>
        <w:rPr>
          <w:bCs/>
          <w:sz w:val="28"/>
          <w:szCs w:val="28"/>
        </w:rPr>
      </w:pPr>
    </w:p>
    <w:p w14:paraId="61056541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Python</w:t>
      </w:r>
    </w:p>
    <w:p w14:paraId="270A63E1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Общие сведения</w:t>
      </w:r>
    </w:p>
    <w:p w14:paraId="54A66C7A" w14:textId="77777777" w:rsidR="00E757CF" w:rsidRPr="00E757CF" w:rsidRDefault="00E757CF" w:rsidP="00E757CF">
      <w:pPr>
        <w:rPr>
          <w:bCs/>
          <w:sz w:val="28"/>
          <w:szCs w:val="28"/>
        </w:rPr>
      </w:pPr>
    </w:p>
    <w:p w14:paraId="0F9C77F0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Python — это высокоуровневый язык программирования общего назначения, который был создан Гвидо ван Россумом и впервые выпущен в 1991 году. Он известен своей простой и понятной синтаксической структурой, что делает его доступным для начинающих программистов, и в то же время мощным инструментом для профессионалов. Python поддерживает множество парадигм программирования, включая объектно-ориентированное, императивное, функциональное и процедурное программирование.</w:t>
      </w:r>
    </w:p>
    <w:p w14:paraId="00B1F015" w14:textId="77777777" w:rsidR="00E757CF" w:rsidRPr="00E757CF" w:rsidRDefault="00E757CF" w:rsidP="00E757CF">
      <w:pPr>
        <w:rPr>
          <w:bCs/>
          <w:sz w:val="28"/>
          <w:szCs w:val="28"/>
        </w:rPr>
      </w:pPr>
    </w:p>
    <w:p w14:paraId="45540A74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Ключевые особенности</w:t>
      </w:r>
    </w:p>
    <w:p w14:paraId="4421E027" w14:textId="77777777" w:rsidR="00E757CF" w:rsidRPr="00E757CF" w:rsidRDefault="00E757CF" w:rsidP="00E757CF">
      <w:pPr>
        <w:rPr>
          <w:bCs/>
          <w:sz w:val="28"/>
          <w:szCs w:val="28"/>
        </w:rPr>
      </w:pPr>
    </w:p>
    <w:p w14:paraId="62A11F91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Простота и читабельность: Код на Python легко читать и писать благодаря его лаконичному синтаксису.</w:t>
      </w:r>
    </w:p>
    <w:p w14:paraId="5A44F0FD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Богатая стандартная библиотека: Python предоставляет широкий спектр модулей и пакетов для выполнения разнообразных задач.</w:t>
      </w:r>
    </w:p>
    <w:p w14:paraId="21DE08A8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Кроссплатформенность: Программы на Python могут работать на различных операционных системах без необходимости значительных изменений в коде.</w:t>
      </w:r>
    </w:p>
    <w:p w14:paraId="5DFEDA57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Расширяемость: Python легко интегрируется с другими языками программирования и может использоваться для создания расширений на C или C++.</w:t>
      </w:r>
    </w:p>
    <w:p w14:paraId="150B161F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Сообщество и поддержка: Широкое и активное сообщество разработчиков способствует постоянному улучшению и развитию языка.</w:t>
      </w:r>
    </w:p>
    <w:p w14:paraId="655C66EC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lastRenderedPageBreak/>
        <w:t>SQLite3</w:t>
      </w:r>
    </w:p>
    <w:p w14:paraId="24E54666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Общие сведения</w:t>
      </w:r>
    </w:p>
    <w:p w14:paraId="0ACA88A8" w14:textId="77777777" w:rsidR="00E757CF" w:rsidRPr="00E757CF" w:rsidRDefault="00E757CF" w:rsidP="00E757CF">
      <w:pPr>
        <w:rPr>
          <w:bCs/>
          <w:sz w:val="28"/>
          <w:szCs w:val="28"/>
        </w:rPr>
      </w:pPr>
    </w:p>
    <w:p w14:paraId="16E94118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SQLite3 — это легковесная реляционная система управления базами данных (СУБД), которая реализована в виде библиотеки и встраивается непосредственно в приложения. Она известна своей простотой и высокой производительностью, что делает её идеальной для мобильных и настольных приложений.</w:t>
      </w:r>
    </w:p>
    <w:p w14:paraId="0D72E1B4" w14:textId="77777777" w:rsidR="00E757CF" w:rsidRPr="00E757CF" w:rsidRDefault="00E757CF" w:rsidP="00E757CF">
      <w:pPr>
        <w:rPr>
          <w:bCs/>
          <w:sz w:val="28"/>
          <w:szCs w:val="28"/>
        </w:rPr>
      </w:pPr>
    </w:p>
    <w:p w14:paraId="0B4981C6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Ключевые особенности</w:t>
      </w:r>
    </w:p>
    <w:p w14:paraId="1E043211" w14:textId="77777777" w:rsidR="00E757CF" w:rsidRPr="00E757CF" w:rsidRDefault="00E757CF" w:rsidP="00E757CF">
      <w:pPr>
        <w:rPr>
          <w:bCs/>
          <w:sz w:val="28"/>
          <w:szCs w:val="28"/>
        </w:rPr>
      </w:pPr>
    </w:p>
    <w:p w14:paraId="2201854D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Встраиваемость: SQLite3 не требует отдельного сервера для работы; база данных хранится в одном файле.</w:t>
      </w:r>
    </w:p>
    <w:p w14:paraId="2F63AD9F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Малый размер: Библиотека SQLite3 занимает всего несколько сотен килобайт.</w:t>
      </w:r>
    </w:p>
    <w:p w14:paraId="1E086DA7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Полное соответствие стандартам SQL: Поддержка большинства функций SQL делает SQLite3 мощным инструментом для работы с данными.</w:t>
      </w:r>
    </w:p>
    <w:p w14:paraId="44635EAF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Транзакции и целостность данных: SQLite3 поддерживает транзакции с атомарностью, целостностью, изоляцией и долговечностью (ACID).</w:t>
      </w:r>
    </w:p>
    <w:p w14:paraId="33343033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Tailwind CSS</w:t>
      </w:r>
    </w:p>
    <w:p w14:paraId="7429D915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Общие сведения</w:t>
      </w:r>
    </w:p>
    <w:p w14:paraId="047A028E" w14:textId="77777777" w:rsidR="00E757CF" w:rsidRPr="00E757CF" w:rsidRDefault="00E757CF" w:rsidP="00E757CF">
      <w:pPr>
        <w:rPr>
          <w:bCs/>
          <w:sz w:val="28"/>
          <w:szCs w:val="28"/>
        </w:rPr>
      </w:pPr>
    </w:p>
    <w:p w14:paraId="57C0A1E1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Tailwind CSS — это утилитарный CSS-фреймворк, который позволяет быстро и легко создавать адаптивные и современные пользовательские интерфейсы. В отличие от традиционных CSS-фреймворков, Tailwind CSS предлагает готовые классы, которые можно комбинировать для создания уникального дизайна.</w:t>
      </w:r>
    </w:p>
    <w:p w14:paraId="140F1998" w14:textId="77777777" w:rsidR="00E757CF" w:rsidRPr="00E757CF" w:rsidRDefault="00E757CF" w:rsidP="00E757CF">
      <w:pPr>
        <w:rPr>
          <w:bCs/>
          <w:sz w:val="28"/>
          <w:szCs w:val="28"/>
        </w:rPr>
      </w:pPr>
    </w:p>
    <w:p w14:paraId="2255A26E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Ключевые особенности</w:t>
      </w:r>
    </w:p>
    <w:p w14:paraId="4A451101" w14:textId="77777777" w:rsidR="00E757CF" w:rsidRPr="00E757CF" w:rsidRDefault="00E757CF" w:rsidP="00E757CF">
      <w:pPr>
        <w:rPr>
          <w:bCs/>
          <w:sz w:val="28"/>
          <w:szCs w:val="28"/>
        </w:rPr>
      </w:pPr>
    </w:p>
    <w:p w14:paraId="56AA324C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Утилитарный подход: Большое количество предопределённых классов для управления стилями.</w:t>
      </w:r>
    </w:p>
    <w:p w14:paraId="5A586CC4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Высокая производительность: Снижение количества кода и улучшение производительности за счёт минимизации CSS.</w:t>
      </w:r>
    </w:p>
    <w:p w14:paraId="0D518F45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Гибкость: Легко настраиваемый конфигурационный файл позволяет изменять дизайн под конкретные нужды проекта.</w:t>
      </w:r>
    </w:p>
    <w:p w14:paraId="0CF20B68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Модульность: Комбинируемые классы позволяют создавать сложные интерфейсы без необходимости написания дополнительного CSS-кода.</w:t>
      </w:r>
    </w:p>
    <w:p w14:paraId="3CAC573E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Django</w:t>
      </w:r>
    </w:p>
    <w:p w14:paraId="3A9BC3C9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Общие сведения</w:t>
      </w:r>
    </w:p>
    <w:p w14:paraId="04B2BCD5" w14:textId="77777777" w:rsidR="00E757CF" w:rsidRPr="00E757CF" w:rsidRDefault="00E757CF" w:rsidP="00E757CF">
      <w:pPr>
        <w:rPr>
          <w:bCs/>
          <w:sz w:val="28"/>
          <w:szCs w:val="28"/>
        </w:rPr>
      </w:pPr>
    </w:p>
    <w:p w14:paraId="5802DD71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Django — это высокоуровневый веб-фреймворк на языке Python, предназначенный для ускорения разработки и упрощения создания сложных веб-приложений. Он следует архитектурному шаблону Model-View-Controller (MVC), который в Django реализован как Model-View-Template (MVT).</w:t>
      </w:r>
    </w:p>
    <w:p w14:paraId="00F61C62" w14:textId="77777777" w:rsidR="00E757CF" w:rsidRPr="00E757CF" w:rsidRDefault="00E757CF" w:rsidP="00E757CF">
      <w:pPr>
        <w:rPr>
          <w:bCs/>
          <w:sz w:val="28"/>
          <w:szCs w:val="28"/>
        </w:rPr>
      </w:pPr>
    </w:p>
    <w:p w14:paraId="7CAB9764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Ключевые особенности</w:t>
      </w:r>
    </w:p>
    <w:p w14:paraId="5DDBD595" w14:textId="77777777" w:rsidR="00E757CF" w:rsidRPr="00E757CF" w:rsidRDefault="00E757CF" w:rsidP="00E757CF">
      <w:pPr>
        <w:rPr>
          <w:bCs/>
          <w:sz w:val="28"/>
          <w:szCs w:val="28"/>
        </w:rPr>
      </w:pPr>
    </w:p>
    <w:p w14:paraId="559D9D0E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Быстрая разработка: Набор встроенных инструментов и библиотек позволяет быстро создавать и развертывать веб-приложения.</w:t>
      </w:r>
    </w:p>
    <w:p w14:paraId="1A9EF974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Безопасность: Django включает в себя средства для защиты от распространённых веб-угроз, таких как SQL-инъекции и межсайтовый скриптинг (XSS).</w:t>
      </w:r>
    </w:p>
    <w:p w14:paraId="5FD4A909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Масштабируемость: Способность обрабатывать большое количество запросов и легко масштабироваться.</w:t>
      </w:r>
    </w:p>
    <w:p w14:paraId="7C65AC90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Поддержка ORM: Встроенная система Object-Relational Mapping (ORM) для работы с базами данных, которая упрощает взаимодействие между Python-кодом и реляционными базами данных.</w:t>
      </w:r>
    </w:p>
    <w:p w14:paraId="6399F889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Django Rosetta</w:t>
      </w:r>
    </w:p>
    <w:p w14:paraId="24E09316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Общие сведения</w:t>
      </w:r>
    </w:p>
    <w:p w14:paraId="56777B5F" w14:textId="77777777" w:rsidR="00E757CF" w:rsidRPr="00E757CF" w:rsidRDefault="00E757CF" w:rsidP="00E757CF">
      <w:pPr>
        <w:rPr>
          <w:bCs/>
          <w:sz w:val="28"/>
          <w:szCs w:val="28"/>
        </w:rPr>
      </w:pPr>
    </w:p>
    <w:p w14:paraId="40C4D72F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Django Rosetta — это приложение для перевода, которое интегрируется с Django и упрощает процесс локализации и интернационализации веб-приложений. Оно предоставляет удобный интерфейс для работы с переводами и позволяет разработчикам и переводчикам легко управлять файлами перевода.</w:t>
      </w:r>
    </w:p>
    <w:p w14:paraId="5A800096" w14:textId="77777777" w:rsidR="00E757CF" w:rsidRPr="00E757CF" w:rsidRDefault="00E757CF" w:rsidP="00E757CF">
      <w:pPr>
        <w:rPr>
          <w:bCs/>
          <w:sz w:val="28"/>
          <w:szCs w:val="28"/>
        </w:rPr>
      </w:pPr>
    </w:p>
    <w:p w14:paraId="7BA36483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Ключевые особенности</w:t>
      </w:r>
    </w:p>
    <w:p w14:paraId="4653F69E" w14:textId="77777777" w:rsidR="00E757CF" w:rsidRPr="00E757CF" w:rsidRDefault="00E757CF" w:rsidP="00E757CF">
      <w:pPr>
        <w:rPr>
          <w:bCs/>
          <w:sz w:val="28"/>
          <w:szCs w:val="28"/>
        </w:rPr>
      </w:pPr>
    </w:p>
    <w:p w14:paraId="1E28DD26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Удобный интерфейс: Веб-интерфейс для добавления и редактирования переводов.</w:t>
      </w:r>
    </w:p>
    <w:p w14:paraId="20B8B4CD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Поддержка различных форматов файлов: Поддержка файлов PO и других форматов для хранения переводов.</w:t>
      </w:r>
    </w:p>
    <w:p w14:paraId="68FCE693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Интеграция с Django: Легкая интеграция с существующими проектами на Django.</w:t>
      </w:r>
    </w:p>
    <w:p w14:paraId="492687E4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Объектно-ориентированное программирование (ООП)</w:t>
      </w:r>
    </w:p>
    <w:p w14:paraId="663824A5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Общие сведения</w:t>
      </w:r>
    </w:p>
    <w:p w14:paraId="12E2C096" w14:textId="77777777" w:rsidR="00E757CF" w:rsidRPr="00E757CF" w:rsidRDefault="00E757CF" w:rsidP="00E757CF">
      <w:pPr>
        <w:rPr>
          <w:bCs/>
          <w:sz w:val="28"/>
          <w:szCs w:val="28"/>
        </w:rPr>
      </w:pPr>
    </w:p>
    <w:p w14:paraId="2002EA86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Объектно-ориентированное программирование (ООП) — это парадигма программирования, которая основывается на концепции "объектов", которые могут содержать данные и код для работы с этими данными. ООП является фундаментальной концепцией для многих современных языков программирования, включая Python.</w:t>
      </w:r>
    </w:p>
    <w:p w14:paraId="2AEBDAB7" w14:textId="77777777" w:rsidR="00E757CF" w:rsidRPr="00E757CF" w:rsidRDefault="00E757CF" w:rsidP="00E757CF">
      <w:pPr>
        <w:rPr>
          <w:bCs/>
          <w:sz w:val="28"/>
          <w:szCs w:val="28"/>
        </w:rPr>
      </w:pPr>
    </w:p>
    <w:p w14:paraId="353275A0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Ключевые концепции</w:t>
      </w:r>
    </w:p>
    <w:p w14:paraId="6BD7381D" w14:textId="77777777" w:rsidR="00E757CF" w:rsidRPr="00E757CF" w:rsidRDefault="00E757CF" w:rsidP="00E757CF">
      <w:pPr>
        <w:rPr>
          <w:bCs/>
          <w:sz w:val="28"/>
          <w:szCs w:val="28"/>
        </w:rPr>
      </w:pPr>
    </w:p>
    <w:p w14:paraId="3A90AB32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Классы и объекты: Класс — это шаблон для создания объектов. Объект — это экземпляр класса.</w:t>
      </w:r>
    </w:p>
    <w:p w14:paraId="5B045DFA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Инкапсуляция: Процесс скрытия внутренних деталей работы объекта и предоставление доступа только через методы.</w:t>
      </w:r>
    </w:p>
    <w:p w14:paraId="51961E3B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Наследование: Способность одного класса наследовать атрибуты и методы другого класса.</w:t>
      </w:r>
    </w:p>
    <w:p w14:paraId="0712922E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Полиморфизм: Способность использовать один и тот же интерфейс для разных типов объектов.</w:t>
      </w:r>
    </w:p>
    <w:p w14:paraId="6E7EB2E5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Базы данных</w:t>
      </w:r>
    </w:p>
    <w:p w14:paraId="0DA1E046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lastRenderedPageBreak/>
        <w:t>Общие сведения</w:t>
      </w:r>
    </w:p>
    <w:p w14:paraId="16259242" w14:textId="77777777" w:rsidR="00E757CF" w:rsidRPr="00E757CF" w:rsidRDefault="00E757CF" w:rsidP="00E757CF">
      <w:pPr>
        <w:rPr>
          <w:bCs/>
          <w:sz w:val="28"/>
          <w:szCs w:val="28"/>
        </w:rPr>
      </w:pPr>
    </w:p>
    <w:p w14:paraId="3A68A3A0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База данных (БД) — это организованная коллекция данных, которая хранится и управляется системой управления базами данных (СУБД). Реляционные базы данных (РБД) являются наиболее распространённым типом баз данных и организуют данные в таблицы с установленными связями между ними.</w:t>
      </w:r>
    </w:p>
    <w:p w14:paraId="5B5A0D10" w14:textId="77777777" w:rsidR="00E757CF" w:rsidRPr="00E757CF" w:rsidRDefault="00E757CF" w:rsidP="00E757CF">
      <w:pPr>
        <w:rPr>
          <w:bCs/>
          <w:sz w:val="28"/>
          <w:szCs w:val="28"/>
        </w:rPr>
      </w:pPr>
    </w:p>
    <w:p w14:paraId="28B3F3C8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Ключевые концепции</w:t>
      </w:r>
    </w:p>
    <w:p w14:paraId="1A9C18C0" w14:textId="77777777" w:rsidR="00E757CF" w:rsidRPr="00E757CF" w:rsidRDefault="00E757CF" w:rsidP="00E757CF">
      <w:pPr>
        <w:rPr>
          <w:bCs/>
          <w:sz w:val="28"/>
          <w:szCs w:val="28"/>
        </w:rPr>
      </w:pPr>
    </w:p>
    <w:p w14:paraId="716E3019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Таблицы: Основные структуры для хранения данных, состоящие из строк и столбцов.</w:t>
      </w:r>
    </w:p>
    <w:p w14:paraId="2B3831AF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Поля: Колонки таблицы, каждая из которых хранит определённый тип данных.</w:t>
      </w:r>
    </w:p>
    <w:p w14:paraId="25D6D121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Записи: Строки таблицы, каждая из которых представляет один экземпляр данных.</w:t>
      </w:r>
    </w:p>
    <w:p w14:paraId="3D21AE90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Связи: Связи между таблицами, которые могут быть одного из трёх типов: один к одному, один ко многим, многие ко многим.</w:t>
      </w:r>
    </w:p>
    <w:p w14:paraId="5032A068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Ключи: Первичные ключи (PK) уникально идентифицируют записи в таблице, а внешние ключи (FK) используются для установления связей между таблицами.</w:t>
      </w:r>
    </w:p>
    <w:p w14:paraId="4140844E" w14:textId="77777777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Заключение</w:t>
      </w:r>
    </w:p>
    <w:p w14:paraId="60B44B28" w14:textId="63208BF6" w:rsidR="00E757CF" w:rsidRPr="00E757CF" w:rsidRDefault="00E757CF" w:rsidP="00E757CF">
      <w:pPr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Использование Python, SQLite3, Tailwind CSS, Django и Django Rosetta в проекте ReRead демонстрирует интеграцию мощных и современных технологий для создания эффективного и удобного веб-приложения. Эти инструменты и концепции обеспечивают высокую производительность, масштабируемость и безопасность, что делает их идеальным выбором для разработки современного маркетплейса для подержанных книг.</w:t>
      </w:r>
    </w:p>
    <w:sectPr w:rsidR="00E757CF" w:rsidRPr="00E757CF" w:rsidSect="00166276">
      <w:headerReference w:type="default" r:id="rId7"/>
      <w:pgSz w:w="11906" w:h="16838"/>
      <w:pgMar w:top="851" w:right="567" w:bottom="1701" w:left="1418" w:header="709" w:footer="709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B716E" w14:textId="77777777" w:rsidR="00EB2E1A" w:rsidRDefault="00EB2E1A" w:rsidP="007563A6">
      <w:r>
        <w:separator/>
      </w:r>
    </w:p>
  </w:endnote>
  <w:endnote w:type="continuationSeparator" w:id="0">
    <w:p w14:paraId="09A20B51" w14:textId="77777777" w:rsidR="00EB2E1A" w:rsidRDefault="00EB2E1A" w:rsidP="00756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9BEC2" w14:textId="77777777" w:rsidR="00EB2E1A" w:rsidRDefault="00EB2E1A" w:rsidP="007563A6">
      <w:r>
        <w:separator/>
      </w:r>
    </w:p>
  </w:footnote>
  <w:footnote w:type="continuationSeparator" w:id="0">
    <w:p w14:paraId="20DA9376" w14:textId="77777777" w:rsidR="00EB2E1A" w:rsidRDefault="00EB2E1A" w:rsidP="00756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B199C" w14:textId="2AF7ECD7" w:rsidR="007563A6" w:rsidRDefault="00B61262">
    <w:pPr>
      <w:pStyle w:val="Header"/>
    </w:pPr>
    <w:r>
      <w:fldChar w:fldCharType="begin"/>
    </w:r>
    <w:r>
      <w:instrText>PAGE   \* MERGEFORMAT</w:instrText>
    </w:r>
    <w:r>
      <w:fldChar w:fldCharType="separate"/>
    </w:r>
    <w:r w:rsidR="003537BD">
      <w:rPr>
        <w:noProof/>
      </w:rPr>
      <w:t>9</w:t>
    </w:r>
    <w:r>
      <w:fldChar w:fldCharType="end"/>
    </w:r>
    <w:r w:rsidR="00EB2E1A">
      <w:rPr>
        <w:noProof/>
      </w:rPr>
      <w:pict w14:anchorId="4D54D834">
        <v:group id="_x0000_s2049" style="position:absolute;margin-left:62.25pt;margin-top:17.2pt;width:518.9pt;height:802.2pt;z-index:251658240;mso-position-horizontal-relative:page;mso-position-vertical-relative:page" coordorigin="1134,397" coordsize="10378,16044">
          <v:line id="_x0000_s2050" style="position:absolute" from="1134,397" to="1134,16441" strokeweight="2.25pt"/>
          <v:line id="_x0000_s2051" style="position:absolute" from="11509,397" to="11509,16441" strokeweight="2.25pt"/>
          <v:line id="_x0000_s2052" style="position:absolute" from="1137,16441" to="11512,16441" strokeweight="2.25pt"/>
          <v:line id="_x0000_s2053" style="position:absolute" from="1134,15591" to="11509,15591" strokeweight="2.25pt"/>
          <v:line id="_x0000_s2054" style="position:absolute" from="1134,397" to="11509,39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137;top:15591;width:10375;height:850" filled="f" stroked="f" strokeweight="2.25pt">
            <v:textbox style="mso-next-textbox:#_x0000_s2055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7563A6" w14:paraId="627529E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AF714F0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3EB110F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6BFA2611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6934E29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C2A81FE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27B67A3" w14:textId="298EE0BB" w:rsidR="007563A6" w:rsidRPr="00E757CF" w:rsidRDefault="003537BD">
                        <w:pPr>
                          <w:pStyle w:val="a"/>
                          <w:jc w:val="center"/>
                          <w:rPr>
                            <w:lang w:val="ru-RU"/>
                          </w:rPr>
                        </w:pPr>
                        <w:r w:rsidRPr="0001610A">
                          <w:rPr>
                            <w:rFonts w:ascii="Times New Roman" w:hAnsi="Times New Roman"/>
                            <w:lang w:val="ru-RU"/>
                          </w:rPr>
                          <w:t xml:space="preserve">РК ЦАТЭК </w:t>
                        </w:r>
                        <w:r w:rsidRPr="00271B76">
                          <w:rPr>
                            <w:rFonts w:ascii="Times New Roman" w:hAnsi="Times New Roman"/>
                            <w:lang w:val="ru-RU"/>
                          </w:rPr>
                          <w:t>4S0613010</w:t>
                        </w:r>
                        <w:r w:rsidRPr="00E757CF">
                          <w:rPr>
                            <w:rFonts w:ascii="Times New Roman" w:hAnsi="Times New Roman"/>
                            <w:lang w:val="ru-RU"/>
                          </w:rPr>
                          <w:t xml:space="preserve">3 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>К</w:t>
                        </w:r>
                        <w:r w:rsidRPr="0001610A">
                          <w:rPr>
                            <w:rFonts w:ascii="Times New Roman" w:hAnsi="Times New Roman"/>
                            <w:lang w:val="ru-RU"/>
                          </w:rPr>
                          <w:t>П ПЗ</w:t>
                        </w:r>
                        <w:r w:rsidRPr="00E757CF">
                          <w:rPr>
                            <w:lang w:val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3439342" w14:textId="77777777" w:rsidR="007563A6" w:rsidRDefault="007563A6">
                        <w:pPr>
                          <w:pStyle w:val="a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</w:tr>
                  <w:tr w:rsidR="007563A6" w14:paraId="2C1758AA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3D5C5CE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B125AD5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A3385E8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5A4D7BD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FF57248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62E217B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2C71FB0" w14:textId="02798B6E" w:rsidR="007563A6" w:rsidRPr="00EF12D0" w:rsidRDefault="00B61262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B61262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B61262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B61262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3537BD">
                          <w:rPr>
                            <w:noProof/>
                            <w:sz w:val="18"/>
                            <w:lang w:val="ru-RU"/>
                          </w:rPr>
                          <w:t>9</w:t>
                        </w:r>
                        <w:r w:rsidRPr="00B61262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7563A6" w14:paraId="1D87545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6B12E4E" w14:textId="77777777" w:rsidR="007563A6" w:rsidRDefault="007563A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64A27D3" w14:textId="77777777" w:rsidR="007563A6" w:rsidRDefault="007563A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5E69A0E" w14:textId="77777777" w:rsidR="007563A6" w:rsidRDefault="007563A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AB0BABD" w14:textId="77777777" w:rsidR="007563A6" w:rsidRDefault="007563A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8F8D294" w14:textId="77777777" w:rsidR="007563A6" w:rsidRDefault="007563A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CB36397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90059F0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6BBB1C5D" w14:textId="77777777" w:rsidR="007563A6" w:rsidRPr="003537BD" w:rsidRDefault="007563A6" w:rsidP="007563A6">
                  <w:pPr>
                    <w:rPr>
                      <w:lang w:val="en-US"/>
                    </w:rPr>
                  </w:pPr>
                </w:p>
              </w:txbxContent>
            </v:textbox>
          </v:shape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073C"/>
    <w:multiLevelType w:val="multilevel"/>
    <w:tmpl w:val="28128A5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1" w15:restartNumberingAfterBreak="0">
    <w:nsid w:val="0A406E4B"/>
    <w:multiLevelType w:val="multilevel"/>
    <w:tmpl w:val="F1E6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51072"/>
    <w:multiLevelType w:val="hybridMultilevel"/>
    <w:tmpl w:val="117AB5A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3228BB"/>
    <w:multiLevelType w:val="multilevel"/>
    <w:tmpl w:val="77E0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07B0C"/>
    <w:multiLevelType w:val="multilevel"/>
    <w:tmpl w:val="B4DA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202CE"/>
    <w:multiLevelType w:val="multilevel"/>
    <w:tmpl w:val="9196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32293"/>
    <w:multiLevelType w:val="multilevel"/>
    <w:tmpl w:val="23D2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9F749C"/>
    <w:multiLevelType w:val="multilevel"/>
    <w:tmpl w:val="973C4F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B37106"/>
    <w:multiLevelType w:val="multilevel"/>
    <w:tmpl w:val="9698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B0E98"/>
    <w:multiLevelType w:val="multilevel"/>
    <w:tmpl w:val="17F6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2E6267"/>
    <w:multiLevelType w:val="multilevel"/>
    <w:tmpl w:val="C10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7A6923"/>
    <w:multiLevelType w:val="multilevel"/>
    <w:tmpl w:val="5F54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E97ADC"/>
    <w:multiLevelType w:val="multilevel"/>
    <w:tmpl w:val="3318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4F19EB"/>
    <w:multiLevelType w:val="multilevel"/>
    <w:tmpl w:val="1022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3A4643"/>
    <w:multiLevelType w:val="multilevel"/>
    <w:tmpl w:val="9D4C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5375E5"/>
    <w:multiLevelType w:val="multilevel"/>
    <w:tmpl w:val="56FC5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C27541"/>
    <w:multiLevelType w:val="multilevel"/>
    <w:tmpl w:val="128E4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7876CC"/>
    <w:multiLevelType w:val="multilevel"/>
    <w:tmpl w:val="830A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B90165"/>
    <w:multiLevelType w:val="multilevel"/>
    <w:tmpl w:val="7734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994874"/>
    <w:multiLevelType w:val="multilevel"/>
    <w:tmpl w:val="91D0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BB0BE7"/>
    <w:multiLevelType w:val="multilevel"/>
    <w:tmpl w:val="7E1A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1B6716"/>
    <w:multiLevelType w:val="hybridMultilevel"/>
    <w:tmpl w:val="10F623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D0402"/>
    <w:multiLevelType w:val="multilevel"/>
    <w:tmpl w:val="BFD8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5"/>
  </w:num>
  <w:num w:numId="5">
    <w:abstractNumId w:val="20"/>
  </w:num>
  <w:num w:numId="6">
    <w:abstractNumId w:val="12"/>
  </w:num>
  <w:num w:numId="7">
    <w:abstractNumId w:val="17"/>
  </w:num>
  <w:num w:numId="8">
    <w:abstractNumId w:val="6"/>
  </w:num>
  <w:num w:numId="9">
    <w:abstractNumId w:val="9"/>
  </w:num>
  <w:num w:numId="10">
    <w:abstractNumId w:val="1"/>
  </w:num>
  <w:num w:numId="11">
    <w:abstractNumId w:val="19"/>
  </w:num>
  <w:num w:numId="12">
    <w:abstractNumId w:val="11"/>
  </w:num>
  <w:num w:numId="13">
    <w:abstractNumId w:val="18"/>
  </w:num>
  <w:num w:numId="14">
    <w:abstractNumId w:val="14"/>
  </w:num>
  <w:num w:numId="15">
    <w:abstractNumId w:val="7"/>
  </w:num>
  <w:num w:numId="16">
    <w:abstractNumId w:val="13"/>
  </w:num>
  <w:num w:numId="17">
    <w:abstractNumId w:val="8"/>
  </w:num>
  <w:num w:numId="18">
    <w:abstractNumId w:val="10"/>
  </w:num>
  <w:num w:numId="19">
    <w:abstractNumId w:val="2"/>
  </w:num>
  <w:num w:numId="20">
    <w:abstractNumId w:val="21"/>
  </w:num>
  <w:num w:numId="21">
    <w:abstractNumId w:val="4"/>
  </w:num>
  <w:num w:numId="22">
    <w:abstractNumId w:val="5"/>
  </w:num>
  <w:num w:numId="23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FEC"/>
    <w:rsid w:val="000029A5"/>
    <w:rsid w:val="000179E0"/>
    <w:rsid w:val="000232C1"/>
    <w:rsid w:val="000378F2"/>
    <w:rsid w:val="00050FDB"/>
    <w:rsid w:val="0006271F"/>
    <w:rsid w:val="00082636"/>
    <w:rsid w:val="000B3D0C"/>
    <w:rsid w:val="000D1D46"/>
    <w:rsid w:val="000D370F"/>
    <w:rsid w:val="000D393C"/>
    <w:rsid w:val="000D6115"/>
    <w:rsid w:val="0010515E"/>
    <w:rsid w:val="0011342B"/>
    <w:rsid w:val="00115270"/>
    <w:rsid w:val="00143441"/>
    <w:rsid w:val="00165C17"/>
    <w:rsid w:val="00166276"/>
    <w:rsid w:val="00173008"/>
    <w:rsid w:val="001D471F"/>
    <w:rsid w:val="00223138"/>
    <w:rsid w:val="0022390E"/>
    <w:rsid w:val="00244F01"/>
    <w:rsid w:val="00252660"/>
    <w:rsid w:val="00252BAB"/>
    <w:rsid w:val="00253D75"/>
    <w:rsid w:val="00254166"/>
    <w:rsid w:val="0025439E"/>
    <w:rsid w:val="00256214"/>
    <w:rsid w:val="00265E18"/>
    <w:rsid w:val="00274C69"/>
    <w:rsid w:val="002B572D"/>
    <w:rsid w:val="002D16E0"/>
    <w:rsid w:val="002D44DC"/>
    <w:rsid w:val="002D65B8"/>
    <w:rsid w:val="002E4592"/>
    <w:rsid w:val="002E5840"/>
    <w:rsid w:val="0030033B"/>
    <w:rsid w:val="00304F37"/>
    <w:rsid w:val="00313239"/>
    <w:rsid w:val="0033145B"/>
    <w:rsid w:val="00351A9C"/>
    <w:rsid w:val="00352C52"/>
    <w:rsid w:val="003537BD"/>
    <w:rsid w:val="003563E6"/>
    <w:rsid w:val="00357164"/>
    <w:rsid w:val="003721A8"/>
    <w:rsid w:val="003A6901"/>
    <w:rsid w:val="003B4C8A"/>
    <w:rsid w:val="003C059B"/>
    <w:rsid w:val="003C3346"/>
    <w:rsid w:val="003C3E2F"/>
    <w:rsid w:val="003C58AC"/>
    <w:rsid w:val="003D1D02"/>
    <w:rsid w:val="003D774D"/>
    <w:rsid w:val="00405134"/>
    <w:rsid w:val="00441219"/>
    <w:rsid w:val="00443A61"/>
    <w:rsid w:val="00447E39"/>
    <w:rsid w:val="00460ACC"/>
    <w:rsid w:val="00465E65"/>
    <w:rsid w:val="00474874"/>
    <w:rsid w:val="004767F1"/>
    <w:rsid w:val="0048630D"/>
    <w:rsid w:val="0049094F"/>
    <w:rsid w:val="0049268F"/>
    <w:rsid w:val="00493EF2"/>
    <w:rsid w:val="004B3D32"/>
    <w:rsid w:val="004B7052"/>
    <w:rsid w:val="004B79F9"/>
    <w:rsid w:val="004C571B"/>
    <w:rsid w:val="004D6863"/>
    <w:rsid w:val="00516F49"/>
    <w:rsid w:val="00533603"/>
    <w:rsid w:val="0055496C"/>
    <w:rsid w:val="00555165"/>
    <w:rsid w:val="00562FEC"/>
    <w:rsid w:val="00582C79"/>
    <w:rsid w:val="005D598A"/>
    <w:rsid w:val="005E0EFB"/>
    <w:rsid w:val="005E43C5"/>
    <w:rsid w:val="005F3410"/>
    <w:rsid w:val="005F44FF"/>
    <w:rsid w:val="00623F73"/>
    <w:rsid w:val="0064318A"/>
    <w:rsid w:val="00662906"/>
    <w:rsid w:val="00691940"/>
    <w:rsid w:val="006A3F8F"/>
    <w:rsid w:val="006A516E"/>
    <w:rsid w:val="006A7687"/>
    <w:rsid w:val="006B2E68"/>
    <w:rsid w:val="006B391C"/>
    <w:rsid w:val="006F445B"/>
    <w:rsid w:val="00702388"/>
    <w:rsid w:val="007214EB"/>
    <w:rsid w:val="00723302"/>
    <w:rsid w:val="00725EAE"/>
    <w:rsid w:val="00754348"/>
    <w:rsid w:val="00755046"/>
    <w:rsid w:val="007563A6"/>
    <w:rsid w:val="00777F8B"/>
    <w:rsid w:val="00785047"/>
    <w:rsid w:val="007C0218"/>
    <w:rsid w:val="007D5FC6"/>
    <w:rsid w:val="007E0D5B"/>
    <w:rsid w:val="007F02CA"/>
    <w:rsid w:val="00810199"/>
    <w:rsid w:val="008304B8"/>
    <w:rsid w:val="00860C7F"/>
    <w:rsid w:val="00874177"/>
    <w:rsid w:val="008810B2"/>
    <w:rsid w:val="008A0BC4"/>
    <w:rsid w:val="008A6B30"/>
    <w:rsid w:val="008C0C44"/>
    <w:rsid w:val="008E6E2E"/>
    <w:rsid w:val="00915390"/>
    <w:rsid w:val="00954018"/>
    <w:rsid w:val="00956D27"/>
    <w:rsid w:val="00962B30"/>
    <w:rsid w:val="0096397B"/>
    <w:rsid w:val="00967DCC"/>
    <w:rsid w:val="00972058"/>
    <w:rsid w:val="00984289"/>
    <w:rsid w:val="00991777"/>
    <w:rsid w:val="00994EE7"/>
    <w:rsid w:val="009C02DA"/>
    <w:rsid w:val="009C103D"/>
    <w:rsid w:val="009C156A"/>
    <w:rsid w:val="009C18C9"/>
    <w:rsid w:val="009E365B"/>
    <w:rsid w:val="009F383B"/>
    <w:rsid w:val="00A75BE6"/>
    <w:rsid w:val="00A76638"/>
    <w:rsid w:val="00A8033A"/>
    <w:rsid w:val="00A93EF4"/>
    <w:rsid w:val="00A944BF"/>
    <w:rsid w:val="00AD2153"/>
    <w:rsid w:val="00AD5039"/>
    <w:rsid w:val="00B1614F"/>
    <w:rsid w:val="00B456C5"/>
    <w:rsid w:val="00B51EF5"/>
    <w:rsid w:val="00B56017"/>
    <w:rsid w:val="00B57F5E"/>
    <w:rsid w:val="00B61262"/>
    <w:rsid w:val="00B67A02"/>
    <w:rsid w:val="00B7032B"/>
    <w:rsid w:val="00B87B84"/>
    <w:rsid w:val="00B97883"/>
    <w:rsid w:val="00BA1789"/>
    <w:rsid w:val="00BA1E97"/>
    <w:rsid w:val="00BB2888"/>
    <w:rsid w:val="00BC2E86"/>
    <w:rsid w:val="00BE0670"/>
    <w:rsid w:val="00BF0CE7"/>
    <w:rsid w:val="00C23ECB"/>
    <w:rsid w:val="00C6575E"/>
    <w:rsid w:val="00C935A4"/>
    <w:rsid w:val="00C95619"/>
    <w:rsid w:val="00C964A1"/>
    <w:rsid w:val="00CA0BCB"/>
    <w:rsid w:val="00CA75B6"/>
    <w:rsid w:val="00CB6BFC"/>
    <w:rsid w:val="00CB7A88"/>
    <w:rsid w:val="00CC5363"/>
    <w:rsid w:val="00CC6949"/>
    <w:rsid w:val="00CD2161"/>
    <w:rsid w:val="00CD4E0D"/>
    <w:rsid w:val="00CD55AB"/>
    <w:rsid w:val="00D02534"/>
    <w:rsid w:val="00D065BA"/>
    <w:rsid w:val="00D13642"/>
    <w:rsid w:val="00D14DEE"/>
    <w:rsid w:val="00D23155"/>
    <w:rsid w:val="00D23A4E"/>
    <w:rsid w:val="00D35378"/>
    <w:rsid w:val="00D55EEA"/>
    <w:rsid w:val="00D670CE"/>
    <w:rsid w:val="00D67344"/>
    <w:rsid w:val="00D7246E"/>
    <w:rsid w:val="00D91E20"/>
    <w:rsid w:val="00DA369B"/>
    <w:rsid w:val="00DA63CB"/>
    <w:rsid w:val="00DC0B71"/>
    <w:rsid w:val="00DD4B3F"/>
    <w:rsid w:val="00DD59A4"/>
    <w:rsid w:val="00DE1037"/>
    <w:rsid w:val="00DE7615"/>
    <w:rsid w:val="00E05211"/>
    <w:rsid w:val="00E1139D"/>
    <w:rsid w:val="00E21C84"/>
    <w:rsid w:val="00E36D12"/>
    <w:rsid w:val="00E63755"/>
    <w:rsid w:val="00E64B6F"/>
    <w:rsid w:val="00E757CF"/>
    <w:rsid w:val="00EA4FF5"/>
    <w:rsid w:val="00EA67A4"/>
    <w:rsid w:val="00EA72C1"/>
    <w:rsid w:val="00EB2E1A"/>
    <w:rsid w:val="00ED39AF"/>
    <w:rsid w:val="00ED3CE6"/>
    <w:rsid w:val="00ED520E"/>
    <w:rsid w:val="00ED7627"/>
    <w:rsid w:val="00EE34CB"/>
    <w:rsid w:val="00EE55BD"/>
    <w:rsid w:val="00EE7EA9"/>
    <w:rsid w:val="00F17914"/>
    <w:rsid w:val="00F2404A"/>
    <w:rsid w:val="00F260FB"/>
    <w:rsid w:val="00F32970"/>
    <w:rsid w:val="00F350E7"/>
    <w:rsid w:val="00F45C76"/>
    <w:rsid w:val="00F64A73"/>
    <w:rsid w:val="00FA4BCD"/>
    <w:rsid w:val="00FD5A0D"/>
    <w:rsid w:val="00FE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4:docId w14:val="60A7A908"/>
  <w15:docId w15:val="{62237CFF-352F-4B13-911F-345E532C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397B"/>
  </w:style>
  <w:style w:type="paragraph" w:styleId="Heading2">
    <w:name w:val="heading 2"/>
    <w:basedOn w:val="Normal"/>
    <w:next w:val="Normal"/>
    <w:qFormat/>
    <w:rsid w:val="0044121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412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4121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D3CE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3721A8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441219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62FEC"/>
    <w:pPr>
      <w:jc w:val="center"/>
    </w:pPr>
    <w:rPr>
      <w:rFonts w:ascii="Arial" w:hAnsi="Arial" w:cs="Arial"/>
      <w:b/>
      <w:bCs/>
      <w:sz w:val="28"/>
    </w:rPr>
  </w:style>
  <w:style w:type="paragraph" w:customStyle="1" w:styleId="a">
    <w:name w:val="Чертежный"/>
    <w:rsid w:val="00562FEC"/>
    <w:pPr>
      <w:jc w:val="both"/>
    </w:pPr>
    <w:rPr>
      <w:rFonts w:ascii="ISOCPEUR" w:hAnsi="ISOCPEUR"/>
      <w:i/>
      <w:sz w:val="28"/>
      <w:lang w:val="uk-UA"/>
    </w:rPr>
  </w:style>
  <w:style w:type="paragraph" w:styleId="BodyTextIndent">
    <w:name w:val="Body Text Indent"/>
    <w:basedOn w:val="Normal"/>
    <w:rsid w:val="00441219"/>
    <w:pPr>
      <w:tabs>
        <w:tab w:val="left" w:pos="851"/>
      </w:tabs>
      <w:spacing w:line="312" w:lineRule="auto"/>
      <w:ind w:firstLine="851"/>
      <w:jc w:val="both"/>
    </w:pPr>
    <w:rPr>
      <w:sz w:val="28"/>
    </w:rPr>
  </w:style>
  <w:style w:type="paragraph" w:styleId="BlockText">
    <w:name w:val="Block Text"/>
    <w:basedOn w:val="Normal"/>
    <w:rsid w:val="00441219"/>
    <w:pPr>
      <w:ind w:left="-180" w:right="-365" w:firstLine="360"/>
      <w:jc w:val="both"/>
    </w:pPr>
    <w:rPr>
      <w:sz w:val="24"/>
      <w:szCs w:val="24"/>
    </w:rPr>
  </w:style>
  <w:style w:type="paragraph" w:styleId="NormalWeb">
    <w:name w:val="Normal (Web)"/>
    <w:basedOn w:val="Normal"/>
    <w:uiPriority w:val="99"/>
    <w:rsid w:val="00F32970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7032B"/>
    <w:rPr>
      <w:i/>
      <w:iCs/>
    </w:rPr>
  </w:style>
  <w:style w:type="paragraph" w:styleId="ListParagraph">
    <w:name w:val="List Paragraph"/>
    <w:basedOn w:val="Normal"/>
    <w:uiPriority w:val="34"/>
    <w:qFormat/>
    <w:rsid w:val="00A93E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563A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3A6"/>
  </w:style>
  <w:style w:type="paragraph" w:styleId="Footer">
    <w:name w:val="footer"/>
    <w:basedOn w:val="Normal"/>
    <w:link w:val="FooterChar"/>
    <w:uiPriority w:val="99"/>
    <w:rsid w:val="007563A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3A6"/>
  </w:style>
  <w:style w:type="character" w:customStyle="1" w:styleId="apple-converted-space">
    <w:name w:val="apple-converted-space"/>
    <w:basedOn w:val="DefaultParagraphFont"/>
    <w:rsid w:val="00954018"/>
  </w:style>
  <w:style w:type="character" w:styleId="Hyperlink">
    <w:name w:val="Hyperlink"/>
    <w:basedOn w:val="DefaultParagraphFont"/>
    <w:uiPriority w:val="99"/>
    <w:unhideWhenUsed/>
    <w:rsid w:val="009540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350E7"/>
    <w:rPr>
      <w:b/>
      <w:bCs/>
    </w:rPr>
  </w:style>
  <w:style w:type="paragraph" w:customStyle="1" w:styleId="style147">
    <w:name w:val="style147"/>
    <w:basedOn w:val="Normal"/>
    <w:rsid w:val="00F350E7"/>
    <w:pPr>
      <w:spacing w:before="100" w:beforeAutospacing="1" w:after="100" w:afterAutospacing="1"/>
    </w:pPr>
    <w:rPr>
      <w:sz w:val="24"/>
      <w:szCs w:val="24"/>
    </w:rPr>
  </w:style>
  <w:style w:type="paragraph" w:customStyle="1" w:styleId="style206">
    <w:name w:val="style206"/>
    <w:basedOn w:val="Normal"/>
    <w:rsid w:val="00F350E7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F350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50E7"/>
    <w:rPr>
      <w:rFonts w:ascii="Tahoma" w:hAnsi="Tahoma" w:cs="Tahoma"/>
      <w:sz w:val="16"/>
      <w:szCs w:val="16"/>
    </w:rPr>
  </w:style>
  <w:style w:type="paragraph" w:customStyle="1" w:styleId="project">
    <w:name w:val="project"/>
    <w:basedOn w:val="Normal"/>
    <w:rsid w:val="00E05211"/>
    <w:pPr>
      <w:spacing w:before="100" w:beforeAutospacing="1" w:after="100" w:afterAutospacing="1"/>
    </w:pPr>
    <w:rPr>
      <w:sz w:val="24"/>
      <w:szCs w:val="24"/>
    </w:rPr>
  </w:style>
  <w:style w:type="character" w:customStyle="1" w:styleId="a3">
    <w:name w:val="a3"/>
    <w:basedOn w:val="DefaultParagraphFont"/>
    <w:rsid w:val="00E05211"/>
  </w:style>
  <w:style w:type="character" w:customStyle="1" w:styleId="grame">
    <w:name w:val="grame"/>
    <w:basedOn w:val="DefaultParagraphFont"/>
    <w:rsid w:val="00CD5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550">
      <w:bodyDiv w:val="1"/>
      <w:marLeft w:val="7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328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88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4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4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5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8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9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5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5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7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0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9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3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3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1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6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7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4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42898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52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8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ОБЩАЯ ЧАСТЬ</vt:lpstr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ОБЩАЯ ЧАСТЬ</dc:title>
  <dc:creator>Ariakas</dc:creator>
  <cp:lastModifiedBy>илья Фёдоров</cp:lastModifiedBy>
  <cp:revision>15</cp:revision>
  <cp:lastPrinted>2011-06-02T02:18:00Z</cp:lastPrinted>
  <dcterms:created xsi:type="dcterms:W3CDTF">2014-01-07T22:49:00Z</dcterms:created>
  <dcterms:modified xsi:type="dcterms:W3CDTF">2024-05-18T09:32:00Z</dcterms:modified>
</cp:coreProperties>
</file>