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40" w:rsidRPr="00724B40" w:rsidRDefault="0042653A" w:rsidP="00724B40">
      <w:pPr>
        <w:jc w:val="center"/>
        <w:rPr>
          <w:rFonts w:ascii="Times New Roman" w:hAnsi="Times New Roman" w:cs="Times New Roman"/>
          <w:b/>
          <w:sz w:val="48"/>
          <w:szCs w:val="48"/>
        </w:rPr>
      </w:pPr>
      <w:r w:rsidRPr="00724B40">
        <w:rPr>
          <w:rFonts w:ascii="Times New Roman" w:hAnsi="Times New Roman" w:cs="Times New Roman"/>
          <w:b/>
          <w:sz w:val="48"/>
          <w:szCs w:val="48"/>
        </w:rPr>
        <w:t>KILIMANJARO SCHOOL OF PHARMACY</w:t>
      </w:r>
    </w:p>
    <w:p w:rsidR="00937225" w:rsidRDefault="00724B40" w:rsidP="00937225">
      <w:pPr>
        <w:jc w:val="center"/>
        <w:rPr>
          <w:rFonts w:ascii="Times New Roman" w:hAnsi="Times New Roman" w:cs="Times New Roman"/>
        </w:rPr>
      </w:pPr>
      <w:r w:rsidRPr="00724B40">
        <w:rPr>
          <w:rFonts w:ascii="Times New Roman" w:hAnsi="Times New Roman" w:cs="Times New Roman"/>
          <w:noProof/>
        </w:rPr>
        <w:drawing>
          <wp:inline distT="0" distB="0" distL="0" distR="0" wp14:anchorId="250A6ED8" wp14:editId="1C4B25D8">
            <wp:extent cx="1845945" cy="1992630"/>
            <wp:effectExtent l="0" t="0" r="1905"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a:fillRect/>
                    </a:stretch>
                  </pic:blipFill>
                  <pic:spPr bwMode="auto">
                    <a:xfrm>
                      <a:off x="0" y="0"/>
                      <a:ext cx="1845945" cy="1992630"/>
                    </a:xfrm>
                    <a:prstGeom prst="rect">
                      <a:avLst/>
                    </a:prstGeom>
                    <a:noFill/>
                    <a:ln w="9525">
                      <a:noFill/>
                      <a:miter lim="800000"/>
                      <a:headEnd/>
                      <a:tailEnd/>
                    </a:ln>
                  </pic:spPr>
                </pic:pic>
              </a:graphicData>
            </a:graphic>
          </wp:inline>
        </w:drawing>
      </w:r>
    </w:p>
    <w:p w:rsidR="007B6658" w:rsidRPr="007B6658" w:rsidRDefault="00937225" w:rsidP="00937225">
      <w:pPr>
        <w:jc w:val="center"/>
        <w:rPr>
          <w:rFonts w:ascii="Times New Roman" w:hAnsi="Times New Roman" w:cs="Times New Roman"/>
          <w:b/>
          <w:sz w:val="28"/>
          <w:szCs w:val="28"/>
        </w:rPr>
      </w:pPr>
      <w:r w:rsidRPr="007B6658">
        <w:rPr>
          <w:rFonts w:ascii="Times New Roman" w:hAnsi="Times New Roman" w:cs="Times New Roman"/>
          <w:b/>
          <w:sz w:val="28"/>
          <w:szCs w:val="28"/>
        </w:rPr>
        <w:t>TECHNICIAN CERTIFICATE IN PHARMACEUTICAL SCIENCE</w:t>
      </w:r>
    </w:p>
    <w:p w:rsidR="00937225" w:rsidRPr="007B6658" w:rsidRDefault="00937225" w:rsidP="00937225">
      <w:pPr>
        <w:jc w:val="center"/>
        <w:rPr>
          <w:rFonts w:ascii="Times New Roman" w:hAnsi="Times New Roman" w:cs="Times New Roman"/>
          <w:b/>
          <w:sz w:val="28"/>
          <w:szCs w:val="28"/>
        </w:rPr>
      </w:pPr>
      <w:r w:rsidRPr="007B6658">
        <w:rPr>
          <w:rFonts w:ascii="Times New Roman" w:hAnsi="Times New Roman" w:cs="Times New Roman"/>
          <w:b/>
          <w:sz w:val="28"/>
          <w:szCs w:val="28"/>
        </w:rPr>
        <w:t xml:space="preserve"> (NTA LEVEL 4)</w:t>
      </w:r>
    </w:p>
    <w:p w:rsidR="00CB296F" w:rsidRPr="00724B40" w:rsidRDefault="00CB296F" w:rsidP="00CB296F">
      <w:pPr>
        <w:rPr>
          <w:rFonts w:ascii="Times New Roman" w:hAnsi="Times New Roman" w:cs="Times New Roman"/>
        </w:rPr>
      </w:pPr>
      <w:r w:rsidRPr="00724B40">
        <w:rPr>
          <w:rFonts w:ascii="Times New Roman" w:hAnsi="Times New Roman" w:cs="Times New Roman"/>
        </w:rPr>
        <w:t xml:space="preserve">                            </w:t>
      </w:r>
    </w:p>
    <w:p w:rsidR="00731AEE" w:rsidRPr="007B6658" w:rsidRDefault="00CB296F" w:rsidP="00731AEE">
      <w:pPr>
        <w:ind w:left="2520" w:hanging="2520"/>
        <w:jc w:val="center"/>
        <w:rPr>
          <w:rFonts w:ascii="Times New Roman" w:hAnsi="Times New Roman" w:cs="Times New Roman"/>
          <w:b/>
          <w:sz w:val="28"/>
          <w:szCs w:val="28"/>
        </w:rPr>
      </w:pPr>
      <w:r w:rsidRPr="007B6658">
        <w:rPr>
          <w:rFonts w:ascii="Times New Roman" w:hAnsi="Times New Roman" w:cs="Times New Roman"/>
          <w:b/>
          <w:sz w:val="28"/>
          <w:szCs w:val="28"/>
        </w:rPr>
        <w:t>A</w:t>
      </w:r>
      <w:r w:rsidR="009B50B4" w:rsidRPr="007B6658">
        <w:rPr>
          <w:rFonts w:ascii="Times New Roman" w:hAnsi="Times New Roman" w:cs="Times New Roman"/>
          <w:b/>
          <w:sz w:val="28"/>
          <w:szCs w:val="28"/>
        </w:rPr>
        <w:t xml:space="preserve"> FIELD WORK </w:t>
      </w:r>
      <w:r w:rsidR="00731AEE" w:rsidRPr="007B6658">
        <w:rPr>
          <w:rFonts w:ascii="Times New Roman" w:hAnsi="Times New Roman" w:cs="Times New Roman"/>
          <w:b/>
          <w:sz w:val="28"/>
          <w:szCs w:val="28"/>
        </w:rPr>
        <w:t>REPORT ON MEDICINE DISPENSING AND MEDICAL STORE MANAGEMENT</w:t>
      </w:r>
    </w:p>
    <w:p w:rsidR="00731AEE" w:rsidRPr="00937225" w:rsidRDefault="00731AEE" w:rsidP="009B50B4">
      <w:pPr>
        <w:ind w:left="2520" w:hanging="2520"/>
        <w:rPr>
          <w:rFonts w:ascii="Times New Roman" w:hAnsi="Times New Roman" w:cs="Times New Roman"/>
          <w:b/>
          <w:sz w:val="20"/>
          <w:szCs w:val="20"/>
        </w:rPr>
      </w:pPr>
    </w:p>
    <w:p w:rsidR="00CB296F" w:rsidRPr="00937225" w:rsidRDefault="00731AEE" w:rsidP="00731AEE">
      <w:pPr>
        <w:ind w:left="2520" w:hanging="2520"/>
        <w:rPr>
          <w:rFonts w:ascii="Times New Roman" w:hAnsi="Times New Roman" w:cs="Times New Roman"/>
          <w:b/>
          <w:sz w:val="20"/>
          <w:szCs w:val="20"/>
        </w:rPr>
      </w:pPr>
      <w:r w:rsidRPr="00937225">
        <w:rPr>
          <w:rFonts w:ascii="Times New Roman" w:hAnsi="Times New Roman" w:cs="Times New Roman"/>
          <w:b/>
          <w:sz w:val="20"/>
          <w:szCs w:val="20"/>
        </w:rPr>
        <w:t xml:space="preserve">FIELD WORK </w:t>
      </w:r>
      <w:r w:rsidR="009B50B4" w:rsidRPr="00937225">
        <w:rPr>
          <w:rFonts w:ascii="Times New Roman" w:hAnsi="Times New Roman" w:cs="Times New Roman"/>
          <w:b/>
          <w:sz w:val="20"/>
          <w:szCs w:val="20"/>
        </w:rPr>
        <w:t>CONDUCTED</w:t>
      </w:r>
      <w:r w:rsidR="00937225" w:rsidRPr="00937225">
        <w:rPr>
          <w:rFonts w:ascii="Times New Roman" w:hAnsi="Times New Roman" w:cs="Times New Roman"/>
          <w:b/>
          <w:sz w:val="20"/>
          <w:szCs w:val="20"/>
        </w:rPr>
        <w:t xml:space="preserve"> AT</w:t>
      </w:r>
      <w:r w:rsidR="00A23D68" w:rsidRPr="00937225">
        <w:rPr>
          <w:rFonts w:ascii="Times New Roman" w:hAnsi="Times New Roman" w:cs="Times New Roman"/>
          <w:b/>
          <w:sz w:val="20"/>
          <w:szCs w:val="20"/>
        </w:rPr>
        <w:t xml:space="preserve"> </w:t>
      </w:r>
      <w:r w:rsidR="00CB296F" w:rsidRPr="00937225">
        <w:rPr>
          <w:rFonts w:ascii="Times New Roman" w:hAnsi="Times New Roman" w:cs="Times New Roman"/>
          <w:b/>
          <w:sz w:val="20"/>
          <w:szCs w:val="20"/>
        </w:rPr>
        <w:t>ST ELIZABETH HOSPITAL</w:t>
      </w:r>
      <w:r w:rsidRPr="00937225">
        <w:rPr>
          <w:rFonts w:ascii="Times New Roman" w:hAnsi="Times New Roman" w:cs="Times New Roman"/>
          <w:b/>
          <w:sz w:val="20"/>
          <w:szCs w:val="20"/>
        </w:rPr>
        <w:t xml:space="preserve"> </w:t>
      </w:r>
      <w:r w:rsidR="00CB296F" w:rsidRPr="00937225">
        <w:rPr>
          <w:rFonts w:ascii="Times New Roman" w:hAnsi="Times New Roman" w:cs="Times New Roman"/>
          <w:b/>
          <w:sz w:val="20"/>
          <w:szCs w:val="20"/>
        </w:rPr>
        <w:t xml:space="preserve">FROM </w:t>
      </w:r>
      <w:r w:rsidR="0027091C" w:rsidRPr="00937225">
        <w:rPr>
          <w:rFonts w:ascii="Times New Roman" w:hAnsi="Times New Roman" w:cs="Times New Roman"/>
          <w:b/>
          <w:sz w:val="20"/>
          <w:szCs w:val="20"/>
        </w:rPr>
        <w:t>2</w:t>
      </w:r>
      <w:r w:rsidR="009B50B4" w:rsidRPr="00937225">
        <w:rPr>
          <w:rFonts w:ascii="Times New Roman" w:hAnsi="Times New Roman" w:cs="Times New Roman"/>
          <w:b/>
          <w:sz w:val="20"/>
          <w:szCs w:val="20"/>
          <w:vertAlign w:val="superscript"/>
        </w:rPr>
        <w:t>And</w:t>
      </w:r>
      <w:r w:rsidR="00E93306" w:rsidRPr="00937225">
        <w:rPr>
          <w:rFonts w:ascii="Times New Roman" w:hAnsi="Times New Roman" w:cs="Times New Roman"/>
          <w:b/>
          <w:sz w:val="20"/>
          <w:szCs w:val="20"/>
          <w:vertAlign w:val="superscript"/>
        </w:rPr>
        <w:t xml:space="preserve"> </w:t>
      </w:r>
      <w:r w:rsidR="001C5502" w:rsidRPr="00937225">
        <w:rPr>
          <w:rFonts w:ascii="Times New Roman" w:hAnsi="Times New Roman" w:cs="Times New Roman"/>
          <w:b/>
          <w:sz w:val="20"/>
          <w:szCs w:val="20"/>
        </w:rPr>
        <w:t>APRIL</w:t>
      </w:r>
      <w:r w:rsidR="00CB296F" w:rsidRPr="00937225">
        <w:rPr>
          <w:rFonts w:ascii="Times New Roman" w:hAnsi="Times New Roman" w:cs="Times New Roman"/>
          <w:b/>
          <w:sz w:val="20"/>
          <w:szCs w:val="20"/>
        </w:rPr>
        <w:t xml:space="preserve"> TO </w:t>
      </w:r>
      <w:r w:rsidR="001C5502" w:rsidRPr="00937225">
        <w:rPr>
          <w:rFonts w:ascii="Times New Roman" w:hAnsi="Times New Roman" w:cs="Times New Roman"/>
          <w:b/>
          <w:sz w:val="20"/>
          <w:szCs w:val="20"/>
        </w:rPr>
        <w:t>11</w:t>
      </w:r>
      <w:r w:rsidR="009B50B4" w:rsidRPr="00937225">
        <w:rPr>
          <w:rFonts w:ascii="Times New Roman" w:hAnsi="Times New Roman" w:cs="Times New Roman"/>
          <w:b/>
          <w:sz w:val="20"/>
          <w:szCs w:val="20"/>
          <w:vertAlign w:val="superscript"/>
        </w:rPr>
        <w:t>Th</w:t>
      </w:r>
      <w:r w:rsidR="001C5502" w:rsidRPr="00937225">
        <w:rPr>
          <w:rFonts w:ascii="Times New Roman" w:hAnsi="Times New Roman" w:cs="Times New Roman"/>
          <w:b/>
          <w:sz w:val="20"/>
          <w:szCs w:val="20"/>
        </w:rPr>
        <w:t xml:space="preserve"> </w:t>
      </w:r>
      <w:r w:rsidR="00A2031A" w:rsidRPr="00937225">
        <w:rPr>
          <w:rFonts w:ascii="Times New Roman" w:hAnsi="Times New Roman" w:cs="Times New Roman"/>
          <w:b/>
          <w:sz w:val="20"/>
          <w:szCs w:val="20"/>
        </w:rPr>
        <w:t xml:space="preserve">MAY </w:t>
      </w:r>
      <w:r w:rsidR="008D3CD0" w:rsidRPr="00937225">
        <w:rPr>
          <w:rFonts w:ascii="Times New Roman" w:hAnsi="Times New Roman" w:cs="Times New Roman"/>
          <w:b/>
          <w:sz w:val="20"/>
          <w:szCs w:val="20"/>
        </w:rPr>
        <w:t>2018</w:t>
      </w:r>
      <w:r w:rsidR="009B50B4" w:rsidRPr="00937225">
        <w:rPr>
          <w:rFonts w:ascii="Times New Roman" w:hAnsi="Times New Roman" w:cs="Times New Roman"/>
          <w:b/>
          <w:sz w:val="20"/>
          <w:szCs w:val="20"/>
        </w:rPr>
        <w:t>.</w:t>
      </w:r>
    </w:p>
    <w:p w:rsidR="00E93306" w:rsidRDefault="00E93306" w:rsidP="00CB296F">
      <w:pPr>
        <w:rPr>
          <w:rFonts w:ascii="Times New Roman" w:hAnsi="Times New Roman" w:cs="Times New Roman"/>
          <w:b/>
          <w:sz w:val="32"/>
          <w:szCs w:val="32"/>
        </w:rPr>
      </w:pPr>
    </w:p>
    <w:p w:rsidR="00937225" w:rsidRDefault="00937225" w:rsidP="00CB296F">
      <w:pPr>
        <w:rPr>
          <w:rFonts w:ascii="Times New Roman" w:hAnsi="Times New Roman" w:cs="Times New Roman"/>
          <w:b/>
          <w:sz w:val="32"/>
          <w:szCs w:val="32"/>
        </w:rPr>
      </w:pPr>
    </w:p>
    <w:p w:rsidR="00937225" w:rsidRPr="00724B40" w:rsidRDefault="00937225" w:rsidP="00CB296F">
      <w:pPr>
        <w:rPr>
          <w:rFonts w:ascii="Times New Roman" w:hAnsi="Times New Roman" w:cs="Times New Roman"/>
          <w:b/>
          <w:sz w:val="32"/>
          <w:szCs w:val="32"/>
        </w:rPr>
      </w:pPr>
    </w:p>
    <w:p w:rsidR="00E93306" w:rsidRPr="00937225" w:rsidRDefault="009B50B4" w:rsidP="00CB296F">
      <w:pPr>
        <w:rPr>
          <w:rFonts w:ascii="Times New Roman" w:hAnsi="Times New Roman" w:cs="Times New Roman"/>
          <w:b/>
          <w:sz w:val="24"/>
          <w:szCs w:val="24"/>
          <w:u w:val="single"/>
        </w:rPr>
      </w:pPr>
      <w:r w:rsidRPr="00937225">
        <w:rPr>
          <w:rFonts w:ascii="Times New Roman" w:hAnsi="Times New Roman" w:cs="Times New Roman"/>
          <w:b/>
          <w:sz w:val="24"/>
          <w:szCs w:val="24"/>
        </w:rPr>
        <w:t>PREPARED BY</w:t>
      </w:r>
      <w:r w:rsidR="00937225">
        <w:rPr>
          <w:rFonts w:ascii="Times New Roman" w:hAnsi="Times New Roman" w:cs="Times New Roman"/>
          <w:b/>
          <w:sz w:val="24"/>
          <w:szCs w:val="24"/>
        </w:rPr>
        <w:t>:</w:t>
      </w:r>
      <w:r w:rsidR="00937225">
        <w:rPr>
          <w:rFonts w:ascii="Times New Roman" w:hAnsi="Times New Roman" w:cs="Times New Roman"/>
          <w:b/>
          <w:sz w:val="24"/>
          <w:szCs w:val="24"/>
        </w:rPr>
        <w:tab/>
      </w:r>
      <w:r w:rsidR="00937225">
        <w:rPr>
          <w:rFonts w:ascii="Times New Roman" w:hAnsi="Times New Roman" w:cs="Times New Roman"/>
          <w:b/>
          <w:sz w:val="24"/>
          <w:szCs w:val="24"/>
        </w:rPr>
        <w:tab/>
      </w:r>
      <w:r w:rsidR="00937225">
        <w:rPr>
          <w:rFonts w:ascii="Times New Roman" w:hAnsi="Times New Roman" w:cs="Times New Roman"/>
          <w:b/>
          <w:sz w:val="24"/>
          <w:szCs w:val="24"/>
        </w:rPr>
        <w:tab/>
      </w:r>
      <w:r w:rsidR="00937225" w:rsidRPr="00937225">
        <w:rPr>
          <w:rFonts w:ascii="Times New Roman" w:hAnsi="Times New Roman" w:cs="Times New Roman"/>
          <w:b/>
          <w:sz w:val="24"/>
          <w:szCs w:val="24"/>
          <w:u w:val="single"/>
        </w:rPr>
        <w:t xml:space="preserve">MAGRETH </w:t>
      </w:r>
      <w:r w:rsidR="007D682C" w:rsidRPr="00937225">
        <w:rPr>
          <w:rFonts w:ascii="Times New Roman" w:hAnsi="Times New Roman" w:cs="Times New Roman"/>
          <w:b/>
          <w:sz w:val="24"/>
          <w:szCs w:val="24"/>
          <w:u w:val="single"/>
        </w:rPr>
        <w:t>E.</w:t>
      </w:r>
      <w:r w:rsidR="00937225" w:rsidRPr="00937225">
        <w:rPr>
          <w:rFonts w:ascii="Times New Roman" w:hAnsi="Times New Roman" w:cs="Times New Roman"/>
          <w:b/>
          <w:sz w:val="24"/>
          <w:szCs w:val="24"/>
          <w:u w:val="single"/>
        </w:rPr>
        <w:t xml:space="preserve"> </w:t>
      </w:r>
      <w:r w:rsidR="007D682C" w:rsidRPr="00937225">
        <w:rPr>
          <w:rFonts w:ascii="Times New Roman" w:hAnsi="Times New Roman" w:cs="Times New Roman"/>
          <w:b/>
          <w:sz w:val="24"/>
          <w:szCs w:val="24"/>
          <w:u w:val="single"/>
        </w:rPr>
        <w:t>MEELA</w:t>
      </w:r>
    </w:p>
    <w:p w:rsidR="00937225" w:rsidRPr="00937225" w:rsidRDefault="00937225" w:rsidP="00CB296F">
      <w:pPr>
        <w:rPr>
          <w:rFonts w:ascii="Times New Roman" w:hAnsi="Times New Roman" w:cs="Times New Roman"/>
          <w:b/>
          <w:sz w:val="24"/>
          <w:szCs w:val="24"/>
          <w:u w:val="single"/>
        </w:rPr>
      </w:pPr>
      <w:r>
        <w:rPr>
          <w:rFonts w:ascii="Times New Roman" w:hAnsi="Times New Roman" w:cs="Times New Roman"/>
          <w:b/>
          <w:sz w:val="24"/>
          <w:szCs w:val="24"/>
        </w:rPr>
        <w:t>REGISTRATION NUMBER:</w:t>
      </w:r>
      <w:r>
        <w:rPr>
          <w:rFonts w:ascii="Times New Roman" w:hAnsi="Times New Roman" w:cs="Times New Roman"/>
          <w:b/>
          <w:sz w:val="24"/>
          <w:szCs w:val="24"/>
        </w:rPr>
        <w:tab/>
      </w:r>
      <w:r w:rsidRPr="00937225">
        <w:rPr>
          <w:rFonts w:ascii="Times New Roman" w:hAnsi="Times New Roman" w:cs="Times New Roman"/>
          <w:b/>
          <w:sz w:val="24"/>
          <w:szCs w:val="24"/>
          <w:u w:val="single"/>
        </w:rPr>
        <w:t>KSP.2002/017/150</w:t>
      </w:r>
    </w:p>
    <w:p w:rsidR="00507AD3" w:rsidRPr="00937225" w:rsidRDefault="00E93306" w:rsidP="004206F1">
      <w:pPr>
        <w:rPr>
          <w:rFonts w:ascii="Times New Roman" w:hAnsi="Times New Roman" w:cs="Times New Roman"/>
          <w:b/>
          <w:sz w:val="24"/>
          <w:szCs w:val="24"/>
        </w:rPr>
      </w:pPr>
      <w:r w:rsidRPr="00937225">
        <w:rPr>
          <w:rFonts w:ascii="Times New Roman" w:hAnsi="Times New Roman" w:cs="Times New Roman"/>
          <w:b/>
          <w:sz w:val="24"/>
          <w:szCs w:val="24"/>
        </w:rPr>
        <w:t>SUPERVISED BY</w:t>
      </w:r>
      <w:r w:rsidR="004206F1" w:rsidRPr="00937225">
        <w:rPr>
          <w:rFonts w:ascii="Times New Roman" w:hAnsi="Times New Roman" w:cs="Times New Roman"/>
          <w:b/>
          <w:sz w:val="24"/>
          <w:szCs w:val="24"/>
        </w:rPr>
        <w:t>:</w:t>
      </w:r>
      <w:r w:rsidR="00937225">
        <w:rPr>
          <w:rFonts w:ascii="Times New Roman" w:hAnsi="Times New Roman" w:cs="Times New Roman"/>
          <w:b/>
          <w:sz w:val="24"/>
          <w:szCs w:val="24"/>
        </w:rPr>
        <w:tab/>
      </w:r>
      <w:r w:rsidR="00937225">
        <w:rPr>
          <w:rFonts w:ascii="Times New Roman" w:hAnsi="Times New Roman" w:cs="Times New Roman"/>
          <w:b/>
          <w:sz w:val="24"/>
          <w:szCs w:val="24"/>
        </w:rPr>
        <w:tab/>
      </w:r>
      <w:r w:rsidR="00937225">
        <w:rPr>
          <w:rFonts w:ascii="Times New Roman" w:hAnsi="Times New Roman" w:cs="Times New Roman"/>
          <w:b/>
          <w:sz w:val="24"/>
          <w:szCs w:val="24"/>
        </w:rPr>
        <w:tab/>
      </w:r>
      <w:r w:rsidR="00937225" w:rsidRPr="00937225">
        <w:rPr>
          <w:rFonts w:ascii="Times New Roman" w:hAnsi="Times New Roman" w:cs="Times New Roman"/>
          <w:b/>
          <w:sz w:val="24"/>
          <w:szCs w:val="24"/>
          <w:u w:val="single"/>
        </w:rPr>
        <w:t xml:space="preserve">MUSSA </w:t>
      </w:r>
      <w:r w:rsidR="009B50B4" w:rsidRPr="00937225">
        <w:rPr>
          <w:rFonts w:ascii="Times New Roman" w:hAnsi="Times New Roman" w:cs="Times New Roman"/>
          <w:b/>
          <w:sz w:val="24"/>
          <w:szCs w:val="24"/>
          <w:u w:val="single"/>
        </w:rPr>
        <w:t>J.</w:t>
      </w:r>
      <w:r w:rsidR="00937225" w:rsidRPr="00937225">
        <w:rPr>
          <w:rFonts w:ascii="Times New Roman" w:hAnsi="Times New Roman" w:cs="Times New Roman"/>
          <w:b/>
          <w:sz w:val="24"/>
          <w:szCs w:val="24"/>
          <w:u w:val="single"/>
        </w:rPr>
        <w:t xml:space="preserve"> MWAKALINGA</w:t>
      </w:r>
    </w:p>
    <w:p w:rsidR="00507AD3" w:rsidRPr="00724B40" w:rsidRDefault="00507AD3">
      <w:pPr>
        <w:rPr>
          <w:rFonts w:ascii="Times New Roman" w:hAnsi="Times New Roman" w:cs="Times New Roman"/>
          <w:b/>
          <w:sz w:val="32"/>
          <w:szCs w:val="32"/>
        </w:rPr>
      </w:pPr>
      <w:r w:rsidRPr="00724B40">
        <w:rPr>
          <w:rFonts w:ascii="Times New Roman" w:hAnsi="Times New Roman" w:cs="Times New Roman"/>
          <w:b/>
          <w:sz w:val="32"/>
          <w:szCs w:val="32"/>
        </w:rPr>
        <w:br w:type="page"/>
      </w:r>
    </w:p>
    <w:sdt>
      <w:sdtPr>
        <w:rPr>
          <w:rFonts w:ascii="Times New Roman" w:eastAsiaTheme="minorHAnsi" w:hAnsi="Times New Roman" w:cs="Times New Roman"/>
          <w:b w:val="0"/>
          <w:bCs w:val="0"/>
          <w:color w:val="auto"/>
          <w:sz w:val="22"/>
          <w:szCs w:val="22"/>
        </w:rPr>
        <w:id w:val="-454478668"/>
        <w:docPartObj>
          <w:docPartGallery w:val="Table of Contents"/>
          <w:docPartUnique/>
        </w:docPartObj>
      </w:sdtPr>
      <w:sdtEndPr>
        <w:rPr>
          <w:noProof/>
        </w:rPr>
      </w:sdtEndPr>
      <w:sdtContent>
        <w:p w:rsidR="00507AD3" w:rsidRPr="00724B40" w:rsidRDefault="00507AD3">
          <w:pPr>
            <w:pStyle w:val="TOCHeading"/>
            <w:rPr>
              <w:rFonts w:ascii="Times New Roman" w:hAnsi="Times New Roman" w:cs="Times New Roman"/>
            </w:rPr>
          </w:pPr>
          <w:r w:rsidRPr="00724B40">
            <w:rPr>
              <w:rFonts w:ascii="Times New Roman" w:hAnsi="Times New Roman" w:cs="Times New Roman"/>
            </w:rPr>
            <w:t>Contents</w:t>
          </w:r>
        </w:p>
        <w:p w:rsidR="00507AD3" w:rsidRPr="00724B40" w:rsidRDefault="00507AD3">
          <w:pPr>
            <w:pStyle w:val="TOC1"/>
            <w:tabs>
              <w:tab w:val="right" w:leader="dot" w:pos="9710"/>
            </w:tabs>
            <w:rPr>
              <w:rFonts w:ascii="Times New Roman" w:hAnsi="Times New Roman" w:cs="Times New Roman"/>
              <w:noProof/>
            </w:rPr>
          </w:pPr>
          <w:r w:rsidRPr="00724B40">
            <w:rPr>
              <w:rFonts w:ascii="Times New Roman" w:hAnsi="Times New Roman" w:cs="Times New Roman"/>
            </w:rPr>
            <w:fldChar w:fldCharType="begin"/>
          </w:r>
          <w:r w:rsidRPr="00724B40">
            <w:rPr>
              <w:rFonts w:ascii="Times New Roman" w:hAnsi="Times New Roman" w:cs="Times New Roman"/>
            </w:rPr>
            <w:instrText xml:space="preserve"> TOC \o "1-3" \h \z \u </w:instrText>
          </w:r>
          <w:r w:rsidRPr="00724B40">
            <w:rPr>
              <w:rFonts w:ascii="Times New Roman" w:hAnsi="Times New Roman" w:cs="Times New Roman"/>
            </w:rPr>
            <w:fldChar w:fldCharType="separate"/>
          </w:r>
          <w:hyperlink w:anchor="_Toc514153755" w:history="1">
            <w:r w:rsidRPr="00724B40">
              <w:rPr>
                <w:rStyle w:val="Hyperlink"/>
                <w:rFonts w:ascii="Times New Roman" w:hAnsi="Times New Roman" w:cs="Times New Roman"/>
                <w:noProof/>
              </w:rPr>
              <w:t>ABBREVIATIONS:</w:t>
            </w:r>
            <w:r w:rsidRPr="00724B40">
              <w:rPr>
                <w:rFonts w:ascii="Times New Roman" w:hAnsi="Times New Roman" w:cs="Times New Roman"/>
                <w:noProof/>
                <w:webHidden/>
              </w:rPr>
              <w:tab/>
            </w:r>
            <w:r w:rsidRPr="00724B40">
              <w:rPr>
                <w:rFonts w:ascii="Times New Roman" w:hAnsi="Times New Roman" w:cs="Times New Roman"/>
                <w:noProof/>
                <w:webHidden/>
              </w:rPr>
              <w:fldChar w:fldCharType="begin"/>
            </w:r>
            <w:r w:rsidRPr="00724B40">
              <w:rPr>
                <w:rFonts w:ascii="Times New Roman" w:hAnsi="Times New Roman" w:cs="Times New Roman"/>
                <w:noProof/>
                <w:webHidden/>
              </w:rPr>
              <w:instrText xml:space="preserve"> PAGEREF _Toc514153755 \h </w:instrText>
            </w:r>
            <w:r w:rsidRPr="00724B40">
              <w:rPr>
                <w:rFonts w:ascii="Times New Roman" w:hAnsi="Times New Roman" w:cs="Times New Roman"/>
                <w:noProof/>
                <w:webHidden/>
              </w:rPr>
            </w:r>
            <w:r w:rsidRPr="00724B40">
              <w:rPr>
                <w:rFonts w:ascii="Times New Roman" w:hAnsi="Times New Roman" w:cs="Times New Roman"/>
                <w:noProof/>
                <w:webHidden/>
              </w:rPr>
              <w:fldChar w:fldCharType="separate"/>
            </w:r>
            <w:r w:rsidRPr="00724B40">
              <w:rPr>
                <w:rFonts w:ascii="Times New Roman" w:hAnsi="Times New Roman" w:cs="Times New Roman"/>
                <w:noProof/>
                <w:webHidden/>
              </w:rPr>
              <w:t>4</w:t>
            </w:r>
            <w:r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56" w:history="1">
            <w:r w:rsidR="00507AD3" w:rsidRPr="00724B40">
              <w:rPr>
                <w:rStyle w:val="Hyperlink"/>
                <w:rFonts w:ascii="Times New Roman" w:hAnsi="Times New Roman" w:cs="Times New Roman"/>
                <w:noProof/>
              </w:rPr>
              <w:t>INTRODUCTION: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_Toc514153756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5</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57" w:history="1">
            <w:r w:rsidR="00507AD3" w:rsidRPr="00724B40">
              <w:rPr>
                <w:rStyle w:val="Hyperlink"/>
                <w:rFonts w:ascii="Times New Roman" w:hAnsi="Times New Roman" w:cs="Times New Roman"/>
                <w:noProof/>
              </w:rPr>
              <w:t>ORGANIZATION DETAILS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_Toc514153757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5</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58" w:history="1">
            <w:r w:rsidR="00507AD3" w:rsidRPr="00724B40">
              <w:rPr>
                <w:rStyle w:val="Hyperlink"/>
                <w:rFonts w:ascii="Times New Roman" w:hAnsi="Times New Roman" w:cs="Times New Roman"/>
                <w:noProof/>
              </w:rPr>
              <w:t>WHEN THE ORGANIZATION WAS FOUNDED</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_Toc514153758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59" w:history="1">
            <w:r w:rsidR="00507AD3" w:rsidRPr="00724B40">
              <w:rPr>
                <w:rStyle w:val="Hyperlink"/>
                <w:rFonts w:ascii="Times New Roman" w:hAnsi="Times New Roman" w:cs="Times New Roman"/>
                <w:noProof/>
              </w:rPr>
              <w:t>PLACEMENT LOCATION INFORMATION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_Toc514153759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0" w:history="1">
            <w:r w:rsidR="00507AD3" w:rsidRPr="00724B40">
              <w:rPr>
                <w:rStyle w:val="Hyperlink"/>
                <w:rFonts w:ascii="Times New Roman" w:hAnsi="Times New Roman" w:cs="Times New Roman"/>
                <w:noProof/>
              </w:rPr>
              <w:t>OBSERVATIONS MADE DURING MY FIELD WORK;</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_Toc514153760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1" w:history="1">
            <w:r w:rsidR="00507AD3" w:rsidRPr="00724B40">
              <w:rPr>
                <w:rStyle w:val="Hyperlink"/>
                <w:rFonts w:ascii="Times New Roman" w:hAnsi="Times New Roman" w:cs="Times New Roman"/>
                <w:noProof/>
              </w:rPr>
              <w:t>The role of the pharmacy in the community</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_Toc514153761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2" w:history="1">
            <w:r w:rsidR="00507AD3" w:rsidRPr="00724B40">
              <w:rPr>
                <w:rStyle w:val="Hyperlink"/>
                <w:rFonts w:ascii="Times New Roman" w:hAnsi="Times New Roman" w:cs="Times New Roman"/>
                <w:noProof/>
              </w:rPr>
              <w:t>Role of pharmacetical techinician;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_Toc514153762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3" w:history="1">
            <w:r w:rsidR="00507AD3" w:rsidRPr="00724B40">
              <w:rPr>
                <w:rStyle w:val="Hyperlink"/>
                <w:rFonts w:ascii="Times New Roman" w:hAnsi="Times New Roman" w:cs="Times New Roman"/>
                <w:noProof/>
              </w:rPr>
              <w:t>GOOD DISPENSING PRACTICES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_Toc514153763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4" w:history="1">
            <w:r w:rsidR="00507AD3" w:rsidRPr="00724B40">
              <w:rPr>
                <w:rStyle w:val="Hyperlink"/>
                <w:rFonts w:ascii="Times New Roman" w:hAnsi="Times New Roman" w:cs="Times New Roman"/>
                <w:noProof/>
              </w:rPr>
              <w:t>DISPENSING PROCESS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_Toc514153764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8</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5" w:history="1">
            <w:r w:rsidR="00507AD3" w:rsidRPr="00724B40">
              <w:rPr>
                <w:rStyle w:val="Hyperlink"/>
                <w:rFonts w:ascii="Times New Roman" w:hAnsi="Times New Roman" w:cs="Times New Roman"/>
                <w:noProof/>
              </w:rPr>
              <w:t>PROCESSING THE PRESCRIPTION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_Toc514153765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9</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6" w:history="1">
            <w:r w:rsidR="00507AD3" w:rsidRPr="00724B40">
              <w:rPr>
                <w:rStyle w:val="Hyperlink"/>
                <w:rFonts w:ascii="Times New Roman" w:hAnsi="Times New Roman" w:cs="Times New Roman"/>
                <w:noProof/>
              </w:rPr>
              <w:t>A-i. Screening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_Toc514153766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9</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7" w:history="1">
            <w:r w:rsidR="00507AD3" w:rsidRPr="00724B40">
              <w:rPr>
                <w:rStyle w:val="Hyperlink"/>
                <w:rFonts w:ascii="Times New Roman" w:hAnsi="Times New Roman" w:cs="Times New Roman"/>
                <w:noProof/>
              </w:rPr>
              <w:t>A-ii. Interpreting the Prescription Order</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_Toc514153767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10</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8" w:history="1">
            <w:r w:rsidR="00507AD3" w:rsidRPr="00724B40">
              <w:rPr>
                <w:rStyle w:val="Hyperlink"/>
                <w:rFonts w:ascii="Times New Roman" w:hAnsi="Times New Roman" w:cs="Times New Roman"/>
                <w:noProof/>
              </w:rPr>
              <w:t>A-iii. Handling Prescriptions which Require Clarification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_Toc514153768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10</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69" w:history="1">
            <w:r w:rsidR="00507AD3" w:rsidRPr="00724B40">
              <w:rPr>
                <w:rStyle w:val="Hyperlink"/>
                <w:rFonts w:ascii="Times New Roman" w:hAnsi="Times New Roman" w:cs="Times New Roman"/>
                <w:noProof/>
              </w:rPr>
              <w:t>A-iv. Handling Prescriptions in A Stock-Out Situation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_Toc514153769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10</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0" w:history="1">
            <w:r w:rsidR="00507AD3" w:rsidRPr="00724B40">
              <w:rPr>
                <w:rStyle w:val="Hyperlink"/>
                <w:rFonts w:ascii="Times New Roman" w:hAnsi="Times New Roman" w:cs="Times New Roman"/>
                <w:noProof/>
              </w:rPr>
              <w:t>PREPARING THE MEDICINES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_Toc514153770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12</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1" w:history="1">
            <w:r w:rsidR="00507AD3" w:rsidRPr="00724B40">
              <w:rPr>
                <w:rStyle w:val="Hyperlink"/>
                <w:rFonts w:ascii="Times New Roman" w:hAnsi="Times New Roman" w:cs="Times New Roman"/>
                <w:noProof/>
              </w:rPr>
              <w:t>B-i. Filling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_Toc514153771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12</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2" w:history="1">
            <w:r w:rsidR="00507AD3" w:rsidRPr="00724B40">
              <w:rPr>
                <w:rStyle w:val="Hyperlink"/>
                <w:rFonts w:ascii="Times New Roman" w:hAnsi="Times New Roman" w:cs="Times New Roman"/>
                <w:noProof/>
              </w:rPr>
              <w:t>B-ii. Labeling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_Toc514153772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12</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3" w:history="1">
            <w:r w:rsidR="00507AD3" w:rsidRPr="00724B40">
              <w:rPr>
                <w:rStyle w:val="Hyperlink"/>
                <w:rFonts w:ascii="Times New Roman" w:hAnsi="Times New Roman" w:cs="Times New Roman"/>
                <w:noProof/>
              </w:rPr>
              <w:t>B-iii. Checking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_Toc514153773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13</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4" w:history="1">
            <w:r w:rsidR="00507AD3" w:rsidRPr="00724B40">
              <w:rPr>
                <w:rStyle w:val="Hyperlink"/>
                <w:rFonts w:ascii="Times New Roman" w:hAnsi="Times New Roman" w:cs="Times New Roman"/>
                <w:noProof/>
              </w:rPr>
              <w:t>COUNTER-CHECKING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_Toc514153774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13</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5" w:history="1">
            <w:r w:rsidR="00507AD3" w:rsidRPr="00724B40">
              <w:rPr>
                <w:rStyle w:val="Hyperlink"/>
                <w:rFonts w:ascii="Times New Roman" w:hAnsi="Times New Roman" w:cs="Times New Roman"/>
                <w:noProof/>
              </w:rPr>
              <w:t>RECORDING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_Toc514153775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13</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6" w:history="1">
            <w:r w:rsidR="00507AD3" w:rsidRPr="00724B40">
              <w:rPr>
                <w:rStyle w:val="Hyperlink"/>
                <w:rFonts w:ascii="Times New Roman" w:hAnsi="Times New Roman" w:cs="Times New Roman"/>
                <w:noProof/>
              </w:rPr>
              <w:t>ISSUING MEDICINES TO THE PATIENT</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_Toc514153776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14</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7" w:history="1">
            <w:r w:rsidR="00507AD3" w:rsidRPr="00724B40">
              <w:rPr>
                <w:rStyle w:val="Hyperlink"/>
                <w:rFonts w:ascii="Times New Roman" w:hAnsi="Times New Roman" w:cs="Times New Roman"/>
                <w:noProof/>
              </w:rPr>
              <w:t>CODE OF ETHICS FOR PHARMACY TECHNICIANS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_Toc514153777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14</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78" w:history="1">
            <w:r w:rsidR="00507AD3" w:rsidRPr="00724B40">
              <w:rPr>
                <w:rStyle w:val="Hyperlink"/>
                <w:rFonts w:ascii="Times New Roman" w:hAnsi="Times New Roman" w:cs="Times New Roman"/>
                <w:noProof/>
              </w:rPr>
              <w:t>PHARMACY ‘A’ DEPARTMENT</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_Toc514153778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15</w:t>
            </w:r>
            <w:r w:rsidR="00507AD3" w:rsidRPr="00724B40">
              <w:rPr>
                <w:rFonts w:ascii="Times New Roman" w:hAnsi="Times New Roman" w:cs="Times New Roman"/>
                <w:noProof/>
                <w:webHidden/>
              </w:rPr>
              <w:fldChar w:fldCharType="end"/>
            </w:r>
          </w:hyperlink>
        </w:p>
        <w:p w:rsidR="00507AD3" w:rsidRPr="00724B40" w:rsidRDefault="00FB65FA">
          <w:pPr>
            <w:pStyle w:val="TOC2"/>
            <w:tabs>
              <w:tab w:val="right" w:leader="dot" w:pos="9710"/>
            </w:tabs>
            <w:rPr>
              <w:rFonts w:ascii="Times New Roman" w:eastAsiaTheme="minorEastAsia" w:hAnsi="Times New Roman" w:cs="Times New Roman"/>
              <w:noProof/>
            </w:rPr>
          </w:pPr>
          <w:hyperlink w:anchor="_Toc514153779" w:history="1">
            <w:r w:rsidR="00507AD3" w:rsidRPr="00724B40">
              <w:rPr>
                <w:rStyle w:val="Hyperlink"/>
                <w:rFonts w:ascii="Times New Roman" w:hAnsi="Times New Roman" w:cs="Times New Roman"/>
                <w:noProof/>
              </w:rPr>
              <w:t>Activities done in pharmacy ‘A’ include the following</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_Toc514153779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15</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0" w:history="1">
            <w:r w:rsidR="00507AD3" w:rsidRPr="00724B40">
              <w:rPr>
                <w:rStyle w:val="Hyperlink"/>
                <w:rFonts w:ascii="Times New Roman" w:hAnsi="Times New Roman" w:cs="Times New Roman"/>
                <w:noProof/>
              </w:rPr>
              <w:t>PHARMACY ‘B’ DEPARTMENT</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_Toc514153780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16</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1" w:history="1">
            <w:r w:rsidR="00507AD3" w:rsidRPr="00724B40">
              <w:rPr>
                <w:rStyle w:val="Hyperlink"/>
                <w:rFonts w:ascii="Times New Roman" w:hAnsi="Times New Roman" w:cs="Times New Roman"/>
                <w:noProof/>
              </w:rPr>
              <w:t>CARE TRETEMENT CARE (CTC)</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_Toc514153781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18</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2" w:history="1">
            <w:r w:rsidR="00507AD3" w:rsidRPr="00724B40">
              <w:rPr>
                <w:rStyle w:val="Hyperlink"/>
                <w:rFonts w:ascii="Times New Roman" w:hAnsi="Times New Roman" w:cs="Times New Roman"/>
                <w:noProof/>
              </w:rPr>
              <w:t>TB PHARMACY</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_Toc514153782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20</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3" w:history="1">
            <w:r w:rsidR="00507AD3" w:rsidRPr="00724B40">
              <w:rPr>
                <w:rStyle w:val="Hyperlink"/>
                <w:rFonts w:ascii="Times New Roman" w:eastAsia="Times New Roman" w:hAnsi="Times New Roman" w:cs="Times New Roman"/>
                <w:noProof/>
              </w:rPr>
              <w:t>PULMONARY</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_Toc514153783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21</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4" w:history="1">
            <w:r w:rsidR="00507AD3" w:rsidRPr="00724B40">
              <w:rPr>
                <w:rStyle w:val="Hyperlink"/>
                <w:rFonts w:ascii="Times New Roman" w:eastAsia="Times New Roman" w:hAnsi="Times New Roman" w:cs="Times New Roman"/>
                <w:noProof/>
              </w:rPr>
              <w:t>EXTRAPULMONARY</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_Toc514153784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21</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5" w:history="1">
            <w:r w:rsidR="00507AD3" w:rsidRPr="00724B40">
              <w:rPr>
                <w:rStyle w:val="Hyperlink"/>
                <w:rFonts w:ascii="Times New Roman" w:hAnsi="Times New Roman" w:cs="Times New Roman"/>
                <w:noProof/>
              </w:rPr>
              <w:t>MAIN STORE AND SUB STORE DEPARTMENT</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_Toc514153785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22</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6" w:history="1">
            <w:r w:rsidR="00507AD3" w:rsidRPr="00724B40">
              <w:rPr>
                <w:rStyle w:val="Hyperlink"/>
                <w:rFonts w:ascii="Times New Roman" w:hAnsi="Times New Roman" w:cs="Times New Roman"/>
                <w:noProof/>
              </w:rPr>
              <w:t>Procurement of drugs in the mainstore</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_Toc514153786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22</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7" w:history="1">
            <w:r w:rsidR="00507AD3" w:rsidRPr="00724B40">
              <w:rPr>
                <w:rStyle w:val="Hyperlink"/>
                <w:rFonts w:ascii="Times New Roman" w:hAnsi="Times New Roman" w:cs="Times New Roman"/>
                <w:noProof/>
              </w:rPr>
              <w:t>Receiving of procured drugs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_Toc514153787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22</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8" w:history="1">
            <w:r w:rsidR="00507AD3" w:rsidRPr="00724B40">
              <w:rPr>
                <w:rStyle w:val="Hyperlink"/>
                <w:rFonts w:ascii="Times New Roman" w:hAnsi="Times New Roman" w:cs="Times New Roman"/>
                <w:noProof/>
              </w:rPr>
              <w:t>CONCLUSSION;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_Toc514153788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23</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89" w:history="1">
            <w:r w:rsidR="00507AD3" w:rsidRPr="00724B40">
              <w:rPr>
                <w:rStyle w:val="Hyperlink"/>
                <w:rFonts w:ascii="Times New Roman" w:hAnsi="Times New Roman" w:cs="Times New Roman"/>
                <w:noProof/>
              </w:rPr>
              <w:t>RECOMMENDATION.</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_Toc514153789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23</w:t>
            </w:r>
            <w:r w:rsidR="00507AD3" w:rsidRPr="00724B40">
              <w:rPr>
                <w:rFonts w:ascii="Times New Roman" w:hAnsi="Times New Roman" w:cs="Times New Roman"/>
                <w:noProof/>
                <w:webHidden/>
              </w:rPr>
              <w:fldChar w:fldCharType="end"/>
            </w:r>
          </w:hyperlink>
        </w:p>
        <w:p w:rsidR="00507AD3" w:rsidRPr="00724B40" w:rsidRDefault="00FB65FA">
          <w:pPr>
            <w:pStyle w:val="TOC2"/>
            <w:tabs>
              <w:tab w:val="right" w:leader="dot" w:pos="9710"/>
            </w:tabs>
            <w:rPr>
              <w:rFonts w:ascii="Times New Roman" w:eastAsiaTheme="minorEastAsia" w:hAnsi="Times New Roman" w:cs="Times New Roman"/>
              <w:noProof/>
            </w:rPr>
          </w:pPr>
          <w:hyperlink w:anchor="_Toc514153790" w:history="1">
            <w:r w:rsidR="00507AD3" w:rsidRPr="00724B40">
              <w:rPr>
                <w:rStyle w:val="Hyperlink"/>
                <w:rFonts w:ascii="Times New Roman" w:hAnsi="Times New Roman" w:cs="Times New Roman"/>
                <w:noProof/>
              </w:rPr>
              <w:t>ACKNOWLEDGEMENT</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_Toc514153790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23</w:t>
            </w:r>
            <w:r w:rsidR="00507AD3" w:rsidRPr="00724B40">
              <w:rPr>
                <w:rFonts w:ascii="Times New Roman" w:hAnsi="Times New Roman" w:cs="Times New Roman"/>
                <w:noProof/>
                <w:webHidden/>
              </w:rPr>
              <w:fldChar w:fldCharType="end"/>
            </w:r>
          </w:hyperlink>
        </w:p>
        <w:p w:rsidR="00507AD3" w:rsidRPr="00724B40" w:rsidRDefault="00FB65FA">
          <w:pPr>
            <w:pStyle w:val="TOC1"/>
            <w:tabs>
              <w:tab w:val="right" w:leader="dot" w:pos="9710"/>
            </w:tabs>
            <w:rPr>
              <w:rFonts w:ascii="Times New Roman" w:hAnsi="Times New Roman" w:cs="Times New Roman"/>
              <w:noProof/>
            </w:rPr>
          </w:pPr>
          <w:hyperlink w:anchor="_Toc514153791" w:history="1">
            <w:r w:rsidR="00507AD3" w:rsidRPr="00724B40">
              <w:rPr>
                <w:rStyle w:val="Hyperlink"/>
                <w:rFonts w:ascii="Times New Roman" w:hAnsi="Times New Roman" w:cs="Times New Roman"/>
                <w:noProof/>
              </w:rPr>
              <w:t>REFERENCES</w:t>
            </w:r>
            <w:r w:rsidR="00507AD3" w:rsidRPr="00724B40">
              <w:rPr>
                <w:rFonts w:ascii="Times New Roman" w:hAnsi="Times New Roman" w:cs="Times New Roman"/>
                <w:noProof/>
                <w:webHidden/>
              </w:rPr>
              <w:tab/>
            </w:r>
            <w:r w:rsidR="00507AD3" w:rsidRPr="00724B40">
              <w:rPr>
                <w:rFonts w:ascii="Times New Roman" w:hAnsi="Times New Roman" w:cs="Times New Roman"/>
                <w:noProof/>
                <w:webHidden/>
              </w:rPr>
              <w:fldChar w:fldCharType="begin"/>
            </w:r>
            <w:r w:rsidR="00507AD3" w:rsidRPr="00724B40">
              <w:rPr>
                <w:rFonts w:ascii="Times New Roman" w:hAnsi="Times New Roman" w:cs="Times New Roman"/>
                <w:noProof/>
                <w:webHidden/>
              </w:rPr>
              <w:instrText xml:space="preserve"> PAGEREF _Toc514153791 \h </w:instrText>
            </w:r>
            <w:r w:rsidR="00507AD3" w:rsidRPr="00724B40">
              <w:rPr>
                <w:rFonts w:ascii="Times New Roman" w:hAnsi="Times New Roman" w:cs="Times New Roman"/>
                <w:noProof/>
                <w:webHidden/>
              </w:rPr>
            </w:r>
            <w:r w:rsidR="00507AD3" w:rsidRPr="00724B40">
              <w:rPr>
                <w:rFonts w:ascii="Times New Roman" w:hAnsi="Times New Roman" w:cs="Times New Roman"/>
                <w:noProof/>
                <w:webHidden/>
              </w:rPr>
              <w:fldChar w:fldCharType="separate"/>
            </w:r>
            <w:r w:rsidR="00507AD3" w:rsidRPr="00724B40">
              <w:rPr>
                <w:rFonts w:ascii="Times New Roman" w:hAnsi="Times New Roman" w:cs="Times New Roman"/>
                <w:noProof/>
                <w:webHidden/>
              </w:rPr>
              <w:t>24</w:t>
            </w:r>
            <w:r w:rsidR="00507AD3" w:rsidRPr="00724B40">
              <w:rPr>
                <w:rFonts w:ascii="Times New Roman" w:hAnsi="Times New Roman" w:cs="Times New Roman"/>
                <w:noProof/>
                <w:webHidden/>
              </w:rPr>
              <w:fldChar w:fldCharType="end"/>
            </w:r>
          </w:hyperlink>
        </w:p>
        <w:p w:rsidR="00507AD3" w:rsidRPr="00724B40" w:rsidRDefault="00507AD3">
          <w:pPr>
            <w:rPr>
              <w:rFonts w:ascii="Times New Roman" w:hAnsi="Times New Roman" w:cs="Times New Roman"/>
            </w:rPr>
          </w:pPr>
          <w:r w:rsidRPr="00724B40">
            <w:rPr>
              <w:rFonts w:ascii="Times New Roman" w:hAnsi="Times New Roman" w:cs="Times New Roman"/>
              <w:b/>
              <w:bCs/>
              <w:noProof/>
            </w:rPr>
            <w:fldChar w:fldCharType="end"/>
          </w:r>
        </w:p>
      </w:sdtContent>
    </w:sdt>
    <w:p w:rsidR="00F77D74" w:rsidRPr="00724B40" w:rsidRDefault="00F77D74" w:rsidP="005D5E61">
      <w:pPr>
        <w:pStyle w:val="TOCHeading"/>
        <w:rPr>
          <w:rFonts w:ascii="Times New Roman" w:hAnsi="Times New Roman" w:cs="Times New Roman"/>
        </w:rPr>
      </w:pPr>
    </w:p>
    <w:p w:rsidR="005D5E61" w:rsidRPr="00724B40" w:rsidRDefault="005D5E61" w:rsidP="00F77D74">
      <w:pPr>
        <w:rPr>
          <w:rFonts w:ascii="Times New Roman" w:hAnsi="Times New Roman" w:cs="Times New Roman"/>
          <w:sz w:val="24"/>
          <w:szCs w:val="24"/>
        </w:rPr>
      </w:pPr>
    </w:p>
    <w:p w:rsidR="00A23D68" w:rsidRPr="00724B40" w:rsidRDefault="00D046A5" w:rsidP="00D046A5">
      <w:pPr>
        <w:tabs>
          <w:tab w:val="left" w:pos="5894"/>
        </w:tabs>
        <w:rPr>
          <w:rFonts w:ascii="Times New Roman" w:hAnsi="Times New Roman" w:cs="Times New Roman"/>
          <w:sz w:val="24"/>
          <w:szCs w:val="24"/>
        </w:rPr>
      </w:pPr>
      <w:r w:rsidRPr="00724B40">
        <w:rPr>
          <w:rFonts w:ascii="Times New Roman" w:hAnsi="Times New Roman" w:cs="Times New Roman"/>
          <w:sz w:val="24"/>
          <w:szCs w:val="24"/>
        </w:rPr>
        <w:tab/>
      </w:r>
    </w:p>
    <w:p w:rsidR="00A23D68" w:rsidRPr="00724B40" w:rsidRDefault="00A23D68" w:rsidP="00DD405E">
      <w:pPr>
        <w:pStyle w:val="TOC3"/>
        <w:ind w:left="446"/>
        <w:outlineLvl w:val="0"/>
        <w:rPr>
          <w:rFonts w:ascii="Times New Roman" w:hAnsi="Times New Roman" w:cs="Times New Roman"/>
        </w:rPr>
      </w:pPr>
    </w:p>
    <w:p w:rsidR="005D5E61" w:rsidRPr="00724B40" w:rsidRDefault="005D5E61" w:rsidP="00F77D74">
      <w:pPr>
        <w:rPr>
          <w:rFonts w:ascii="Times New Roman" w:hAnsi="Times New Roman" w:cs="Times New Roman"/>
          <w:b/>
          <w:sz w:val="32"/>
          <w:szCs w:val="32"/>
        </w:rPr>
      </w:pPr>
    </w:p>
    <w:p w:rsidR="00CB296F" w:rsidRPr="00724B40" w:rsidRDefault="00CB296F" w:rsidP="00CB296F">
      <w:pPr>
        <w:rPr>
          <w:rFonts w:ascii="Times New Roman" w:hAnsi="Times New Roman" w:cs="Times New Roman"/>
        </w:rPr>
      </w:pPr>
    </w:p>
    <w:p w:rsidR="00CB296F" w:rsidRPr="00724B40" w:rsidRDefault="00CB296F" w:rsidP="00CB296F">
      <w:pPr>
        <w:rPr>
          <w:rFonts w:ascii="Times New Roman" w:hAnsi="Times New Roman" w:cs="Times New Roman"/>
        </w:rPr>
      </w:pPr>
    </w:p>
    <w:p w:rsidR="00CB296F" w:rsidRPr="00724B40" w:rsidRDefault="00CB296F" w:rsidP="00CB296F">
      <w:pPr>
        <w:tabs>
          <w:tab w:val="left" w:pos="2780"/>
        </w:tabs>
        <w:rPr>
          <w:rFonts w:ascii="Times New Roman" w:hAnsi="Times New Roman" w:cs="Times New Roman"/>
        </w:rPr>
      </w:pPr>
      <w:r w:rsidRPr="00724B40">
        <w:rPr>
          <w:rFonts w:ascii="Times New Roman" w:hAnsi="Times New Roman" w:cs="Times New Roman"/>
        </w:rPr>
        <w:tab/>
      </w:r>
    </w:p>
    <w:p w:rsidR="00CB296F" w:rsidRPr="00724B40" w:rsidRDefault="00CB296F"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6167C0" w:rsidRPr="00724B40" w:rsidRDefault="006167C0" w:rsidP="00CB296F">
      <w:pPr>
        <w:tabs>
          <w:tab w:val="left" w:pos="2780"/>
        </w:tabs>
        <w:rPr>
          <w:rFonts w:ascii="Times New Roman" w:hAnsi="Times New Roman" w:cs="Times New Roman"/>
        </w:rPr>
      </w:pPr>
    </w:p>
    <w:p w:rsidR="00D046A5" w:rsidRPr="00724B40" w:rsidRDefault="00D046A5" w:rsidP="006666F6">
      <w:pPr>
        <w:pStyle w:val="Heading1"/>
        <w:rPr>
          <w:rFonts w:ascii="Times New Roman" w:eastAsiaTheme="minorHAnsi" w:hAnsi="Times New Roman" w:cs="Times New Roman"/>
          <w:b w:val="0"/>
          <w:bCs w:val="0"/>
          <w:color w:val="auto"/>
          <w:sz w:val="22"/>
          <w:szCs w:val="22"/>
        </w:rPr>
      </w:pPr>
    </w:p>
    <w:p w:rsidR="00937225" w:rsidRDefault="006666F6" w:rsidP="006666F6">
      <w:pPr>
        <w:pStyle w:val="Heading1"/>
        <w:rPr>
          <w:rFonts w:ascii="Times New Roman" w:hAnsi="Times New Roman" w:cs="Times New Roman"/>
        </w:rPr>
      </w:pPr>
      <w:r w:rsidRPr="00724B40">
        <w:rPr>
          <w:rFonts w:ascii="Times New Roman" w:hAnsi="Times New Roman" w:cs="Times New Roman"/>
        </w:rPr>
        <w:t xml:space="preserve"> </w:t>
      </w:r>
      <w:bookmarkStart w:id="0" w:name="_Toc514153755"/>
    </w:p>
    <w:p w:rsidR="00937225" w:rsidRDefault="00937225">
      <w:pPr>
        <w:rPr>
          <w:rFonts w:ascii="Times New Roman" w:eastAsiaTheme="majorEastAsia" w:hAnsi="Times New Roman" w:cs="Times New Roman"/>
          <w:b/>
          <w:bCs/>
          <w:color w:val="A5A5A5" w:themeColor="accent1" w:themeShade="BF"/>
          <w:sz w:val="28"/>
          <w:szCs w:val="28"/>
        </w:rPr>
      </w:pPr>
      <w:r>
        <w:rPr>
          <w:rFonts w:ascii="Times New Roman" w:hAnsi="Times New Roman" w:cs="Times New Roman"/>
        </w:rPr>
        <w:br w:type="page"/>
      </w:r>
    </w:p>
    <w:p w:rsidR="00C239DC" w:rsidRPr="00724B40" w:rsidRDefault="00C239DC" w:rsidP="006666F6">
      <w:pPr>
        <w:pStyle w:val="Heading1"/>
        <w:rPr>
          <w:rFonts w:ascii="Times New Roman" w:hAnsi="Times New Roman" w:cs="Times New Roman"/>
        </w:rPr>
      </w:pPr>
      <w:r w:rsidRPr="00724B40">
        <w:rPr>
          <w:rFonts w:ascii="Times New Roman" w:hAnsi="Times New Roman" w:cs="Times New Roman"/>
          <w:color w:val="auto"/>
          <w:u w:val="single"/>
        </w:rPr>
        <w:lastRenderedPageBreak/>
        <w:t>ABBREVIATIONS</w:t>
      </w:r>
      <w:r w:rsidRPr="00724B40">
        <w:rPr>
          <w:rFonts w:ascii="Times New Roman" w:hAnsi="Times New Roman" w:cs="Times New Roman"/>
        </w:rPr>
        <w:t>:</w:t>
      </w:r>
      <w:bookmarkEnd w:id="0"/>
    </w:p>
    <w:p w:rsidR="00C239DC" w:rsidRPr="00724B40" w:rsidRDefault="00C239DC" w:rsidP="00C239DC">
      <w:pPr>
        <w:tabs>
          <w:tab w:val="left" w:pos="1965"/>
        </w:tabs>
        <w:autoSpaceDE w:val="0"/>
        <w:autoSpaceDN w:val="0"/>
        <w:adjustRightInd w:val="0"/>
        <w:rPr>
          <w:rFonts w:ascii="Times New Roman" w:hAnsi="Times New Roman" w:cs="Times New Roman"/>
          <w:sz w:val="24"/>
          <w:szCs w:val="24"/>
        </w:rPr>
      </w:pP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3TC</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           Lamivudine</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A.R.Vs</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005D5E61" w:rsidRPr="00724B40">
        <w:rPr>
          <w:rFonts w:ascii="Times New Roman" w:hAnsi="Times New Roman" w:cs="Times New Roman"/>
          <w:sz w:val="24"/>
          <w:szCs w:val="24"/>
        </w:rPr>
        <w:t xml:space="preserve">             </w:t>
      </w:r>
      <w:r w:rsidRPr="00724B40">
        <w:rPr>
          <w:rFonts w:ascii="Times New Roman" w:hAnsi="Times New Roman" w:cs="Times New Roman"/>
          <w:sz w:val="24"/>
          <w:szCs w:val="24"/>
        </w:rPr>
        <w:t>-           Antiretroviral</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ABC</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Abacavir</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AZT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Zidovudine</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C.T.C.</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Care and Treatment Center</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CD4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Cluster of Differentiation 4</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EFV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Efeverenz</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FTC</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Emtricitabine</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I.L.S.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005D5E61" w:rsidRPr="00724B40">
        <w:rPr>
          <w:rFonts w:ascii="Times New Roman" w:hAnsi="Times New Roman" w:cs="Times New Roman"/>
          <w:sz w:val="24"/>
          <w:szCs w:val="24"/>
        </w:rPr>
        <w:t xml:space="preserve">              </w:t>
      </w:r>
      <w:r w:rsidRPr="00724B40">
        <w:rPr>
          <w:rFonts w:ascii="Times New Roman" w:hAnsi="Times New Roman" w:cs="Times New Roman"/>
          <w:sz w:val="24"/>
          <w:szCs w:val="24"/>
        </w:rPr>
        <w:t>-            Integrated  Logistic  System</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I.P.D.</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In Patient  Department</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LPV/r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w:t>
      </w:r>
      <w:r w:rsidRPr="00724B40">
        <w:rPr>
          <w:rFonts w:ascii="Times New Roman" w:hAnsi="Times New Roman" w:cs="Times New Roman"/>
          <w:sz w:val="24"/>
          <w:szCs w:val="24"/>
        </w:rPr>
        <w:tab/>
        <w:t>lopinavir/ritonavir</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M.S.D.</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w:t>
      </w:r>
      <w:r w:rsidRPr="00724B40">
        <w:rPr>
          <w:rFonts w:ascii="Times New Roman" w:hAnsi="Times New Roman" w:cs="Times New Roman"/>
          <w:sz w:val="24"/>
          <w:szCs w:val="24"/>
        </w:rPr>
        <w:tab/>
        <w:t>Medical  stores  Department</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N.H.I.F.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w:t>
      </w:r>
      <w:r w:rsidRPr="00724B40">
        <w:rPr>
          <w:rFonts w:ascii="Times New Roman" w:hAnsi="Times New Roman" w:cs="Times New Roman"/>
          <w:sz w:val="24"/>
          <w:szCs w:val="24"/>
        </w:rPr>
        <w:tab/>
        <w:t>National  Health  Insurance Fund</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NNRTIs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Non Nucleoside Reverse Transcriptase Inhibitors</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NRTIs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Nucleoside Reverse Transcriptase Inhibitors</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NVP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005D5E61" w:rsidRPr="00724B40">
        <w:rPr>
          <w:rFonts w:ascii="Times New Roman" w:hAnsi="Times New Roman" w:cs="Times New Roman"/>
          <w:sz w:val="24"/>
          <w:szCs w:val="24"/>
        </w:rPr>
        <w:t xml:space="preserve">              </w:t>
      </w:r>
      <w:r w:rsidRPr="00724B40">
        <w:rPr>
          <w:rFonts w:ascii="Times New Roman" w:hAnsi="Times New Roman" w:cs="Times New Roman"/>
          <w:sz w:val="24"/>
          <w:szCs w:val="24"/>
        </w:rPr>
        <w:t xml:space="preserve">-      </w:t>
      </w:r>
      <w:r w:rsidRPr="00724B40">
        <w:rPr>
          <w:rFonts w:ascii="Times New Roman" w:hAnsi="Times New Roman" w:cs="Times New Roman"/>
          <w:sz w:val="24"/>
          <w:szCs w:val="24"/>
        </w:rPr>
        <w:tab/>
        <w:t>Nevirapine</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O.P.D.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 xml:space="preserve"> Out Patient Department</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P.Is.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Protease Inhibitors</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PEP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Post Exposure Prophylaxis</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TDF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Tenofovir</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TB     </w:t>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r>
      <w:r w:rsidRPr="00724B40">
        <w:rPr>
          <w:rFonts w:ascii="Times New Roman" w:hAnsi="Times New Roman" w:cs="Times New Roman"/>
          <w:sz w:val="24"/>
          <w:szCs w:val="24"/>
        </w:rPr>
        <w:tab/>
        <w:t xml:space="preserve">-         </w:t>
      </w:r>
      <w:r w:rsidRPr="00724B40">
        <w:rPr>
          <w:rFonts w:ascii="Times New Roman" w:hAnsi="Times New Roman" w:cs="Times New Roman"/>
          <w:sz w:val="24"/>
          <w:szCs w:val="24"/>
        </w:rPr>
        <w:tab/>
        <w:t>Tuberculosis</w:t>
      </w:r>
    </w:p>
    <w:p w:rsidR="00C239DC" w:rsidRPr="00724B40" w:rsidRDefault="00C239DC" w:rsidP="00C239DC">
      <w:pPr>
        <w:numPr>
          <w:ilvl w:val="0"/>
          <w:numId w:val="1"/>
        </w:numPr>
        <w:autoSpaceDE w:val="0"/>
        <w:autoSpaceDN w:val="0"/>
        <w:adjustRightInd w:val="0"/>
        <w:ind w:left="720" w:hanging="360"/>
        <w:rPr>
          <w:rFonts w:ascii="Times New Roman" w:hAnsi="Times New Roman" w:cs="Times New Roman"/>
          <w:sz w:val="24"/>
          <w:szCs w:val="24"/>
        </w:rPr>
      </w:pPr>
      <w:r w:rsidRPr="00724B40">
        <w:rPr>
          <w:rFonts w:ascii="Times New Roman" w:hAnsi="Times New Roman" w:cs="Times New Roman"/>
          <w:sz w:val="24"/>
          <w:szCs w:val="24"/>
        </w:rPr>
        <w:t xml:space="preserve">ELMS                                   </w:t>
      </w:r>
      <w:r w:rsidR="005D5E61" w:rsidRPr="00724B40">
        <w:rPr>
          <w:rFonts w:ascii="Times New Roman" w:hAnsi="Times New Roman" w:cs="Times New Roman"/>
          <w:sz w:val="24"/>
          <w:szCs w:val="24"/>
        </w:rPr>
        <w:t xml:space="preserve">        </w:t>
      </w:r>
      <w:r w:rsidRPr="00724B40">
        <w:rPr>
          <w:rFonts w:ascii="Times New Roman" w:hAnsi="Times New Roman" w:cs="Times New Roman"/>
          <w:sz w:val="24"/>
          <w:szCs w:val="24"/>
        </w:rPr>
        <w:t xml:space="preserve"> -             Electronic Logistic Management System</w:t>
      </w:r>
    </w:p>
    <w:p w:rsidR="005D5E61" w:rsidRPr="00724B40" w:rsidRDefault="005D5E61" w:rsidP="00CB296F">
      <w:pPr>
        <w:tabs>
          <w:tab w:val="left" w:pos="2780"/>
        </w:tabs>
        <w:rPr>
          <w:rFonts w:ascii="Times New Roman" w:hAnsi="Times New Roman" w:cs="Times New Roman"/>
          <w:b/>
          <w:sz w:val="24"/>
          <w:szCs w:val="24"/>
          <w:u w:val="single"/>
        </w:rPr>
      </w:pPr>
    </w:p>
    <w:p w:rsidR="005D5E61" w:rsidRPr="00724B40" w:rsidRDefault="005D5E61" w:rsidP="00CB296F">
      <w:pPr>
        <w:tabs>
          <w:tab w:val="left" w:pos="2780"/>
        </w:tabs>
        <w:rPr>
          <w:rFonts w:ascii="Times New Roman" w:hAnsi="Times New Roman" w:cs="Times New Roman"/>
          <w:b/>
          <w:sz w:val="24"/>
          <w:szCs w:val="24"/>
          <w:u w:val="single"/>
        </w:rPr>
      </w:pPr>
    </w:p>
    <w:p w:rsidR="005D5E61" w:rsidRPr="00724B40" w:rsidRDefault="005D5E61" w:rsidP="00CB296F">
      <w:pPr>
        <w:tabs>
          <w:tab w:val="left" w:pos="2780"/>
        </w:tabs>
        <w:rPr>
          <w:rFonts w:ascii="Times New Roman" w:hAnsi="Times New Roman" w:cs="Times New Roman"/>
          <w:b/>
          <w:sz w:val="24"/>
          <w:szCs w:val="24"/>
          <w:u w:val="single"/>
        </w:rPr>
      </w:pPr>
    </w:p>
    <w:p w:rsidR="006167C0" w:rsidRPr="007B6658" w:rsidRDefault="00C239DC" w:rsidP="0085467E">
      <w:pPr>
        <w:pStyle w:val="Heading1"/>
        <w:jc w:val="center"/>
        <w:rPr>
          <w:rFonts w:ascii="Times New Roman" w:hAnsi="Times New Roman" w:cs="Times New Roman"/>
          <w:color w:val="auto"/>
        </w:rPr>
      </w:pPr>
      <w:bookmarkStart w:id="1" w:name="_Toc514153756"/>
      <w:r w:rsidRPr="007B6658">
        <w:rPr>
          <w:rFonts w:ascii="Times New Roman" w:hAnsi="Times New Roman" w:cs="Times New Roman"/>
          <w:color w:val="auto"/>
        </w:rPr>
        <w:lastRenderedPageBreak/>
        <w:t>INTRODUCTION</w:t>
      </w:r>
      <w:bookmarkEnd w:id="1"/>
    </w:p>
    <w:p w:rsidR="00081DEC" w:rsidRPr="007B6658" w:rsidRDefault="006351AD"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I began my field work at S</w:t>
      </w:r>
      <w:r w:rsidR="00434761" w:rsidRPr="007B6658">
        <w:rPr>
          <w:rFonts w:ascii="Times New Roman" w:hAnsi="Times New Roman" w:cs="Times New Roman"/>
          <w:sz w:val="24"/>
          <w:szCs w:val="24"/>
        </w:rPr>
        <w:t>t Elizabeth hospital o</w:t>
      </w:r>
      <w:r w:rsidR="00D13415" w:rsidRPr="007B6658">
        <w:rPr>
          <w:rFonts w:ascii="Times New Roman" w:hAnsi="Times New Roman" w:cs="Times New Roman"/>
          <w:sz w:val="24"/>
          <w:szCs w:val="24"/>
        </w:rPr>
        <w:t>n</w:t>
      </w:r>
      <w:r w:rsidR="007B6658">
        <w:rPr>
          <w:rFonts w:ascii="Times New Roman" w:hAnsi="Times New Roman" w:cs="Times New Roman"/>
          <w:sz w:val="24"/>
          <w:szCs w:val="24"/>
        </w:rPr>
        <w:t xml:space="preserve"> </w:t>
      </w:r>
      <w:r w:rsidR="002044AB" w:rsidRPr="007B6658">
        <w:rPr>
          <w:rFonts w:ascii="Times New Roman" w:hAnsi="Times New Roman" w:cs="Times New Roman"/>
          <w:sz w:val="24"/>
          <w:szCs w:val="24"/>
        </w:rPr>
        <w:t xml:space="preserve">April </w:t>
      </w:r>
      <w:r w:rsidR="007B6658">
        <w:rPr>
          <w:rFonts w:ascii="Times New Roman" w:hAnsi="Times New Roman" w:cs="Times New Roman"/>
          <w:sz w:val="24"/>
          <w:szCs w:val="24"/>
        </w:rPr>
        <w:t xml:space="preserve">2, 2018 to </w:t>
      </w:r>
      <w:r w:rsidR="00954569" w:rsidRPr="007B6658">
        <w:rPr>
          <w:rFonts w:ascii="Times New Roman" w:hAnsi="Times New Roman" w:cs="Times New Roman"/>
          <w:sz w:val="24"/>
          <w:szCs w:val="24"/>
        </w:rPr>
        <w:t>May</w:t>
      </w:r>
      <w:r w:rsidR="007B6658">
        <w:rPr>
          <w:rFonts w:ascii="Times New Roman" w:hAnsi="Times New Roman" w:cs="Times New Roman"/>
          <w:sz w:val="24"/>
          <w:szCs w:val="24"/>
        </w:rPr>
        <w:t xml:space="preserve"> 11, </w:t>
      </w:r>
      <w:r w:rsidR="007B6658" w:rsidRPr="007B6658">
        <w:rPr>
          <w:rFonts w:ascii="Times New Roman" w:hAnsi="Times New Roman" w:cs="Times New Roman"/>
          <w:sz w:val="24"/>
          <w:szCs w:val="24"/>
        </w:rPr>
        <w:t>2018</w:t>
      </w:r>
      <w:r w:rsidR="00D72028" w:rsidRPr="007B6658">
        <w:rPr>
          <w:rFonts w:ascii="Times New Roman" w:hAnsi="Times New Roman" w:cs="Times New Roman"/>
          <w:sz w:val="24"/>
          <w:szCs w:val="24"/>
        </w:rPr>
        <w:t xml:space="preserve"> .I reported to the medical officer </w:t>
      </w:r>
      <w:r w:rsidR="001D4902" w:rsidRPr="007B6658">
        <w:rPr>
          <w:rFonts w:ascii="Times New Roman" w:hAnsi="Times New Roman" w:cs="Times New Roman"/>
          <w:sz w:val="24"/>
          <w:szCs w:val="24"/>
        </w:rPr>
        <w:t xml:space="preserve">in charge </w:t>
      </w:r>
      <w:r w:rsidRPr="007B6658">
        <w:rPr>
          <w:rFonts w:ascii="Times New Roman" w:hAnsi="Times New Roman" w:cs="Times New Roman"/>
          <w:sz w:val="24"/>
          <w:szCs w:val="24"/>
        </w:rPr>
        <w:t>Mr.</w:t>
      </w:r>
      <w:r w:rsidR="001D4902" w:rsidRPr="007B6658">
        <w:rPr>
          <w:rFonts w:ascii="Times New Roman" w:hAnsi="Times New Roman" w:cs="Times New Roman"/>
          <w:sz w:val="24"/>
          <w:szCs w:val="24"/>
        </w:rPr>
        <w:t xml:space="preserve"> Godson Kisanga and he sent me to the pharmacist</w:t>
      </w:r>
      <w:r w:rsidR="00D72028" w:rsidRPr="007B6658">
        <w:rPr>
          <w:rFonts w:ascii="Times New Roman" w:hAnsi="Times New Roman" w:cs="Times New Roman"/>
          <w:sz w:val="24"/>
          <w:szCs w:val="24"/>
        </w:rPr>
        <w:t xml:space="preserve"> </w:t>
      </w:r>
      <w:r w:rsidRPr="007B6658">
        <w:rPr>
          <w:rFonts w:ascii="Times New Roman" w:hAnsi="Times New Roman" w:cs="Times New Roman"/>
          <w:sz w:val="24"/>
          <w:szCs w:val="24"/>
        </w:rPr>
        <w:t xml:space="preserve">in charge </w:t>
      </w:r>
      <w:r w:rsidR="00702960" w:rsidRPr="007B6658">
        <w:rPr>
          <w:rFonts w:ascii="Times New Roman" w:hAnsi="Times New Roman" w:cs="Times New Roman"/>
          <w:sz w:val="24"/>
          <w:szCs w:val="24"/>
        </w:rPr>
        <w:t>Mussa.</w:t>
      </w:r>
    </w:p>
    <w:p w:rsidR="00D91B57" w:rsidRPr="00C87EBC" w:rsidRDefault="00D91B57" w:rsidP="00D75EC5">
      <w:pPr>
        <w:pStyle w:val="Heading2"/>
      </w:pPr>
      <w:bookmarkStart w:id="2" w:name="_Toc514153757"/>
      <w:bookmarkStart w:id="3" w:name="_GoBack"/>
      <w:r w:rsidRPr="00C87EBC">
        <w:rPr>
          <w:rStyle w:val="Heading1Char"/>
          <w:rFonts w:ascii="Times New Roman" w:hAnsi="Times New Roman" w:cs="Times New Roman"/>
          <w:b/>
          <w:bCs/>
          <w:color w:val="auto"/>
          <w:sz w:val="27"/>
          <w:szCs w:val="27"/>
        </w:rPr>
        <w:t>ORGANIZATION DETAILS</w:t>
      </w:r>
      <w:bookmarkEnd w:id="2"/>
    </w:p>
    <w:bookmarkEnd w:id="3"/>
    <w:p w:rsidR="006438F7" w:rsidRDefault="0098381E"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St. Elizabeth Hospital is one of the biggest hospitals in Arusha and treats all medical</w:t>
      </w:r>
      <w:r w:rsidR="006438F7" w:rsidRPr="007B6658">
        <w:rPr>
          <w:rFonts w:ascii="Times New Roman" w:hAnsi="Times New Roman" w:cs="Times New Roman"/>
          <w:sz w:val="24"/>
          <w:szCs w:val="24"/>
        </w:rPr>
        <w:t xml:space="preserve"> </w:t>
      </w:r>
      <w:r w:rsidRPr="007B6658">
        <w:rPr>
          <w:rFonts w:ascii="Times New Roman" w:hAnsi="Times New Roman" w:cs="Times New Roman"/>
          <w:sz w:val="24"/>
          <w:szCs w:val="24"/>
        </w:rPr>
        <w:t>conditions of patients.</w:t>
      </w:r>
      <w:r w:rsidR="00877B22" w:rsidRPr="007B6658">
        <w:rPr>
          <w:rFonts w:ascii="Times New Roman" w:hAnsi="Times New Roman" w:cs="Times New Roman"/>
          <w:sz w:val="24"/>
          <w:szCs w:val="24"/>
        </w:rPr>
        <w:t xml:space="preserve"> Its private hospital and also there is a part of government.</w:t>
      </w:r>
      <w:r w:rsidR="00D91B57" w:rsidRPr="007B6658">
        <w:rPr>
          <w:rFonts w:ascii="Times New Roman" w:hAnsi="Times New Roman" w:cs="Times New Roman"/>
          <w:sz w:val="24"/>
          <w:szCs w:val="24"/>
        </w:rPr>
        <w:t xml:space="preserve">  </w:t>
      </w:r>
    </w:p>
    <w:p w:rsidR="007B6658" w:rsidRPr="007B6658" w:rsidRDefault="007B6658" w:rsidP="007B6658">
      <w:pPr>
        <w:autoSpaceDE w:val="0"/>
        <w:autoSpaceDN w:val="0"/>
        <w:adjustRightInd w:val="0"/>
        <w:spacing w:after="0" w:line="240" w:lineRule="auto"/>
        <w:rPr>
          <w:rFonts w:ascii="Times New Roman" w:hAnsi="Times New Roman" w:cs="Times New Roman"/>
          <w:sz w:val="24"/>
          <w:szCs w:val="24"/>
        </w:rPr>
      </w:pPr>
    </w:p>
    <w:p w:rsidR="00D91B57" w:rsidRDefault="00D91B57"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St Elizabeth Hospital has a vision "to be a center of excellence in providing health and spiritual services through provision of enhanced modernized, professional and</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quality patient care alongside spiritual ethics." They aim to offer accessible and</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 xml:space="preserve">affordable services, motivating, supporting and engaging staff, as well as, </w:t>
      </w:r>
      <w:r w:rsidR="004A3F8C" w:rsidRPr="007B6658">
        <w:rPr>
          <w:rFonts w:ascii="Times New Roman" w:hAnsi="Times New Roman" w:cs="Times New Roman"/>
          <w:sz w:val="24"/>
          <w:szCs w:val="24"/>
        </w:rPr>
        <w:t xml:space="preserve">Pastoral </w:t>
      </w:r>
      <w:r w:rsidRPr="007B6658">
        <w:rPr>
          <w:rFonts w:ascii="Times New Roman" w:hAnsi="Times New Roman" w:cs="Times New Roman"/>
          <w:sz w:val="24"/>
          <w:szCs w:val="24"/>
        </w:rPr>
        <w:t xml:space="preserve">and </w:t>
      </w:r>
      <w:r w:rsidR="004A3F8C" w:rsidRPr="007B6658">
        <w:rPr>
          <w:rFonts w:ascii="Times New Roman" w:hAnsi="Times New Roman" w:cs="Times New Roman"/>
          <w:sz w:val="24"/>
          <w:szCs w:val="24"/>
        </w:rPr>
        <w:t xml:space="preserve">Counseling </w:t>
      </w:r>
      <w:r w:rsidRPr="007B6658">
        <w:rPr>
          <w:rFonts w:ascii="Times New Roman" w:hAnsi="Times New Roman" w:cs="Times New Roman"/>
          <w:sz w:val="24"/>
          <w:szCs w:val="24"/>
        </w:rPr>
        <w:t>services.</w:t>
      </w:r>
    </w:p>
    <w:p w:rsidR="007B6658" w:rsidRPr="007B6658" w:rsidRDefault="007B6658" w:rsidP="007B6658">
      <w:pPr>
        <w:autoSpaceDE w:val="0"/>
        <w:autoSpaceDN w:val="0"/>
        <w:adjustRightInd w:val="0"/>
        <w:spacing w:after="0" w:line="240" w:lineRule="auto"/>
        <w:rPr>
          <w:rFonts w:ascii="Times New Roman" w:hAnsi="Times New Roman" w:cs="Times New Roman"/>
          <w:sz w:val="24"/>
          <w:szCs w:val="24"/>
        </w:rPr>
      </w:pPr>
    </w:p>
    <w:p w:rsidR="00D91B57" w:rsidRPr="007B6658" w:rsidRDefault="00D91B57"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The Vision of the Archdiocese of Arusha is "to build a society whereby the health</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and well being of individuals and communities are enhanced, especially for those</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most in need."</w:t>
      </w:r>
    </w:p>
    <w:p w:rsidR="00D91B57" w:rsidRDefault="00D91B57"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The Mission of the Archdiocese of Arusha is "To provide quality, equitable and</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affordable comprehensive health care services along with spiritual care depending</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on the circumstances of each health unit"</w:t>
      </w:r>
    </w:p>
    <w:p w:rsidR="007B6658" w:rsidRPr="007B6658" w:rsidRDefault="007B6658" w:rsidP="007B6658">
      <w:pPr>
        <w:autoSpaceDE w:val="0"/>
        <w:autoSpaceDN w:val="0"/>
        <w:adjustRightInd w:val="0"/>
        <w:spacing w:after="0" w:line="240" w:lineRule="auto"/>
        <w:rPr>
          <w:rFonts w:ascii="Times New Roman" w:hAnsi="Times New Roman" w:cs="Times New Roman"/>
          <w:sz w:val="24"/>
          <w:szCs w:val="24"/>
        </w:rPr>
      </w:pPr>
    </w:p>
    <w:p w:rsidR="006F6A4A" w:rsidRDefault="00D91B57"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St. Elizabeth Hospital has been serving the Arusha</w:t>
      </w:r>
      <w:r w:rsidR="007B6658" w:rsidRPr="007B6658">
        <w:rPr>
          <w:rFonts w:ascii="Times New Roman" w:hAnsi="Times New Roman" w:cs="Times New Roman"/>
          <w:sz w:val="24"/>
          <w:szCs w:val="24"/>
        </w:rPr>
        <w:t xml:space="preserve"> urban</w:t>
      </w:r>
      <w:r w:rsidRPr="007B6658">
        <w:rPr>
          <w:rFonts w:ascii="Times New Roman" w:hAnsi="Times New Roman" w:cs="Times New Roman"/>
          <w:sz w:val="24"/>
          <w:szCs w:val="24"/>
        </w:rPr>
        <w:t xml:space="preserve"> since 1975</w:t>
      </w:r>
      <w:r w:rsidR="007B6658" w:rsidRPr="007B6658">
        <w:rPr>
          <w:rFonts w:ascii="Times New Roman" w:hAnsi="Times New Roman" w:cs="Times New Roman"/>
          <w:sz w:val="24"/>
          <w:szCs w:val="24"/>
        </w:rPr>
        <w:t>, f</w:t>
      </w:r>
      <w:r w:rsidRPr="007B6658">
        <w:rPr>
          <w:rFonts w:ascii="Times New Roman" w:hAnsi="Times New Roman" w:cs="Times New Roman"/>
          <w:sz w:val="24"/>
          <w:szCs w:val="24"/>
        </w:rPr>
        <w:t>irst as</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a dispensary and then as a hospital. It is the second largest hospital in the region</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and acts as a referral hospital to other health facilities in Arusha and the Manyara</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Region. The</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hospital has just over one hundred beds and provides in and out patient care in the</w:t>
      </w:r>
      <w:r w:rsidR="004A3F8C" w:rsidRPr="007B6658">
        <w:rPr>
          <w:rFonts w:ascii="Times New Roman" w:hAnsi="Times New Roman" w:cs="Times New Roman"/>
          <w:sz w:val="24"/>
          <w:szCs w:val="24"/>
        </w:rPr>
        <w:t xml:space="preserve"> </w:t>
      </w:r>
      <w:r w:rsidRPr="007B6658">
        <w:rPr>
          <w:rFonts w:ascii="Times New Roman" w:hAnsi="Times New Roman" w:cs="Times New Roman"/>
          <w:sz w:val="24"/>
          <w:szCs w:val="24"/>
        </w:rPr>
        <w:t>following fields:</w:t>
      </w:r>
      <w:r w:rsidR="006F6A4A" w:rsidRPr="007B6658">
        <w:rPr>
          <w:rFonts w:ascii="Times New Roman" w:hAnsi="Times New Roman" w:cs="Times New Roman"/>
          <w:sz w:val="24"/>
          <w:szCs w:val="24"/>
        </w:rPr>
        <w:t xml:space="preserve"> </w:t>
      </w:r>
    </w:p>
    <w:p w:rsidR="007B6658" w:rsidRPr="007B6658" w:rsidRDefault="007B6658" w:rsidP="007B6658">
      <w:pPr>
        <w:autoSpaceDE w:val="0"/>
        <w:autoSpaceDN w:val="0"/>
        <w:adjustRightInd w:val="0"/>
        <w:spacing w:after="0" w:line="240" w:lineRule="auto"/>
        <w:rPr>
          <w:rFonts w:ascii="Times New Roman" w:hAnsi="Times New Roman" w:cs="Times New Roman"/>
          <w:sz w:val="24"/>
          <w:szCs w:val="24"/>
        </w:rPr>
      </w:pPr>
    </w:p>
    <w:p w:rsidR="006351AD" w:rsidRPr="007B6658" w:rsidRDefault="0098381E" w:rsidP="007B6658">
      <w:pPr>
        <w:autoSpaceDE w:val="0"/>
        <w:autoSpaceDN w:val="0"/>
        <w:adjustRightInd w:val="0"/>
        <w:spacing w:after="0" w:line="240" w:lineRule="auto"/>
        <w:rPr>
          <w:rFonts w:ascii="Times New Roman" w:hAnsi="Times New Roman" w:cs="Times New Roman"/>
          <w:sz w:val="24"/>
          <w:szCs w:val="24"/>
        </w:rPr>
      </w:pPr>
      <w:r w:rsidRPr="007B6658">
        <w:rPr>
          <w:rFonts w:ascii="Times New Roman" w:hAnsi="Times New Roman" w:cs="Times New Roman"/>
          <w:sz w:val="24"/>
          <w:szCs w:val="24"/>
        </w:rPr>
        <w:t>Surgery, Medical, Surgical, Eye, Dental, X-ray, Maternity</w:t>
      </w:r>
      <w:r w:rsidR="00D91B57" w:rsidRPr="007B6658">
        <w:rPr>
          <w:rFonts w:ascii="Times New Roman" w:hAnsi="Times New Roman" w:cs="Times New Roman"/>
          <w:sz w:val="24"/>
          <w:szCs w:val="24"/>
        </w:rPr>
        <w:t xml:space="preserve"> and </w:t>
      </w:r>
      <w:r w:rsidR="006F6A4A" w:rsidRPr="007B6658">
        <w:rPr>
          <w:rFonts w:ascii="Times New Roman" w:hAnsi="Times New Roman" w:cs="Times New Roman"/>
          <w:sz w:val="24"/>
          <w:szCs w:val="24"/>
        </w:rPr>
        <w:t xml:space="preserve">Pediatrics </w:t>
      </w:r>
      <w:r w:rsidR="00D91B57" w:rsidRPr="007B6658">
        <w:rPr>
          <w:rFonts w:ascii="Times New Roman" w:hAnsi="Times New Roman" w:cs="Times New Roman"/>
          <w:sz w:val="24"/>
          <w:szCs w:val="24"/>
        </w:rPr>
        <w:t>also offers outreach</w:t>
      </w:r>
      <w:r w:rsidR="00E2417C" w:rsidRPr="007B6658">
        <w:rPr>
          <w:rFonts w:ascii="Times New Roman" w:hAnsi="Times New Roman" w:cs="Times New Roman"/>
          <w:sz w:val="24"/>
          <w:szCs w:val="24"/>
        </w:rPr>
        <w:t xml:space="preserve"> </w:t>
      </w:r>
      <w:r w:rsidR="00D91B57" w:rsidRPr="007B6658">
        <w:rPr>
          <w:rFonts w:ascii="Times New Roman" w:hAnsi="Times New Roman" w:cs="Times New Roman"/>
          <w:sz w:val="24"/>
          <w:szCs w:val="24"/>
        </w:rPr>
        <w:t xml:space="preserve">programs to remote areas HIV/AIDS </w:t>
      </w:r>
      <w:r w:rsidR="006F6A4A" w:rsidRPr="007B6658">
        <w:rPr>
          <w:rFonts w:ascii="Times New Roman" w:hAnsi="Times New Roman" w:cs="Times New Roman"/>
          <w:sz w:val="24"/>
          <w:szCs w:val="24"/>
        </w:rPr>
        <w:t>counseling</w:t>
      </w:r>
      <w:r w:rsidR="00D91B57" w:rsidRPr="007B6658">
        <w:rPr>
          <w:rFonts w:ascii="Times New Roman" w:hAnsi="Times New Roman" w:cs="Times New Roman"/>
          <w:sz w:val="24"/>
          <w:szCs w:val="24"/>
        </w:rPr>
        <w:t xml:space="preserve">, testing, and </w:t>
      </w:r>
      <w:r w:rsidRPr="007B6658">
        <w:rPr>
          <w:rFonts w:ascii="Times New Roman" w:hAnsi="Times New Roman" w:cs="Times New Roman"/>
          <w:sz w:val="24"/>
          <w:szCs w:val="24"/>
        </w:rPr>
        <w:t>treatment of Tuberculosis</w:t>
      </w:r>
      <w:r w:rsidR="00D91B57" w:rsidRPr="007B6658">
        <w:rPr>
          <w:rFonts w:ascii="Times New Roman" w:hAnsi="Times New Roman" w:cs="Times New Roman"/>
          <w:sz w:val="24"/>
          <w:szCs w:val="24"/>
        </w:rPr>
        <w:t xml:space="preserve"> and Malaria </w:t>
      </w:r>
      <w:r w:rsidRPr="007B6658">
        <w:rPr>
          <w:rFonts w:ascii="Times New Roman" w:hAnsi="Times New Roman" w:cs="Times New Roman"/>
          <w:sz w:val="24"/>
          <w:szCs w:val="24"/>
        </w:rPr>
        <w:t>disease. Also it is the only hospital in Arusha with ophthalmologist (taking care of eye surgeries and disease)</w:t>
      </w:r>
      <w:r w:rsidR="006438F7" w:rsidRPr="007B6658">
        <w:rPr>
          <w:rFonts w:ascii="Times New Roman" w:hAnsi="Times New Roman" w:cs="Times New Roman"/>
          <w:sz w:val="24"/>
          <w:szCs w:val="24"/>
        </w:rPr>
        <w:t>.</w:t>
      </w:r>
    </w:p>
    <w:p w:rsidR="006438F7" w:rsidRPr="007B6658" w:rsidRDefault="006438F7" w:rsidP="007B6658">
      <w:pPr>
        <w:pStyle w:val="Heading2"/>
      </w:pPr>
      <w:bookmarkStart w:id="4" w:name="_Toc514153758"/>
      <w:r w:rsidRPr="007B6658">
        <w:rPr>
          <w:rStyle w:val="Heading1Char"/>
          <w:b/>
          <w:bCs/>
          <w:color w:val="DDDDDD" w:themeColor="accent1"/>
          <w:sz w:val="26"/>
          <w:szCs w:val="26"/>
        </w:rPr>
        <w:t>WHEN THE ORGANIZATION WAS FOUNDED</w:t>
      </w:r>
      <w:bookmarkEnd w:id="4"/>
    </w:p>
    <w:p w:rsidR="009361F3" w:rsidRPr="00724B40" w:rsidRDefault="006438F7" w:rsidP="009361F3">
      <w:pPr>
        <w:autoSpaceDE w:val="0"/>
        <w:autoSpaceDN w:val="0"/>
        <w:adjustRightInd w:val="0"/>
        <w:spacing w:after="0" w:line="240" w:lineRule="auto"/>
        <w:rPr>
          <w:rFonts w:ascii="Times New Roman" w:hAnsi="Times New Roman" w:cs="Times New Roman"/>
          <w:sz w:val="24"/>
          <w:szCs w:val="24"/>
        </w:rPr>
      </w:pPr>
      <w:r w:rsidRPr="00724B40">
        <w:rPr>
          <w:rFonts w:ascii="Times New Roman" w:hAnsi="Times New Roman" w:cs="Times New Roman"/>
          <w:sz w:val="24"/>
          <w:szCs w:val="24"/>
        </w:rPr>
        <w:t>The hospital was started as a dispensary in 1975 and due to problems in taking care</w:t>
      </w:r>
      <w:r w:rsidR="00877B22" w:rsidRPr="00724B40">
        <w:rPr>
          <w:rFonts w:ascii="Times New Roman" w:hAnsi="Times New Roman" w:cs="Times New Roman"/>
          <w:sz w:val="24"/>
          <w:szCs w:val="24"/>
        </w:rPr>
        <w:t xml:space="preserve"> </w:t>
      </w:r>
      <w:r w:rsidRPr="00724B40">
        <w:rPr>
          <w:rFonts w:ascii="Times New Roman" w:hAnsi="Times New Roman" w:cs="Times New Roman"/>
          <w:sz w:val="24"/>
          <w:szCs w:val="24"/>
        </w:rPr>
        <w:t>of mothers and children it was found that t</w:t>
      </w:r>
      <w:r w:rsidR="00877B22" w:rsidRPr="00724B40">
        <w:rPr>
          <w:rFonts w:ascii="Times New Roman" w:hAnsi="Times New Roman" w:cs="Times New Roman"/>
          <w:sz w:val="24"/>
          <w:szCs w:val="24"/>
        </w:rPr>
        <w:t xml:space="preserve">here was a need to upgrade this </w:t>
      </w:r>
      <w:r w:rsidRPr="00724B40">
        <w:rPr>
          <w:rFonts w:ascii="Times New Roman" w:hAnsi="Times New Roman" w:cs="Times New Roman"/>
          <w:sz w:val="24"/>
          <w:szCs w:val="24"/>
        </w:rPr>
        <w:t>dispensary to a hospital in 1984. This is the second lar</w:t>
      </w:r>
      <w:r w:rsidR="00877B22" w:rsidRPr="00724B40">
        <w:rPr>
          <w:rFonts w:ascii="Times New Roman" w:hAnsi="Times New Roman" w:cs="Times New Roman"/>
          <w:sz w:val="24"/>
          <w:szCs w:val="24"/>
        </w:rPr>
        <w:t xml:space="preserve">gest hospital in Arusha. It has </w:t>
      </w:r>
      <w:r w:rsidRPr="00724B40">
        <w:rPr>
          <w:rFonts w:ascii="Times New Roman" w:hAnsi="Times New Roman" w:cs="Times New Roman"/>
          <w:sz w:val="24"/>
          <w:szCs w:val="24"/>
        </w:rPr>
        <w:t>120 staff, a capacity of 100 beds, and treats both in-p</w:t>
      </w:r>
      <w:r w:rsidR="00877B22" w:rsidRPr="00724B40">
        <w:rPr>
          <w:rFonts w:ascii="Times New Roman" w:hAnsi="Times New Roman" w:cs="Times New Roman"/>
          <w:sz w:val="24"/>
          <w:szCs w:val="24"/>
        </w:rPr>
        <w:t xml:space="preserve">atients and out-patients. </w:t>
      </w:r>
    </w:p>
    <w:p w:rsidR="009361F3" w:rsidRPr="007B6658" w:rsidRDefault="009361F3" w:rsidP="007B6658">
      <w:pPr>
        <w:pStyle w:val="Heading2"/>
      </w:pPr>
      <w:bookmarkStart w:id="5" w:name="_Toc514153759"/>
      <w:r w:rsidRPr="007B6658">
        <w:rPr>
          <w:rStyle w:val="Heading1Char"/>
          <w:b/>
          <w:bCs/>
          <w:color w:val="DDDDDD" w:themeColor="accent1"/>
          <w:sz w:val="26"/>
          <w:szCs w:val="26"/>
        </w:rPr>
        <w:t>PLACEMENT LOCATION INFORMATION</w:t>
      </w:r>
      <w:bookmarkEnd w:id="5"/>
    </w:p>
    <w:p w:rsidR="006438F7" w:rsidRPr="00724B40" w:rsidRDefault="007B6658" w:rsidP="009361F3">
      <w:pPr>
        <w:rPr>
          <w:rFonts w:ascii="Times New Roman" w:hAnsi="Times New Roman" w:cs="Times New Roman"/>
          <w:sz w:val="24"/>
          <w:szCs w:val="24"/>
        </w:rPr>
      </w:pPr>
      <w:r>
        <w:rPr>
          <w:rFonts w:ascii="Times New Roman" w:hAnsi="Times New Roman" w:cs="Times New Roman"/>
          <w:sz w:val="24"/>
          <w:szCs w:val="24"/>
        </w:rPr>
        <w:t xml:space="preserve"> </w:t>
      </w:r>
      <w:r w:rsidR="009361F3" w:rsidRPr="00724B40">
        <w:rPr>
          <w:rFonts w:ascii="Times New Roman" w:hAnsi="Times New Roman" w:cs="Times New Roman"/>
          <w:sz w:val="24"/>
          <w:szCs w:val="24"/>
        </w:rPr>
        <w:t>St. Elizabeth Hospital is located in the Ngarenaro area within Arusha city. This hospital is in the middle of two other</w:t>
      </w:r>
      <w:r w:rsidR="002044AB" w:rsidRPr="00724B40">
        <w:rPr>
          <w:rFonts w:ascii="Times New Roman" w:hAnsi="Times New Roman" w:cs="Times New Roman"/>
          <w:sz w:val="24"/>
          <w:szCs w:val="24"/>
        </w:rPr>
        <w:t xml:space="preserve"> social services; the St. Augustine</w:t>
      </w:r>
      <w:r w:rsidR="009361F3" w:rsidRPr="00724B40">
        <w:rPr>
          <w:rFonts w:ascii="Times New Roman" w:hAnsi="Times New Roman" w:cs="Times New Roman"/>
          <w:sz w:val="24"/>
          <w:szCs w:val="24"/>
        </w:rPr>
        <w:t xml:space="preserve"> </w:t>
      </w:r>
      <w:proofErr w:type="spellStart"/>
      <w:r w:rsidR="009361F3" w:rsidRPr="00724B40">
        <w:rPr>
          <w:rFonts w:ascii="Times New Roman" w:hAnsi="Times New Roman" w:cs="Times New Roman"/>
          <w:sz w:val="24"/>
          <w:szCs w:val="24"/>
        </w:rPr>
        <w:t>Ngarenaro</w:t>
      </w:r>
      <w:proofErr w:type="spellEnd"/>
      <w:r w:rsidR="009361F3" w:rsidRPr="00724B40">
        <w:rPr>
          <w:rFonts w:ascii="Times New Roman" w:hAnsi="Times New Roman" w:cs="Times New Roman"/>
          <w:sz w:val="24"/>
          <w:szCs w:val="24"/>
        </w:rPr>
        <w:t xml:space="preserve"> University, and the St. Elizabeth Catholic Church. The St. Elizabeth Hospital offers medical services to different communities both in and outside of </w:t>
      </w:r>
      <w:r w:rsidR="00950A5B" w:rsidRPr="00724B40">
        <w:rPr>
          <w:rFonts w:ascii="Times New Roman" w:hAnsi="Times New Roman" w:cs="Times New Roman"/>
          <w:sz w:val="24"/>
          <w:szCs w:val="24"/>
        </w:rPr>
        <w:t>Arusha. The</w:t>
      </w:r>
      <w:r w:rsidR="009361F3" w:rsidRPr="00724B40">
        <w:rPr>
          <w:rFonts w:ascii="Times New Roman" w:hAnsi="Times New Roman" w:cs="Times New Roman"/>
          <w:sz w:val="24"/>
          <w:szCs w:val="24"/>
        </w:rPr>
        <w:t xml:space="preserve"> placement is also located opposite to the HIV clinics center and they provide free tests and counseling for HIV/AIDS</w:t>
      </w:r>
      <w:r w:rsidR="00950A5B" w:rsidRPr="00724B40">
        <w:rPr>
          <w:rFonts w:ascii="Times New Roman" w:hAnsi="Times New Roman" w:cs="Times New Roman"/>
          <w:sz w:val="24"/>
          <w:szCs w:val="24"/>
        </w:rPr>
        <w:t>.</w:t>
      </w:r>
    </w:p>
    <w:p w:rsidR="005D5E61" w:rsidRPr="00724B40" w:rsidRDefault="005D5E61" w:rsidP="009361F3">
      <w:pPr>
        <w:rPr>
          <w:rFonts w:ascii="Times New Roman" w:hAnsi="Times New Roman" w:cs="Times New Roman"/>
          <w:b/>
          <w:sz w:val="24"/>
          <w:szCs w:val="24"/>
          <w:u w:val="single"/>
        </w:rPr>
      </w:pPr>
    </w:p>
    <w:p w:rsidR="00A0046D" w:rsidRPr="00724B40" w:rsidRDefault="00A0046D" w:rsidP="0085467E">
      <w:pPr>
        <w:pStyle w:val="Heading1"/>
        <w:jc w:val="center"/>
        <w:rPr>
          <w:rFonts w:ascii="Times New Roman" w:hAnsi="Times New Roman" w:cs="Times New Roman"/>
          <w:color w:val="auto"/>
          <w:u w:val="single"/>
        </w:rPr>
      </w:pPr>
      <w:bookmarkStart w:id="6" w:name="_Toc514153760"/>
      <w:r w:rsidRPr="00724B40">
        <w:rPr>
          <w:rFonts w:ascii="Times New Roman" w:hAnsi="Times New Roman" w:cs="Times New Roman"/>
          <w:color w:val="auto"/>
          <w:u w:val="single"/>
        </w:rPr>
        <w:t>OBSERVATIONS MADE</w:t>
      </w:r>
      <w:r w:rsidR="00175110" w:rsidRPr="00724B40">
        <w:rPr>
          <w:rFonts w:ascii="Times New Roman" w:hAnsi="Times New Roman" w:cs="Times New Roman"/>
          <w:color w:val="auto"/>
          <w:u w:val="single"/>
        </w:rPr>
        <w:t xml:space="preserve"> DURING MY FIELD WORK</w:t>
      </w:r>
      <w:r w:rsidRPr="00724B40">
        <w:rPr>
          <w:rFonts w:ascii="Times New Roman" w:hAnsi="Times New Roman" w:cs="Times New Roman"/>
          <w:color w:val="auto"/>
          <w:u w:val="single"/>
        </w:rPr>
        <w:t>;</w:t>
      </w:r>
      <w:bookmarkEnd w:id="6"/>
    </w:p>
    <w:p w:rsidR="00D35031" w:rsidRPr="00724B40" w:rsidRDefault="00A0046D" w:rsidP="0085467E">
      <w:pPr>
        <w:rPr>
          <w:rFonts w:ascii="Times New Roman" w:hAnsi="Times New Roman" w:cs="Times New Roman"/>
          <w:sz w:val="24"/>
          <w:szCs w:val="24"/>
        </w:rPr>
      </w:pPr>
      <w:bookmarkStart w:id="7" w:name="_Toc514153761"/>
      <w:proofErr w:type="gramStart"/>
      <w:r w:rsidRPr="00724B40">
        <w:rPr>
          <w:rStyle w:val="Heading1Char"/>
          <w:rFonts w:ascii="Times New Roman" w:hAnsi="Times New Roman" w:cs="Times New Roman"/>
          <w:color w:val="auto"/>
          <w:u w:val="single"/>
        </w:rPr>
        <w:t>The role of the pharmacy in the community</w:t>
      </w:r>
      <w:bookmarkEnd w:id="7"/>
      <w:r w:rsidR="00D35031" w:rsidRPr="00724B40">
        <w:rPr>
          <w:rFonts w:ascii="Times New Roman" w:hAnsi="Times New Roman" w:cs="Times New Roman"/>
          <w:sz w:val="24"/>
          <w:szCs w:val="24"/>
        </w:rPr>
        <w:t>.</w:t>
      </w:r>
      <w:proofErr w:type="gramEnd"/>
    </w:p>
    <w:p w:rsidR="00D35031" w:rsidRPr="00724B40" w:rsidRDefault="00CD31E0" w:rsidP="00D63E91">
      <w:pPr>
        <w:pStyle w:val="ListParagraph"/>
        <w:numPr>
          <w:ilvl w:val="1"/>
          <w:numId w:val="4"/>
        </w:numPr>
        <w:rPr>
          <w:rFonts w:ascii="Times New Roman" w:hAnsi="Times New Roman" w:cs="Times New Roman"/>
          <w:sz w:val="24"/>
          <w:szCs w:val="24"/>
        </w:rPr>
      </w:pPr>
      <w:r w:rsidRPr="00724B40">
        <w:rPr>
          <w:rFonts w:ascii="Times New Roman" w:hAnsi="Times New Roman" w:cs="Times New Roman"/>
          <w:sz w:val="24"/>
          <w:szCs w:val="24"/>
        </w:rPr>
        <w:t>To make sure that essential medicine are available and accessible</w:t>
      </w:r>
    </w:p>
    <w:p w:rsidR="00CD31E0" w:rsidRPr="00724B40" w:rsidRDefault="00CD31E0" w:rsidP="00D63E91">
      <w:pPr>
        <w:pStyle w:val="ListParagraph"/>
        <w:numPr>
          <w:ilvl w:val="1"/>
          <w:numId w:val="4"/>
        </w:numPr>
        <w:rPr>
          <w:rFonts w:ascii="Times New Roman" w:hAnsi="Times New Roman" w:cs="Times New Roman"/>
          <w:sz w:val="24"/>
          <w:szCs w:val="24"/>
        </w:rPr>
      </w:pPr>
      <w:r w:rsidRPr="00724B40">
        <w:rPr>
          <w:rFonts w:ascii="Times New Roman" w:hAnsi="Times New Roman" w:cs="Times New Roman"/>
          <w:sz w:val="24"/>
          <w:szCs w:val="24"/>
        </w:rPr>
        <w:t>A place of triage, advice and referral</w:t>
      </w:r>
    </w:p>
    <w:p w:rsidR="00CD31E0" w:rsidRPr="00724B40" w:rsidRDefault="00CD31E0" w:rsidP="00D63E91">
      <w:pPr>
        <w:pStyle w:val="ListParagraph"/>
        <w:numPr>
          <w:ilvl w:val="1"/>
          <w:numId w:val="4"/>
        </w:numPr>
        <w:rPr>
          <w:rFonts w:ascii="Times New Roman" w:hAnsi="Times New Roman" w:cs="Times New Roman"/>
          <w:sz w:val="24"/>
          <w:szCs w:val="24"/>
        </w:rPr>
      </w:pPr>
      <w:r w:rsidRPr="00724B40">
        <w:rPr>
          <w:rFonts w:ascii="Times New Roman" w:hAnsi="Times New Roman" w:cs="Times New Roman"/>
          <w:sz w:val="24"/>
          <w:szCs w:val="24"/>
        </w:rPr>
        <w:lastRenderedPageBreak/>
        <w:t>Point of care testing</w:t>
      </w:r>
    </w:p>
    <w:p w:rsidR="00CD31E0" w:rsidRPr="00724B40" w:rsidRDefault="00CD31E0" w:rsidP="00D63E91">
      <w:pPr>
        <w:pStyle w:val="ListParagraph"/>
        <w:numPr>
          <w:ilvl w:val="1"/>
          <w:numId w:val="4"/>
        </w:numPr>
        <w:rPr>
          <w:rFonts w:ascii="Times New Roman" w:hAnsi="Times New Roman" w:cs="Times New Roman"/>
          <w:sz w:val="24"/>
          <w:szCs w:val="24"/>
        </w:rPr>
      </w:pPr>
      <w:r w:rsidRPr="00724B40">
        <w:rPr>
          <w:rFonts w:ascii="Times New Roman" w:hAnsi="Times New Roman" w:cs="Times New Roman"/>
          <w:sz w:val="24"/>
          <w:szCs w:val="24"/>
        </w:rPr>
        <w:t>Dispensing medicines and appliances</w:t>
      </w:r>
    </w:p>
    <w:p w:rsidR="00A0046D" w:rsidRPr="00724B40" w:rsidRDefault="00CD31E0" w:rsidP="0071659D">
      <w:pPr>
        <w:pStyle w:val="ListParagraph"/>
        <w:numPr>
          <w:ilvl w:val="1"/>
          <w:numId w:val="4"/>
        </w:numPr>
        <w:rPr>
          <w:rFonts w:ascii="Times New Roman" w:hAnsi="Times New Roman" w:cs="Times New Roman"/>
          <w:sz w:val="24"/>
          <w:szCs w:val="24"/>
        </w:rPr>
      </w:pPr>
      <w:r w:rsidRPr="00724B40">
        <w:rPr>
          <w:rFonts w:ascii="Times New Roman" w:hAnsi="Times New Roman" w:cs="Times New Roman"/>
          <w:sz w:val="24"/>
          <w:szCs w:val="24"/>
        </w:rPr>
        <w:t>Providing prescription-linked healthy lifestyle advice</w:t>
      </w:r>
      <w:r w:rsidR="0071659D" w:rsidRPr="00724B40">
        <w:rPr>
          <w:rFonts w:ascii="Times New Roman" w:hAnsi="Times New Roman" w:cs="Times New Roman"/>
          <w:sz w:val="24"/>
          <w:szCs w:val="24"/>
        </w:rPr>
        <w:t>.</w:t>
      </w:r>
    </w:p>
    <w:p w:rsidR="007C2908" w:rsidRPr="00724B40" w:rsidRDefault="003A44EB" w:rsidP="0085467E">
      <w:pPr>
        <w:pStyle w:val="Heading1"/>
        <w:rPr>
          <w:rFonts w:ascii="Times New Roman" w:hAnsi="Times New Roman" w:cs="Times New Roman"/>
        </w:rPr>
      </w:pPr>
      <w:bookmarkStart w:id="8" w:name="_Toc514153762"/>
      <w:r w:rsidRPr="00724B40">
        <w:rPr>
          <w:rFonts w:ascii="Times New Roman" w:hAnsi="Times New Roman" w:cs="Times New Roman"/>
          <w:color w:val="auto"/>
          <w:u w:val="single"/>
        </w:rPr>
        <w:t>Role of pharmacetical techinician</w:t>
      </w:r>
      <w:r w:rsidR="00175110" w:rsidRPr="00724B40">
        <w:rPr>
          <w:rFonts w:ascii="Times New Roman" w:hAnsi="Times New Roman" w:cs="Times New Roman"/>
        </w:rPr>
        <w:t>;</w:t>
      </w:r>
      <w:bookmarkEnd w:id="8"/>
    </w:p>
    <w:p w:rsidR="001F3FD3" w:rsidRPr="00724B40" w:rsidRDefault="001F3FD3" w:rsidP="001F3FD3">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a) Supply medicine to patients whether on prescription or over the counter</w:t>
      </w:r>
    </w:p>
    <w:p w:rsidR="001F3FD3" w:rsidRPr="00724B40" w:rsidRDefault="001F3FD3" w:rsidP="001F3FD3">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b) Provide information to patients and other healthcare professional.</w:t>
      </w:r>
    </w:p>
    <w:p w:rsidR="001F3FD3" w:rsidRPr="00724B40" w:rsidRDefault="001F3FD3" w:rsidP="001F3FD3">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c) Gives instruction on how to use the medicine prescribed.</w:t>
      </w:r>
    </w:p>
    <w:p w:rsidR="008B34A7" w:rsidRPr="00724B40" w:rsidRDefault="001F3FD3" w:rsidP="001F3FD3">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d)</w:t>
      </w:r>
      <w:r w:rsidR="008B34A7" w:rsidRPr="00724B40">
        <w:rPr>
          <w:rFonts w:ascii="Times New Roman" w:hAnsi="Times New Roman" w:cs="Times New Roman"/>
          <w:sz w:val="24"/>
          <w:szCs w:val="24"/>
        </w:rPr>
        <w:t xml:space="preserve"> Gives advice on the common side effect of the medicine prescribed</w:t>
      </w:r>
    </w:p>
    <w:p w:rsidR="007247ED" w:rsidRPr="00724B40" w:rsidRDefault="008B34A7" w:rsidP="001F3FD3">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e)</w:t>
      </w:r>
      <w:r w:rsidR="007247ED" w:rsidRPr="00724B40">
        <w:rPr>
          <w:rFonts w:ascii="Times New Roman" w:hAnsi="Times New Roman" w:cs="Times New Roman"/>
          <w:sz w:val="24"/>
          <w:szCs w:val="24"/>
        </w:rPr>
        <w:t xml:space="preserve"> W</w:t>
      </w:r>
      <w:r w:rsidRPr="00724B40">
        <w:rPr>
          <w:rFonts w:ascii="Times New Roman" w:hAnsi="Times New Roman" w:cs="Times New Roman"/>
          <w:sz w:val="24"/>
          <w:szCs w:val="24"/>
        </w:rPr>
        <w:t>rite orders of med</w:t>
      </w:r>
      <w:r w:rsidR="007247ED" w:rsidRPr="00724B40">
        <w:rPr>
          <w:rFonts w:ascii="Times New Roman" w:hAnsi="Times New Roman" w:cs="Times New Roman"/>
          <w:sz w:val="24"/>
          <w:szCs w:val="24"/>
        </w:rPr>
        <w:t>ical supplies and drugs the order goes to the main store.</w:t>
      </w:r>
    </w:p>
    <w:p w:rsidR="007C2908" w:rsidRPr="00724B40" w:rsidRDefault="007247ED" w:rsidP="0071659D">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 xml:space="preserve">f)  </w:t>
      </w:r>
      <w:r w:rsidR="008B34A7" w:rsidRPr="00724B40">
        <w:rPr>
          <w:rFonts w:ascii="Times New Roman" w:hAnsi="Times New Roman" w:cs="Times New Roman"/>
          <w:sz w:val="24"/>
          <w:szCs w:val="24"/>
        </w:rPr>
        <w:t xml:space="preserve"> </w:t>
      </w:r>
      <w:r w:rsidRPr="00724B40">
        <w:rPr>
          <w:rFonts w:ascii="Times New Roman" w:hAnsi="Times New Roman" w:cs="Times New Roman"/>
          <w:sz w:val="24"/>
          <w:szCs w:val="24"/>
        </w:rPr>
        <w:t>Handling of unfit and counterfeit medicine.</w:t>
      </w:r>
    </w:p>
    <w:p w:rsidR="007247ED" w:rsidRPr="00724B40" w:rsidRDefault="007247ED" w:rsidP="001F3FD3">
      <w:pPr>
        <w:pStyle w:val="ListParagraph"/>
        <w:ind w:left="360"/>
        <w:rPr>
          <w:rFonts w:ascii="Times New Roman" w:hAnsi="Times New Roman" w:cs="Times New Roman"/>
          <w:sz w:val="24"/>
          <w:szCs w:val="24"/>
        </w:rPr>
      </w:pPr>
    </w:p>
    <w:p w:rsidR="003A44EB" w:rsidRPr="00724B40" w:rsidRDefault="003A44EB" w:rsidP="001F3FD3">
      <w:pPr>
        <w:pStyle w:val="ListParagraph"/>
        <w:ind w:left="360"/>
        <w:rPr>
          <w:rFonts w:ascii="Times New Roman" w:hAnsi="Times New Roman" w:cs="Times New Roman"/>
          <w:sz w:val="24"/>
          <w:szCs w:val="24"/>
        </w:rPr>
      </w:pPr>
    </w:p>
    <w:p w:rsidR="00E43E6F" w:rsidRPr="00724B40" w:rsidRDefault="00E43E6F" w:rsidP="003A44EB">
      <w:pPr>
        <w:rPr>
          <w:rStyle w:val="Heading1Char"/>
          <w:rFonts w:ascii="Times New Roman" w:hAnsi="Times New Roman" w:cs="Times New Roman"/>
          <w:color w:val="auto"/>
          <w:u w:val="single"/>
        </w:rPr>
      </w:pPr>
    </w:p>
    <w:p w:rsidR="003A44EB" w:rsidRPr="00724B40" w:rsidRDefault="001C4A2F" w:rsidP="003A44EB">
      <w:pPr>
        <w:rPr>
          <w:rFonts w:ascii="Times New Roman" w:hAnsi="Times New Roman" w:cs="Times New Roman"/>
          <w:sz w:val="24"/>
          <w:szCs w:val="24"/>
        </w:rPr>
      </w:pPr>
      <w:bookmarkStart w:id="9" w:name="_Toc514153763"/>
      <w:r w:rsidRPr="00724B40">
        <w:rPr>
          <w:rStyle w:val="Heading1Char"/>
          <w:rFonts w:ascii="Times New Roman" w:hAnsi="Times New Roman" w:cs="Times New Roman"/>
          <w:color w:val="auto"/>
          <w:u w:val="single"/>
        </w:rPr>
        <w:t>GOOD DISPENSING PRACTICES</w:t>
      </w:r>
      <w:bookmarkEnd w:id="9"/>
      <w:r w:rsidR="003A44EB" w:rsidRPr="00724B40">
        <w:rPr>
          <w:rFonts w:ascii="Times New Roman" w:hAnsi="Times New Roman" w:cs="Times New Roman"/>
          <w:sz w:val="24"/>
          <w:szCs w:val="24"/>
        </w:rPr>
        <w:t>;</w:t>
      </w:r>
    </w:p>
    <w:p w:rsidR="003A44EB" w:rsidRPr="00724B40" w:rsidRDefault="003A44EB" w:rsidP="003A44EB">
      <w:pPr>
        <w:pStyle w:val="Default"/>
        <w:rPr>
          <w:rFonts w:ascii="Times New Roman" w:hAnsi="Times New Roman" w:cs="Times New Roman"/>
        </w:rPr>
      </w:pPr>
      <w:r w:rsidRPr="00724B40">
        <w:rPr>
          <w:rFonts w:ascii="Times New Roman" w:hAnsi="Times New Roman" w:cs="Times New Roman"/>
        </w:rPr>
        <w:t xml:space="preserve">        </w:t>
      </w:r>
      <w:r w:rsidRPr="00724B40">
        <w:rPr>
          <w:rFonts w:ascii="Times New Roman" w:hAnsi="Times New Roman" w:cs="Times New Roman"/>
          <w:b/>
          <w:bCs/>
        </w:rPr>
        <w:t xml:space="preserve">Dispensing </w:t>
      </w:r>
      <w:r w:rsidRPr="00724B40">
        <w:rPr>
          <w:rFonts w:ascii="Times New Roman" w:hAnsi="Times New Roman" w:cs="Times New Roman"/>
        </w:rPr>
        <w:t xml:space="preserve">refers to the process of preparing and supplying medicines to a named person together with clear instructions, advice and </w:t>
      </w:r>
      <w:r w:rsidR="00152B04" w:rsidRPr="00724B40">
        <w:rPr>
          <w:rFonts w:ascii="Times New Roman" w:hAnsi="Times New Roman" w:cs="Times New Roman"/>
        </w:rPr>
        <w:t>counseling</w:t>
      </w:r>
      <w:r w:rsidRPr="00724B40">
        <w:rPr>
          <w:rFonts w:ascii="Times New Roman" w:hAnsi="Times New Roman" w:cs="Times New Roman"/>
        </w:rPr>
        <w:t xml:space="preserve"> where necessary on the use of those medicines. It involves the correct interpretation of the order for prescribed medicines and accurate preparation and </w:t>
      </w:r>
      <w:r w:rsidR="00152B04" w:rsidRPr="00724B40">
        <w:rPr>
          <w:rFonts w:ascii="Times New Roman" w:hAnsi="Times New Roman" w:cs="Times New Roman"/>
        </w:rPr>
        <w:t>labeling</w:t>
      </w:r>
      <w:r w:rsidRPr="00724B40">
        <w:rPr>
          <w:rFonts w:ascii="Times New Roman" w:hAnsi="Times New Roman" w:cs="Times New Roman"/>
        </w:rPr>
        <w:t xml:space="preserve"> of medicines for use by the patient. The dispensing process includes all activities that occur between the </w:t>
      </w:r>
      <w:proofErr w:type="gramStart"/>
      <w:r w:rsidRPr="00724B40">
        <w:rPr>
          <w:rFonts w:ascii="Times New Roman" w:hAnsi="Times New Roman" w:cs="Times New Roman"/>
        </w:rPr>
        <w:t>time</w:t>
      </w:r>
      <w:proofErr w:type="gramEnd"/>
      <w:r w:rsidRPr="00724B40">
        <w:rPr>
          <w:rFonts w:ascii="Times New Roman" w:hAnsi="Times New Roman" w:cs="Times New Roman"/>
        </w:rPr>
        <w:t xml:space="preserve"> the prescription or request for medicine is presented up to the time the medicines or other prescribed items are issued to the patient. </w:t>
      </w:r>
    </w:p>
    <w:p w:rsidR="003A44EB" w:rsidRPr="00724B40" w:rsidRDefault="003A44EB" w:rsidP="003A44EB">
      <w:pPr>
        <w:pStyle w:val="Default"/>
        <w:rPr>
          <w:rFonts w:ascii="Times New Roman" w:hAnsi="Times New Roman" w:cs="Times New Roman"/>
          <w:b/>
          <w:bCs/>
        </w:rPr>
      </w:pPr>
    </w:p>
    <w:p w:rsidR="003A44EB" w:rsidRPr="00724B40" w:rsidRDefault="003A44EB" w:rsidP="003A44EB">
      <w:pPr>
        <w:pStyle w:val="Default"/>
        <w:rPr>
          <w:rFonts w:ascii="Times New Roman" w:hAnsi="Times New Roman" w:cs="Times New Roman"/>
        </w:rPr>
      </w:pPr>
      <w:r w:rsidRPr="00724B40">
        <w:rPr>
          <w:rFonts w:ascii="Times New Roman" w:hAnsi="Times New Roman" w:cs="Times New Roman"/>
          <w:b/>
          <w:bCs/>
        </w:rPr>
        <w:t xml:space="preserve">     Good Dispensing Practice </w:t>
      </w:r>
      <w:r w:rsidRPr="00724B40">
        <w:rPr>
          <w:rFonts w:ascii="Times New Roman" w:hAnsi="Times New Roman" w:cs="Times New Roman"/>
        </w:rPr>
        <w:t xml:space="preserve">ensures that the right medicines of desired quality are delivered correctly to the right patient with the right dose, strength, frequency, dosage form and quantity, together with clear instructions, both written and verbal and with appropriate packaging suitable for maintaining the quality and efficacy of the medicine. </w:t>
      </w:r>
    </w:p>
    <w:p w:rsidR="003A44EB" w:rsidRPr="00724B40" w:rsidRDefault="003A44EB">
      <w:pPr>
        <w:rPr>
          <w:rFonts w:ascii="Times New Roman" w:hAnsi="Times New Roman" w:cs="Times New Roman"/>
          <w:color w:val="000000"/>
          <w:sz w:val="24"/>
          <w:szCs w:val="24"/>
        </w:rPr>
      </w:pPr>
      <w:r w:rsidRPr="00724B40">
        <w:rPr>
          <w:rFonts w:ascii="Times New Roman" w:hAnsi="Times New Roman" w:cs="Times New Roman"/>
          <w:sz w:val="24"/>
          <w:szCs w:val="24"/>
        </w:rPr>
        <w:br w:type="page"/>
      </w:r>
    </w:p>
    <w:p w:rsidR="003A44EB" w:rsidRPr="00724B40" w:rsidRDefault="003A44EB" w:rsidP="003A44EB">
      <w:pPr>
        <w:pStyle w:val="Default"/>
        <w:rPr>
          <w:rFonts w:ascii="Times New Roman" w:hAnsi="Times New Roman" w:cs="Times New Roman"/>
        </w:rPr>
      </w:pPr>
      <w:r w:rsidRPr="00724B40">
        <w:rPr>
          <w:rFonts w:ascii="Times New Roman" w:hAnsi="Times New Roman" w:cs="Times New Roman"/>
        </w:rPr>
        <w:lastRenderedPageBreak/>
        <w:t xml:space="preserve">     A safe, clean and organized working environment provides the basis for good dispensing practice. The dispensing environment includes: </w:t>
      </w:r>
    </w:p>
    <w:p w:rsidR="003A44EB" w:rsidRPr="00724B40" w:rsidRDefault="003A44EB" w:rsidP="00D63E91">
      <w:pPr>
        <w:pStyle w:val="Default"/>
        <w:numPr>
          <w:ilvl w:val="0"/>
          <w:numId w:val="6"/>
        </w:numPr>
        <w:rPr>
          <w:rFonts w:ascii="Times New Roman" w:hAnsi="Times New Roman" w:cs="Times New Roman"/>
        </w:rPr>
      </w:pPr>
      <w:r w:rsidRPr="00724B40">
        <w:rPr>
          <w:rFonts w:ascii="Times New Roman" w:hAnsi="Times New Roman" w:cs="Times New Roman"/>
        </w:rPr>
        <w:t xml:space="preserve">Qualified / trained staff </w:t>
      </w:r>
    </w:p>
    <w:p w:rsidR="003A44EB" w:rsidRPr="00724B40" w:rsidRDefault="003A44EB" w:rsidP="00D63E91">
      <w:pPr>
        <w:pStyle w:val="Default"/>
        <w:numPr>
          <w:ilvl w:val="0"/>
          <w:numId w:val="6"/>
        </w:numPr>
        <w:rPr>
          <w:rFonts w:ascii="Times New Roman" w:hAnsi="Times New Roman" w:cs="Times New Roman"/>
        </w:rPr>
      </w:pPr>
      <w:r w:rsidRPr="00724B40">
        <w:rPr>
          <w:rFonts w:ascii="Times New Roman" w:hAnsi="Times New Roman" w:cs="Times New Roman"/>
        </w:rPr>
        <w:t xml:space="preserve">Appropriate physical surroundings </w:t>
      </w:r>
    </w:p>
    <w:p w:rsidR="003A44EB" w:rsidRPr="00724B40" w:rsidRDefault="003A44EB" w:rsidP="00D63E91">
      <w:pPr>
        <w:pStyle w:val="Default"/>
        <w:numPr>
          <w:ilvl w:val="0"/>
          <w:numId w:val="6"/>
        </w:numPr>
        <w:rPr>
          <w:rFonts w:ascii="Times New Roman" w:hAnsi="Times New Roman" w:cs="Times New Roman"/>
        </w:rPr>
      </w:pPr>
      <w:r w:rsidRPr="00724B40">
        <w:rPr>
          <w:rFonts w:ascii="Times New Roman" w:hAnsi="Times New Roman" w:cs="Times New Roman"/>
        </w:rPr>
        <w:t xml:space="preserve">Adequate shelving and storage areas </w:t>
      </w:r>
    </w:p>
    <w:p w:rsidR="003A44EB" w:rsidRPr="00724B40" w:rsidRDefault="003A44EB" w:rsidP="00D63E91">
      <w:pPr>
        <w:pStyle w:val="Default"/>
        <w:numPr>
          <w:ilvl w:val="0"/>
          <w:numId w:val="6"/>
        </w:numPr>
        <w:rPr>
          <w:rFonts w:ascii="Times New Roman" w:hAnsi="Times New Roman" w:cs="Times New Roman"/>
        </w:rPr>
      </w:pPr>
      <w:r w:rsidRPr="00724B40">
        <w:rPr>
          <w:rFonts w:ascii="Times New Roman" w:hAnsi="Times New Roman" w:cs="Times New Roman"/>
        </w:rPr>
        <w:t xml:space="preserve">Proper work surfaces </w:t>
      </w:r>
    </w:p>
    <w:p w:rsidR="003A44EB" w:rsidRPr="00724B40" w:rsidRDefault="003A44EB" w:rsidP="00D63E91">
      <w:pPr>
        <w:pStyle w:val="Default"/>
        <w:numPr>
          <w:ilvl w:val="0"/>
          <w:numId w:val="6"/>
        </w:numPr>
        <w:rPr>
          <w:rFonts w:ascii="Times New Roman" w:hAnsi="Times New Roman" w:cs="Times New Roman"/>
        </w:rPr>
      </w:pPr>
      <w:r w:rsidRPr="00724B40">
        <w:rPr>
          <w:rFonts w:ascii="Times New Roman" w:hAnsi="Times New Roman" w:cs="Times New Roman"/>
        </w:rPr>
        <w:t xml:space="preserve">Suitable equipment </w:t>
      </w:r>
    </w:p>
    <w:p w:rsidR="003A44EB" w:rsidRPr="00724B40" w:rsidRDefault="003A44EB" w:rsidP="00D63E91">
      <w:pPr>
        <w:pStyle w:val="Default"/>
        <w:numPr>
          <w:ilvl w:val="0"/>
          <w:numId w:val="6"/>
        </w:numPr>
        <w:rPr>
          <w:rFonts w:ascii="Times New Roman" w:hAnsi="Times New Roman" w:cs="Times New Roman"/>
        </w:rPr>
      </w:pPr>
      <w:r w:rsidRPr="00724B40">
        <w:rPr>
          <w:rFonts w:ascii="Times New Roman" w:hAnsi="Times New Roman" w:cs="Times New Roman"/>
        </w:rPr>
        <w:t xml:space="preserve">Necessary packaging materials </w:t>
      </w:r>
    </w:p>
    <w:p w:rsidR="003A44EB" w:rsidRPr="00724B40" w:rsidRDefault="003A44EB" w:rsidP="003A44EB">
      <w:pPr>
        <w:pStyle w:val="Default"/>
        <w:rPr>
          <w:rFonts w:ascii="Times New Roman" w:hAnsi="Times New Roman" w:cs="Times New Roman"/>
        </w:rPr>
      </w:pPr>
    </w:p>
    <w:p w:rsidR="003A44EB" w:rsidRPr="00724B40" w:rsidRDefault="003A44EB" w:rsidP="003A44EB">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 xml:space="preserve">Responsibility for the accuracy and quality of the medicines supplied lies on the persons overseeing the dispensing process. It is important that the staff dispensing medicines are trained and equipped with the technical knowledge and the skills necessary to dispense the range of medicines prescribed and to communicate effectively with patients/ caregivers. </w:t>
      </w:r>
    </w:p>
    <w:p w:rsidR="00175110" w:rsidRPr="00724B40" w:rsidRDefault="00175110" w:rsidP="001C3613">
      <w:pPr>
        <w:ind w:left="720"/>
        <w:rPr>
          <w:rFonts w:ascii="Times New Roman" w:hAnsi="Times New Roman"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8605"/>
      </w:tblGrid>
      <w:tr w:rsidR="000368F4" w:rsidRPr="00724B40">
        <w:trPr>
          <w:trHeight w:val="140"/>
        </w:trPr>
        <w:tc>
          <w:tcPr>
            <w:tcW w:w="8605" w:type="dxa"/>
          </w:tcPr>
          <w:p w:rsidR="000368F4" w:rsidRPr="00724B40" w:rsidRDefault="001C4A2F" w:rsidP="0085467E">
            <w:pPr>
              <w:pStyle w:val="Heading1"/>
              <w:rPr>
                <w:rFonts w:ascii="Times New Roman" w:hAnsi="Times New Roman" w:cs="Times New Roman"/>
                <w:color w:val="auto"/>
                <w:u w:val="single"/>
              </w:rPr>
            </w:pPr>
            <w:bookmarkStart w:id="10" w:name="_Toc514153764"/>
            <w:r w:rsidRPr="00724B40">
              <w:rPr>
                <w:rFonts w:ascii="Times New Roman" w:hAnsi="Times New Roman" w:cs="Times New Roman"/>
                <w:color w:val="auto"/>
                <w:u w:val="single"/>
              </w:rPr>
              <w:t>DISPENSING PROCESS</w:t>
            </w:r>
            <w:bookmarkEnd w:id="10"/>
            <w:r w:rsidRPr="00724B40">
              <w:rPr>
                <w:rFonts w:ascii="Times New Roman" w:hAnsi="Times New Roman" w:cs="Times New Roman"/>
                <w:color w:val="auto"/>
                <w:u w:val="single"/>
              </w:rPr>
              <w:t xml:space="preserve"> </w:t>
            </w:r>
          </w:p>
          <w:p w:rsidR="000368F4" w:rsidRPr="00724B40" w:rsidRDefault="000368F4">
            <w:pPr>
              <w:pStyle w:val="Default"/>
              <w:rPr>
                <w:rFonts w:ascii="Times New Roman" w:hAnsi="Times New Roman" w:cs="Times New Roman"/>
                <w:color w:val="auto"/>
                <w:u w:val="single"/>
              </w:rPr>
            </w:pPr>
          </w:p>
        </w:tc>
      </w:tr>
      <w:tr w:rsidR="000368F4" w:rsidRPr="00724B40">
        <w:trPr>
          <w:trHeight w:val="1809"/>
        </w:trPr>
        <w:tc>
          <w:tcPr>
            <w:tcW w:w="8605" w:type="dxa"/>
          </w:tcPr>
          <w:p w:rsidR="000368F4" w:rsidRPr="00724B40" w:rsidRDefault="000368F4">
            <w:pPr>
              <w:pStyle w:val="Default"/>
              <w:rPr>
                <w:rFonts w:ascii="Times New Roman" w:hAnsi="Times New Roman" w:cs="Times New Roman"/>
              </w:rPr>
            </w:pPr>
            <w:r w:rsidRPr="00724B40">
              <w:rPr>
                <w:rFonts w:ascii="Times New Roman" w:hAnsi="Times New Roman" w:cs="Times New Roman"/>
              </w:rPr>
              <w:t xml:space="preserve">      </w:t>
            </w:r>
            <w:r w:rsidR="004B699E" w:rsidRPr="00724B40">
              <w:rPr>
                <w:rFonts w:ascii="Times New Roman" w:hAnsi="Times New Roman" w:cs="Times New Roman"/>
              </w:rPr>
              <w:t xml:space="preserve"> </w:t>
            </w:r>
            <w:r w:rsidRPr="00724B40">
              <w:rPr>
                <w:rFonts w:ascii="Times New Roman" w:hAnsi="Times New Roman" w:cs="Times New Roman"/>
              </w:rPr>
              <w:t xml:space="preserve">Adherence to good dispensing procedures is vital in ensuring that medicines are dispensed correctly and any potential/ real errors which may occur during the dispensing process are detected and rectified before medicines reach the patient. </w:t>
            </w:r>
          </w:p>
          <w:p w:rsidR="000368F4" w:rsidRPr="00724B40" w:rsidRDefault="000368F4">
            <w:pPr>
              <w:pStyle w:val="Default"/>
              <w:rPr>
                <w:rFonts w:ascii="Times New Roman" w:hAnsi="Times New Roman" w:cs="Times New Roman"/>
              </w:rPr>
            </w:pPr>
            <w:r w:rsidRPr="00724B40">
              <w:rPr>
                <w:rFonts w:ascii="Times New Roman" w:hAnsi="Times New Roman" w:cs="Times New Roman"/>
                <w:b/>
                <w:bCs/>
              </w:rPr>
              <w:t xml:space="preserve">Who should be involved in the process of dispensing: </w:t>
            </w:r>
          </w:p>
          <w:p w:rsidR="000368F4" w:rsidRPr="00724B40" w:rsidRDefault="000368F4">
            <w:pPr>
              <w:pStyle w:val="Default"/>
              <w:rPr>
                <w:rFonts w:ascii="Times New Roman" w:hAnsi="Times New Roman" w:cs="Times New Roman"/>
              </w:rPr>
            </w:pPr>
            <w:r w:rsidRPr="00724B40">
              <w:rPr>
                <w:rFonts w:ascii="Times New Roman" w:hAnsi="Times New Roman" w:cs="Times New Roman"/>
              </w:rPr>
              <w:t xml:space="preserve">a) </w:t>
            </w:r>
            <w:r w:rsidRPr="00724B40">
              <w:rPr>
                <w:rFonts w:ascii="Times New Roman" w:hAnsi="Times New Roman" w:cs="Times New Roman"/>
                <w:b/>
                <w:bCs/>
              </w:rPr>
              <w:t xml:space="preserve">Screening of Prescription: </w:t>
            </w:r>
            <w:r w:rsidRPr="00724B40">
              <w:rPr>
                <w:rFonts w:ascii="Times New Roman" w:hAnsi="Times New Roman" w:cs="Times New Roman"/>
              </w:rPr>
              <w:t xml:space="preserve">Healthcare professional (Registered medical practitioner/ registered dentist/ pharmacist) </w:t>
            </w:r>
          </w:p>
          <w:p w:rsidR="000368F4" w:rsidRPr="00724B40" w:rsidRDefault="000368F4">
            <w:pPr>
              <w:pStyle w:val="Default"/>
              <w:rPr>
                <w:rFonts w:ascii="Times New Roman" w:hAnsi="Times New Roman" w:cs="Times New Roman"/>
              </w:rPr>
            </w:pPr>
            <w:r w:rsidRPr="00724B40">
              <w:rPr>
                <w:rFonts w:ascii="Times New Roman" w:hAnsi="Times New Roman" w:cs="Times New Roman"/>
                <w:b/>
                <w:bCs/>
              </w:rPr>
              <w:t xml:space="preserve">b) Preparation of Medicines2: </w:t>
            </w:r>
            <w:r w:rsidRPr="00724B40">
              <w:rPr>
                <w:rFonts w:ascii="Times New Roman" w:hAnsi="Times New Roman" w:cs="Times New Roman"/>
              </w:rPr>
              <w:t xml:space="preserve">Pharmacist, registered medical practitioner or a person under immediate supervision of a pharmacist/ medical practitioner </w:t>
            </w:r>
          </w:p>
          <w:p w:rsidR="000368F4" w:rsidRPr="00724B40" w:rsidRDefault="000368F4">
            <w:pPr>
              <w:pStyle w:val="Default"/>
              <w:rPr>
                <w:rFonts w:ascii="Times New Roman" w:hAnsi="Times New Roman" w:cs="Times New Roman"/>
              </w:rPr>
            </w:pPr>
            <w:r w:rsidRPr="00724B40">
              <w:rPr>
                <w:rFonts w:ascii="Times New Roman" w:hAnsi="Times New Roman" w:cs="Times New Roman"/>
                <w:b/>
                <w:bCs/>
              </w:rPr>
              <w:t xml:space="preserve">c) Supplying the Medicines2: </w:t>
            </w:r>
            <w:r w:rsidRPr="00724B40">
              <w:rPr>
                <w:rFonts w:ascii="Times New Roman" w:hAnsi="Times New Roman" w:cs="Times New Roman"/>
              </w:rPr>
              <w:t xml:space="preserve">Registered medical practitioner, registered dentist or pharmacist </w:t>
            </w:r>
          </w:p>
          <w:p w:rsidR="000368F4" w:rsidRPr="00724B40" w:rsidRDefault="000368F4">
            <w:pPr>
              <w:pStyle w:val="Default"/>
              <w:rPr>
                <w:rFonts w:ascii="Times New Roman" w:hAnsi="Times New Roman" w:cs="Times New Roman"/>
              </w:rPr>
            </w:pPr>
            <w:r w:rsidRPr="00724B40">
              <w:rPr>
                <w:rFonts w:ascii="Times New Roman" w:hAnsi="Times New Roman" w:cs="Times New Roman"/>
                <w:b/>
                <w:bCs/>
              </w:rPr>
              <w:t xml:space="preserve">d) Counselling : </w:t>
            </w:r>
            <w:r w:rsidRPr="00724B40">
              <w:rPr>
                <w:rFonts w:ascii="Times New Roman" w:hAnsi="Times New Roman" w:cs="Times New Roman"/>
              </w:rPr>
              <w:t xml:space="preserve">By healthcare professional </w:t>
            </w:r>
          </w:p>
          <w:p w:rsidR="000368F4" w:rsidRPr="00724B40" w:rsidRDefault="000368F4">
            <w:pPr>
              <w:pStyle w:val="Default"/>
              <w:rPr>
                <w:rFonts w:ascii="Times New Roman" w:hAnsi="Times New Roman" w:cs="Times New Roman"/>
              </w:rPr>
            </w:pPr>
          </w:p>
        </w:tc>
      </w:tr>
    </w:tbl>
    <w:p w:rsidR="00175110" w:rsidRPr="00724B40" w:rsidRDefault="00175110" w:rsidP="0071659D">
      <w:pPr>
        <w:pStyle w:val="ListParagraph"/>
        <w:ind w:left="360"/>
        <w:rPr>
          <w:rFonts w:ascii="Times New Roman" w:hAnsi="Times New Roman" w:cs="Times New Roman"/>
          <w:b/>
          <w:sz w:val="24"/>
          <w:szCs w:val="24"/>
          <w:u w:val="single"/>
        </w:rPr>
      </w:pPr>
      <w:r w:rsidRPr="00724B40">
        <w:rPr>
          <w:rFonts w:ascii="Times New Roman" w:hAnsi="Times New Roman" w:cs="Times New Roman"/>
          <w:b/>
          <w:sz w:val="24"/>
          <w:szCs w:val="24"/>
          <w:u w:val="single"/>
        </w:rPr>
        <w:br w:type="page"/>
      </w:r>
    </w:p>
    <w:tbl>
      <w:tblPr>
        <w:tblW w:w="0" w:type="auto"/>
        <w:tblBorders>
          <w:top w:val="nil"/>
          <w:left w:val="nil"/>
          <w:bottom w:val="nil"/>
          <w:right w:val="nil"/>
        </w:tblBorders>
        <w:tblLayout w:type="fixed"/>
        <w:tblLook w:val="0000" w:firstRow="0" w:lastRow="0" w:firstColumn="0" w:lastColumn="0" w:noHBand="0" w:noVBand="0"/>
      </w:tblPr>
      <w:tblGrid>
        <w:gridCol w:w="1548"/>
        <w:gridCol w:w="3628"/>
        <w:gridCol w:w="3164"/>
        <w:gridCol w:w="588"/>
      </w:tblGrid>
      <w:tr w:rsidR="004B699E" w:rsidRPr="00724B40" w:rsidTr="00F44C24">
        <w:trPr>
          <w:gridAfter w:val="1"/>
          <w:wAfter w:w="588" w:type="dxa"/>
          <w:trHeight w:val="110"/>
        </w:trPr>
        <w:tc>
          <w:tcPr>
            <w:tcW w:w="8340" w:type="dxa"/>
            <w:gridSpan w:val="3"/>
          </w:tcPr>
          <w:p w:rsidR="004B699E" w:rsidRPr="00724B40" w:rsidRDefault="001C4A2F" w:rsidP="0085467E">
            <w:pPr>
              <w:pStyle w:val="Heading1"/>
              <w:jc w:val="center"/>
              <w:rPr>
                <w:rFonts w:ascii="Times New Roman" w:hAnsi="Times New Roman" w:cs="Times New Roman"/>
                <w:color w:val="auto"/>
                <w:u w:val="single"/>
              </w:rPr>
            </w:pPr>
            <w:bookmarkStart w:id="11" w:name="_Toc514153765"/>
            <w:r w:rsidRPr="00724B40">
              <w:rPr>
                <w:rFonts w:ascii="Times New Roman" w:hAnsi="Times New Roman" w:cs="Times New Roman"/>
                <w:color w:val="auto"/>
                <w:u w:val="single"/>
              </w:rPr>
              <w:lastRenderedPageBreak/>
              <w:t>PROCESSING THE PRESCRIPTION</w:t>
            </w:r>
            <w:bookmarkEnd w:id="11"/>
          </w:p>
        </w:tc>
      </w:tr>
      <w:tr w:rsidR="004B699E" w:rsidRPr="00724B40" w:rsidTr="00F44C24">
        <w:trPr>
          <w:gridAfter w:val="1"/>
          <w:wAfter w:w="588" w:type="dxa"/>
          <w:trHeight w:val="746"/>
        </w:trPr>
        <w:tc>
          <w:tcPr>
            <w:tcW w:w="8340" w:type="dxa"/>
            <w:gridSpan w:val="3"/>
          </w:tcPr>
          <w:p w:rsidR="004B699E" w:rsidRPr="00724B40" w:rsidRDefault="004B699E" w:rsidP="0085467E">
            <w:pPr>
              <w:pStyle w:val="Heading1"/>
              <w:rPr>
                <w:rFonts w:ascii="Times New Roman" w:hAnsi="Times New Roman" w:cs="Times New Roman"/>
                <w:color w:val="auto"/>
                <w:sz w:val="32"/>
                <w:szCs w:val="32"/>
                <w:u w:val="single"/>
              </w:rPr>
            </w:pPr>
            <w:bookmarkStart w:id="12" w:name="_Toc514153766"/>
            <w:proofErr w:type="gramStart"/>
            <w:r w:rsidRPr="00724B40">
              <w:rPr>
                <w:rFonts w:ascii="Times New Roman" w:hAnsi="Times New Roman" w:cs="Times New Roman"/>
                <w:color w:val="auto"/>
                <w:sz w:val="32"/>
                <w:szCs w:val="32"/>
                <w:u w:val="single"/>
              </w:rPr>
              <w:t>A-i.</w:t>
            </w:r>
            <w:proofErr w:type="gramEnd"/>
            <w:r w:rsidRPr="00724B40">
              <w:rPr>
                <w:rFonts w:ascii="Times New Roman" w:hAnsi="Times New Roman" w:cs="Times New Roman"/>
                <w:color w:val="auto"/>
                <w:sz w:val="32"/>
                <w:szCs w:val="32"/>
                <w:u w:val="single"/>
              </w:rPr>
              <w:t xml:space="preserve"> Screening</w:t>
            </w:r>
            <w:bookmarkEnd w:id="12"/>
            <w:r w:rsidRPr="00724B40">
              <w:rPr>
                <w:rFonts w:ascii="Times New Roman" w:hAnsi="Times New Roman" w:cs="Times New Roman"/>
                <w:color w:val="auto"/>
                <w:sz w:val="32"/>
                <w:szCs w:val="32"/>
                <w:u w:val="single"/>
              </w:rPr>
              <w:t xml:space="preserve"> </w:t>
            </w:r>
          </w:p>
          <w:p w:rsidR="004B699E" w:rsidRPr="00724B40" w:rsidRDefault="004B699E" w:rsidP="00D63E91">
            <w:pPr>
              <w:pStyle w:val="Default"/>
              <w:numPr>
                <w:ilvl w:val="0"/>
                <w:numId w:val="7"/>
              </w:numPr>
              <w:rPr>
                <w:rFonts w:ascii="Times New Roman" w:hAnsi="Times New Roman" w:cs="Times New Roman"/>
              </w:rPr>
            </w:pPr>
            <w:r w:rsidRPr="00724B40">
              <w:rPr>
                <w:rFonts w:ascii="Times New Roman" w:hAnsi="Times New Roman" w:cs="Times New Roman"/>
              </w:rPr>
              <w:t xml:space="preserve">On receiving a prescription, it should be screened and validated to ensure that it is for the correct patient and it complies with the requirements in the Poisons Act. </w:t>
            </w:r>
          </w:p>
          <w:p w:rsidR="004B699E" w:rsidRPr="00724B40" w:rsidRDefault="004B699E" w:rsidP="00D63E91">
            <w:pPr>
              <w:pStyle w:val="Default"/>
              <w:numPr>
                <w:ilvl w:val="0"/>
                <w:numId w:val="7"/>
              </w:numPr>
              <w:rPr>
                <w:rFonts w:ascii="Times New Roman" w:hAnsi="Times New Roman" w:cs="Times New Roman"/>
              </w:rPr>
            </w:pPr>
            <w:r w:rsidRPr="00724B40">
              <w:rPr>
                <w:rFonts w:ascii="Times New Roman" w:hAnsi="Times New Roman" w:cs="Times New Roman"/>
              </w:rPr>
              <w:t xml:space="preserve">The prescription should be written legibly or printed. </w:t>
            </w:r>
          </w:p>
          <w:p w:rsidR="004B699E" w:rsidRPr="00724B40" w:rsidRDefault="004B699E" w:rsidP="00D63E91">
            <w:pPr>
              <w:pStyle w:val="Default"/>
              <w:numPr>
                <w:ilvl w:val="0"/>
                <w:numId w:val="7"/>
              </w:numPr>
              <w:rPr>
                <w:rFonts w:ascii="Times New Roman" w:hAnsi="Times New Roman" w:cs="Times New Roman"/>
              </w:rPr>
            </w:pPr>
            <w:r w:rsidRPr="00724B40">
              <w:rPr>
                <w:rFonts w:ascii="Times New Roman" w:hAnsi="Times New Roman" w:cs="Times New Roman"/>
              </w:rPr>
              <w:t xml:space="preserve">The prescription should have the following information </w:t>
            </w:r>
          </w:p>
          <w:p w:rsidR="004B699E" w:rsidRPr="00724B40" w:rsidRDefault="004B699E" w:rsidP="00D43D17">
            <w:pPr>
              <w:pStyle w:val="Default"/>
              <w:rPr>
                <w:rFonts w:ascii="Times New Roman" w:hAnsi="Times New Roman" w:cs="Times New Roman"/>
              </w:rPr>
            </w:pPr>
          </w:p>
        </w:tc>
      </w:tr>
      <w:tr w:rsidR="00D43D17" w:rsidRPr="00724B40" w:rsidTr="00F44C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48" w:type="dxa"/>
          <w:trHeight w:val="3959"/>
        </w:trPr>
        <w:tc>
          <w:tcPr>
            <w:tcW w:w="3628" w:type="dxa"/>
          </w:tcPr>
          <w:p w:rsidR="00D43D17" w:rsidRPr="00724B40" w:rsidRDefault="00D43D17" w:rsidP="00D43D17">
            <w:pPr>
              <w:rPr>
                <w:rFonts w:ascii="Times New Roman" w:hAnsi="Times New Roman" w:cs="Times New Roman"/>
                <w:b/>
                <w:sz w:val="24"/>
                <w:szCs w:val="24"/>
                <w:u w:val="single"/>
              </w:rPr>
            </w:pPr>
            <w:r w:rsidRPr="00724B40">
              <w:rPr>
                <w:rFonts w:ascii="Times New Roman" w:hAnsi="Times New Roman" w:cs="Times New Roman"/>
                <w:sz w:val="24"/>
                <w:szCs w:val="24"/>
              </w:rPr>
              <w:t xml:space="preserve">      </w:t>
            </w:r>
            <w:r w:rsidRPr="00724B40">
              <w:rPr>
                <w:rFonts w:ascii="Times New Roman" w:hAnsi="Times New Roman" w:cs="Times New Roman"/>
                <w:b/>
                <w:sz w:val="24"/>
                <w:szCs w:val="24"/>
                <w:u w:val="single"/>
              </w:rPr>
              <w:t>Patient Details</w:t>
            </w:r>
          </w:p>
          <w:p w:rsidR="00D43D17" w:rsidRPr="00724B40" w:rsidRDefault="00D43D17" w:rsidP="00D63E91">
            <w:pPr>
              <w:pStyle w:val="ListParagraph"/>
              <w:numPr>
                <w:ilvl w:val="0"/>
                <w:numId w:val="8"/>
              </w:numPr>
              <w:rPr>
                <w:rFonts w:ascii="Times New Roman" w:hAnsi="Times New Roman" w:cs="Times New Roman"/>
                <w:sz w:val="24"/>
                <w:szCs w:val="24"/>
              </w:rPr>
            </w:pPr>
            <w:r w:rsidRPr="00724B40">
              <w:rPr>
                <w:rFonts w:ascii="Times New Roman" w:hAnsi="Times New Roman" w:cs="Times New Roman"/>
                <w:sz w:val="24"/>
                <w:szCs w:val="24"/>
              </w:rPr>
              <w:t>Name</w:t>
            </w:r>
          </w:p>
          <w:p w:rsidR="00D43D17" w:rsidRPr="00724B40" w:rsidRDefault="00D43D17" w:rsidP="00D63E91">
            <w:pPr>
              <w:pStyle w:val="ListParagraph"/>
              <w:numPr>
                <w:ilvl w:val="0"/>
                <w:numId w:val="8"/>
              </w:numPr>
              <w:rPr>
                <w:rFonts w:ascii="Times New Roman" w:hAnsi="Times New Roman" w:cs="Times New Roman"/>
                <w:sz w:val="24"/>
                <w:szCs w:val="24"/>
              </w:rPr>
            </w:pPr>
            <w:r w:rsidRPr="00724B40">
              <w:rPr>
                <w:rFonts w:ascii="Times New Roman" w:hAnsi="Times New Roman" w:cs="Times New Roman"/>
                <w:sz w:val="24"/>
                <w:szCs w:val="24"/>
              </w:rPr>
              <w:t>Address</w:t>
            </w:r>
          </w:p>
          <w:p w:rsidR="00D43D17" w:rsidRPr="00724B40" w:rsidRDefault="00D43D17" w:rsidP="00D63E91">
            <w:pPr>
              <w:pStyle w:val="ListParagraph"/>
              <w:numPr>
                <w:ilvl w:val="0"/>
                <w:numId w:val="8"/>
              </w:numPr>
              <w:rPr>
                <w:rFonts w:ascii="Times New Roman" w:hAnsi="Times New Roman" w:cs="Times New Roman"/>
                <w:sz w:val="24"/>
                <w:szCs w:val="24"/>
              </w:rPr>
            </w:pPr>
            <w:r w:rsidRPr="00724B40">
              <w:rPr>
                <w:rFonts w:ascii="Times New Roman" w:hAnsi="Times New Roman" w:cs="Times New Roman"/>
                <w:sz w:val="24"/>
                <w:szCs w:val="24"/>
              </w:rPr>
              <w:t>Identification number</w:t>
            </w:r>
          </w:p>
          <w:p w:rsidR="00D43D17" w:rsidRPr="00724B40" w:rsidRDefault="00D43D17" w:rsidP="00D43D17">
            <w:pPr>
              <w:pStyle w:val="ListParagraph"/>
              <w:rPr>
                <w:rFonts w:ascii="Times New Roman" w:hAnsi="Times New Roman" w:cs="Times New Roman"/>
                <w:sz w:val="24"/>
                <w:szCs w:val="24"/>
              </w:rPr>
            </w:pPr>
            <w:r w:rsidRPr="00724B40">
              <w:rPr>
                <w:rFonts w:ascii="Times New Roman" w:hAnsi="Times New Roman" w:cs="Times New Roman"/>
                <w:sz w:val="24"/>
                <w:szCs w:val="24"/>
              </w:rPr>
              <w:t xml:space="preserve">  (Passport number)</w:t>
            </w:r>
          </w:p>
          <w:p w:rsidR="00D43D17" w:rsidRPr="00724B40" w:rsidRDefault="00D43D17" w:rsidP="00D43D17">
            <w:pPr>
              <w:rPr>
                <w:rFonts w:ascii="Times New Roman" w:hAnsi="Times New Roman" w:cs="Times New Roman"/>
                <w:sz w:val="24"/>
                <w:szCs w:val="24"/>
              </w:rPr>
            </w:pPr>
          </w:p>
          <w:p w:rsidR="00D43D17" w:rsidRPr="00724B40" w:rsidRDefault="00D43D17" w:rsidP="00D43D17">
            <w:pPr>
              <w:rPr>
                <w:rFonts w:ascii="Times New Roman" w:hAnsi="Times New Roman" w:cs="Times New Roman"/>
                <w:sz w:val="24"/>
                <w:szCs w:val="24"/>
              </w:rPr>
            </w:pPr>
          </w:p>
        </w:tc>
        <w:tc>
          <w:tcPr>
            <w:tcW w:w="3752" w:type="dxa"/>
            <w:gridSpan w:val="2"/>
          </w:tcPr>
          <w:p w:rsidR="00D43D17" w:rsidRPr="00724B40" w:rsidRDefault="00D43D17">
            <w:pPr>
              <w:rPr>
                <w:rFonts w:ascii="Times New Roman" w:hAnsi="Times New Roman" w:cs="Times New Roman"/>
                <w:b/>
                <w:sz w:val="24"/>
                <w:szCs w:val="24"/>
                <w:u w:val="single"/>
              </w:rPr>
            </w:pPr>
            <w:r w:rsidRPr="00724B40">
              <w:rPr>
                <w:rFonts w:ascii="Times New Roman" w:hAnsi="Times New Roman" w:cs="Times New Roman"/>
                <w:b/>
                <w:sz w:val="24"/>
                <w:szCs w:val="24"/>
                <w:u w:val="single"/>
              </w:rPr>
              <w:t>Prescription Details</w:t>
            </w:r>
          </w:p>
          <w:p w:rsidR="00D43D17" w:rsidRPr="00724B40" w:rsidRDefault="00F44C24" w:rsidP="00D63E91">
            <w:pPr>
              <w:pStyle w:val="ListParagraph"/>
              <w:numPr>
                <w:ilvl w:val="0"/>
                <w:numId w:val="9"/>
              </w:numPr>
              <w:tabs>
                <w:tab w:val="left" w:pos="3014"/>
              </w:tabs>
              <w:ind w:left="584" w:right="314"/>
              <w:rPr>
                <w:rFonts w:ascii="Times New Roman" w:hAnsi="Times New Roman" w:cs="Times New Roman"/>
                <w:sz w:val="24"/>
                <w:szCs w:val="24"/>
              </w:rPr>
            </w:pPr>
            <w:r w:rsidRPr="00724B40">
              <w:rPr>
                <w:rFonts w:ascii="Times New Roman" w:hAnsi="Times New Roman" w:cs="Times New Roman"/>
                <w:sz w:val="24"/>
                <w:szCs w:val="24"/>
              </w:rPr>
              <w:t xml:space="preserve">Drug </w:t>
            </w:r>
            <w:proofErr w:type="gramStart"/>
            <w:r w:rsidRPr="00724B40">
              <w:rPr>
                <w:rFonts w:ascii="Times New Roman" w:hAnsi="Times New Roman" w:cs="Times New Roman"/>
                <w:sz w:val="24"/>
                <w:szCs w:val="24"/>
              </w:rPr>
              <w:t>regimen(</w:t>
            </w:r>
            <w:proofErr w:type="gramEnd"/>
            <w:r w:rsidRPr="00724B40">
              <w:rPr>
                <w:rFonts w:ascii="Times New Roman" w:hAnsi="Times New Roman" w:cs="Times New Roman"/>
                <w:sz w:val="24"/>
                <w:szCs w:val="24"/>
              </w:rPr>
              <w:t>name of medicine,dose,frequency,administration and duration).</w:t>
            </w:r>
          </w:p>
          <w:p w:rsidR="00F44C24" w:rsidRPr="00724B40" w:rsidRDefault="00F44C24" w:rsidP="00D63E91">
            <w:pPr>
              <w:pStyle w:val="ListParagraph"/>
              <w:numPr>
                <w:ilvl w:val="0"/>
                <w:numId w:val="9"/>
              </w:numPr>
              <w:tabs>
                <w:tab w:val="left" w:pos="3014"/>
              </w:tabs>
              <w:ind w:left="584" w:right="314"/>
              <w:rPr>
                <w:rFonts w:ascii="Times New Roman" w:hAnsi="Times New Roman" w:cs="Times New Roman"/>
                <w:sz w:val="24"/>
                <w:szCs w:val="24"/>
              </w:rPr>
            </w:pPr>
            <w:r w:rsidRPr="00724B40">
              <w:rPr>
                <w:rFonts w:ascii="Times New Roman" w:hAnsi="Times New Roman" w:cs="Times New Roman"/>
                <w:sz w:val="24"/>
                <w:szCs w:val="24"/>
              </w:rPr>
              <w:t>Doctor’s signature, stamp and registration number</w:t>
            </w:r>
          </w:p>
          <w:p w:rsidR="00F44C24" w:rsidRPr="00724B40" w:rsidRDefault="00F44C24" w:rsidP="00D63E91">
            <w:pPr>
              <w:pStyle w:val="ListParagraph"/>
              <w:numPr>
                <w:ilvl w:val="0"/>
                <w:numId w:val="9"/>
              </w:numPr>
              <w:tabs>
                <w:tab w:val="left" w:pos="3014"/>
              </w:tabs>
              <w:ind w:left="584" w:right="314"/>
              <w:rPr>
                <w:rFonts w:ascii="Times New Roman" w:hAnsi="Times New Roman" w:cs="Times New Roman"/>
                <w:sz w:val="24"/>
                <w:szCs w:val="24"/>
              </w:rPr>
            </w:pPr>
            <w:r w:rsidRPr="00724B40">
              <w:rPr>
                <w:rFonts w:ascii="Times New Roman" w:hAnsi="Times New Roman" w:cs="Times New Roman"/>
                <w:sz w:val="24"/>
                <w:szCs w:val="24"/>
              </w:rPr>
              <w:t>Doctor’s name and address</w:t>
            </w:r>
          </w:p>
          <w:p w:rsidR="00F44C24" w:rsidRPr="00724B40" w:rsidRDefault="00F44C24" w:rsidP="00D63E91">
            <w:pPr>
              <w:pStyle w:val="ListParagraph"/>
              <w:numPr>
                <w:ilvl w:val="0"/>
                <w:numId w:val="9"/>
              </w:numPr>
              <w:tabs>
                <w:tab w:val="left" w:pos="3014"/>
              </w:tabs>
              <w:ind w:left="584" w:right="314"/>
              <w:rPr>
                <w:rFonts w:ascii="Times New Roman" w:hAnsi="Times New Roman" w:cs="Times New Roman"/>
                <w:sz w:val="24"/>
                <w:szCs w:val="24"/>
              </w:rPr>
            </w:pPr>
            <w:r w:rsidRPr="00724B40">
              <w:rPr>
                <w:rFonts w:ascii="Times New Roman" w:hAnsi="Times New Roman" w:cs="Times New Roman"/>
                <w:sz w:val="24"/>
                <w:szCs w:val="24"/>
              </w:rPr>
              <w:t>Date of prescribing</w:t>
            </w:r>
          </w:p>
          <w:p w:rsidR="00D43D17" w:rsidRPr="00724B40" w:rsidRDefault="00D43D17" w:rsidP="00D43D17">
            <w:pPr>
              <w:rPr>
                <w:rFonts w:ascii="Times New Roman" w:hAnsi="Times New Roman" w:cs="Times New Roman"/>
                <w:sz w:val="24"/>
                <w:szCs w:val="24"/>
              </w:rPr>
            </w:pPr>
          </w:p>
        </w:tc>
      </w:tr>
    </w:tbl>
    <w:p w:rsidR="00175110" w:rsidRPr="00724B40" w:rsidRDefault="00D43D17" w:rsidP="00175110">
      <w:pPr>
        <w:rPr>
          <w:rFonts w:ascii="Times New Roman" w:hAnsi="Times New Roman" w:cs="Times New Roman"/>
          <w:sz w:val="24"/>
          <w:szCs w:val="24"/>
        </w:rPr>
      </w:pPr>
      <w:r w:rsidRPr="00724B40">
        <w:rPr>
          <w:rFonts w:ascii="Times New Roman" w:hAnsi="Times New Roman" w:cs="Times New Roman"/>
          <w:sz w:val="24"/>
          <w:szCs w:val="24"/>
        </w:rPr>
        <w:t xml:space="preserve"> </w:t>
      </w:r>
    </w:p>
    <w:p w:rsidR="00D47951" w:rsidRPr="00724B40" w:rsidRDefault="00D47951" w:rsidP="00D47951">
      <w:pPr>
        <w:pStyle w:val="Default"/>
        <w:rPr>
          <w:rFonts w:ascii="Times New Roman" w:hAnsi="Times New Roman" w:cs="Times New Roman"/>
          <w:color w:val="auto"/>
        </w:rPr>
      </w:pPr>
    </w:p>
    <w:p w:rsidR="00D47951" w:rsidRPr="00724B40" w:rsidRDefault="00D47951" w:rsidP="00D63E91">
      <w:pPr>
        <w:pStyle w:val="Default"/>
        <w:numPr>
          <w:ilvl w:val="0"/>
          <w:numId w:val="10"/>
        </w:numPr>
        <w:rPr>
          <w:rFonts w:ascii="Times New Roman" w:hAnsi="Times New Roman" w:cs="Times New Roman"/>
        </w:rPr>
      </w:pPr>
      <w:r w:rsidRPr="00724B40">
        <w:rPr>
          <w:rFonts w:ascii="Times New Roman" w:hAnsi="Times New Roman" w:cs="Times New Roman"/>
        </w:rPr>
        <w:t xml:space="preserve">Names of medicines prescribed should be written in generic name and abbreviations should not be used. </w:t>
      </w:r>
      <w:r w:rsidRPr="00724B40">
        <w:rPr>
          <w:rFonts w:ascii="Times New Roman" w:hAnsi="Times New Roman" w:cs="Times New Roman"/>
          <w:b/>
          <w:bCs/>
        </w:rPr>
        <w:t xml:space="preserve">Brand (trade) names </w:t>
      </w:r>
      <w:r w:rsidRPr="00724B40">
        <w:rPr>
          <w:rFonts w:ascii="Times New Roman" w:hAnsi="Times New Roman" w:cs="Times New Roman"/>
        </w:rPr>
        <w:t xml:space="preserve">should be avoided as far as possible. If a patient must be given a particular brand, it should be indicated on the prescription. </w:t>
      </w:r>
    </w:p>
    <w:p w:rsidR="00D47951" w:rsidRPr="00724B40" w:rsidRDefault="00D47951" w:rsidP="00D63E91">
      <w:pPr>
        <w:pStyle w:val="Default"/>
        <w:numPr>
          <w:ilvl w:val="0"/>
          <w:numId w:val="10"/>
        </w:numPr>
        <w:rPr>
          <w:rFonts w:ascii="Times New Roman" w:hAnsi="Times New Roman" w:cs="Times New Roman"/>
        </w:rPr>
      </w:pPr>
      <w:r w:rsidRPr="00724B40">
        <w:rPr>
          <w:rFonts w:ascii="Times New Roman" w:hAnsi="Times New Roman" w:cs="Times New Roman"/>
        </w:rPr>
        <w:t xml:space="preserve">Age of the patient and body weight should be stated on prescriptions for children under 12 years of age. </w:t>
      </w:r>
    </w:p>
    <w:p w:rsidR="00B3710C" w:rsidRPr="00724B40" w:rsidRDefault="00B3710C" w:rsidP="00B3710C">
      <w:pPr>
        <w:pStyle w:val="Default"/>
        <w:ind w:left="720"/>
        <w:rPr>
          <w:rFonts w:ascii="Times New Roman" w:hAnsi="Times New Roman" w:cs="Times New Roman"/>
        </w:rPr>
      </w:pPr>
    </w:p>
    <w:p w:rsidR="00B3710C" w:rsidRPr="00724B40" w:rsidRDefault="00B3710C" w:rsidP="00B3710C">
      <w:pPr>
        <w:pStyle w:val="Default"/>
        <w:ind w:left="720"/>
        <w:rPr>
          <w:rFonts w:ascii="Times New Roman" w:hAnsi="Times New Roman" w:cs="Times New Roman"/>
        </w:rPr>
      </w:pPr>
    </w:p>
    <w:p w:rsidR="00B3710C" w:rsidRPr="00724B40" w:rsidRDefault="00B3710C">
      <w:pPr>
        <w:rPr>
          <w:rFonts w:ascii="Times New Roman" w:hAnsi="Times New Roman" w:cs="Times New Roman"/>
          <w:b/>
          <w:bCs/>
          <w:color w:val="000000"/>
          <w:sz w:val="24"/>
          <w:szCs w:val="24"/>
        </w:rPr>
      </w:pPr>
      <w:r w:rsidRPr="00724B40">
        <w:rPr>
          <w:rFonts w:ascii="Times New Roman" w:hAnsi="Times New Roman" w:cs="Times New Roman"/>
          <w:b/>
          <w:bCs/>
          <w:sz w:val="24"/>
          <w:szCs w:val="24"/>
        </w:rPr>
        <w:br w:type="page"/>
      </w:r>
    </w:p>
    <w:p w:rsidR="00B3710C" w:rsidRPr="00724B40" w:rsidRDefault="00B3710C" w:rsidP="0085467E">
      <w:pPr>
        <w:pStyle w:val="Heading1"/>
        <w:rPr>
          <w:rFonts w:ascii="Times New Roman" w:hAnsi="Times New Roman" w:cs="Times New Roman"/>
          <w:color w:val="auto"/>
          <w:u w:val="single"/>
        </w:rPr>
      </w:pPr>
      <w:bookmarkStart w:id="13" w:name="_Toc514153767"/>
      <w:proofErr w:type="gramStart"/>
      <w:r w:rsidRPr="00724B40">
        <w:rPr>
          <w:rFonts w:ascii="Times New Roman" w:hAnsi="Times New Roman" w:cs="Times New Roman"/>
          <w:color w:val="auto"/>
          <w:u w:val="single"/>
        </w:rPr>
        <w:lastRenderedPageBreak/>
        <w:t>A-ii.</w:t>
      </w:r>
      <w:proofErr w:type="gramEnd"/>
      <w:r w:rsidRPr="00724B40">
        <w:rPr>
          <w:rFonts w:ascii="Times New Roman" w:hAnsi="Times New Roman" w:cs="Times New Roman"/>
          <w:color w:val="auto"/>
          <w:u w:val="single"/>
        </w:rPr>
        <w:t xml:space="preserve"> Interpreting the Prescription Order</w:t>
      </w:r>
      <w:bookmarkEnd w:id="13"/>
      <w:r w:rsidRPr="00724B40">
        <w:rPr>
          <w:rFonts w:ascii="Times New Roman" w:hAnsi="Times New Roman" w:cs="Times New Roman"/>
          <w:color w:val="auto"/>
          <w:u w:val="single"/>
        </w:rPr>
        <w:t xml:space="preserve"> </w:t>
      </w:r>
    </w:p>
    <w:p w:rsidR="00B3710C" w:rsidRPr="00724B40" w:rsidRDefault="00B3710C" w:rsidP="00D63E91">
      <w:pPr>
        <w:pStyle w:val="Default"/>
        <w:numPr>
          <w:ilvl w:val="0"/>
          <w:numId w:val="11"/>
        </w:numPr>
        <w:rPr>
          <w:rFonts w:ascii="Times New Roman" w:hAnsi="Times New Roman" w:cs="Times New Roman"/>
        </w:rPr>
      </w:pPr>
      <w:r w:rsidRPr="00724B40">
        <w:rPr>
          <w:rFonts w:ascii="Times New Roman" w:hAnsi="Times New Roman" w:cs="Times New Roman"/>
        </w:rPr>
        <w:t xml:space="preserve">The person receiving the prescription should check for: </w:t>
      </w:r>
    </w:p>
    <w:p w:rsidR="00B3710C" w:rsidRPr="00724B40" w:rsidRDefault="00B3710C" w:rsidP="00D63E91">
      <w:pPr>
        <w:pStyle w:val="Default"/>
        <w:numPr>
          <w:ilvl w:val="0"/>
          <w:numId w:val="11"/>
        </w:numPr>
        <w:rPr>
          <w:rFonts w:ascii="Times New Roman" w:hAnsi="Times New Roman" w:cs="Times New Roman"/>
        </w:rPr>
      </w:pPr>
      <w:r w:rsidRPr="00724B40">
        <w:rPr>
          <w:rFonts w:ascii="Times New Roman" w:hAnsi="Times New Roman" w:cs="Times New Roman"/>
        </w:rPr>
        <w:t xml:space="preserve">Dose, frequency and duration </w:t>
      </w:r>
    </w:p>
    <w:p w:rsidR="00B3710C" w:rsidRPr="00724B40" w:rsidRDefault="00B3710C" w:rsidP="00D63E91">
      <w:pPr>
        <w:pStyle w:val="Default"/>
        <w:numPr>
          <w:ilvl w:val="0"/>
          <w:numId w:val="11"/>
        </w:numPr>
        <w:rPr>
          <w:rFonts w:ascii="Times New Roman" w:hAnsi="Times New Roman" w:cs="Times New Roman"/>
        </w:rPr>
      </w:pPr>
      <w:r w:rsidRPr="00724B40">
        <w:rPr>
          <w:rFonts w:ascii="Times New Roman" w:hAnsi="Times New Roman" w:cs="Times New Roman"/>
        </w:rPr>
        <w:t xml:space="preserve">Drug interactions, medicine duplication, polypharmacy, inappropriate drug therapy, contra-indications. </w:t>
      </w:r>
    </w:p>
    <w:p w:rsidR="00B3710C" w:rsidRPr="00724B40" w:rsidRDefault="00B3710C" w:rsidP="00D63E91">
      <w:pPr>
        <w:pStyle w:val="Default"/>
        <w:numPr>
          <w:ilvl w:val="0"/>
          <w:numId w:val="11"/>
        </w:numPr>
        <w:rPr>
          <w:rFonts w:ascii="Times New Roman" w:hAnsi="Times New Roman" w:cs="Times New Roman"/>
        </w:rPr>
      </w:pPr>
      <w:r w:rsidRPr="00724B40">
        <w:rPr>
          <w:rFonts w:ascii="Times New Roman" w:hAnsi="Times New Roman" w:cs="Times New Roman"/>
        </w:rPr>
        <w:t xml:space="preserve">Allergies </w:t>
      </w:r>
    </w:p>
    <w:p w:rsidR="00B3710C" w:rsidRPr="00724B40" w:rsidRDefault="00B3710C" w:rsidP="00D63E91">
      <w:pPr>
        <w:pStyle w:val="Default"/>
        <w:numPr>
          <w:ilvl w:val="0"/>
          <w:numId w:val="11"/>
        </w:numPr>
        <w:rPr>
          <w:rFonts w:ascii="Times New Roman" w:hAnsi="Times New Roman" w:cs="Times New Roman"/>
        </w:rPr>
      </w:pPr>
      <w:r w:rsidRPr="00724B40">
        <w:rPr>
          <w:rFonts w:ascii="Times New Roman" w:hAnsi="Times New Roman" w:cs="Times New Roman"/>
        </w:rPr>
        <w:t xml:space="preserve">Unusual usage and suspected drug misuse or abuse. </w:t>
      </w:r>
    </w:p>
    <w:p w:rsidR="00B3710C" w:rsidRPr="00724B40" w:rsidRDefault="00B3710C" w:rsidP="00D63E91">
      <w:pPr>
        <w:pStyle w:val="Default"/>
        <w:numPr>
          <w:ilvl w:val="0"/>
          <w:numId w:val="11"/>
        </w:numPr>
        <w:rPr>
          <w:rFonts w:ascii="Times New Roman" w:hAnsi="Times New Roman" w:cs="Times New Roman"/>
        </w:rPr>
      </w:pPr>
      <w:r w:rsidRPr="00724B40">
        <w:rPr>
          <w:rFonts w:ascii="Times New Roman" w:hAnsi="Times New Roman" w:cs="Times New Roman"/>
        </w:rPr>
        <w:t xml:space="preserve">For partial medicine supply, ensure that the second or subsequent supply does not exceed the quantity for the duration prescribed. </w:t>
      </w:r>
    </w:p>
    <w:p w:rsidR="00B3710C" w:rsidRPr="00724B40" w:rsidRDefault="00B3710C" w:rsidP="00B3710C">
      <w:pPr>
        <w:pStyle w:val="Default"/>
        <w:rPr>
          <w:rFonts w:ascii="Times New Roman" w:hAnsi="Times New Roman" w:cs="Times New Roman"/>
        </w:rPr>
      </w:pPr>
    </w:p>
    <w:p w:rsidR="00B3710C" w:rsidRPr="00724B40" w:rsidRDefault="00B3710C" w:rsidP="0085467E">
      <w:pPr>
        <w:pStyle w:val="Heading1"/>
        <w:rPr>
          <w:rFonts w:ascii="Times New Roman" w:hAnsi="Times New Roman" w:cs="Times New Roman"/>
          <w:color w:val="auto"/>
          <w:u w:val="single"/>
        </w:rPr>
      </w:pPr>
      <w:bookmarkStart w:id="14" w:name="_Toc514153768"/>
      <w:proofErr w:type="gramStart"/>
      <w:r w:rsidRPr="00724B40">
        <w:rPr>
          <w:rFonts w:ascii="Times New Roman" w:hAnsi="Times New Roman" w:cs="Times New Roman"/>
          <w:color w:val="auto"/>
          <w:u w:val="single"/>
        </w:rPr>
        <w:t>A-iii.</w:t>
      </w:r>
      <w:proofErr w:type="gramEnd"/>
      <w:r w:rsidRPr="00724B40">
        <w:rPr>
          <w:rFonts w:ascii="Times New Roman" w:hAnsi="Times New Roman" w:cs="Times New Roman"/>
          <w:color w:val="auto"/>
          <w:u w:val="single"/>
        </w:rPr>
        <w:t xml:space="preserve"> Handling Prescriptions which Require Clarification</w:t>
      </w:r>
      <w:bookmarkEnd w:id="14"/>
      <w:r w:rsidRPr="00724B40">
        <w:rPr>
          <w:rFonts w:ascii="Times New Roman" w:hAnsi="Times New Roman" w:cs="Times New Roman"/>
          <w:color w:val="auto"/>
          <w:u w:val="single"/>
        </w:rPr>
        <w:t xml:space="preserve"> </w:t>
      </w:r>
    </w:p>
    <w:p w:rsidR="00B3710C" w:rsidRPr="00724B40" w:rsidRDefault="00B3710C" w:rsidP="00B3710C">
      <w:pPr>
        <w:pStyle w:val="Default"/>
        <w:rPr>
          <w:rFonts w:ascii="Times New Roman" w:hAnsi="Times New Roman" w:cs="Times New Roman"/>
        </w:rPr>
      </w:pPr>
      <w:r w:rsidRPr="00724B40">
        <w:rPr>
          <w:rFonts w:ascii="Times New Roman" w:hAnsi="Times New Roman" w:cs="Times New Roman"/>
        </w:rPr>
        <w:t xml:space="preserve">     If an incomplete prescription or one which requires further clarification is received, attempts must always be made to contact the prescriber: </w:t>
      </w:r>
    </w:p>
    <w:p w:rsidR="00B3710C" w:rsidRPr="00724B40" w:rsidRDefault="00B3710C" w:rsidP="00B3710C">
      <w:pPr>
        <w:pStyle w:val="Default"/>
        <w:spacing w:line="276" w:lineRule="auto"/>
        <w:rPr>
          <w:rFonts w:ascii="Times New Roman" w:hAnsi="Times New Roman" w:cs="Times New Roman"/>
        </w:rPr>
      </w:pPr>
      <w:r w:rsidRPr="00724B40">
        <w:rPr>
          <w:rFonts w:ascii="Times New Roman" w:hAnsi="Times New Roman" w:cs="Times New Roman"/>
        </w:rPr>
        <w:t xml:space="preserve">i. If the prescriber can be contacted and is available on site, arrange for the incomplete/missing details to be inserted on the prescription by the prescriber. Remedial action for such prescriptions should be discussed with the prescriber prior to sending the prescription back to him/her. </w:t>
      </w:r>
    </w:p>
    <w:p w:rsidR="00B3710C" w:rsidRPr="00724B40" w:rsidRDefault="00B3710C" w:rsidP="00B3710C">
      <w:pPr>
        <w:pStyle w:val="Default"/>
        <w:spacing w:line="276" w:lineRule="auto"/>
        <w:rPr>
          <w:rFonts w:ascii="Times New Roman" w:hAnsi="Times New Roman" w:cs="Times New Roman"/>
        </w:rPr>
      </w:pPr>
      <w:r w:rsidRPr="00724B40">
        <w:rPr>
          <w:rFonts w:ascii="Times New Roman" w:hAnsi="Times New Roman" w:cs="Times New Roman"/>
        </w:rPr>
        <w:t xml:space="preserve">ii. If the prescriber is not available to amend the prescription himself/herself, authorization to make the change may be obtained verbally through the phone. </w:t>
      </w:r>
    </w:p>
    <w:p w:rsidR="00B3710C" w:rsidRPr="00724B40" w:rsidRDefault="00B3710C" w:rsidP="00B3710C">
      <w:pPr>
        <w:pStyle w:val="Default"/>
        <w:spacing w:line="276" w:lineRule="auto"/>
        <w:rPr>
          <w:rFonts w:ascii="Times New Roman" w:hAnsi="Times New Roman" w:cs="Times New Roman"/>
        </w:rPr>
      </w:pPr>
      <w:r w:rsidRPr="00724B40">
        <w:rPr>
          <w:rFonts w:ascii="Times New Roman" w:hAnsi="Times New Roman" w:cs="Times New Roman"/>
        </w:rPr>
        <w:t xml:space="preserve">iii. The amendments to the prescription should be repeated back to the prescriber to ensure accuracy. The amendments should be documented on the prescription and endorsed with “PRESCRIBER CONTACTED” (PC), dated and initialed by the pharmacist/person dispensing. </w:t>
      </w:r>
    </w:p>
    <w:p w:rsidR="00B3710C" w:rsidRPr="00724B40" w:rsidRDefault="00B3710C" w:rsidP="00B3710C">
      <w:pPr>
        <w:pStyle w:val="Default"/>
        <w:spacing w:line="276" w:lineRule="auto"/>
        <w:rPr>
          <w:rFonts w:ascii="Times New Roman" w:hAnsi="Times New Roman" w:cs="Times New Roman"/>
        </w:rPr>
      </w:pPr>
      <w:r w:rsidRPr="00724B40">
        <w:rPr>
          <w:rFonts w:ascii="Times New Roman" w:hAnsi="Times New Roman" w:cs="Times New Roman"/>
        </w:rPr>
        <w:t xml:space="preserve">iv. If the prescriber cannot be contacted, patient should be informed and the prescription must be sent back to the prescriber with information on the clarification/action needed. </w:t>
      </w:r>
    </w:p>
    <w:p w:rsidR="00B3710C" w:rsidRPr="00724B40" w:rsidRDefault="00B3710C" w:rsidP="00B3710C">
      <w:pPr>
        <w:pStyle w:val="Default"/>
        <w:spacing w:line="276" w:lineRule="auto"/>
        <w:rPr>
          <w:rFonts w:ascii="Times New Roman" w:hAnsi="Times New Roman" w:cs="Times New Roman"/>
        </w:rPr>
      </w:pPr>
      <w:r w:rsidRPr="00724B40">
        <w:rPr>
          <w:rFonts w:ascii="Times New Roman" w:hAnsi="Times New Roman" w:cs="Times New Roman"/>
        </w:rPr>
        <w:t xml:space="preserve">v. Prescriber should document any changes made to the patient’s medical record. </w:t>
      </w:r>
    </w:p>
    <w:p w:rsidR="00152B04" w:rsidRPr="00724B40" w:rsidRDefault="00152B04" w:rsidP="00152B04">
      <w:pPr>
        <w:rPr>
          <w:rFonts w:ascii="Times New Roman" w:hAnsi="Times New Roman" w:cs="Times New Roman"/>
          <w:sz w:val="24"/>
          <w:szCs w:val="24"/>
        </w:rPr>
      </w:pPr>
      <w:r w:rsidRPr="00724B40">
        <w:rPr>
          <w:rFonts w:ascii="Times New Roman" w:hAnsi="Times New Roman" w:cs="Times New Roman"/>
          <w:sz w:val="24"/>
          <w:szCs w:val="24"/>
        </w:rPr>
        <w:t xml:space="preserve"> </w:t>
      </w:r>
    </w:p>
    <w:p w:rsidR="00B3710C" w:rsidRPr="00724B40" w:rsidRDefault="00B3710C" w:rsidP="0085467E">
      <w:pPr>
        <w:pStyle w:val="Heading1"/>
        <w:rPr>
          <w:rFonts w:ascii="Times New Roman" w:hAnsi="Times New Roman" w:cs="Times New Roman"/>
          <w:color w:val="auto"/>
          <w:u w:val="single"/>
        </w:rPr>
      </w:pPr>
      <w:bookmarkStart w:id="15" w:name="_Toc514153769"/>
      <w:proofErr w:type="gramStart"/>
      <w:r w:rsidRPr="00724B40">
        <w:rPr>
          <w:rFonts w:ascii="Times New Roman" w:hAnsi="Times New Roman" w:cs="Times New Roman"/>
          <w:color w:val="auto"/>
          <w:u w:val="single"/>
        </w:rPr>
        <w:t>A-iv.</w:t>
      </w:r>
      <w:proofErr w:type="gramEnd"/>
      <w:r w:rsidRPr="00724B40">
        <w:rPr>
          <w:rFonts w:ascii="Times New Roman" w:hAnsi="Times New Roman" w:cs="Times New Roman"/>
          <w:color w:val="auto"/>
          <w:u w:val="single"/>
        </w:rPr>
        <w:t xml:space="preserve"> Handling Prescriptions </w:t>
      </w:r>
      <w:r w:rsidR="00857575" w:rsidRPr="00724B40">
        <w:rPr>
          <w:rFonts w:ascii="Times New Roman" w:hAnsi="Times New Roman" w:cs="Times New Roman"/>
          <w:color w:val="auto"/>
          <w:u w:val="single"/>
        </w:rPr>
        <w:t>in</w:t>
      </w:r>
      <w:r w:rsidRPr="00724B40">
        <w:rPr>
          <w:rFonts w:ascii="Times New Roman" w:hAnsi="Times New Roman" w:cs="Times New Roman"/>
          <w:color w:val="auto"/>
          <w:u w:val="single"/>
        </w:rPr>
        <w:t xml:space="preserve"> </w:t>
      </w:r>
      <w:proofErr w:type="gramStart"/>
      <w:r w:rsidRPr="00724B40">
        <w:rPr>
          <w:rFonts w:ascii="Times New Roman" w:hAnsi="Times New Roman" w:cs="Times New Roman"/>
          <w:color w:val="auto"/>
          <w:u w:val="single"/>
        </w:rPr>
        <w:t>A</w:t>
      </w:r>
      <w:proofErr w:type="gramEnd"/>
      <w:r w:rsidRPr="00724B40">
        <w:rPr>
          <w:rFonts w:ascii="Times New Roman" w:hAnsi="Times New Roman" w:cs="Times New Roman"/>
          <w:color w:val="auto"/>
          <w:u w:val="single"/>
        </w:rPr>
        <w:t xml:space="preserve"> Stock-Out Situation</w:t>
      </w:r>
      <w:bookmarkEnd w:id="15"/>
      <w:r w:rsidRPr="00724B40">
        <w:rPr>
          <w:rFonts w:ascii="Times New Roman" w:hAnsi="Times New Roman" w:cs="Times New Roman"/>
          <w:color w:val="auto"/>
          <w:u w:val="single"/>
        </w:rPr>
        <w:t xml:space="preserve"> </w:t>
      </w:r>
    </w:p>
    <w:p w:rsidR="00B3710C" w:rsidRPr="00724B40" w:rsidRDefault="00B3710C" w:rsidP="00D63E91">
      <w:pPr>
        <w:pStyle w:val="Default"/>
        <w:numPr>
          <w:ilvl w:val="0"/>
          <w:numId w:val="12"/>
        </w:numPr>
        <w:ind w:left="90" w:hanging="180"/>
        <w:rPr>
          <w:rFonts w:ascii="Times New Roman" w:hAnsi="Times New Roman" w:cs="Times New Roman"/>
        </w:rPr>
      </w:pPr>
      <w:r w:rsidRPr="00724B40">
        <w:rPr>
          <w:rFonts w:ascii="Times New Roman" w:hAnsi="Times New Roman" w:cs="Times New Roman"/>
        </w:rPr>
        <w:t xml:space="preserve">Stock-out is defined as a situation where the prescribed medicine is not available at the pharmacy when a prescription is being processed. This may be due to the medicine being temporarily out-of stock at that time or the pharmacy does not keep stock of that particular medicine. </w:t>
      </w:r>
    </w:p>
    <w:p w:rsidR="00B3710C" w:rsidRPr="00724B40" w:rsidRDefault="00B3710C" w:rsidP="00D63E91">
      <w:pPr>
        <w:pStyle w:val="Default"/>
        <w:numPr>
          <w:ilvl w:val="0"/>
          <w:numId w:val="12"/>
        </w:numPr>
        <w:tabs>
          <w:tab w:val="left" w:pos="270"/>
        </w:tabs>
        <w:ind w:left="-90" w:firstLine="0"/>
        <w:rPr>
          <w:rFonts w:ascii="Times New Roman" w:hAnsi="Times New Roman" w:cs="Times New Roman"/>
        </w:rPr>
      </w:pPr>
      <w:r w:rsidRPr="00724B40">
        <w:rPr>
          <w:rFonts w:ascii="Times New Roman" w:hAnsi="Times New Roman" w:cs="Times New Roman"/>
        </w:rPr>
        <w:t xml:space="preserve">If such situation occurs: </w:t>
      </w:r>
    </w:p>
    <w:p w:rsidR="00B3710C" w:rsidRPr="00724B40" w:rsidRDefault="00B3710C" w:rsidP="00857575">
      <w:pPr>
        <w:pStyle w:val="Default"/>
        <w:spacing w:line="276" w:lineRule="auto"/>
        <w:rPr>
          <w:rFonts w:ascii="Times New Roman" w:hAnsi="Times New Roman" w:cs="Times New Roman"/>
        </w:rPr>
      </w:pPr>
      <w:r w:rsidRPr="00724B40">
        <w:rPr>
          <w:rFonts w:ascii="Times New Roman" w:hAnsi="Times New Roman" w:cs="Times New Roman"/>
        </w:rPr>
        <w:t xml:space="preserve">i. Inform the prescriber. If the medicine cannot be substituted with another medicine that is available, inform the patient. </w:t>
      </w:r>
    </w:p>
    <w:p w:rsidR="00857575" w:rsidRPr="00724B40" w:rsidRDefault="00B3710C" w:rsidP="00857575">
      <w:pPr>
        <w:pStyle w:val="Default"/>
        <w:spacing w:line="276" w:lineRule="auto"/>
        <w:rPr>
          <w:rFonts w:ascii="Times New Roman" w:hAnsi="Times New Roman" w:cs="Times New Roman"/>
        </w:rPr>
      </w:pPr>
      <w:r w:rsidRPr="00724B40">
        <w:rPr>
          <w:rFonts w:ascii="Times New Roman" w:hAnsi="Times New Roman" w:cs="Times New Roman"/>
        </w:rPr>
        <w:t xml:space="preserve">ii. If the patient agrees for it to be supplied at a later time, arrange to get stocks so </w:t>
      </w:r>
      <w:r w:rsidR="00857575" w:rsidRPr="00724B40">
        <w:rPr>
          <w:rFonts w:ascii="Times New Roman" w:hAnsi="Times New Roman" w:cs="Times New Roman"/>
        </w:rPr>
        <w:t xml:space="preserve">as to enable prompt supply the medicine to the patient; </w:t>
      </w:r>
    </w:p>
    <w:p w:rsidR="00857575" w:rsidRPr="00724B40" w:rsidRDefault="00857575" w:rsidP="00857575">
      <w:pPr>
        <w:pStyle w:val="Default"/>
        <w:spacing w:line="276" w:lineRule="auto"/>
        <w:rPr>
          <w:rFonts w:ascii="Times New Roman" w:hAnsi="Times New Roman" w:cs="Times New Roman"/>
        </w:rPr>
      </w:pPr>
      <w:r w:rsidRPr="00724B40">
        <w:rPr>
          <w:rFonts w:ascii="Times New Roman" w:hAnsi="Times New Roman" w:cs="Times New Roman"/>
        </w:rPr>
        <w:t xml:space="preserve">iii. If the patient requires the medicine urgently, the pharmacist/person dispensing must communicate with the prescriber to discuss if the prescribed medicine can be substituted with another medicine which is readily available. </w:t>
      </w:r>
    </w:p>
    <w:p w:rsidR="00857575" w:rsidRPr="00724B40" w:rsidRDefault="00857575" w:rsidP="00857575">
      <w:pPr>
        <w:pStyle w:val="Default"/>
        <w:spacing w:line="276" w:lineRule="auto"/>
        <w:rPr>
          <w:rFonts w:ascii="Times New Roman" w:hAnsi="Times New Roman" w:cs="Times New Roman"/>
        </w:rPr>
      </w:pPr>
      <w:r w:rsidRPr="00724B40">
        <w:rPr>
          <w:rFonts w:ascii="Times New Roman" w:hAnsi="Times New Roman" w:cs="Times New Roman"/>
        </w:rPr>
        <w:t xml:space="preserve">iv. Any substitution of medicine must be approved by the prescriber and documented on the prescription.  </w:t>
      </w:r>
    </w:p>
    <w:p w:rsidR="00857575" w:rsidRPr="00724B40" w:rsidRDefault="00857575" w:rsidP="00857575">
      <w:pPr>
        <w:pStyle w:val="Default"/>
        <w:spacing w:line="276" w:lineRule="auto"/>
        <w:rPr>
          <w:rFonts w:ascii="Times New Roman" w:hAnsi="Times New Roman" w:cs="Times New Roman"/>
        </w:rPr>
      </w:pPr>
    </w:p>
    <w:tbl>
      <w:tblPr>
        <w:tblW w:w="0" w:type="auto"/>
        <w:tblInd w:w="-162" w:type="dxa"/>
        <w:tblBorders>
          <w:top w:val="nil"/>
          <w:left w:val="nil"/>
          <w:bottom w:val="nil"/>
          <w:right w:val="nil"/>
        </w:tblBorders>
        <w:tblLayout w:type="fixed"/>
        <w:tblLook w:val="0000" w:firstRow="0" w:lastRow="0" w:firstColumn="0" w:lastColumn="0" w:noHBand="0" w:noVBand="0"/>
      </w:tblPr>
      <w:tblGrid>
        <w:gridCol w:w="9450"/>
      </w:tblGrid>
      <w:tr w:rsidR="0098154E" w:rsidRPr="00724B40" w:rsidTr="0098154E">
        <w:trPr>
          <w:trHeight w:val="110"/>
        </w:trPr>
        <w:tc>
          <w:tcPr>
            <w:tcW w:w="9450" w:type="dxa"/>
            <w:tcBorders>
              <w:left w:val="nil"/>
              <w:bottom w:val="nil"/>
              <w:right w:val="nil"/>
            </w:tcBorders>
          </w:tcPr>
          <w:p w:rsidR="002C6FCA" w:rsidRPr="00724B40" w:rsidRDefault="002C6FCA" w:rsidP="0085467E">
            <w:pPr>
              <w:pStyle w:val="Heading1"/>
              <w:rPr>
                <w:rFonts w:ascii="Times New Roman" w:hAnsi="Times New Roman" w:cs="Times New Roman"/>
                <w:color w:val="auto"/>
                <w:u w:val="single"/>
              </w:rPr>
            </w:pPr>
            <w:r w:rsidRPr="00724B40">
              <w:rPr>
                <w:rFonts w:ascii="Times New Roman" w:hAnsi="Times New Roman" w:cs="Times New Roman"/>
              </w:rPr>
              <w:lastRenderedPageBreak/>
              <w:t xml:space="preserve">                                 </w:t>
            </w:r>
            <w:bookmarkStart w:id="16" w:name="_Toc514153770"/>
            <w:r w:rsidRPr="00724B40">
              <w:rPr>
                <w:rFonts w:ascii="Times New Roman" w:hAnsi="Times New Roman" w:cs="Times New Roman"/>
                <w:color w:val="auto"/>
                <w:u w:val="single"/>
              </w:rPr>
              <w:t>PREPARING THE MEDICINES</w:t>
            </w:r>
            <w:bookmarkEnd w:id="16"/>
            <w:r w:rsidRPr="00724B40">
              <w:rPr>
                <w:rFonts w:ascii="Times New Roman" w:hAnsi="Times New Roman" w:cs="Times New Roman"/>
                <w:color w:val="auto"/>
                <w:u w:val="single"/>
              </w:rPr>
              <w:t xml:space="preserve"> </w:t>
            </w:r>
          </w:p>
          <w:p w:rsidR="0098154E" w:rsidRPr="00724B40" w:rsidRDefault="002C6FCA" w:rsidP="0085467E">
            <w:pPr>
              <w:pStyle w:val="Heading1"/>
              <w:rPr>
                <w:rFonts w:ascii="Times New Roman" w:hAnsi="Times New Roman" w:cs="Times New Roman"/>
                <w:color w:val="auto"/>
                <w:u w:val="single"/>
              </w:rPr>
            </w:pPr>
            <w:r w:rsidRPr="00724B40">
              <w:rPr>
                <w:rFonts w:ascii="Times New Roman" w:hAnsi="Times New Roman" w:cs="Times New Roman"/>
              </w:rPr>
              <w:t xml:space="preserve"> </w:t>
            </w:r>
            <w:bookmarkStart w:id="17" w:name="_Toc514153771"/>
            <w:proofErr w:type="gramStart"/>
            <w:r w:rsidR="0098154E" w:rsidRPr="00724B40">
              <w:rPr>
                <w:rFonts w:ascii="Times New Roman" w:hAnsi="Times New Roman" w:cs="Times New Roman"/>
                <w:color w:val="auto"/>
                <w:u w:val="single"/>
              </w:rPr>
              <w:t>B-i.</w:t>
            </w:r>
            <w:proofErr w:type="gramEnd"/>
            <w:r w:rsidR="0098154E" w:rsidRPr="00724B40">
              <w:rPr>
                <w:rFonts w:ascii="Times New Roman" w:hAnsi="Times New Roman" w:cs="Times New Roman"/>
                <w:color w:val="auto"/>
                <w:u w:val="single"/>
              </w:rPr>
              <w:t xml:space="preserve"> Filling</w:t>
            </w:r>
            <w:bookmarkEnd w:id="17"/>
            <w:r w:rsidR="0098154E" w:rsidRPr="00724B40">
              <w:rPr>
                <w:rFonts w:ascii="Times New Roman" w:hAnsi="Times New Roman" w:cs="Times New Roman"/>
                <w:color w:val="auto"/>
                <w:u w:val="single"/>
              </w:rPr>
              <w:t xml:space="preserve"> </w:t>
            </w:r>
          </w:p>
          <w:p w:rsidR="0098154E" w:rsidRPr="00724B40" w:rsidRDefault="0098154E">
            <w:pPr>
              <w:pStyle w:val="Default"/>
              <w:rPr>
                <w:rFonts w:ascii="Times New Roman" w:hAnsi="Times New Roman" w:cs="Times New Roman"/>
                <w:bCs/>
              </w:rPr>
            </w:pPr>
            <w:r w:rsidRPr="00724B40">
              <w:rPr>
                <w:rFonts w:ascii="Times New Roman" w:hAnsi="Times New Roman" w:cs="Times New Roman"/>
                <w:bCs/>
              </w:rPr>
              <w:t xml:space="preserve">a) Selecting the Medicines </w:t>
            </w:r>
          </w:p>
          <w:p w:rsidR="0098154E"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 xml:space="preserve">When selecting the medicine to be dispensed, prevent any medication errors by establishing an appropriate system to ensure that the correct medicine is selected, especially if there are medicines with similar names and packaging. Pick the medicine by reading the label at least twice and cross-checking the medicine name and strength against the prescription. </w:t>
            </w:r>
          </w:p>
          <w:p w:rsidR="0098154E"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 xml:space="preserve">If a barcode system is available, it should be used to enable correct and accurate selection of the medicine. </w:t>
            </w:r>
          </w:p>
          <w:p w:rsidR="0098154E"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 xml:space="preserve">Check the expiry date of dispensed medicines to ensure that they remain unexpired for the duration of the supply course. </w:t>
            </w:r>
          </w:p>
          <w:p w:rsidR="0098154E"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 xml:space="preserve">Medicines should be dispensed in original packaging as far as possible. </w:t>
            </w:r>
          </w:p>
          <w:p w:rsidR="0098154E"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 xml:space="preserve">Tablets/capsules should not be removed from the strip/blister when dispensing. </w:t>
            </w:r>
          </w:p>
          <w:p w:rsidR="001C4A2F"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Bulk loose packs for supply are not encouraged. Avoid direct contact with the hand if loose packs are to be used.</w:t>
            </w:r>
          </w:p>
          <w:p w:rsidR="0098154E" w:rsidRPr="00724B40" w:rsidRDefault="0098154E" w:rsidP="001C4A2F">
            <w:pPr>
              <w:pStyle w:val="Default"/>
              <w:ind w:left="720"/>
              <w:rPr>
                <w:rFonts w:ascii="Times New Roman" w:hAnsi="Times New Roman" w:cs="Times New Roman"/>
                <w:bCs/>
              </w:rPr>
            </w:pPr>
            <w:r w:rsidRPr="00724B40">
              <w:rPr>
                <w:rFonts w:ascii="Times New Roman" w:hAnsi="Times New Roman" w:cs="Times New Roman"/>
                <w:bCs/>
              </w:rPr>
              <w:t xml:space="preserve"> </w:t>
            </w:r>
          </w:p>
          <w:p w:rsidR="0098154E" w:rsidRPr="00724B40" w:rsidRDefault="0098154E" w:rsidP="00D63E91">
            <w:pPr>
              <w:pStyle w:val="Default"/>
              <w:numPr>
                <w:ilvl w:val="0"/>
                <w:numId w:val="16"/>
              </w:numPr>
              <w:rPr>
                <w:rFonts w:ascii="Times New Roman" w:hAnsi="Times New Roman" w:cs="Times New Roman"/>
                <w:bCs/>
              </w:rPr>
            </w:pPr>
            <w:r w:rsidRPr="00724B40">
              <w:rPr>
                <w:rFonts w:ascii="Times New Roman" w:hAnsi="Times New Roman" w:cs="Times New Roman"/>
                <w:bCs/>
              </w:rPr>
              <w:t xml:space="preserve">Medicines which need to be packed such as loose capsules/tablets should be packed into a clean, dry container, such as a bottle or plastic envelope which will not compromise the quality of the product after dispensing. </w:t>
            </w:r>
          </w:p>
          <w:p w:rsidR="0098154E" w:rsidRPr="00724B40" w:rsidRDefault="0098154E">
            <w:pPr>
              <w:pStyle w:val="Default"/>
              <w:rPr>
                <w:rFonts w:ascii="Times New Roman" w:hAnsi="Times New Roman" w:cs="Times New Roman"/>
                <w:bCs/>
              </w:rPr>
            </w:pPr>
          </w:p>
        </w:tc>
      </w:tr>
      <w:tr w:rsidR="00857575" w:rsidRPr="00724B40" w:rsidTr="00026F2B">
        <w:trPr>
          <w:trHeight w:val="531"/>
        </w:trPr>
        <w:tc>
          <w:tcPr>
            <w:tcW w:w="9450" w:type="dxa"/>
          </w:tcPr>
          <w:p w:rsidR="004C0268" w:rsidRPr="00724B40" w:rsidRDefault="004C0268" w:rsidP="0085467E">
            <w:pPr>
              <w:pStyle w:val="Heading1"/>
              <w:rPr>
                <w:rFonts w:ascii="Times New Roman" w:hAnsi="Times New Roman" w:cs="Times New Roman"/>
                <w:color w:val="auto"/>
                <w:u w:val="single"/>
              </w:rPr>
            </w:pPr>
            <w:bookmarkStart w:id="18" w:name="_Toc514153772"/>
            <w:proofErr w:type="gramStart"/>
            <w:r w:rsidRPr="00724B40">
              <w:rPr>
                <w:rFonts w:ascii="Times New Roman" w:hAnsi="Times New Roman" w:cs="Times New Roman"/>
                <w:color w:val="auto"/>
                <w:u w:val="single"/>
              </w:rPr>
              <w:t>B-ii.</w:t>
            </w:r>
            <w:proofErr w:type="gramEnd"/>
            <w:r w:rsidRPr="00724B40">
              <w:rPr>
                <w:rFonts w:ascii="Times New Roman" w:hAnsi="Times New Roman" w:cs="Times New Roman"/>
                <w:color w:val="auto"/>
                <w:u w:val="single"/>
              </w:rPr>
              <w:t xml:space="preserve"> Labeling</w:t>
            </w:r>
            <w:bookmarkEnd w:id="18"/>
            <w:r w:rsidRPr="00724B40">
              <w:rPr>
                <w:rFonts w:ascii="Times New Roman" w:hAnsi="Times New Roman" w:cs="Times New Roman"/>
                <w:color w:val="auto"/>
                <w:u w:val="single"/>
              </w:rPr>
              <w:t xml:space="preserve"> </w:t>
            </w:r>
          </w:p>
          <w:p w:rsidR="004C0268" w:rsidRPr="00724B40" w:rsidRDefault="004C0268" w:rsidP="00D63E91">
            <w:pPr>
              <w:pStyle w:val="Default"/>
              <w:numPr>
                <w:ilvl w:val="0"/>
                <w:numId w:val="15"/>
              </w:numPr>
              <w:rPr>
                <w:rFonts w:ascii="Times New Roman" w:hAnsi="Times New Roman" w:cs="Times New Roman"/>
              </w:rPr>
            </w:pPr>
            <w:r w:rsidRPr="00724B40">
              <w:rPr>
                <w:rFonts w:ascii="Times New Roman" w:hAnsi="Times New Roman" w:cs="Times New Roman"/>
              </w:rPr>
              <w:t xml:space="preserve">Every medicine containing any scheduled poison sold or supplied must be prepared and labeled by or under the immediate personal supervision of the medical practitioner or dentist. </w:t>
            </w:r>
          </w:p>
          <w:p w:rsidR="004C0268" w:rsidRPr="00724B40" w:rsidRDefault="004C0268" w:rsidP="00B15B94">
            <w:pPr>
              <w:pStyle w:val="Default"/>
              <w:rPr>
                <w:rFonts w:ascii="Times New Roman" w:hAnsi="Times New Roman" w:cs="Times New Roman"/>
              </w:rPr>
            </w:pPr>
          </w:p>
          <w:p w:rsidR="004C0268" w:rsidRPr="00724B40" w:rsidRDefault="004C0268" w:rsidP="00D63E91">
            <w:pPr>
              <w:pStyle w:val="Default"/>
              <w:numPr>
                <w:ilvl w:val="0"/>
                <w:numId w:val="15"/>
              </w:numPr>
              <w:rPr>
                <w:rFonts w:ascii="Times New Roman" w:hAnsi="Times New Roman" w:cs="Times New Roman"/>
              </w:rPr>
            </w:pPr>
            <w:r w:rsidRPr="00724B40">
              <w:rPr>
                <w:rFonts w:ascii="Times New Roman" w:hAnsi="Times New Roman" w:cs="Times New Roman"/>
              </w:rPr>
              <w:t xml:space="preserve">All dispensed medicines should be labeled according to the requirement stated by law. It is advisable for labels to be printed. If handwritten, it should be neat and legible with clear instructions on use </w:t>
            </w:r>
          </w:p>
          <w:p w:rsidR="004C0268" w:rsidRPr="00724B40" w:rsidRDefault="004C0268" w:rsidP="00B15B94">
            <w:pPr>
              <w:pStyle w:val="Default"/>
              <w:rPr>
                <w:rFonts w:ascii="Times New Roman" w:hAnsi="Times New Roman" w:cs="Times New Roman"/>
                <w:color w:val="auto"/>
              </w:rPr>
            </w:pPr>
          </w:p>
          <w:p w:rsidR="004C0268" w:rsidRPr="00724B40" w:rsidRDefault="004C0268" w:rsidP="00D63E91">
            <w:pPr>
              <w:pStyle w:val="Default"/>
              <w:numPr>
                <w:ilvl w:val="0"/>
                <w:numId w:val="13"/>
              </w:numPr>
              <w:rPr>
                <w:rFonts w:ascii="Times New Roman" w:hAnsi="Times New Roman" w:cs="Times New Roman"/>
              </w:rPr>
            </w:pPr>
            <w:r w:rsidRPr="00724B40">
              <w:rPr>
                <w:rFonts w:ascii="Times New Roman" w:hAnsi="Times New Roman" w:cs="Times New Roman"/>
              </w:rPr>
              <w:t xml:space="preserve">Label should contain: </w:t>
            </w:r>
          </w:p>
          <w:p w:rsidR="004C0268" w:rsidRPr="00724B40" w:rsidRDefault="004C0268" w:rsidP="00D63E91">
            <w:pPr>
              <w:pStyle w:val="Default"/>
              <w:numPr>
                <w:ilvl w:val="0"/>
                <w:numId w:val="14"/>
              </w:numPr>
              <w:jc w:val="both"/>
              <w:rPr>
                <w:rFonts w:ascii="Times New Roman" w:hAnsi="Times New Roman" w:cs="Times New Roman"/>
              </w:rPr>
            </w:pPr>
            <w:r w:rsidRPr="00724B40">
              <w:rPr>
                <w:rFonts w:ascii="Times New Roman" w:hAnsi="Times New Roman" w:cs="Times New Roman"/>
              </w:rPr>
              <w:t>Name, address, and contact number of hospital / clinic / pharmacy</w:t>
            </w:r>
          </w:p>
          <w:p w:rsidR="004C0268" w:rsidRPr="00724B40" w:rsidRDefault="004C0268" w:rsidP="00D63E91">
            <w:pPr>
              <w:pStyle w:val="Default"/>
              <w:numPr>
                <w:ilvl w:val="0"/>
                <w:numId w:val="14"/>
              </w:numPr>
              <w:jc w:val="both"/>
              <w:rPr>
                <w:rFonts w:ascii="Times New Roman" w:hAnsi="Times New Roman" w:cs="Times New Roman"/>
              </w:rPr>
            </w:pPr>
            <w:r w:rsidRPr="00724B40">
              <w:rPr>
                <w:rFonts w:ascii="Times New Roman" w:hAnsi="Times New Roman" w:cs="Times New Roman"/>
              </w:rPr>
              <w:t>Patient’s name</w:t>
            </w:r>
          </w:p>
          <w:p w:rsidR="004C0268" w:rsidRPr="00724B40" w:rsidRDefault="004C0268" w:rsidP="00D63E91">
            <w:pPr>
              <w:pStyle w:val="Default"/>
              <w:numPr>
                <w:ilvl w:val="0"/>
                <w:numId w:val="14"/>
              </w:numPr>
              <w:jc w:val="both"/>
              <w:rPr>
                <w:rFonts w:ascii="Times New Roman" w:hAnsi="Times New Roman" w:cs="Times New Roman"/>
              </w:rPr>
            </w:pPr>
            <w:r w:rsidRPr="00724B40">
              <w:rPr>
                <w:rFonts w:ascii="Times New Roman" w:hAnsi="Times New Roman" w:cs="Times New Roman"/>
              </w:rPr>
              <w:t>Name of medicines (generic and/or trade names)</w:t>
            </w:r>
          </w:p>
          <w:p w:rsidR="004C0268" w:rsidRPr="00724B40" w:rsidRDefault="004C0268" w:rsidP="00D63E91">
            <w:pPr>
              <w:pStyle w:val="Default"/>
              <w:numPr>
                <w:ilvl w:val="0"/>
                <w:numId w:val="14"/>
              </w:numPr>
              <w:jc w:val="both"/>
              <w:rPr>
                <w:rFonts w:ascii="Times New Roman" w:hAnsi="Times New Roman" w:cs="Times New Roman"/>
              </w:rPr>
            </w:pPr>
            <w:r w:rsidRPr="00724B40">
              <w:rPr>
                <w:rFonts w:ascii="Times New Roman" w:hAnsi="Times New Roman" w:cs="Times New Roman"/>
              </w:rPr>
              <w:t>Dosage form with the strength and quantity per unit dosage form: mg/ml of liquid, mg/g for semi-solid preparations</w:t>
            </w:r>
          </w:p>
          <w:p w:rsidR="004C0268" w:rsidRPr="00724B40" w:rsidRDefault="004C0268" w:rsidP="00D63E91">
            <w:pPr>
              <w:pStyle w:val="Default"/>
              <w:numPr>
                <w:ilvl w:val="0"/>
                <w:numId w:val="14"/>
              </w:numPr>
              <w:jc w:val="both"/>
              <w:rPr>
                <w:rFonts w:ascii="Times New Roman" w:hAnsi="Times New Roman" w:cs="Times New Roman"/>
              </w:rPr>
            </w:pPr>
            <w:r w:rsidRPr="00724B40">
              <w:rPr>
                <w:rFonts w:ascii="Times New Roman" w:hAnsi="Times New Roman" w:cs="Times New Roman"/>
              </w:rPr>
              <w:t>Directions for use: dose, frequency and duration (if necessary)</w:t>
            </w:r>
          </w:p>
          <w:p w:rsidR="004C0268" w:rsidRPr="00724B40" w:rsidRDefault="004C0268" w:rsidP="00D63E91">
            <w:pPr>
              <w:pStyle w:val="Default"/>
              <w:numPr>
                <w:ilvl w:val="0"/>
                <w:numId w:val="14"/>
              </w:numPr>
              <w:jc w:val="both"/>
              <w:rPr>
                <w:rFonts w:ascii="Times New Roman" w:hAnsi="Times New Roman" w:cs="Times New Roman"/>
              </w:rPr>
            </w:pPr>
            <w:r w:rsidRPr="00724B40">
              <w:rPr>
                <w:rFonts w:ascii="Times New Roman" w:hAnsi="Times New Roman" w:cs="Times New Roman"/>
              </w:rPr>
              <w:t>Date of supply</w:t>
            </w:r>
          </w:p>
          <w:p w:rsidR="00B15B94" w:rsidRPr="00724B40" w:rsidRDefault="004C0268" w:rsidP="00D63E91">
            <w:pPr>
              <w:pStyle w:val="Default"/>
              <w:numPr>
                <w:ilvl w:val="0"/>
                <w:numId w:val="14"/>
              </w:numPr>
              <w:jc w:val="both"/>
              <w:rPr>
                <w:rFonts w:ascii="Times New Roman" w:hAnsi="Times New Roman" w:cs="Times New Roman"/>
                <w:color w:val="auto"/>
              </w:rPr>
            </w:pPr>
            <w:r w:rsidRPr="00724B40">
              <w:rPr>
                <w:rFonts w:ascii="Times New Roman" w:hAnsi="Times New Roman" w:cs="Times New Roman"/>
              </w:rPr>
              <w:t>Expiry date (especially if dispensed medicine is not in its original</w:t>
            </w:r>
          </w:p>
          <w:p w:rsidR="00B15B94" w:rsidRPr="00724B40" w:rsidRDefault="00B15B94" w:rsidP="00B15B94">
            <w:pPr>
              <w:pStyle w:val="Default"/>
              <w:jc w:val="both"/>
              <w:rPr>
                <w:rFonts w:ascii="Times New Roman" w:hAnsi="Times New Roman" w:cs="Times New Roman"/>
              </w:rPr>
            </w:pPr>
            <w:r w:rsidRPr="00724B40">
              <w:rPr>
                <w:rFonts w:ascii="Times New Roman" w:hAnsi="Times New Roman" w:cs="Times New Roman"/>
              </w:rPr>
              <w:t xml:space="preserve">packaging) </w:t>
            </w:r>
          </w:p>
          <w:p w:rsidR="00B15B94" w:rsidRPr="00724B40" w:rsidRDefault="00B15B94" w:rsidP="00D63E91">
            <w:pPr>
              <w:pStyle w:val="Default"/>
              <w:numPr>
                <w:ilvl w:val="0"/>
                <w:numId w:val="17"/>
              </w:numPr>
              <w:jc w:val="both"/>
              <w:rPr>
                <w:rFonts w:ascii="Times New Roman" w:hAnsi="Times New Roman" w:cs="Times New Roman"/>
              </w:rPr>
            </w:pPr>
            <w:r w:rsidRPr="00724B40">
              <w:rPr>
                <w:rFonts w:ascii="Times New Roman" w:hAnsi="Times New Roman" w:cs="Times New Roman"/>
              </w:rPr>
              <w:t xml:space="preserve">“Controlled Medicine”  should be </w:t>
            </w:r>
            <w:r w:rsidR="001C4A2F" w:rsidRPr="00724B40">
              <w:rPr>
                <w:rFonts w:ascii="Times New Roman" w:hAnsi="Times New Roman" w:cs="Times New Roman"/>
              </w:rPr>
              <w:t>labeled</w:t>
            </w:r>
            <w:r w:rsidRPr="00724B40">
              <w:rPr>
                <w:rFonts w:ascii="Times New Roman" w:hAnsi="Times New Roman" w:cs="Times New Roman"/>
              </w:rPr>
              <w:t xml:space="preserve"> for all controlled medicines </w:t>
            </w:r>
          </w:p>
          <w:p w:rsidR="00B15B94" w:rsidRPr="00724B40" w:rsidRDefault="00B15B94" w:rsidP="00D63E91">
            <w:pPr>
              <w:pStyle w:val="Default"/>
              <w:numPr>
                <w:ilvl w:val="0"/>
                <w:numId w:val="17"/>
              </w:numPr>
              <w:jc w:val="both"/>
              <w:rPr>
                <w:rFonts w:ascii="Times New Roman" w:hAnsi="Times New Roman" w:cs="Times New Roman"/>
              </w:rPr>
            </w:pPr>
            <w:r w:rsidRPr="00724B40">
              <w:rPr>
                <w:rFonts w:ascii="Times New Roman" w:hAnsi="Times New Roman" w:cs="Times New Roman"/>
              </w:rPr>
              <w:t xml:space="preserve">Medicines for external use should be dispensed in suitable containers and should be </w:t>
            </w:r>
            <w:r w:rsidR="00CC5763" w:rsidRPr="00724B40">
              <w:rPr>
                <w:rFonts w:ascii="Times New Roman" w:hAnsi="Times New Roman" w:cs="Times New Roman"/>
              </w:rPr>
              <w:t>labeled</w:t>
            </w:r>
            <w:r w:rsidRPr="00724B40">
              <w:rPr>
                <w:rFonts w:ascii="Times New Roman" w:hAnsi="Times New Roman" w:cs="Times New Roman"/>
              </w:rPr>
              <w:t xml:space="preserve"> conspicuously with the words “Not to be Taken” or “For External Use Only” in English printed in red OR on a red background </w:t>
            </w:r>
          </w:p>
          <w:p w:rsidR="00B15B94" w:rsidRPr="00724B40" w:rsidRDefault="00B15B94" w:rsidP="00D63E91">
            <w:pPr>
              <w:pStyle w:val="Default"/>
              <w:numPr>
                <w:ilvl w:val="0"/>
                <w:numId w:val="17"/>
              </w:numPr>
              <w:jc w:val="both"/>
              <w:rPr>
                <w:rFonts w:ascii="Times New Roman" w:hAnsi="Times New Roman" w:cs="Times New Roman"/>
              </w:rPr>
            </w:pPr>
            <w:r w:rsidRPr="00724B40">
              <w:rPr>
                <w:rFonts w:ascii="Times New Roman" w:hAnsi="Times New Roman" w:cs="Times New Roman"/>
              </w:rPr>
              <w:lastRenderedPageBreak/>
              <w:t xml:space="preserve">Special precautionary labels should be used where necessary (e.g., “Complete the course” for antibiotics, “May cause drowsiness” for sedating drugs, etc) </w:t>
            </w:r>
          </w:p>
          <w:p w:rsidR="00152B04" w:rsidRPr="00724B40" w:rsidRDefault="00CC5763" w:rsidP="00B15B94">
            <w:pPr>
              <w:pStyle w:val="Default"/>
              <w:jc w:val="both"/>
              <w:rPr>
                <w:rFonts w:ascii="Times New Roman" w:hAnsi="Times New Roman" w:cs="Times New Roman"/>
              </w:rPr>
            </w:pPr>
            <w:r w:rsidRPr="00724B40">
              <w:rPr>
                <w:rFonts w:ascii="Times New Roman" w:hAnsi="Times New Roman" w:cs="Times New Roman"/>
              </w:rPr>
              <w:t xml:space="preserve">         </w:t>
            </w:r>
          </w:p>
          <w:p w:rsidR="00152B04" w:rsidRPr="00724B40" w:rsidRDefault="00152B04" w:rsidP="00B15B94">
            <w:pPr>
              <w:pStyle w:val="Default"/>
              <w:jc w:val="both"/>
              <w:rPr>
                <w:rFonts w:ascii="Times New Roman" w:hAnsi="Times New Roman" w:cs="Times New Roman"/>
              </w:rPr>
            </w:pPr>
          </w:p>
          <w:p w:rsidR="00152B04" w:rsidRPr="00724B40" w:rsidRDefault="00152B04" w:rsidP="00B15B94">
            <w:pPr>
              <w:pStyle w:val="Default"/>
              <w:jc w:val="both"/>
              <w:rPr>
                <w:rFonts w:ascii="Times New Roman" w:hAnsi="Times New Roman" w:cs="Times New Roman"/>
              </w:rPr>
            </w:pPr>
          </w:p>
          <w:p w:rsidR="00B15B94" w:rsidRPr="00724B40" w:rsidRDefault="00152B04" w:rsidP="00B15B94">
            <w:pPr>
              <w:pStyle w:val="Default"/>
              <w:jc w:val="both"/>
              <w:rPr>
                <w:rFonts w:ascii="Times New Roman" w:hAnsi="Times New Roman" w:cs="Times New Roman"/>
              </w:rPr>
            </w:pPr>
            <w:r w:rsidRPr="00724B40">
              <w:rPr>
                <w:rFonts w:ascii="Times New Roman" w:hAnsi="Times New Roman" w:cs="Times New Roman"/>
              </w:rPr>
              <w:t xml:space="preserve">    </w:t>
            </w:r>
            <w:r w:rsidR="00B15B94" w:rsidRPr="00724B40">
              <w:rPr>
                <w:rFonts w:ascii="Times New Roman" w:hAnsi="Times New Roman" w:cs="Times New Roman"/>
              </w:rPr>
              <w:t xml:space="preserve">Whenever possible, </w:t>
            </w:r>
            <w:r w:rsidR="00B15B94" w:rsidRPr="00724B40">
              <w:rPr>
                <w:rFonts w:ascii="Times New Roman" w:hAnsi="Times New Roman" w:cs="Times New Roman"/>
                <w:b/>
                <w:bCs/>
              </w:rPr>
              <w:t xml:space="preserve">always dispense the medicine in its original packaging </w:t>
            </w:r>
            <w:r w:rsidR="00B15B94" w:rsidRPr="00724B40">
              <w:rPr>
                <w:rFonts w:ascii="Times New Roman" w:hAnsi="Times New Roman" w:cs="Times New Roman"/>
              </w:rPr>
              <w:t xml:space="preserve">so that patients will have access to the product information. </w:t>
            </w:r>
          </w:p>
          <w:p w:rsidR="00264D9A" w:rsidRPr="00724B40" w:rsidRDefault="00B15B94" w:rsidP="00B15B94">
            <w:pPr>
              <w:pStyle w:val="Default"/>
              <w:jc w:val="both"/>
              <w:rPr>
                <w:rFonts w:ascii="Times New Roman" w:hAnsi="Times New Roman" w:cs="Times New Roman"/>
                <w:b/>
                <w:bCs/>
              </w:rPr>
            </w:pPr>
            <w:r w:rsidRPr="00724B40">
              <w:rPr>
                <w:rFonts w:ascii="Times New Roman" w:hAnsi="Times New Roman" w:cs="Times New Roman"/>
              </w:rPr>
              <w:t xml:space="preserve">If a medicine is not dispensed in its original packaging and it is not possible to include all the necessary information on the label, it should be written/printed separately and dispensed together with the medicine. </w:t>
            </w:r>
            <w:r w:rsidRPr="00724B40">
              <w:rPr>
                <w:rFonts w:ascii="Times New Roman" w:hAnsi="Times New Roman" w:cs="Times New Roman"/>
                <w:b/>
                <w:bCs/>
              </w:rPr>
              <w:t>Patient information leaflet (PIL) should be provided, where available.</w:t>
            </w:r>
          </w:p>
          <w:p w:rsidR="00B15B94" w:rsidRPr="00724B40" w:rsidRDefault="00B15B94" w:rsidP="00B15B94">
            <w:pPr>
              <w:pStyle w:val="Default"/>
              <w:jc w:val="both"/>
              <w:rPr>
                <w:rFonts w:ascii="Times New Roman" w:hAnsi="Times New Roman" w:cs="Times New Roman"/>
              </w:rPr>
            </w:pPr>
            <w:r w:rsidRPr="00724B40">
              <w:rPr>
                <w:rFonts w:ascii="Times New Roman" w:hAnsi="Times New Roman" w:cs="Times New Roman"/>
                <w:i/>
                <w:iCs/>
              </w:rPr>
              <w:t xml:space="preserve"> </w:t>
            </w:r>
          </w:p>
          <w:p w:rsidR="00CC5763" w:rsidRPr="00724B40" w:rsidRDefault="00CC5763" w:rsidP="0085467E">
            <w:pPr>
              <w:pStyle w:val="Heading1"/>
              <w:rPr>
                <w:rFonts w:ascii="Times New Roman" w:hAnsi="Times New Roman" w:cs="Times New Roman"/>
                <w:color w:val="auto"/>
                <w:u w:val="single"/>
              </w:rPr>
            </w:pPr>
            <w:bookmarkStart w:id="19" w:name="_Toc514153773"/>
            <w:proofErr w:type="gramStart"/>
            <w:r w:rsidRPr="00724B40">
              <w:rPr>
                <w:rFonts w:ascii="Times New Roman" w:hAnsi="Times New Roman" w:cs="Times New Roman"/>
                <w:color w:val="auto"/>
                <w:u w:val="single"/>
              </w:rPr>
              <w:t>B-iii.</w:t>
            </w:r>
            <w:proofErr w:type="gramEnd"/>
            <w:r w:rsidRPr="00724B40">
              <w:rPr>
                <w:rFonts w:ascii="Times New Roman" w:hAnsi="Times New Roman" w:cs="Times New Roman"/>
                <w:color w:val="auto"/>
                <w:u w:val="single"/>
              </w:rPr>
              <w:t xml:space="preserve"> Checking</w:t>
            </w:r>
            <w:bookmarkEnd w:id="19"/>
            <w:r w:rsidRPr="00724B40">
              <w:rPr>
                <w:rFonts w:ascii="Times New Roman" w:hAnsi="Times New Roman" w:cs="Times New Roman"/>
                <w:color w:val="auto"/>
                <w:u w:val="single"/>
              </w:rPr>
              <w:t xml:space="preserve"> </w:t>
            </w:r>
          </w:p>
          <w:p w:rsidR="004C0268" w:rsidRPr="00724B40" w:rsidRDefault="00CC5763" w:rsidP="00CC5763">
            <w:pPr>
              <w:pStyle w:val="Default"/>
              <w:jc w:val="both"/>
              <w:rPr>
                <w:rFonts w:ascii="Times New Roman" w:hAnsi="Times New Roman" w:cs="Times New Roman"/>
              </w:rPr>
            </w:pPr>
            <w:r w:rsidRPr="00724B40">
              <w:rPr>
                <w:rFonts w:ascii="Times New Roman" w:hAnsi="Times New Roman" w:cs="Times New Roman"/>
              </w:rPr>
              <w:t xml:space="preserve">   Check the prescription and the filled medicines to ensure that the filled medicines correlate with the prescription </w:t>
            </w:r>
          </w:p>
          <w:p w:rsidR="00DB78C7" w:rsidRPr="00724B40" w:rsidRDefault="00DB78C7">
            <w:pPr>
              <w:pStyle w:val="Default"/>
              <w:rPr>
                <w:rFonts w:ascii="Times New Roman" w:hAnsi="Times New Roman" w:cs="Times New Roman"/>
              </w:rPr>
            </w:pPr>
          </w:p>
          <w:tbl>
            <w:tblPr>
              <w:tblW w:w="0" w:type="auto"/>
              <w:tblBorders>
                <w:top w:val="nil"/>
                <w:left w:val="nil"/>
                <w:bottom w:val="nil"/>
                <w:right w:val="nil"/>
              </w:tblBorders>
              <w:tblLayout w:type="fixed"/>
              <w:tblLook w:val="0000" w:firstRow="0" w:lastRow="0" w:firstColumn="0" w:lastColumn="0" w:noHBand="0" w:noVBand="0"/>
            </w:tblPr>
            <w:tblGrid>
              <w:gridCol w:w="8065"/>
            </w:tblGrid>
            <w:tr w:rsidR="00CC5763" w:rsidRPr="00724B40">
              <w:trPr>
                <w:trHeight w:val="110"/>
              </w:trPr>
              <w:tc>
                <w:tcPr>
                  <w:tcW w:w="8065" w:type="dxa"/>
                </w:tcPr>
                <w:p w:rsidR="00CC5763" w:rsidRPr="00724B40" w:rsidRDefault="00CC5763" w:rsidP="0085467E">
                  <w:pPr>
                    <w:pStyle w:val="Heading1"/>
                    <w:jc w:val="center"/>
                    <w:rPr>
                      <w:rFonts w:ascii="Times New Roman" w:hAnsi="Times New Roman" w:cs="Times New Roman"/>
                      <w:color w:val="auto"/>
                      <w:u w:val="single"/>
                    </w:rPr>
                  </w:pPr>
                  <w:bookmarkStart w:id="20" w:name="_Toc514153774"/>
                  <w:r w:rsidRPr="00724B40">
                    <w:rPr>
                      <w:rFonts w:ascii="Times New Roman" w:hAnsi="Times New Roman" w:cs="Times New Roman"/>
                      <w:color w:val="auto"/>
                      <w:u w:val="single"/>
                    </w:rPr>
                    <w:t>COUNTER-CHECKING</w:t>
                  </w:r>
                  <w:bookmarkEnd w:id="20"/>
                </w:p>
              </w:tc>
            </w:tr>
            <w:tr w:rsidR="00CC5763" w:rsidRPr="00724B40">
              <w:trPr>
                <w:trHeight w:val="739"/>
              </w:trPr>
              <w:tc>
                <w:tcPr>
                  <w:tcW w:w="8065" w:type="dxa"/>
                </w:tcPr>
                <w:p w:rsidR="00CC5763" w:rsidRPr="00724B40" w:rsidRDefault="00CC5763" w:rsidP="00D63E91">
                  <w:pPr>
                    <w:pStyle w:val="Default"/>
                    <w:numPr>
                      <w:ilvl w:val="0"/>
                      <w:numId w:val="18"/>
                    </w:numPr>
                    <w:rPr>
                      <w:rFonts w:ascii="Times New Roman" w:hAnsi="Times New Roman" w:cs="Times New Roman"/>
                    </w:rPr>
                  </w:pPr>
                  <w:r w:rsidRPr="00724B40">
                    <w:rPr>
                      <w:rFonts w:ascii="Times New Roman" w:hAnsi="Times New Roman" w:cs="Times New Roman"/>
                    </w:rPr>
                    <w:t xml:space="preserve">Counter-checking should be done by a second person, other than the staff who did the previous filling and labeling tasks. </w:t>
                  </w:r>
                </w:p>
                <w:p w:rsidR="00CC5763" w:rsidRPr="00724B40" w:rsidRDefault="00CC5763" w:rsidP="00D63E91">
                  <w:pPr>
                    <w:pStyle w:val="Default"/>
                    <w:numPr>
                      <w:ilvl w:val="0"/>
                      <w:numId w:val="18"/>
                    </w:numPr>
                    <w:rPr>
                      <w:rFonts w:ascii="Times New Roman" w:hAnsi="Times New Roman" w:cs="Times New Roman"/>
                    </w:rPr>
                  </w:pPr>
                  <w:r w:rsidRPr="00724B40">
                    <w:rPr>
                      <w:rFonts w:ascii="Times New Roman" w:hAnsi="Times New Roman" w:cs="Times New Roman"/>
                    </w:rPr>
                    <w:t xml:space="preserve">Check all the medicines prepared for dispensing against the prescription. </w:t>
                  </w:r>
                </w:p>
                <w:p w:rsidR="00CC5763" w:rsidRPr="00724B40" w:rsidRDefault="00CC5763" w:rsidP="00D63E91">
                  <w:pPr>
                    <w:pStyle w:val="Default"/>
                    <w:numPr>
                      <w:ilvl w:val="0"/>
                      <w:numId w:val="18"/>
                    </w:numPr>
                    <w:rPr>
                      <w:rFonts w:ascii="Times New Roman" w:hAnsi="Times New Roman" w:cs="Times New Roman"/>
                    </w:rPr>
                  </w:pPr>
                  <w:r w:rsidRPr="00724B40">
                    <w:rPr>
                      <w:rFonts w:ascii="Times New Roman" w:hAnsi="Times New Roman" w:cs="Times New Roman"/>
                    </w:rPr>
                    <w:t xml:space="preserve">Once the counter-checking is done, the person performing his task should initial on the prescription </w:t>
                  </w:r>
                </w:p>
              </w:tc>
            </w:tr>
          </w:tbl>
          <w:p w:rsidR="00CC5763" w:rsidRPr="00724B40" w:rsidRDefault="00CC5763">
            <w:pPr>
              <w:pStyle w:val="Default"/>
              <w:rPr>
                <w:rFonts w:ascii="Times New Roman" w:hAnsi="Times New Roman" w:cs="Times New Roman"/>
              </w:rPr>
            </w:pPr>
          </w:p>
        </w:tc>
      </w:tr>
      <w:tr w:rsidR="00CC5763" w:rsidRPr="00724B40" w:rsidTr="00C9222D">
        <w:trPr>
          <w:trHeight w:val="351"/>
        </w:trPr>
        <w:tc>
          <w:tcPr>
            <w:tcW w:w="9450" w:type="dxa"/>
            <w:tcBorders>
              <w:left w:val="nil"/>
              <w:right w:val="nil"/>
            </w:tcBorders>
          </w:tcPr>
          <w:p w:rsidR="00CC5763" w:rsidRPr="00724B40" w:rsidRDefault="006666F6" w:rsidP="006666F6">
            <w:pPr>
              <w:pStyle w:val="Heading1"/>
              <w:rPr>
                <w:rFonts w:ascii="Times New Roman" w:hAnsi="Times New Roman" w:cs="Times New Roman"/>
                <w:color w:val="auto"/>
                <w:u w:val="single"/>
              </w:rPr>
            </w:pPr>
            <w:r w:rsidRPr="00724B40">
              <w:rPr>
                <w:rFonts w:ascii="Times New Roman" w:hAnsi="Times New Roman" w:cs="Times New Roman"/>
                <w:color w:val="auto"/>
              </w:rPr>
              <w:lastRenderedPageBreak/>
              <w:t xml:space="preserve">                                                    </w:t>
            </w:r>
            <w:bookmarkStart w:id="21" w:name="_Toc514153775"/>
            <w:r w:rsidR="00C9222D" w:rsidRPr="00724B40">
              <w:rPr>
                <w:rFonts w:ascii="Times New Roman" w:hAnsi="Times New Roman" w:cs="Times New Roman"/>
                <w:color w:val="auto"/>
                <w:u w:val="single"/>
              </w:rPr>
              <w:t>RECORDING</w:t>
            </w:r>
            <w:bookmarkEnd w:id="21"/>
          </w:p>
          <w:p w:rsidR="00CC5763" w:rsidRPr="00724B40" w:rsidRDefault="00CC5763" w:rsidP="00152B04">
            <w:pPr>
              <w:pStyle w:val="Default"/>
              <w:jc w:val="center"/>
              <w:rPr>
                <w:rFonts w:ascii="Times New Roman" w:hAnsi="Times New Roman" w:cs="Times New Roman"/>
                <w:b/>
                <w:bCs/>
                <w:u w:val="single"/>
              </w:rPr>
            </w:pPr>
          </w:p>
        </w:tc>
      </w:tr>
      <w:tr w:rsidR="00CC5763" w:rsidRPr="00724B40" w:rsidTr="00C9222D">
        <w:trPr>
          <w:trHeight w:val="126"/>
        </w:trPr>
        <w:tc>
          <w:tcPr>
            <w:tcW w:w="9450" w:type="dxa"/>
            <w:tcBorders>
              <w:left w:val="nil"/>
              <w:bottom w:val="nil"/>
              <w:right w:val="nil"/>
            </w:tcBorders>
          </w:tcPr>
          <w:p w:rsidR="00CC5763" w:rsidRPr="00724B40" w:rsidRDefault="00C9222D">
            <w:pPr>
              <w:pStyle w:val="Default"/>
              <w:rPr>
                <w:rFonts w:ascii="Times New Roman" w:hAnsi="Times New Roman" w:cs="Times New Roman"/>
                <w:bCs/>
              </w:rPr>
            </w:pPr>
            <w:r w:rsidRPr="00724B40">
              <w:rPr>
                <w:rFonts w:ascii="Times New Roman" w:hAnsi="Times New Roman" w:cs="Times New Roman"/>
                <w:bCs/>
              </w:rPr>
              <w:t xml:space="preserve"> </w:t>
            </w:r>
            <w:r w:rsidR="00CC5763" w:rsidRPr="00724B40">
              <w:rPr>
                <w:rFonts w:ascii="Times New Roman" w:hAnsi="Times New Roman" w:cs="Times New Roman"/>
                <w:bCs/>
              </w:rPr>
              <w:t xml:space="preserve">Proper record keeping is an essential part of dispensing as it facilitates good management and monitoring of services provided. Such records can be used to verify the stocks used in dispensing, and will be required if a need arises to trace patients dispensed with a particular medicine </w:t>
            </w:r>
          </w:p>
        </w:tc>
      </w:tr>
    </w:tbl>
    <w:p w:rsidR="00857575" w:rsidRPr="00724B40" w:rsidRDefault="00857575" w:rsidP="004C0268">
      <w:pPr>
        <w:pStyle w:val="Default"/>
        <w:spacing w:line="276" w:lineRule="auto"/>
        <w:ind w:left="-540"/>
        <w:rPr>
          <w:rFonts w:ascii="Times New Roman" w:hAnsi="Times New Roman" w:cs="Times New Roman"/>
        </w:rPr>
      </w:pPr>
    </w:p>
    <w:tbl>
      <w:tblPr>
        <w:tblW w:w="0" w:type="auto"/>
        <w:tblBorders>
          <w:top w:val="nil"/>
          <w:left w:val="nil"/>
          <w:bottom w:val="nil"/>
          <w:right w:val="nil"/>
        </w:tblBorders>
        <w:tblLayout w:type="fixed"/>
        <w:tblLook w:val="0000" w:firstRow="0" w:lastRow="0" w:firstColumn="0" w:lastColumn="0" w:noHBand="0" w:noVBand="0"/>
      </w:tblPr>
      <w:tblGrid>
        <w:gridCol w:w="8118"/>
      </w:tblGrid>
      <w:tr w:rsidR="00C9222D" w:rsidRPr="00724B40" w:rsidTr="00264D9A">
        <w:trPr>
          <w:trHeight w:val="110"/>
        </w:trPr>
        <w:tc>
          <w:tcPr>
            <w:tcW w:w="8118" w:type="dxa"/>
          </w:tcPr>
          <w:tbl>
            <w:tblPr>
              <w:tblW w:w="0" w:type="auto"/>
              <w:tblBorders>
                <w:top w:val="nil"/>
                <w:left w:val="nil"/>
                <w:bottom w:val="nil"/>
                <w:right w:val="nil"/>
              </w:tblBorders>
              <w:tblLayout w:type="fixed"/>
              <w:tblLook w:val="0000" w:firstRow="0" w:lastRow="0" w:firstColumn="0" w:lastColumn="0" w:noHBand="0" w:noVBand="0"/>
            </w:tblPr>
            <w:tblGrid>
              <w:gridCol w:w="8068"/>
            </w:tblGrid>
            <w:tr w:rsidR="00CE4BD1" w:rsidRPr="00724B40">
              <w:trPr>
                <w:trHeight w:val="110"/>
              </w:trPr>
              <w:tc>
                <w:tcPr>
                  <w:tcW w:w="8068" w:type="dxa"/>
                </w:tcPr>
                <w:p w:rsidR="00CE4BD1" w:rsidRPr="00724B40" w:rsidRDefault="00627CBC" w:rsidP="0085467E">
                  <w:pPr>
                    <w:pStyle w:val="Heading1"/>
                    <w:jc w:val="center"/>
                    <w:rPr>
                      <w:rFonts w:ascii="Times New Roman" w:hAnsi="Times New Roman" w:cs="Times New Roman"/>
                      <w:color w:val="auto"/>
                      <w:u w:val="single"/>
                    </w:rPr>
                  </w:pPr>
                  <w:bookmarkStart w:id="22" w:name="_Toc514153776"/>
                  <w:r w:rsidRPr="00724B40">
                    <w:rPr>
                      <w:rFonts w:ascii="Times New Roman" w:hAnsi="Times New Roman" w:cs="Times New Roman"/>
                      <w:color w:val="auto"/>
                      <w:u w:val="single"/>
                    </w:rPr>
                    <w:lastRenderedPageBreak/>
                    <w:t>ISSUING MEDICINES TO THE PATIENT</w:t>
                  </w:r>
                  <w:bookmarkEnd w:id="22"/>
                </w:p>
              </w:tc>
            </w:tr>
            <w:tr w:rsidR="00CE4BD1" w:rsidRPr="00724B40">
              <w:trPr>
                <w:trHeight w:val="4229"/>
              </w:trPr>
              <w:tc>
                <w:tcPr>
                  <w:tcW w:w="8068" w:type="dxa"/>
                </w:tcPr>
                <w:tbl>
                  <w:tblPr>
                    <w:tblW w:w="0" w:type="auto"/>
                    <w:tblBorders>
                      <w:top w:val="nil"/>
                      <w:left w:val="nil"/>
                      <w:bottom w:val="nil"/>
                      <w:right w:val="nil"/>
                    </w:tblBorders>
                    <w:tblLayout w:type="fixed"/>
                    <w:tblLook w:val="0000" w:firstRow="0" w:lastRow="0" w:firstColumn="0" w:lastColumn="0" w:noHBand="0" w:noVBand="0"/>
                  </w:tblPr>
                  <w:tblGrid>
                    <w:gridCol w:w="8068"/>
                  </w:tblGrid>
                  <w:tr w:rsidR="00CE4BD1" w:rsidRPr="00724B40">
                    <w:trPr>
                      <w:trHeight w:val="110"/>
                    </w:trPr>
                    <w:tc>
                      <w:tcPr>
                        <w:tcW w:w="8068" w:type="dxa"/>
                      </w:tcPr>
                      <w:p w:rsidR="00CE4BD1" w:rsidRPr="00724B40" w:rsidRDefault="00CE4BD1">
                        <w:pPr>
                          <w:pStyle w:val="Default"/>
                          <w:rPr>
                            <w:rFonts w:ascii="Times New Roman" w:hAnsi="Times New Roman" w:cs="Times New Roman"/>
                          </w:rPr>
                        </w:pPr>
                      </w:p>
                    </w:tc>
                  </w:tr>
                  <w:tr w:rsidR="00CE4BD1" w:rsidRPr="00724B40">
                    <w:trPr>
                      <w:trHeight w:val="4229"/>
                    </w:trPr>
                    <w:tc>
                      <w:tcPr>
                        <w:tcW w:w="8068" w:type="dxa"/>
                      </w:tcPr>
                      <w:p w:rsidR="00CE4BD1" w:rsidRPr="00724B40" w:rsidRDefault="00627CBC">
                        <w:pPr>
                          <w:pStyle w:val="Default"/>
                          <w:rPr>
                            <w:rFonts w:ascii="Times New Roman" w:hAnsi="Times New Roman" w:cs="Times New Roman"/>
                          </w:rPr>
                        </w:pPr>
                        <w:r w:rsidRPr="00724B40">
                          <w:rPr>
                            <w:rFonts w:ascii="Times New Roman" w:hAnsi="Times New Roman" w:cs="Times New Roman"/>
                          </w:rPr>
                          <w:t xml:space="preserve">   </w:t>
                        </w:r>
                        <w:r w:rsidR="00CE4BD1" w:rsidRPr="00724B40">
                          <w:rPr>
                            <w:rFonts w:ascii="Times New Roman" w:hAnsi="Times New Roman" w:cs="Times New Roman"/>
                          </w:rPr>
                          <w:t xml:space="preserve">Issuing or supply of medicine should only be done by registered medical practitioner or a pharmacist. When dispensing the medicines, ensure the </w:t>
                        </w:r>
                        <w:r w:rsidR="00CE4BD1" w:rsidRPr="00724B40">
                          <w:rPr>
                            <w:rFonts w:ascii="Times New Roman" w:hAnsi="Times New Roman" w:cs="Times New Roman"/>
                            <w:b/>
                            <w:bCs/>
                          </w:rPr>
                          <w:t>5Rs</w:t>
                        </w:r>
                        <w:r w:rsidR="00CE4BD1" w:rsidRPr="00724B40">
                          <w:rPr>
                            <w:rFonts w:ascii="Times New Roman" w:hAnsi="Times New Roman" w:cs="Times New Roman"/>
                          </w:rPr>
                          <w:t xml:space="preserve">: </w:t>
                        </w:r>
                      </w:p>
                      <w:p w:rsidR="00CE4BD1" w:rsidRPr="00724B40" w:rsidRDefault="00CE4BD1" w:rsidP="00D63E91">
                        <w:pPr>
                          <w:pStyle w:val="Default"/>
                          <w:numPr>
                            <w:ilvl w:val="1"/>
                            <w:numId w:val="20"/>
                          </w:numPr>
                          <w:rPr>
                            <w:rFonts w:ascii="Times New Roman" w:hAnsi="Times New Roman" w:cs="Times New Roman"/>
                          </w:rPr>
                        </w:pPr>
                        <w:r w:rsidRPr="00724B40">
                          <w:rPr>
                            <w:rFonts w:ascii="Times New Roman" w:hAnsi="Times New Roman" w:cs="Times New Roman"/>
                          </w:rPr>
                          <w:t>Right Patient</w:t>
                        </w:r>
                      </w:p>
                      <w:p w:rsidR="00CE4BD1" w:rsidRPr="00724B40" w:rsidRDefault="00CE4BD1" w:rsidP="00D63E91">
                        <w:pPr>
                          <w:pStyle w:val="Default"/>
                          <w:numPr>
                            <w:ilvl w:val="1"/>
                            <w:numId w:val="20"/>
                          </w:numPr>
                          <w:rPr>
                            <w:rFonts w:ascii="Times New Roman" w:hAnsi="Times New Roman" w:cs="Times New Roman"/>
                          </w:rPr>
                        </w:pPr>
                        <w:r w:rsidRPr="00724B40">
                          <w:rPr>
                            <w:rFonts w:ascii="Times New Roman" w:hAnsi="Times New Roman" w:cs="Times New Roman"/>
                          </w:rPr>
                          <w:t>Right Medicine</w:t>
                        </w:r>
                      </w:p>
                      <w:p w:rsidR="00CE4BD1" w:rsidRPr="00724B40" w:rsidRDefault="00CE4BD1" w:rsidP="00D63E91">
                        <w:pPr>
                          <w:pStyle w:val="Default"/>
                          <w:numPr>
                            <w:ilvl w:val="1"/>
                            <w:numId w:val="20"/>
                          </w:numPr>
                          <w:rPr>
                            <w:rFonts w:ascii="Times New Roman" w:hAnsi="Times New Roman" w:cs="Times New Roman"/>
                          </w:rPr>
                        </w:pPr>
                        <w:r w:rsidRPr="00724B40">
                          <w:rPr>
                            <w:rFonts w:ascii="Times New Roman" w:hAnsi="Times New Roman" w:cs="Times New Roman"/>
                          </w:rPr>
                          <w:t>Right Dose</w:t>
                        </w:r>
                      </w:p>
                      <w:p w:rsidR="00CE4BD1" w:rsidRPr="00724B40" w:rsidRDefault="00CE4BD1" w:rsidP="00D63E91">
                        <w:pPr>
                          <w:pStyle w:val="Default"/>
                          <w:numPr>
                            <w:ilvl w:val="1"/>
                            <w:numId w:val="20"/>
                          </w:numPr>
                          <w:rPr>
                            <w:rFonts w:ascii="Times New Roman" w:hAnsi="Times New Roman" w:cs="Times New Roman"/>
                          </w:rPr>
                        </w:pPr>
                        <w:r w:rsidRPr="00724B40">
                          <w:rPr>
                            <w:rFonts w:ascii="Times New Roman" w:hAnsi="Times New Roman" w:cs="Times New Roman"/>
                          </w:rPr>
                          <w:t>Right Route</w:t>
                        </w:r>
                      </w:p>
                      <w:p w:rsidR="00CE4BD1" w:rsidRPr="00724B40" w:rsidRDefault="00CE4BD1" w:rsidP="00D63E91">
                        <w:pPr>
                          <w:pStyle w:val="Default"/>
                          <w:numPr>
                            <w:ilvl w:val="1"/>
                            <w:numId w:val="20"/>
                          </w:numPr>
                          <w:rPr>
                            <w:rFonts w:ascii="Times New Roman" w:hAnsi="Times New Roman" w:cs="Times New Roman"/>
                          </w:rPr>
                        </w:pPr>
                        <w:r w:rsidRPr="00724B40">
                          <w:rPr>
                            <w:rFonts w:ascii="Times New Roman" w:hAnsi="Times New Roman" w:cs="Times New Roman"/>
                          </w:rPr>
                          <w:t>Right Time</w:t>
                        </w:r>
                        <w:r w:rsidRPr="00724B40">
                          <w:rPr>
                            <w:rFonts w:ascii="Times New Roman" w:hAnsi="Times New Roman" w:cs="Times New Roman"/>
                          </w:rPr>
                          <w:t></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Check the name and ID to verify the right patient. </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Medicines supplied for a person under 18 years of age is for the purpose of his medical treatment only2. </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Ask about allergies or known adverse drug reactions (ADR). </w:t>
                        </w:r>
                      </w:p>
                      <w:p w:rsidR="008E5C9A"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Give </w:t>
                        </w:r>
                        <w:r w:rsidRPr="00724B40">
                          <w:rPr>
                            <w:rFonts w:ascii="Times New Roman" w:hAnsi="Times New Roman" w:cs="Times New Roman"/>
                            <w:b/>
                            <w:bCs/>
                          </w:rPr>
                          <w:t xml:space="preserve">clear instructions </w:t>
                        </w:r>
                        <w:r w:rsidRPr="00724B40">
                          <w:rPr>
                            <w:rFonts w:ascii="Times New Roman" w:hAnsi="Times New Roman" w:cs="Times New Roman"/>
                          </w:rPr>
                          <w:t xml:space="preserve">and </w:t>
                        </w:r>
                        <w:r w:rsidRPr="00724B40">
                          <w:rPr>
                            <w:rFonts w:ascii="Times New Roman" w:hAnsi="Times New Roman" w:cs="Times New Roman"/>
                            <w:b/>
                            <w:bCs/>
                          </w:rPr>
                          <w:t xml:space="preserve">proper advice </w:t>
                        </w:r>
                        <w:r w:rsidRPr="00724B40">
                          <w:rPr>
                            <w:rFonts w:ascii="Times New Roman" w:hAnsi="Times New Roman" w:cs="Times New Roman"/>
                          </w:rPr>
                          <w:t xml:space="preserve">on how to take/ use the medicines dispensed. </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Ensure the patient is made aware if there are special requirements during transportation, proper storage conditions and usage requirements for the medicines. </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Compliance aids (e.g. measuring spoon or syringe) for the appropriate dose should be provided, if required. </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Every effort must be made to ensure that the recipient understands the information/instructions and advice provided. </w:t>
                        </w:r>
                      </w:p>
                      <w:p w:rsidR="00CE4BD1" w:rsidRPr="00724B40" w:rsidRDefault="00CE4BD1" w:rsidP="00D63E91">
                        <w:pPr>
                          <w:pStyle w:val="Default"/>
                          <w:numPr>
                            <w:ilvl w:val="0"/>
                            <w:numId w:val="19"/>
                          </w:numPr>
                          <w:rPr>
                            <w:rFonts w:ascii="Times New Roman" w:hAnsi="Times New Roman" w:cs="Times New Roman"/>
                          </w:rPr>
                        </w:pPr>
                        <w:r w:rsidRPr="00724B40">
                          <w:rPr>
                            <w:rFonts w:ascii="Times New Roman" w:hAnsi="Times New Roman" w:cs="Times New Roman"/>
                          </w:rPr>
                          <w:t xml:space="preserve">Advise patients to inform the clinic/pharmacy should they encounter any adverse drug reactions (ADRs) when taking the dispensed medicines. </w:t>
                        </w:r>
                      </w:p>
                      <w:p w:rsidR="00CE4BD1" w:rsidRPr="00724B40" w:rsidRDefault="00CE4BD1">
                        <w:pPr>
                          <w:pStyle w:val="Default"/>
                          <w:rPr>
                            <w:rFonts w:ascii="Times New Roman" w:hAnsi="Times New Roman" w:cs="Times New Roman"/>
                          </w:rPr>
                        </w:pPr>
                      </w:p>
                      <w:p w:rsidR="00FE47A3" w:rsidRPr="00724B40" w:rsidRDefault="00152B04" w:rsidP="0085467E">
                        <w:pPr>
                          <w:pStyle w:val="Heading1"/>
                          <w:jc w:val="center"/>
                          <w:rPr>
                            <w:rFonts w:ascii="Times New Roman" w:hAnsi="Times New Roman" w:cs="Times New Roman"/>
                            <w:color w:val="auto"/>
                            <w:u w:val="single"/>
                          </w:rPr>
                        </w:pPr>
                        <w:bookmarkStart w:id="23" w:name="_Toc496560563"/>
                        <w:bookmarkStart w:id="24" w:name="_Toc496560982"/>
                        <w:bookmarkStart w:id="25" w:name="_Toc514153777"/>
                        <w:r w:rsidRPr="00724B40">
                          <w:rPr>
                            <w:rFonts w:ascii="Times New Roman" w:hAnsi="Times New Roman" w:cs="Times New Roman"/>
                            <w:color w:val="auto"/>
                            <w:u w:val="single"/>
                          </w:rPr>
                          <w:t>CODE OF ETHICS FOR PHARMACY TECHNICIANS</w:t>
                        </w:r>
                        <w:bookmarkEnd w:id="23"/>
                        <w:bookmarkEnd w:id="24"/>
                        <w:bookmarkEnd w:id="25"/>
                      </w:p>
                      <w:p w:rsidR="00152B04" w:rsidRPr="00724B40" w:rsidRDefault="00FE47A3" w:rsidP="00152B04">
                        <w:pPr>
                          <w:rPr>
                            <w:rFonts w:ascii="Times New Roman" w:hAnsi="Times New Roman" w:cs="Times New Roman"/>
                            <w:sz w:val="24"/>
                            <w:szCs w:val="24"/>
                          </w:rPr>
                        </w:pPr>
                        <w:r w:rsidRPr="00724B40">
                          <w:rPr>
                            <w:rFonts w:ascii="Times New Roman" w:hAnsi="Times New Roman" w:cs="Times New Roman"/>
                            <w:color w:val="33332E"/>
                            <w:sz w:val="24"/>
                            <w:szCs w:val="24"/>
                            <w:shd w:val="clear" w:color="auto" w:fill="FFFFFF"/>
                          </w:rPr>
                          <w:t>Preamble</w:t>
                        </w:r>
                        <w:r w:rsidR="00152B04" w:rsidRPr="00724B40">
                          <w:rPr>
                            <w:rFonts w:ascii="Times New Roman" w:hAnsi="Times New Roman" w:cs="Times New Roman"/>
                            <w:sz w:val="24"/>
                            <w:szCs w:val="24"/>
                          </w:rPr>
                          <w:t xml:space="preserve"> </w:t>
                        </w:r>
                      </w:p>
                      <w:p w:rsidR="00FE47A3" w:rsidRPr="00724B40" w:rsidRDefault="00152B04" w:rsidP="00152B04">
                        <w:pPr>
                          <w:rPr>
                            <w:rFonts w:ascii="Times New Roman" w:hAnsi="Times New Roman" w:cs="Times New Roman"/>
                            <w:sz w:val="24"/>
                            <w:szCs w:val="24"/>
                          </w:rPr>
                        </w:pPr>
                        <w:r w:rsidRPr="00724B40">
                          <w:rPr>
                            <w:rFonts w:ascii="Times New Roman" w:hAnsi="Times New Roman" w:cs="Times New Roman"/>
                            <w:sz w:val="24"/>
                            <w:szCs w:val="24"/>
                          </w:rPr>
                          <w:t xml:space="preserve">    </w:t>
                        </w:r>
                        <w:r w:rsidR="00FE47A3" w:rsidRPr="00724B40">
                          <w:rPr>
                            <w:rFonts w:ascii="Times New Roman" w:hAnsi="Times New Roman" w:cs="Times New Roman"/>
                            <w:color w:val="33332E"/>
                            <w:sz w:val="24"/>
                            <w:szCs w:val="24"/>
                          </w:rPr>
                          <w:t>Pharmacy Technicians are healthcare professionals who assist pharmacists in providing the best possible care for patients. The principles of this code, which apply to pharmacy technicians working in any and all settings, are based on the application and support of the moral obligations that guide the pharmacy profession in relationships with patients, healthcare professionals and society.</w:t>
                        </w:r>
                      </w:p>
                      <w:p w:rsidR="00FE47A3" w:rsidRPr="00724B40" w:rsidRDefault="00FE47A3" w:rsidP="00FE47A3">
                        <w:pPr>
                          <w:spacing w:after="0"/>
                          <w:rPr>
                            <w:rFonts w:ascii="Times New Roman" w:hAnsi="Times New Roman" w:cs="Times New Roman"/>
                            <w:sz w:val="24"/>
                            <w:szCs w:val="24"/>
                          </w:rPr>
                        </w:pPr>
                        <w:r w:rsidRPr="00724B40">
                          <w:rPr>
                            <w:rFonts w:ascii="Times New Roman" w:hAnsi="Times New Roman" w:cs="Times New Roman"/>
                            <w:color w:val="33332E"/>
                            <w:sz w:val="24"/>
                            <w:szCs w:val="24"/>
                            <w:shd w:val="clear" w:color="auto" w:fill="FFFFFF"/>
                          </w:rPr>
                          <w:t>Principles</w:t>
                        </w:r>
                      </w:p>
                      <w:p w:rsidR="00FE47A3" w:rsidRPr="00724B40" w:rsidRDefault="00FE47A3" w:rsidP="00D63E91">
                        <w:pPr>
                          <w:numPr>
                            <w:ilvl w:val="0"/>
                            <w:numId w:val="32"/>
                          </w:numPr>
                          <w:shd w:val="clear" w:color="auto" w:fill="FFFFFF"/>
                          <w:spacing w:before="100" w:beforeAutospacing="1" w:after="100" w:afterAutospacing="1" w:line="240" w:lineRule="auto"/>
                          <w:ind w:left="251"/>
                          <w:textAlignment w:val="baseline"/>
                          <w:rPr>
                            <w:rFonts w:ascii="Times New Roman" w:hAnsi="Times New Roman" w:cs="Times New Roman"/>
                            <w:color w:val="33332E"/>
                            <w:sz w:val="24"/>
                            <w:szCs w:val="24"/>
                          </w:rPr>
                        </w:pPr>
                        <w:r w:rsidRPr="00724B40">
                          <w:rPr>
                            <w:rFonts w:ascii="Times New Roman" w:hAnsi="Times New Roman" w:cs="Times New Roman"/>
                            <w:color w:val="33332E"/>
                            <w:sz w:val="24"/>
                            <w:szCs w:val="24"/>
                          </w:rPr>
                          <w:t>A pharmacy technician's first consideration is to ensure the health and safety of the patient, and to use knowledge and skills to the best of his/her ability in serving patients.</w:t>
                        </w:r>
                      </w:p>
                      <w:p w:rsidR="00FE47A3" w:rsidRPr="00724B40" w:rsidRDefault="00FE47A3" w:rsidP="00D63E91">
                        <w:pPr>
                          <w:numPr>
                            <w:ilvl w:val="0"/>
                            <w:numId w:val="32"/>
                          </w:numPr>
                          <w:shd w:val="clear" w:color="auto" w:fill="FFFFFF"/>
                          <w:spacing w:before="100" w:beforeAutospacing="1" w:after="100" w:afterAutospacing="1" w:line="240" w:lineRule="auto"/>
                          <w:ind w:left="251"/>
                          <w:textAlignment w:val="baseline"/>
                          <w:rPr>
                            <w:rFonts w:ascii="Times New Roman" w:hAnsi="Times New Roman" w:cs="Times New Roman"/>
                            <w:color w:val="33332E"/>
                            <w:sz w:val="24"/>
                            <w:szCs w:val="24"/>
                          </w:rPr>
                        </w:pPr>
                        <w:r w:rsidRPr="00724B40">
                          <w:rPr>
                            <w:rFonts w:ascii="Times New Roman" w:hAnsi="Times New Roman" w:cs="Times New Roman"/>
                            <w:color w:val="33332E"/>
                            <w:sz w:val="24"/>
                            <w:szCs w:val="24"/>
                          </w:rPr>
                          <w:t>A pharmacy technician supports and promotes honesty and integrity in the profession, which includes a duty to observe the law, maintain the highest moral and ethical conduct at all times and uphold the ethical principles of the profession.</w:t>
                        </w:r>
                      </w:p>
                      <w:p w:rsidR="00FE47A3" w:rsidRPr="00724B40" w:rsidRDefault="00FE47A3" w:rsidP="00D63E91">
                        <w:pPr>
                          <w:numPr>
                            <w:ilvl w:val="0"/>
                            <w:numId w:val="32"/>
                          </w:numPr>
                          <w:shd w:val="clear" w:color="auto" w:fill="FFFFFF"/>
                          <w:spacing w:before="100" w:beforeAutospacing="1" w:after="100" w:afterAutospacing="1" w:line="240" w:lineRule="auto"/>
                          <w:ind w:left="251"/>
                          <w:textAlignment w:val="baseline"/>
                          <w:rPr>
                            <w:rFonts w:ascii="Times New Roman" w:hAnsi="Times New Roman" w:cs="Times New Roman"/>
                            <w:color w:val="33332E"/>
                            <w:sz w:val="24"/>
                            <w:szCs w:val="24"/>
                          </w:rPr>
                        </w:pPr>
                        <w:r w:rsidRPr="00724B40">
                          <w:rPr>
                            <w:rFonts w:ascii="Times New Roman" w:hAnsi="Times New Roman" w:cs="Times New Roman"/>
                            <w:color w:val="33332E"/>
                            <w:sz w:val="24"/>
                            <w:szCs w:val="24"/>
                          </w:rPr>
                          <w:t>A pharmacy technician assists and supports the pharmacists in the safe and efficacious and cost effective distribution of health services and healthcare resources.</w:t>
                        </w:r>
                      </w:p>
                      <w:p w:rsidR="00FE47A3" w:rsidRPr="00724B40" w:rsidRDefault="00FE47A3" w:rsidP="00D63E91">
                        <w:pPr>
                          <w:numPr>
                            <w:ilvl w:val="0"/>
                            <w:numId w:val="32"/>
                          </w:numPr>
                          <w:shd w:val="clear" w:color="auto" w:fill="FFFFFF"/>
                          <w:spacing w:before="100" w:beforeAutospacing="1" w:after="100" w:afterAutospacing="1" w:line="240" w:lineRule="auto"/>
                          <w:ind w:left="251"/>
                          <w:textAlignment w:val="baseline"/>
                          <w:rPr>
                            <w:rFonts w:ascii="Times New Roman" w:hAnsi="Times New Roman" w:cs="Times New Roman"/>
                            <w:color w:val="33332E"/>
                            <w:sz w:val="24"/>
                            <w:szCs w:val="24"/>
                          </w:rPr>
                        </w:pPr>
                        <w:r w:rsidRPr="00724B40">
                          <w:rPr>
                            <w:rFonts w:ascii="Times New Roman" w:hAnsi="Times New Roman" w:cs="Times New Roman"/>
                            <w:color w:val="33332E"/>
                            <w:sz w:val="24"/>
                            <w:szCs w:val="24"/>
                          </w:rPr>
                          <w:lastRenderedPageBreak/>
                          <w:t>A pharmacy technician respects and values the abilities of pharmacists, colleagues and other healthcare professionals.</w:t>
                        </w:r>
                      </w:p>
                      <w:p w:rsidR="00FE47A3" w:rsidRPr="00724B40" w:rsidRDefault="00FE47A3" w:rsidP="00D63E91">
                        <w:pPr>
                          <w:numPr>
                            <w:ilvl w:val="0"/>
                            <w:numId w:val="32"/>
                          </w:numPr>
                          <w:shd w:val="clear" w:color="auto" w:fill="FFFFFF"/>
                          <w:spacing w:before="100" w:beforeAutospacing="1" w:after="100" w:afterAutospacing="1" w:line="240" w:lineRule="auto"/>
                          <w:ind w:left="251"/>
                          <w:textAlignment w:val="baseline"/>
                          <w:rPr>
                            <w:rFonts w:ascii="Times New Roman" w:hAnsi="Times New Roman" w:cs="Times New Roman"/>
                            <w:color w:val="33332E"/>
                            <w:sz w:val="24"/>
                            <w:szCs w:val="24"/>
                          </w:rPr>
                        </w:pPr>
                        <w:r w:rsidRPr="00724B40">
                          <w:rPr>
                            <w:rFonts w:ascii="Times New Roman" w:hAnsi="Times New Roman" w:cs="Times New Roman"/>
                            <w:color w:val="33332E"/>
                            <w:sz w:val="24"/>
                            <w:szCs w:val="24"/>
                          </w:rPr>
                          <w:t>A pharmacy technician maintains competency in his/her practice and continually enhances his/her professional knowledge and expertise.</w:t>
                        </w:r>
                      </w:p>
                      <w:p w:rsidR="00D05FB5" w:rsidRPr="00724B40" w:rsidRDefault="00D05FB5" w:rsidP="009B50B4">
                        <w:pPr>
                          <w:shd w:val="clear" w:color="auto" w:fill="FFFFFF"/>
                          <w:spacing w:before="100" w:beforeAutospacing="1" w:after="100" w:afterAutospacing="1" w:line="240" w:lineRule="auto"/>
                          <w:textAlignment w:val="baseline"/>
                          <w:rPr>
                            <w:rFonts w:ascii="Times New Roman" w:hAnsi="Times New Roman" w:cs="Times New Roman"/>
                            <w:color w:val="33332E"/>
                            <w:sz w:val="24"/>
                            <w:szCs w:val="24"/>
                          </w:rPr>
                        </w:pPr>
                      </w:p>
                    </w:tc>
                  </w:tr>
                </w:tbl>
                <w:p w:rsidR="00CE4BD1" w:rsidRPr="00724B40" w:rsidRDefault="00CE4BD1" w:rsidP="00CE4BD1">
                  <w:pPr>
                    <w:pStyle w:val="Default"/>
                    <w:rPr>
                      <w:rFonts w:ascii="Times New Roman" w:hAnsi="Times New Roman" w:cs="Times New Roman"/>
                    </w:rPr>
                  </w:pPr>
                </w:p>
              </w:tc>
            </w:tr>
          </w:tbl>
          <w:p w:rsidR="00C9222D" w:rsidRPr="00724B40" w:rsidRDefault="00C9222D">
            <w:pPr>
              <w:pStyle w:val="Default"/>
              <w:rPr>
                <w:rFonts w:ascii="Times New Roman" w:hAnsi="Times New Roman" w:cs="Times New Roman"/>
              </w:rPr>
            </w:pPr>
          </w:p>
        </w:tc>
      </w:tr>
    </w:tbl>
    <w:p w:rsidR="00BE50EA" w:rsidRPr="00724B40" w:rsidRDefault="00BE50EA" w:rsidP="009361F3">
      <w:pPr>
        <w:rPr>
          <w:rFonts w:ascii="Times New Roman" w:hAnsi="Times New Roman" w:cs="Times New Roman"/>
          <w:sz w:val="24"/>
          <w:szCs w:val="24"/>
        </w:rPr>
      </w:pPr>
      <w:r w:rsidRPr="00724B40">
        <w:rPr>
          <w:rFonts w:ascii="Times New Roman" w:hAnsi="Times New Roman" w:cs="Times New Roman"/>
          <w:sz w:val="24"/>
          <w:szCs w:val="24"/>
        </w:rPr>
        <w:lastRenderedPageBreak/>
        <w:t xml:space="preserve">St Elizabeth hospital has five pharmacy </w:t>
      </w:r>
      <w:r w:rsidR="00B5628E" w:rsidRPr="00724B40">
        <w:rPr>
          <w:rFonts w:ascii="Times New Roman" w:hAnsi="Times New Roman" w:cs="Times New Roman"/>
          <w:sz w:val="24"/>
          <w:szCs w:val="24"/>
        </w:rPr>
        <w:t>departments</w:t>
      </w:r>
      <w:r w:rsidRPr="00724B40">
        <w:rPr>
          <w:rFonts w:ascii="Times New Roman" w:hAnsi="Times New Roman" w:cs="Times New Roman"/>
          <w:sz w:val="24"/>
          <w:szCs w:val="24"/>
        </w:rPr>
        <w:t xml:space="preserve"> </w:t>
      </w:r>
      <w:r w:rsidR="003F38C4" w:rsidRPr="00724B40">
        <w:rPr>
          <w:rFonts w:ascii="Times New Roman" w:hAnsi="Times New Roman" w:cs="Times New Roman"/>
          <w:sz w:val="24"/>
          <w:szCs w:val="24"/>
        </w:rPr>
        <w:t xml:space="preserve">namely </w:t>
      </w:r>
    </w:p>
    <w:p w:rsidR="003F38C4" w:rsidRPr="00724B40" w:rsidRDefault="003F38C4" w:rsidP="003F38C4">
      <w:pPr>
        <w:pStyle w:val="ListParagraph"/>
        <w:numPr>
          <w:ilvl w:val="0"/>
          <w:numId w:val="2"/>
        </w:numPr>
        <w:rPr>
          <w:rFonts w:ascii="Times New Roman" w:hAnsi="Times New Roman" w:cs="Times New Roman"/>
          <w:sz w:val="24"/>
          <w:szCs w:val="24"/>
        </w:rPr>
      </w:pPr>
      <w:r w:rsidRPr="00724B40">
        <w:rPr>
          <w:rFonts w:ascii="Times New Roman" w:hAnsi="Times New Roman" w:cs="Times New Roman"/>
          <w:sz w:val="24"/>
          <w:szCs w:val="24"/>
        </w:rPr>
        <w:t>Pharmacy A department</w:t>
      </w:r>
    </w:p>
    <w:p w:rsidR="003F38C4" w:rsidRPr="00724B40" w:rsidRDefault="003F38C4" w:rsidP="003F38C4">
      <w:pPr>
        <w:pStyle w:val="ListParagraph"/>
        <w:numPr>
          <w:ilvl w:val="0"/>
          <w:numId w:val="2"/>
        </w:numPr>
        <w:rPr>
          <w:rFonts w:ascii="Times New Roman" w:hAnsi="Times New Roman" w:cs="Times New Roman"/>
          <w:sz w:val="24"/>
          <w:szCs w:val="24"/>
        </w:rPr>
      </w:pPr>
      <w:r w:rsidRPr="00724B40">
        <w:rPr>
          <w:rFonts w:ascii="Times New Roman" w:hAnsi="Times New Roman" w:cs="Times New Roman"/>
          <w:sz w:val="24"/>
          <w:szCs w:val="24"/>
        </w:rPr>
        <w:t>Pharmacy B department</w:t>
      </w:r>
    </w:p>
    <w:p w:rsidR="003F38C4" w:rsidRPr="00724B40" w:rsidRDefault="003F38C4" w:rsidP="003F38C4">
      <w:pPr>
        <w:pStyle w:val="ListParagraph"/>
        <w:numPr>
          <w:ilvl w:val="0"/>
          <w:numId w:val="2"/>
        </w:numPr>
        <w:rPr>
          <w:rFonts w:ascii="Times New Roman" w:hAnsi="Times New Roman" w:cs="Times New Roman"/>
          <w:sz w:val="24"/>
          <w:szCs w:val="24"/>
        </w:rPr>
      </w:pPr>
      <w:r w:rsidRPr="00724B40">
        <w:rPr>
          <w:rFonts w:ascii="Times New Roman" w:hAnsi="Times New Roman" w:cs="Times New Roman"/>
          <w:sz w:val="24"/>
          <w:szCs w:val="24"/>
        </w:rPr>
        <w:t>Pharmacy C (CTC pharmacy) department</w:t>
      </w:r>
    </w:p>
    <w:p w:rsidR="003F38C4" w:rsidRPr="00724B40" w:rsidRDefault="003F38C4" w:rsidP="003F38C4">
      <w:pPr>
        <w:pStyle w:val="ListParagraph"/>
        <w:numPr>
          <w:ilvl w:val="0"/>
          <w:numId w:val="2"/>
        </w:numPr>
        <w:rPr>
          <w:rFonts w:ascii="Times New Roman" w:hAnsi="Times New Roman" w:cs="Times New Roman"/>
          <w:sz w:val="24"/>
          <w:szCs w:val="24"/>
        </w:rPr>
      </w:pPr>
      <w:r w:rsidRPr="00724B40">
        <w:rPr>
          <w:rFonts w:ascii="Times New Roman" w:hAnsi="Times New Roman" w:cs="Times New Roman"/>
          <w:sz w:val="24"/>
          <w:szCs w:val="24"/>
        </w:rPr>
        <w:t>TB pharmacy department</w:t>
      </w:r>
    </w:p>
    <w:p w:rsidR="00FE47A3" w:rsidRPr="00724B40" w:rsidRDefault="003F38C4" w:rsidP="00FA1D65">
      <w:pPr>
        <w:pStyle w:val="ListParagraph"/>
        <w:numPr>
          <w:ilvl w:val="0"/>
          <w:numId w:val="2"/>
        </w:numPr>
        <w:rPr>
          <w:rFonts w:ascii="Times New Roman" w:hAnsi="Times New Roman" w:cs="Times New Roman"/>
          <w:sz w:val="24"/>
          <w:szCs w:val="24"/>
        </w:rPr>
      </w:pPr>
      <w:r w:rsidRPr="00724B40">
        <w:rPr>
          <w:rFonts w:ascii="Times New Roman" w:hAnsi="Times New Roman" w:cs="Times New Roman"/>
          <w:sz w:val="24"/>
          <w:szCs w:val="24"/>
        </w:rPr>
        <w:t>Main store departmen</w:t>
      </w:r>
      <w:r w:rsidR="00FE47A3" w:rsidRPr="00724B40">
        <w:rPr>
          <w:rFonts w:ascii="Times New Roman" w:hAnsi="Times New Roman" w:cs="Times New Roman"/>
          <w:sz w:val="24"/>
          <w:szCs w:val="24"/>
        </w:rPr>
        <w:t>t</w:t>
      </w:r>
    </w:p>
    <w:p w:rsidR="0064175D" w:rsidRPr="00724B40" w:rsidRDefault="00FE47A3" w:rsidP="00FE47A3">
      <w:pPr>
        <w:pStyle w:val="ListParagraph"/>
        <w:rPr>
          <w:rFonts w:ascii="Times New Roman" w:hAnsi="Times New Roman" w:cs="Times New Roman"/>
          <w:sz w:val="24"/>
          <w:szCs w:val="24"/>
        </w:rPr>
      </w:pPr>
      <w:r w:rsidRPr="00724B40">
        <w:rPr>
          <w:rFonts w:ascii="Times New Roman" w:hAnsi="Times New Roman" w:cs="Times New Roman"/>
          <w:sz w:val="24"/>
          <w:szCs w:val="24"/>
        </w:rPr>
        <w:t xml:space="preserve">                           </w:t>
      </w:r>
    </w:p>
    <w:p w:rsidR="0064175D" w:rsidRPr="00724B40" w:rsidRDefault="0064175D" w:rsidP="00FE47A3">
      <w:pPr>
        <w:pStyle w:val="ListParagraph"/>
        <w:rPr>
          <w:rFonts w:ascii="Times New Roman" w:hAnsi="Times New Roman" w:cs="Times New Roman"/>
          <w:sz w:val="24"/>
          <w:szCs w:val="24"/>
        </w:rPr>
      </w:pPr>
    </w:p>
    <w:p w:rsidR="00E43E6F" w:rsidRPr="00724B40" w:rsidRDefault="00E43E6F" w:rsidP="00E16FEF">
      <w:pPr>
        <w:jc w:val="center"/>
        <w:rPr>
          <w:rStyle w:val="Heading1Char"/>
          <w:rFonts w:ascii="Times New Roman" w:hAnsi="Times New Roman" w:cs="Times New Roman"/>
          <w:color w:val="auto"/>
          <w:u w:val="single"/>
        </w:rPr>
      </w:pPr>
      <w:r w:rsidRPr="00724B40">
        <w:rPr>
          <w:rStyle w:val="Heading1Char"/>
          <w:rFonts w:ascii="Times New Roman" w:hAnsi="Times New Roman" w:cs="Times New Roman"/>
          <w:color w:val="auto"/>
          <w:u w:val="single"/>
        </w:rPr>
        <w:t xml:space="preserve">  </w:t>
      </w:r>
    </w:p>
    <w:p w:rsidR="00937225" w:rsidRDefault="00937225">
      <w:pPr>
        <w:rPr>
          <w:rStyle w:val="Heading1Char"/>
          <w:rFonts w:ascii="Times New Roman" w:hAnsi="Times New Roman" w:cs="Times New Roman"/>
          <w:color w:val="auto"/>
          <w:u w:val="single"/>
        </w:rPr>
      </w:pPr>
      <w:bookmarkStart w:id="26" w:name="_Toc514153778"/>
      <w:r>
        <w:rPr>
          <w:rStyle w:val="Heading1Char"/>
          <w:rFonts w:ascii="Times New Roman" w:hAnsi="Times New Roman" w:cs="Times New Roman"/>
          <w:color w:val="auto"/>
          <w:u w:val="single"/>
        </w:rPr>
        <w:br w:type="page"/>
      </w:r>
    </w:p>
    <w:p w:rsidR="00FA1D65" w:rsidRPr="00724B40" w:rsidRDefault="00FA1D65" w:rsidP="00E16FEF">
      <w:pPr>
        <w:jc w:val="center"/>
        <w:rPr>
          <w:rFonts w:ascii="Times New Roman" w:hAnsi="Times New Roman" w:cs="Times New Roman"/>
          <w:sz w:val="24"/>
          <w:szCs w:val="24"/>
        </w:rPr>
      </w:pPr>
      <w:r w:rsidRPr="00724B40">
        <w:rPr>
          <w:rStyle w:val="Heading1Char"/>
          <w:rFonts w:ascii="Times New Roman" w:hAnsi="Times New Roman" w:cs="Times New Roman"/>
          <w:color w:val="auto"/>
          <w:u w:val="single"/>
        </w:rPr>
        <w:lastRenderedPageBreak/>
        <w:t>PHARMACY ‘A’ DEPARTMENT</w:t>
      </w:r>
      <w:bookmarkEnd w:id="26"/>
      <w:r w:rsidRPr="00724B40">
        <w:rPr>
          <w:rFonts w:ascii="Times New Roman" w:hAnsi="Times New Roman" w:cs="Times New Roman"/>
          <w:b/>
          <w:sz w:val="24"/>
          <w:szCs w:val="24"/>
          <w:u w:val="single"/>
        </w:rPr>
        <w:t>:</w:t>
      </w:r>
    </w:p>
    <w:p w:rsidR="00FA1D65" w:rsidRPr="00724B40" w:rsidRDefault="00FA1D65" w:rsidP="00FA1D65">
      <w:pPr>
        <w:rPr>
          <w:rFonts w:ascii="Times New Roman" w:hAnsi="Times New Roman" w:cs="Times New Roman"/>
          <w:sz w:val="24"/>
          <w:szCs w:val="24"/>
        </w:rPr>
      </w:pPr>
      <w:r w:rsidRPr="00724B40">
        <w:rPr>
          <w:rFonts w:ascii="Times New Roman" w:hAnsi="Times New Roman" w:cs="Times New Roman"/>
          <w:sz w:val="24"/>
          <w:szCs w:val="24"/>
        </w:rPr>
        <w:t xml:space="preserve">   </w:t>
      </w:r>
      <w:r w:rsidR="005209D3" w:rsidRPr="00724B40">
        <w:rPr>
          <w:rFonts w:ascii="Times New Roman" w:hAnsi="Times New Roman" w:cs="Times New Roman"/>
          <w:sz w:val="24"/>
          <w:szCs w:val="24"/>
        </w:rPr>
        <w:t xml:space="preserve">   </w:t>
      </w:r>
      <w:r w:rsidRPr="00724B40">
        <w:rPr>
          <w:rFonts w:ascii="Times New Roman" w:hAnsi="Times New Roman" w:cs="Times New Roman"/>
          <w:sz w:val="24"/>
          <w:szCs w:val="24"/>
        </w:rPr>
        <w:t>Pharmacy ‘A’</w:t>
      </w:r>
      <w:r w:rsidR="00DE3516" w:rsidRPr="00724B40">
        <w:rPr>
          <w:rFonts w:ascii="Times New Roman" w:hAnsi="Times New Roman" w:cs="Times New Roman"/>
          <w:sz w:val="24"/>
          <w:szCs w:val="24"/>
        </w:rPr>
        <w:t xml:space="preserve"> department is also namely MSD pharmacy it’s the government pharmacy its deals with in patient and out p</w:t>
      </w:r>
      <w:r w:rsidR="005209D3" w:rsidRPr="00724B40">
        <w:rPr>
          <w:rFonts w:ascii="Times New Roman" w:hAnsi="Times New Roman" w:cs="Times New Roman"/>
          <w:sz w:val="24"/>
          <w:szCs w:val="24"/>
        </w:rPr>
        <w:t xml:space="preserve">atients. Dispensing of drugs to </w:t>
      </w:r>
      <w:proofErr w:type="gramStart"/>
      <w:r w:rsidR="005209D3" w:rsidRPr="00724B40">
        <w:rPr>
          <w:rFonts w:ascii="Times New Roman" w:hAnsi="Times New Roman" w:cs="Times New Roman"/>
          <w:sz w:val="24"/>
          <w:szCs w:val="24"/>
        </w:rPr>
        <w:t>O</w:t>
      </w:r>
      <w:r w:rsidR="00DE3516" w:rsidRPr="00724B40">
        <w:rPr>
          <w:rFonts w:ascii="Times New Roman" w:hAnsi="Times New Roman" w:cs="Times New Roman"/>
          <w:sz w:val="24"/>
          <w:szCs w:val="24"/>
        </w:rPr>
        <w:t>ut</w:t>
      </w:r>
      <w:proofErr w:type="gramEnd"/>
      <w:r w:rsidR="00DE3516" w:rsidRPr="00724B40">
        <w:rPr>
          <w:rFonts w:ascii="Times New Roman" w:hAnsi="Times New Roman" w:cs="Times New Roman"/>
          <w:sz w:val="24"/>
          <w:szCs w:val="24"/>
        </w:rPr>
        <w:t xml:space="preserve"> patients </w:t>
      </w:r>
      <w:r w:rsidR="005209D3" w:rsidRPr="00724B40">
        <w:rPr>
          <w:rFonts w:ascii="Times New Roman" w:hAnsi="Times New Roman" w:cs="Times New Roman"/>
          <w:sz w:val="24"/>
          <w:szCs w:val="24"/>
        </w:rPr>
        <w:t>doctors usually use the computer system the main system used in St Elizabeth hospital is care 2x system.</w:t>
      </w:r>
    </w:p>
    <w:p w:rsidR="005209D3" w:rsidRPr="00724B40" w:rsidRDefault="005209D3" w:rsidP="00FA1D65">
      <w:pPr>
        <w:rPr>
          <w:rFonts w:ascii="Times New Roman" w:hAnsi="Times New Roman" w:cs="Times New Roman"/>
          <w:b/>
          <w:sz w:val="24"/>
          <w:szCs w:val="24"/>
          <w:u w:val="single"/>
        </w:rPr>
      </w:pPr>
      <w:r w:rsidRPr="00724B40">
        <w:rPr>
          <w:rStyle w:val="SubtitleChar"/>
          <w:rFonts w:ascii="Times New Roman" w:hAnsi="Times New Roman" w:cs="Times New Roman"/>
        </w:rPr>
        <w:t xml:space="preserve">      </w:t>
      </w:r>
      <w:bookmarkStart w:id="27" w:name="_Toc514153779"/>
      <w:r w:rsidRPr="00724B40">
        <w:rPr>
          <w:rStyle w:val="Heading2Char"/>
          <w:rFonts w:ascii="Times New Roman" w:hAnsi="Times New Roman" w:cs="Times New Roman"/>
          <w:color w:val="auto"/>
        </w:rPr>
        <w:t>Activities done in pharmacy ‘A’</w:t>
      </w:r>
      <w:r w:rsidR="00BD33F9" w:rsidRPr="00724B40">
        <w:rPr>
          <w:rStyle w:val="Heading2Char"/>
          <w:rFonts w:ascii="Times New Roman" w:hAnsi="Times New Roman" w:cs="Times New Roman"/>
          <w:color w:val="auto"/>
        </w:rPr>
        <w:t xml:space="preserve"> </w:t>
      </w:r>
      <w:r w:rsidRPr="00724B40">
        <w:rPr>
          <w:rStyle w:val="Heading2Char"/>
          <w:rFonts w:ascii="Times New Roman" w:hAnsi="Times New Roman" w:cs="Times New Roman"/>
          <w:color w:val="auto"/>
        </w:rPr>
        <w:t>include the following</w:t>
      </w:r>
      <w:bookmarkEnd w:id="27"/>
      <w:r w:rsidRPr="00724B40">
        <w:rPr>
          <w:rFonts w:ascii="Times New Roman" w:hAnsi="Times New Roman" w:cs="Times New Roman"/>
          <w:b/>
          <w:sz w:val="24"/>
          <w:szCs w:val="24"/>
          <w:u w:val="single"/>
        </w:rPr>
        <w:t>;</w:t>
      </w:r>
    </w:p>
    <w:p w:rsidR="00EA578A" w:rsidRPr="00724B40" w:rsidRDefault="00EA578A" w:rsidP="00EA578A">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Record refrigerator temperature at the sub store and room temperature at the main store. The average refrigerator temperature is 2</w:t>
      </w:r>
      <w:r w:rsidRPr="00724B40">
        <w:rPr>
          <w:rFonts w:ascii="Times New Roman" w:hAnsi="Times New Roman" w:cs="Times New Roman"/>
          <w:sz w:val="24"/>
          <w:szCs w:val="24"/>
          <w:vertAlign w:val="superscript"/>
        </w:rPr>
        <w:t>o</w:t>
      </w:r>
      <w:r w:rsidRPr="00724B40">
        <w:rPr>
          <w:rFonts w:ascii="Times New Roman" w:hAnsi="Times New Roman" w:cs="Times New Roman"/>
          <w:sz w:val="24"/>
          <w:szCs w:val="24"/>
        </w:rPr>
        <w:t>c to 8</w:t>
      </w:r>
      <w:r w:rsidRPr="00724B40">
        <w:rPr>
          <w:rFonts w:ascii="Times New Roman" w:hAnsi="Times New Roman" w:cs="Times New Roman"/>
          <w:sz w:val="24"/>
          <w:szCs w:val="24"/>
          <w:vertAlign w:val="superscript"/>
        </w:rPr>
        <w:t>o</w:t>
      </w:r>
      <w:r w:rsidRPr="00724B40">
        <w:rPr>
          <w:rFonts w:ascii="Times New Roman" w:hAnsi="Times New Roman" w:cs="Times New Roman"/>
          <w:sz w:val="24"/>
          <w:szCs w:val="24"/>
        </w:rPr>
        <w:t>c</w:t>
      </w:r>
      <w:r w:rsidR="000D4C5B" w:rsidRPr="00724B40">
        <w:rPr>
          <w:rFonts w:ascii="Times New Roman" w:hAnsi="Times New Roman" w:cs="Times New Roman"/>
          <w:sz w:val="24"/>
          <w:szCs w:val="24"/>
        </w:rPr>
        <w:t xml:space="preserve"> and the main </w:t>
      </w:r>
      <w:r w:rsidR="009933E4" w:rsidRPr="00724B40">
        <w:rPr>
          <w:rFonts w:ascii="Times New Roman" w:hAnsi="Times New Roman" w:cs="Times New Roman"/>
          <w:sz w:val="24"/>
          <w:szCs w:val="24"/>
        </w:rPr>
        <w:t>store temperature ranges from 15</w:t>
      </w:r>
      <w:r w:rsidR="000D4C5B" w:rsidRPr="00724B40">
        <w:rPr>
          <w:rFonts w:ascii="Times New Roman" w:hAnsi="Times New Roman" w:cs="Times New Roman"/>
          <w:sz w:val="24"/>
          <w:szCs w:val="24"/>
          <w:vertAlign w:val="superscript"/>
        </w:rPr>
        <w:t>o</w:t>
      </w:r>
      <w:r w:rsidR="009933E4" w:rsidRPr="00724B40">
        <w:rPr>
          <w:rFonts w:ascii="Times New Roman" w:hAnsi="Times New Roman" w:cs="Times New Roman"/>
          <w:sz w:val="24"/>
          <w:szCs w:val="24"/>
        </w:rPr>
        <w:t>c to 30</w:t>
      </w:r>
      <w:r w:rsidR="000D4C5B" w:rsidRPr="00724B40">
        <w:rPr>
          <w:rFonts w:ascii="Times New Roman" w:hAnsi="Times New Roman" w:cs="Times New Roman"/>
          <w:sz w:val="24"/>
          <w:szCs w:val="24"/>
          <w:vertAlign w:val="superscript"/>
        </w:rPr>
        <w:t>o</w:t>
      </w:r>
      <w:r w:rsidR="000D4C5B" w:rsidRPr="00724B40">
        <w:rPr>
          <w:rFonts w:ascii="Times New Roman" w:hAnsi="Times New Roman" w:cs="Times New Roman"/>
          <w:sz w:val="24"/>
          <w:szCs w:val="24"/>
        </w:rPr>
        <w:t>c.</w:t>
      </w:r>
    </w:p>
    <w:p w:rsidR="00F05B8C" w:rsidRPr="00724B40" w:rsidRDefault="00EA578A"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Put on the distiller machine</w:t>
      </w:r>
      <w:r w:rsidR="000D4C5B" w:rsidRPr="00724B40">
        <w:rPr>
          <w:rFonts w:ascii="Times New Roman" w:hAnsi="Times New Roman" w:cs="Times New Roman"/>
          <w:sz w:val="24"/>
          <w:szCs w:val="24"/>
        </w:rPr>
        <w:t>. This machine</w:t>
      </w:r>
      <w:r w:rsidR="00F05B8C" w:rsidRPr="00724B40">
        <w:rPr>
          <w:rFonts w:ascii="Times New Roman" w:hAnsi="Times New Roman" w:cs="Times New Roman"/>
          <w:sz w:val="24"/>
          <w:szCs w:val="24"/>
        </w:rPr>
        <w:t xml:space="preserve"> is used to purify impure water onto pure water so that the water can be used for sterilization of equipment in </w:t>
      </w:r>
      <w:r w:rsidR="0082546E" w:rsidRPr="00724B40">
        <w:rPr>
          <w:rFonts w:ascii="Times New Roman" w:hAnsi="Times New Roman" w:cs="Times New Roman"/>
          <w:sz w:val="24"/>
          <w:szCs w:val="24"/>
        </w:rPr>
        <w:t>Operation Theater</w:t>
      </w:r>
      <w:r w:rsidR="00F05B8C" w:rsidRPr="00724B40">
        <w:rPr>
          <w:rFonts w:ascii="Times New Roman" w:hAnsi="Times New Roman" w:cs="Times New Roman"/>
          <w:sz w:val="24"/>
          <w:szCs w:val="24"/>
        </w:rPr>
        <w:t>. The machine runs for four hours so when I switch on I usu</w:t>
      </w:r>
      <w:r w:rsidR="0082546E" w:rsidRPr="00724B40">
        <w:rPr>
          <w:rFonts w:ascii="Times New Roman" w:hAnsi="Times New Roman" w:cs="Times New Roman"/>
          <w:sz w:val="24"/>
          <w:szCs w:val="24"/>
        </w:rPr>
        <w:t>ally set an alarm and switch off after four hours.</w:t>
      </w:r>
    </w:p>
    <w:p w:rsidR="00EA578A" w:rsidRPr="00724B40" w:rsidRDefault="00F05B8C"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 xml:space="preserve"> </w:t>
      </w:r>
      <w:r w:rsidR="0082546E" w:rsidRPr="00724B40">
        <w:rPr>
          <w:rFonts w:ascii="Times New Roman" w:hAnsi="Times New Roman" w:cs="Times New Roman"/>
          <w:sz w:val="24"/>
          <w:szCs w:val="24"/>
        </w:rPr>
        <w:t>Sort, set various things from documents to drugs and medical devices at the dispensing room and do general cleaning.</w:t>
      </w:r>
    </w:p>
    <w:p w:rsidR="0082546E" w:rsidRPr="00724B40" w:rsidRDefault="0082546E"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Empty dustbin.</w:t>
      </w:r>
    </w:p>
    <w:p w:rsidR="0082546E" w:rsidRPr="00724B40" w:rsidRDefault="0082546E"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 xml:space="preserve">Prepare daily </w:t>
      </w:r>
      <w:r w:rsidR="00EB4719" w:rsidRPr="00724B40">
        <w:rPr>
          <w:rFonts w:ascii="Times New Roman" w:hAnsi="Times New Roman" w:cs="Times New Roman"/>
          <w:sz w:val="24"/>
          <w:szCs w:val="24"/>
        </w:rPr>
        <w:t>requirement the</w:t>
      </w:r>
      <w:r w:rsidRPr="00724B40">
        <w:rPr>
          <w:rFonts w:ascii="Times New Roman" w:hAnsi="Times New Roman" w:cs="Times New Roman"/>
          <w:sz w:val="24"/>
          <w:szCs w:val="24"/>
        </w:rPr>
        <w:t xml:space="preserve"> order from the main store to pharmacy ‘A’ including drugs, medical </w:t>
      </w:r>
      <w:r w:rsidR="00EB4719" w:rsidRPr="00724B40">
        <w:rPr>
          <w:rFonts w:ascii="Times New Roman" w:hAnsi="Times New Roman" w:cs="Times New Roman"/>
          <w:sz w:val="24"/>
          <w:szCs w:val="24"/>
        </w:rPr>
        <w:t>devices and</w:t>
      </w:r>
      <w:r w:rsidRPr="00724B40">
        <w:rPr>
          <w:rFonts w:ascii="Times New Roman" w:hAnsi="Times New Roman" w:cs="Times New Roman"/>
          <w:sz w:val="24"/>
          <w:szCs w:val="24"/>
        </w:rPr>
        <w:t xml:space="preserve"> other working tools.</w:t>
      </w:r>
    </w:p>
    <w:p w:rsidR="00EB4719" w:rsidRPr="00724B40" w:rsidRDefault="00EB4719"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Collect the daily requirement from main store.</w:t>
      </w:r>
    </w:p>
    <w:p w:rsidR="00EB4719" w:rsidRPr="00724B40" w:rsidRDefault="00EB4719"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 xml:space="preserve">Do prepacking for fast moving drugs.eg amoxicillin </w:t>
      </w:r>
      <w:r w:rsidR="00C90C4D" w:rsidRPr="00724B40">
        <w:rPr>
          <w:rFonts w:ascii="Times New Roman" w:hAnsi="Times New Roman" w:cs="Times New Roman"/>
          <w:sz w:val="24"/>
          <w:szCs w:val="24"/>
        </w:rPr>
        <w:t>caps, paracetamol</w:t>
      </w:r>
      <w:r w:rsidRPr="00724B40">
        <w:rPr>
          <w:rFonts w:ascii="Times New Roman" w:hAnsi="Times New Roman" w:cs="Times New Roman"/>
          <w:sz w:val="24"/>
          <w:szCs w:val="24"/>
        </w:rPr>
        <w:t xml:space="preserve"> tabs, metronidazole tabs.</w:t>
      </w:r>
    </w:p>
    <w:p w:rsidR="00EB4719" w:rsidRPr="00724B40" w:rsidRDefault="00EB4719"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Dispensing drugs to outpatients</w:t>
      </w:r>
      <w:r w:rsidR="00C90C4D" w:rsidRPr="00724B40">
        <w:rPr>
          <w:rFonts w:ascii="Times New Roman" w:hAnsi="Times New Roman" w:cs="Times New Roman"/>
          <w:sz w:val="24"/>
          <w:szCs w:val="24"/>
        </w:rPr>
        <w:t xml:space="preserve"> using care 2x system</w:t>
      </w:r>
      <w:r w:rsidRPr="00724B40">
        <w:rPr>
          <w:rFonts w:ascii="Times New Roman" w:hAnsi="Times New Roman" w:cs="Times New Roman"/>
          <w:sz w:val="24"/>
          <w:szCs w:val="24"/>
        </w:rPr>
        <w:t xml:space="preserve"> </w:t>
      </w:r>
      <w:r w:rsidR="00C90C4D" w:rsidRPr="00724B40">
        <w:rPr>
          <w:rFonts w:ascii="Times New Roman" w:hAnsi="Times New Roman" w:cs="Times New Roman"/>
          <w:sz w:val="24"/>
          <w:szCs w:val="24"/>
        </w:rPr>
        <w:t xml:space="preserve">for the whole of the remaining hours, also issue drugs and medical devices to inpatients as per the orders from each ward .each ward has the order book so they usually write there order </w:t>
      </w:r>
      <w:r w:rsidR="0009234F" w:rsidRPr="00724B40">
        <w:rPr>
          <w:rFonts w:ascii="Times New Roman" w:hAnsi="Times New Roman" w:cs="Times New Roman"/>
          <w:sz w:val="24"/>
          <w:szCs w:val="24"/>
        </w:rPr>
        <w:t xml:space="preserve"> in the book.</w:t>
      </w:r>
    </w:p>
    <w:p w:rsidR="0009234F" w:rsidRPr="00724B40" w:rsidRDefault="0009234F"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Record to register drugs and medical devices that have been issued to inpatients and other departments</w:t>
      </w:r>
      <w:r w:rsidR="00C26DD3" w:rsidRPr="00724B40">
        <w:rPr>
          <w:rFonts w:ascii="Times New Roman" w:hAnsi="Times New Roman" w:cs="Times New Roman"/>
          <w:sz w:val="24"/>
          <w:szCs w:val="24"/>
        </w:rPr>
        <w:t xml:space="preserve"> but didn’t pass through the care 2x system.</w:t>
      </w:r>
    </w:p>
    <w:p w:rsidR="00C26DD3" w:rsidRPr="00724B40" w:rsidRDefault="00C26DD3"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Restock the emergency trays for OPD and for the wards.</w:t>
      </w:r>
    </w:p>
    <w:p w:rsidR="00C26DD3" w:rsidRPr="00724B40" w:rsidRDefault="00C26DD3" w:rsidP="00F05B8C">
      <w:pPr>
        <w:pStyle w:val="ListParagraph"/>
        <w:numPr>
          <w:ilvl w:val="0"/>
          <w:numId w:val="3"/>
        </w:numPr>
        <w:rPr>
          <w:rFonts w:ascii="Times New Roman" w:hAnsi="Times New Roman" w:cs="Times New Roman"/>
          <w:sz w:val="24"/>
          <w:szCs w:val="24"/>
        </w:rPr>
      </w:pPr>
      <w:r w:rsidRPr="00724B40">
        <w:rPr>
          <w:rFonts w:ascii="Times New Roman" w:hAnsi="Times New Roman" w:cs="Times New Roman"/>
          <w:sz w:val="24"/>
          <w:szCs w:val="24"/>
        </w:rPr>
        <w:t>Do general cleaning and close.</w:t>
      </w:r>
    </w:p>
    <w:p w:rsidR="0064175D" w:rsidRPr="00724B40" w:rsidRDefault="00FE47A3" w:rsidP="00FE47A3">
      <w:pPr>
        <w:rPr>
          <w:rFonts w:ascii="Times New Roman" w:hAnsi="Times New Roman" w:cs="Times New Roman"/>
          <w:sz w:val="24"/>
          <w:szCs w:val="24"/>
        </w:rPr>
      </w:pPr>
      <w:r w:rsidRPr="00724B40">
        <w:rPr>
          <w:rFonts w:ascii="Times New Roman" w:hAnsi="Times New Roman" w:cs="Times New Roman"/>
          <w:sz w:val="24"/>
          <w:szCs w:val="24"/>
        </w:rPr>
        <w:t xml:space="preserve">                                </w:t>
      </w:r>
    </w:p>
    <w:p w:rsidR="0064175D" w:rsidRPr="00724B40" w:rsidRDefault="0064175D" w:rsidP="00FE47A3">
      <w:pPr>
        <w:rPr>
          <w:rFonts w:ascii="Times New Roman" w:hAnsi="Times New Roman" w:cs="Times New Roman"/>
          <w:sz w:val="24"/>
          <w:szCs w:val="24"/>
        </w:rPr>
      </w:pPr>
    </w:p>
    <w:p w:rsidR="0064175D" w:rsidRPr="00724B40" w:rsidRDefault="0064175D" w:rsidP="00FE47A3">
      <w:pPr>
        <w:rPr>
          <w:rFonts w:ascii="Times New Roman" w:hAnsi="Times New Roman" w:cs="Times New Roman"/>
          <w:sz w:val="24"/>
          <w:szCs w:val="24"/>
        </w:rPr>
      </w:pPr>
    </w:p>
    <w:p w:rsidR="00E16FEF" w:rsidRPr="00724B40" w:rsidRDefault="00E16FEF" w:rsidP="00D046A5">
      <w:pPr>
        <w:pStyle w:val="Heading1"/>
        <w:jc w:val="center"/>
        <w:rPr>
          <w:rFonts w:ascii="Times New Roman" w:hAnsi="Times New Roman" w:cs="Times New Roman"/>
          <w:color w:val="auto"/>
          <w:u w:val="single"/>
        </w:rPr>
      </w:pPr>
    </w:p>
    <w:p w:rsidR="00937225" w:rsidRDefault="00937225">
      <w:pPr>
        <w:rPr>
          <w:rFonts w:ascii="Times New Roman" w:eastAsiaTheme="majorEastAsia" w:hAnsi="Times New Roman" w:cs="Times New Roman"/>
          <w:b/>
          <w:bCs/>
          <w:sz w:val="28"/>
          <w:szCs w:val="28"/>
          <w:u w:val="single"/>
        </w:rPr>
      </w:pPr>
      <w:bookmarkStart w:id="28" w:name="_Toc514153780"/>
      <w:r>
        <w:rPr>
          <w:rFonts w:ascii="Times New Roman" w:hAnsi="Times New Roman" w:cs="Times New Roman"/>
          <w:u w:val="single"/>
        </w:rPr>
        <w:br w:type="page"/>
      </w:r>
    </w:p>
    <w:p w:rsidR="00FA1D65" w:rsidRPr="00724B40" w:rsidRDefault="00233A2D" w:rsidP="00D046A5">
      <w:pPr>
        <w:pStyle w:val="Heading1"/>
        <w:jc w:val="center"/>
        <w:rPr>
          <w:rFonts w:ascii="Times New Roman" w:hAnsi="Times New Roman" w:cs="Times New Roman"/>
          <w:color w:val="auto"/>
          <w:u w:val="single"/>
        </w:rPr>
      </w:pPr>
      <w:r w:rsidRPr="00724B40">
        <w:rPr>
          <w:rFonts w:ascii="Times New Roman" w:hAnsi="Times New Roman" w:cs="Times New Roman"/>
          <w:color w:val="auto"/>
          <w:u w:val="single"/>
        </w:rPr>
        <w:lastRenderedPageBreak/>
        <w:t>PHARMACY ‘B’ DEPARTMENT</w:t>
      </w:r>
      <w:bookmarkEnd w:id="28"/>
    </w:p>
    <w:p w:rsidR="00233A2D" w:rsidRPr="00724B40" w:rsidRDefault="009F0856" w:rsidP="00FE47A3">
      <w:pPr>
        <w:pStyle w:val="ListParagraph"/>
        <w:ind w:left="-450"/>
        <w:rPr>
          <w:rFonts w:ascii="Times New Roman" w:hAnsi="Times New Roman" w:cs="Times New Roman"/>
          <w:sz w:val="24"/>
          <w:szCs w:val="24"/>
        </w:rPr>
      </w:pPr>
      <w:r w:rsidRPr="00724B40">
        <w:rPr>
          <w:rFonts w:ascii="Times New Roman" w:hAnsi="Times New Roman" w:cs="Times New Roman"/>
          <w:sz w:val="24"/>
          <w:szCs w:val="24"/>
        </w:rPr>
        <w:t xml:space="preserve">         </w:t>
      </w:r>
      <w:r w:rsidR="00D22528" w:rsidRPr="00724B40">
        <w:rPr>
          <w:rFonts w:ascii="Times New Roman" w:hAnsi="Times New Roman" w:cs="Times New Roman"/>
          <w:sz w:val="24"/>
          <w:szCs w:val="24"/>
        </w:rPr>
        <w:t>Pharmacy</w:t>
      </w:r>
      <w:r w:rsidR="005D16CD" w:rsidRPr="00724B40">
        <w:rPr>
          <w:rFonts w:ascii="Times New Roman" w:hAnsi="Times New Roman" w:cs="Times New Roman"/>
          <w:sz w:val="24"/>
          <w:szCs w:val="24"/>
        </w:rPr>
        <w:t xml:space="preserve"> </w:t>
      </w:r>
      <w:r w:rsidR="00D22528" w:rsidRPr="00724B40">
        <w:rPr>
          <w:rFonts w:ascii="Times New Roman" w:hAnsi="Times New Roman" w:cs="Times New Roman"/>
          <w:sz w:val="24"/>
          <w:szCs w:val="24"/>
        </w:rPr>
        <w:t>’B’ is a private pharmacy in St Elizabeth hospital .This pharmacy also</w:t>
      </w:r>
      <w:r w:rsidR="005D16CD" w:rsidRPr="00724B40">
        <w:rPr>
          <w:rFonts w:ascii="Times New Roman" w:hAnsi="Times New Roman" w:cs="Times New Roman"/>
          <w:sz w:val="24"/>
          <w:szCs w:val="24"/>
        </w:rPr>
        <w:t xml:space="preserve"> dispense drug to both o</w:t>
      </w:r>
      <w:r w:rsidR="00730F57" w:rsidRPr="00724B40">
        <w:rPr>
          <w:rFonts w:ascii="Times New Roman" w:hAnsi="Times New Roman" w:cs="Times New Roman"/>
          <w:sz w:val="24"/>
          <w:szCs w:val="24"/>
        </w:rPr>
        <w:t xml:space="preserve">ut patients and inpatients .Dispensing drugs to out patients uses the  care 2x system </w:t>
      </w:r>
      <w:r w:rsidRPr="00724B40">
        <w:rPr>
          <w:rFonts w:ascii="Times New Roman" w:hAnsi="Times New Roman" w:cs="Times New Roman"/>
          <w:sz w:val="24"/>
          <w:szCs w:val="24"/>
        </w:rPr>
        <w:t>also pharmacy B sales drugs by cash to patients with prescription only without passing in the system and insu</w:t>
      </w:r>
      <w:r w:rsidR="006B1972" w:rsidRPr="00724B40">
        <w:rPr>
          <w:rFonts w:ascii="Times New Roman" w:hAnsi="Times New Roman" w:cs="Times New Roman"/>
          <w:sz w:val="24"/>
          <w:szCs w:val="24"/>
        </w:rPr>
        <w:t>rance patients BIMA and NHIF</w:t>
      </w:r>
      <w:r w:rsidRPr="00724B40">
        <w:rPr>
          <w:rFonts w:ascii="Times New Roman" w:hAnsi="Times New Roman" w:cs="Times New Roman"/>
          <w:sz w:val="24"/>
          <w:szCs w:val="24"/>
        </w:rPr>
        <w:t xml:space="preserve"> .</w:t>
      </w:r>
    </w:p>
    <w:p w:rsidR="009F0856" w:rsidRPr="00724B40" w:rsidRDefault="006B1972" w:rsidP="00FE47A3">
      <w:pPr>
        <w:pStyle w:val="ListParagraph"/>
        <w:ind w:left="-360"/>
        <w:rPr>
          <w:rFonts w:ascii="Times New Roman" w:hAnsi="Times New Roman" w:cs="Times New Roman"/>
          <w:sz w:val="24"/>
          <w:szCs w:val="24"/>
        </w:rPr>
      </w:pPr>
      <w:r w:rsidRPr="00724B40">
        <w:rPr>
          <w:rFonts w:ascii="Times New Roman" w:hAnsi="Times New Roman" w:cs="Times New Roman"/>
          <w:sz w:val="24"/>
          <w:szCs w:val="24"/>
        </w:rPr>
        <w:t xml:space="preserve">       The first thing in the morning before dispensing drugs to the patients I do general cleanliness I mope the floor I clean the shelves and arrange the drugs and empty the dustbin. Then I start dispensing drugs to BIMA patients and patients having the receipt .The cash patients I usually ask my supervisor for the cost of the drug then after giving the patient the drugs I usually right the receipt in the receipt book.</w:t>
      </w:r>
    </w:p>
    <w:p w:rsidR="006B1972" w:rsidRPr="00724B40" w:rsidRDefault="00B85972" w:rsidP="00B85972">
      <w:pPr>
        <w:rPr>
          <w:rFonts w:ascii="Times New Roman" w:hAnsi="Times New Roman" w:cs="Times New Roman"/>
          <w:sz w:val="24"/>
          <w:szCs w:val="24"/>
        </w:rPr>
      </w:pPr>
      <w:r w:rsidRPr="00724B40">
        <w:rPr>
          <w:rFonts w:ascii="Times New Roman" w:hAnsi="Times New Roman" w:cs="Times New Roman"/>
          <w:sz w:val="24"/>
          <w:szCs w:val="24"/>
        </w:rPr>
        <w:t xml:space="preserve">              </w:t>
      </w:r>
      <w:r w:rsidR="006B1972" w:rsidRPr="00724B40">
        <w:rPr>
          <w:rFonts w:ascii="Times New Roman" w:hAnsi="Times New Roman" w:cs="Times New Roman"/>
          <w:sz w:val="24"/>
          <w:szCs w:val="24"/>
        </w:rPr>
        <w:t xml:space="preserve">Drugs in the pharmacy B are arranged according to drugs groups </w:t>
      </w:r>
    </w:p>
    <w:p w:rsidR="00F417A0"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Antipyretics: reducing fever (pyrexia/pyresis)</w:t>
      </w:r>
    </w:p>
    <w:p w:rsidR="00F417A0"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Analgesics: reducing pain (painkillers)</w:t>
      </w:r>
    </w:p>
    <w:p w:rsidR="00F417A0"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Antimalarial drugs: treating malaria</w:t>
      </w:r>
    </w:p>
    <w:p w:rsidR="00F417A0"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Antibiotics: inhibiting germ growth</w:t>
      </w:r>
    </w:p>
    <w:p w:rsidR="00F417A0"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Antiseptics: prevention of germ growth near burns, cuts and wounds</w:t>
      </w:r>
    </w:p>
    <w:p w:rsidR="00F417A0"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Stimulants: methylphenidate, amphetamine</w:t>
      </w:r>
    </w:p>
    <w:p w:rsidR="00F417A0" w:rsidRPr="00724B40" w:rsidRDefault="00AA5C21"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Tranquilizers:</w:t>
      </w:r>
      <w:r w:rsidR="00F417A0" w:rsidRPr="00724B40">
        <w:rPr>
          <w:rFonts w:ascii="Times New Roman" w:hAnsi="Times New Roman" w:cs="Times New Roman"/>
          <w:sz w:val="24"/>
          <w:szCs w:val="24"/>
        </w:rPr>
        <w:t xml:space="preserve"> </w:t>
      </w:r>
      <w:r w:rsidRPr="00724B40">
        <w:rPr>
          <w:rFonts w:ascii="Times New Roman" w:hAnsi="Times New Roman" w:cs="Times New Roman"/>
          <w:sz w:val="24"/>
          <w:szCs w:val="24"/>
        </w:rPr>
        <w:t>chlorpromazine, diazepam</w:t>
      </w:r>
      <w:r w:rsidR="00F417A0" w:rsidRPr="00724B40">
        <w:rPr>
          <w:rFonts w:ascii="Times New Roman" w:hAnsi="Times New Roman" w:cs="Times New Roman"/>
          <w:sz w:val="24"/>
          <w:szCs w:val="24"/>
        </w:rPr>
        <w:t>, and alprazolam</w:t>
      </w:r>
    </w:p>
    <w:p w:rsidR="009B0B2A" w:rsidRPr="00724B40" w:rsidRDefault="00F417A0"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Statins: lovastat</w:t>
      </w:r>
      <w:r w:rsidR="00AA5C21" w:rsidRPr="00724B40">
        <w:rPr>
          <w:rFonts w:ascii="Times New Roman" w:hAnsi="Times New Roman" w:cs="Times New Roman"/>
          <w:sz w:val="24"/>
          <w:szCs w:val="24"/>
        </w:rPr>
        <w:t>in, and atovastatin</w:t>
      </w:r>
    </w:p>
    <w:p w:rsidR="00AA5C21" w:rsidRPr="00724B40" w:rsidRDefault="00AA5C21"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Hypertensive: for high blood pressure amlodipine, losartan</w:t>
      </w:r>
    </w:p>
    <w:p w:rsidR="00AA5C21" w:rsidRPr="00724B40" w:rsidRDefault="00AA5C21" w:rsidP="00D63E91">
      <w:pPr>
        <w:pStyle w:val="ListParagraph"/>
        <w:numPr>
          <w:ilvl w:val="0"/>
          <w:numId w:val="21"/>
        </w:numPr>
        <w:rPr>
          <w:rFonts w:ascii="Times New Roman" w:hAnsi="Times New Roman" w:cs="Times New Roman"/>
          <w:sz w:val="24"/>
          <w:szCs w:val="24"/>
        </w:rPr>
      </w:pPr>
      <w:r w:rsidRPr="00724B40">
        <w:rPr>
          <w:rFonts w:ascii="Times New Roman" w:hAnsi="Times New Roman" w:cs="Times New Roman"/>
          <w:sz w:val="24"/>
          <w:szCs w:val="24"/>
        </w:rPr>
        <w:t>Antidiabetic:</w:t>
      </w:r>
      <w:r w:rsidR="00105B09" w:rsidRPr="00724B40">
        <w:rPr>
          <w:rFonts w:ascii="Times New Roman" w:hAnsi="Times New Roman" w:cs="Times New Roman"/>
          <w:sz w:val="24"/>
          <w:szCs w:val="24"/>
        </w:rPr>
        <w:t>Aprinox ,Glibleclamide</w:t>
      </w:r>
    </w:p>
    <w:p w:rsidR="00B85972" w:rsidRPr="00724B40" w:rsidRDefault="00B85972" w:rsidP="00B85972">
      <w:pPr>
        <w:rPr>
          <w:rFonts w:ascii="Times New Roman" w:hAnsi="Times New Roman" w:cs="Times New Roman"/>
          <w:sz w:val="24"/>
          <w:szCs w:val="24"/>
        </w:rPr>
      </w:pPr>
    </w:p>
    <w:p w:rsidR="005D16CD" w:rsidRPr="00724B40" w:rsidRDefault="005D16CD" w:rsidP="00FA1D65">
      <w:pPr>
        <w:pStyle w:val="ListParagraph"/>
        <w:rPr>
          <w:rFonts w:ascii="Times New Roman" w:hAnsi="Times New Roman" w:cs="Times New Roman"/>
          <w:sz w:val="24"/>
          <w:szCs w:val="24"/>
        </w:rPr>
      </w:pPr>
    </w:p>
    <w:p w:rsidR="00FA1D65" w:rsidRPr="00724B40" w:rsidRDefault="00FA1D65" w:rsidP="00FA1D65">
      <w:pPr>
        <w:pStyle w:val="ListParagraph"/>
        <w:rPr>
          <w:rFonts w:ascii="Times New Roman" w:hAnsi="Times New Roman" w:cs="Times New Roman"/>
          <w:b/>
          <w:sz w:val="24"/>
          <w:szCs w:val="24"/>
          <w:u w:val="single"/>
        </w:rPr>
      </w:pPr>
    </w:p>
    <w:p w:rsidR="003F38C4" w:rsidRPr="00724B40" w:rsidRDefault="003F38C4" w:rsidP="003F38C4">
      <w:pPr>
        <w:pStyle w:val="ListParagraph"/>
        <w:rPr>
          <w:rFonts w:ascii="Times New Roman" w:hAnsi="Times New Roman" w:cs="Times New Roman"/>
          <w:sz w:val="24"/>
          <w:szCs w:val="24"/>
        </w:rPr>
      </w:pPr>
    </w:p>
    <w:p w:rsidR="00950A5B" w:rsidRPr="00724B40" w:rsidRDefault="00950A5B">
      <w:pPr>
        <w:rPr>
          <w:rFonts w:ascii="Times New Roman" w:hAnsi="Times New Roman" w:cs="Times New Roman"/>
          <w:sz w:val="24"/>
          <w:szCs w:val="24"/>
        </w:rPr>
      </w:pPr>
      <w:r w:rsidRPr="00724B40">
        <w:rPr>
          <w:rFonts w:ascii="Times New Roman" w:hAnsi="Times New Roman" w:cs="Times New Roman"/>
          <w:sz w:val="24"/>
          <w:szCs w:val="24"/>
        </w:rPr>
        <w:br w:type="page"/>
      </w:r>
    </w:p>
    <w:p w:rsidR="009361F3" w:rsidRPr="00724B40" w:rsidRDefault="008F56A4" w:rsidP="0085467E">
      <w:pPr>
        <w:pStyle w:val="Heading1"/>
        <w:jc w:val="center"/>
        <w:rPr>
          <w:rFonts w:ascii="Times New Roman" w:hAnsi="Times New Roman" w:cs="Times New Roman"/>
          <w:color w:val="auto"/>
          <w:u w:val="single"/>
        </w:rPr>
      </w:pPr>
      <w:bookmarkStart w:id="29" w:name="_Toc514153781"/>
      <w:r w:rsidRPr="00724B40">
        <w:rPr>
          <w:rFonts w:ascii="Times New Roman" w:hAnsi="Times New Roman" w:cs="Times New Roman"/>
          <w:color w:val="auto"/>
          <w:u w:val="single"/>
        </w:rPr>
        <w:lastRenderedPageBreak/>
        <w:t>CARE TRETEMENT</w:t>
      </w:r>
      <w:r w:rsidR="0073529A" w:rsidRPr="00724B40">
        <w:rPr>
          <w:rFonts w:ascii="Times New Roman" w:hAnsi="Times New Roman" w:cs="Times New Roman"/>
          <w:color w:val="auto"/>
          <w:u w:val="single"/>
        </w:rPr>
        <w:t xml:space="preserve"> CARE (CTC)</w:t>
      </w:r>
      <w:bookmarkEnd w:id="29"/>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  This is the department which deals with </w:t>
      </w:r>
      <w:r w:rsidR="0008360D" w:rsidRPr="00724B40">
        <w:rPr>
          <w:rFonts w:ascii="Times New Roman" w:hAnsi="Times New Roman" w:cs="Times New Roman"/>
          <w:sz w:val="24"/>
          <w:szCs w:val="24"/>
        </w:rPr>
        <w:t>HIV/AIDS patients, when</w:t>
      </w:r>
      <w:r w:rsidRPr="00724B40">
        <w:rPr>
          <w:rFonts w:ascii="Times New Roman" w:hAnsi="Times New Roman" w:cs="Times New Roman"/>
          <w:sz w:val="24"/>
          <w:szCs w:val="24"/>
        </w:rPr>
        <w:t xml:space="preserve"> I arrived in this department, the supervisor of the department (Miss</w:t>
      </w:r>
      <w:r w:rsidR="00F74391" w:rsidRPr="00724B40">
        <w:rPr>
          <w:rFonts w:ascii="Times New Roman" w:hAnsi="Times New Roman" w:cs="Times New Roman"/>
          <w:sz w:val="24"/>
          <w:szCs w:val="24"/>
        </w:rPr>
        <w:t xml:space="preserve"> moisan) she gave me</w:t>
      </w:r>
      <w:r w:rsidRPr="00724B40">
        <w:rPr>
          <w:rFonts w:ascii="Times New Roman" w:hAnsi="Times New Roman" w:cs="Times New Roman"/>
          <w:sz w:val="24"/>
          <w:szCs w:val="24"/>
        </w:rPr>
        <w:t xml:space="preserve"> the instruction on</w:t>
      </w:r>
      <w:r w:rsidR="00F74391" w:rsidRPr="00724B40">
        <w:rPr>
          <w:rFonts w:ascii="Times New Roman" w:hAnsi="Times New Roman" w:cs="Times New Roman"/>
          <w:sz w:val="24"/>
          <w:szCs w:val="24"/>
        </w:rPr>
        <w:t xml:space="preserve"> how to deal with HIV patient</w:t>
      </w:r>
      <w:proofErr w:type="gramStart"/>
      <w:r w:rsidR="00F74391" w:rsidRPr="00724B40">
        <w:rPr>
          <w:rFonts w:ascii="Times New Roman" w:hAnsi="Times New Roman" w:cs="Times New Roman"/>
          <w:sz w:val="24"/>
          <w:szCs w:val="24"/>
        </w:rPr>
        <w:t>.</w:t>
      </w:r>
      <w:r w:rsidRPr="00724B40">
        <w:rPr>
          <w:rFonts w:ascii="Times New Roman" w:hAnsi="Times New Roman" w:cs="Times New Roman"/>
          <w:sz w:val="24"/>
          <w:szCs w:val="24"/>
        </w:rPr>
        <w:t>.</w:t>
      </w:r>
      <w:proofErr w:type="gramEnd"/>
      <w:r w:rsidRPr="00724B40">
        <w:rPr>
          <w:rFonts w:ascii="Times New Roman" w:hAnsi="Times New Roman" w:cs="Times New Roman"/>
          <w:sz w:val="24"/>
          <w:szCs w:val="24"/>
        </w:rPr>
        <w:t xml:space="preserve"> </w:t>
      </w:r>
    </w:p>
    <w:p w:rsidR="0073529A" w:rsidRPr="00724B40" w:rsidRDefault="0073529A" w:rsidP="0073529A">
      <w:pPr>
        <w:tabs>
          <w:tab w:val="left" w:pos="2385"/>
        </w:tabs>
        <w:rPr>
          <w:rFonts w:ascii="Times New Roman" w:hAnsi="Times New Roman" w:cs="Times New Roman"/>
          <w:sz w:val="24"/>
          <w:szCs w:val="24"/>
        </w:rPr>
      </w:pPr>
      <w:r w:rsidRPr="00724B40">
        <w:rPr>
          <w:rFonts w:ascii="Times New Roman" w:hAnsi="Times New Roman" w:cs="Times New Roman"/>
          <w:sz w:val="24"/>
          <w:szCs w:val="24"/>
        </w:rPr>
        <w:t xml:space="preserve"> I learned why the HIV patient supposed to use ARVs therapy;</w:t>
      </w:r>
    </w:p>
    <w:p w:rsidR="0073529A" w:rsidRPr="00724B40" w:rsidRDefault="0073529A" w:rsidP="00D63E91">
      <w:pPr>
        <w:pStyle w:val="ListParagraph"/>
        <w:numPr>
          <w:ilvl w:val="0"/>
          <w:numId w:val="22"/>
        </w:numPr>
        <w:tabs>
          <w:tab w:val="left" w:pos="1860"/>
        </w:tabs>
        <w:rPr>
          <w:rFonts w:ascii="Times New Roman" w:hAnsi="Times New Roman" w:cs="Times New Roman"/>
          <w:sz w:val="24"/>
          <w:szCs w:val="24"/>
        </w:rPr>
      </w:pPr>
      <w:r w:rsidRPr="00724B40">
        <w:rPr>
          <w:rFonts w:ascii="Times New Roman" w:hAnsi="Times New Roman" w:cs="Times New Roman"/>
          <w:sz w:val="24"/>
          <w:szCs w:val="24"/>
        </w:rPr>
        <w:t>Increasing CD4 count</w:t>
      </w:r>
    </w:p>
    <w:p w:rsidR="0073529A" w:rsidRPr="00724B40" w:rsidRDefault="0073529A" w:rsidP="00D63E91">
      <w:pPr>
        <w:pStyle w:val="ListParagraph"/>
        <w:numPr>
          <w:ilvl w:val="0"/>
          <w:numId w:val="22"/>
        </w:numPr>
        <w:tabs>
          <w:tab w:val="left" w:pos="1860"/>
        </w:tabs>
        <w:rPr>
          <w:rFonts w:ascii="Times New Roman" w:hAnsi="Times New Roman" w:cs="Times New Roman"/>
          <w:sz w:val="24"/>
          <w:szCs w:val="24"/>
        </w:rPr>
      </w:pPr>
      <w:r w:rsidRPr="00724B40">
        <w:rPr>
          <w:rFonts w:ascii="Times New Roman" w:hAnsi="Times New Roman" w:cs="Times New Roman"/>
          <w:sz w:val="24"/>
          <w:szCs w:val="24"/>
        </w:rPr>
        <w:t>Decreasing viral load</w:t>
      </w:r>
    </w:p>
    <w:p w:rsidR="0073529A" w:rsidRPr="00724B40" w:rsidRDefault="0073529A" w:rsidP="00D63E91">
      <w:pPr>
        <w:pStyle w:val="ListParagraph"/>
        <w:numPr>
          <w:ilvl w:val="0"/>
          <w:numId w:val="22"/>
        </w:numPr>
        <w:tabs>
          <w:tab w:val="left" w:pos="1860"/>
        </w:tabs>
        <w:rPr>
          <w:rFonts w:ascii="Times New Roman" w:hAnsi="Times New Roman" w:cs="Times New Roman"/>
          <w:sz w:val="24"/>
          <w:szCs w:val="24"/>
        </w:rPr>
      </w:pPr>
      <w:r w:rsidRPr="00724B40">
        <w:rPr>
          <w:rFonts w:ascii="Times New Roman" w:hAnsi="Times New Roman" w:cs="Times New Roman"/>
          <w:sz w:val="24"/>
          <w:szCs w:val="24"/>
        </w:rPr>
        <w:t xml:space="preserve">Improving quality of life </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I learnt the normal range of CD4 count 700-1500 in adults and 700 to 2500 in children.</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The Criteria for starting ARVs are when </w:t>
      </w:r>
    </w:p>
    <w:p w:rsidR="0073529A" w:rsidRPr="00724B40" w:rsidRDefault="0073529A" w:rsidP="00D63E91">
      <w:pPr>
        <w:pStyle w:val="ListParagraph"/>
        <w:numPr>
          <w:ilvl w:val="0"/>
          <w:numId w:val="28"/>
        </w:numPr>
        <w:rPr>
          <w:rFonts w:ascii="Times New Roman" w:hAnsi="Times New Roman" w:cs="Times New Roman"/>
          <w:sz w:val="24"/>
          <w:szCs w:val="24"/>
        </w:rPr>
      </w:pPr>
      <w:r w:rsidRPr="00724B40">
        <w:rPr>
          <w:rFonts w:ascii="Times New Roman" w:hAnsi="Times New Roman" w:cs="Times New Roman"/>
          <w:sz w:val="24"/>
          <w:szCs w:val="24"/>
        </w:rPr>
        <w:t>CD4 count less than 350 cell/ml</w:t>
      </w:r>
    </w:p>
    <w:p w:rsidR="0073529A" w:rsidRPr="00724B40" w:rsidRDefault="0073529A" w:rsidP="00D63E91">
      <w:pPr>
        <w:pStyle w:val="ListParagraph"/>
        <w:numPr>
          <w:ilvl w:val="0"/>
          <w:numId w:val="28"/>
        </w:numPr>
        <w:rPr>
          <w:rFonts w:ascii="Times New Roman" w:hAnsi="Times New Roman" w:cs="Times New Roman"/>
          <w:sz w:val="24"/>
          <w:szCs w:val="24"/>
        </w:rPr>
      </w:pPr>
      <w:r w:rsidRPr="00724B40">
        <w:rPr>
          <w:rFonts w:ascii="Times New Roman" w:hAnsi="Times New Roman" w:cs="Times New Roman"/>
          <w:sz w:val="24"/>
          <w:szCs w:val="24"/>
        </w:rPr>
        <w:t>sero positive pregnant women regardless WHO stages</w:t>
      </w:r>
    </w:p>
    <w:p w:rsidR="0073529A" w:rsidRPr="00724B40" w:rsidRDefault="0073529A" w:rsidP="00D63E91">
      <w:pPr>
        <w:pStyle w:val="ListParagraph"/>
        <w:numPr>
          <w:ilvl w:val="0"/>
          <w:numId w:val="28"/>
        </w:numPr>
        <w:rPr>
          <w:rFonts w:ascii="Times New Roman" w:hAnsi="Times New Roman" w:cs="Times New Roman"/>
          <w:sz w:val="24"/>
          <w:szCs w:val="24"/>
        </w:rPr>
      </w:pPr>
      <w:r w:rsidRPr="00724B40">
        <w:rPr>
          <w:rFonts w:ascii="Times New Roman" w:hAnsi="Times New Roman" w:cs="Times New Roman"/>
          <w:sz w:val="24"/>
          <w:szCs w:val="24"/>
        </w:rPr>
        <w:t>sero positive infant regardless WHO stages</w:t>
      </w:r>
    </w:p>
    <w:p w:rsidR="0073529A" w:rsidRPr="00724B40" w:rsidRDefault="0073529A" w:rsidP="00D63E91">
      <w:pPr>
        <w:pStyle w:val="ListParagraph"/>
        <w:numPr>
          <w:ilvl w:val="0"/>
          <w:numId w:val="28"/>
        </w:numPr>
        <w:tabs>
          <w:tab w:val="left" w:pos="3855"/>
        </w:tabs>
        <w:rPr>
          <w:rFonts w:ascii="Times New Roman" w:hAnsi="Times New Roman" w:cs="Times New Roman"/>
          <w:sz w:val="24"/>
          <w:szCs w:val="24"/>
        </w:rPr>
      </w:pPr>
      <w:r w:rsidRPr="00724B40">
        <w:rPr>
          <w:rFonts w:ascii="Times New Roman" w:hAnsi="Times New Roman" w:cs="Times New Roman"/>
          <w:sz w:val="24"/>
          <w:szCs w:val="24"/>
        </w:rPr>
        <w:t>viral load above 5500copies/ml</w:t>
      </w:r>
    </w:p>
    <w:p w:rsidR="0073529A" w:rsidRPr="00724B40" w:rsidRDefault="0073529A" w:rsidP="0073529A">
      <w:pPr>
        <w:tabs>
          <w:tab w:val="left" w:pos="3855"/>
        </w:tabs>
        <w:rPr>
          <w:rFonts w:ascii="Times New Roman" w:hAnsi="Times New Roman" w:cs="Times New Roman"/>
          <w:sz w:val="24"/>
          <w:szCs w:val="24"/>
        </w:rPr>
      </w:pPr>
      <w:r w:rsidRPr="00724B40">
        <w:rPr>
          <w:rFonts w:ascii="Times New Roman" w:hAnsi="Times New Roman" w:cs="Times New Roman"/>
          <w:sz w:val="24"/>
          <w:szCs w:val="24"/>
        </w:rPr>
        <w:t>The ARVs used to increase CD4 and to reduce viral load are</w:t>
      </w:r>
    </w:p>
    <w:p w:rsidR="0073529A" w:rsidRPr="00724B40" w:rsidRDefault="0073529A" w:rsidP="00D63E91">
      <w:pPr>
        <w:pStyle w:val="ListParagraph"/>
        <w:numPr>
          <w:ilvl w:val="0"/>
          <w:numId w:val="23"/>
        </w:numPr>
        <w:tabs>
          <w:tab w:val="left" w:pos="3855"/>
        </w:tabs>
        <w:rPr>
          <w:rFonts w:ascii="Times New Roman" w:hAnsi="Times New Roman" w:cs="Times New Roman"/>
          <w:sz w:val="24"/>
          <w:szCs w:val="24"/>
        </w:rPr>
      </w:pPr>
      <w:r w:rsidRPr="00724B40">
        <w:rPr>
          <w:rFonts w:ascii="Times New Roman" w:hAnsi="Times New Roman" w:cs="Times New Roman"/>
          <w:b/>
          <w:sz w:val="24"/>
          <w:szCs w:val="24"/>
        </w:rPr>
        <w:t>Nucleoside Reverse Transcriptase Inhibitors [NRTIs]</w:t>
      </w:r>
      <w:r w:rsidRPr="00724B40">
        <w:rPr>
          <w:rFonts w:ascii="Times New Roman" w:hAnsi="Times New Roman" w:cs="Times New Roman"/>
          <w:sz w:val="24"/>
          <w:szCs w:val="24"/>
        </w:rPr>
        <w:t xml:space="preserve"> E.g. Zidovudine, Stavudine, Lamivudine, Abacavir, Emtricitabine, Tenofovir and Didanosine.</w:t>
      </w:r>
    </w:p>
    <w:p w:rsidR="0073529A" w:rsidRPr="00724B40" w:rsidRDefault="0073529A" w:rsidP="00D63E91">
      <w:pPr>
        <w:pStyle w:val="ListParagraph"/>
        <w:numPr>
          <w:ilvl w:val="0"/>
          <w:numId w:val="23"/>
        </w:numPr>
        <w:tabs>
          <w:tab w:val="left" w:pos="3855"/>
        </w:tabs>
        <w:rPr>
          <w:rFonts w:ascii="Times New Roman" w:hAnsi="Times New Roman" w:cs="Times New Roman"/>
          <w:sz w:val="24"/>
          <w:szCs w:val="24"/>
        </w:rPr>
      </w:pPr>
      <w:r w:rsidRPr="00724B40">
        <w:rPr>
          <w:rFonts w:ascii="Times New Roman" w:hAnsi="Times New Roman" w:cs="Times New Roman"/>
          <w:b/>
          <w:sz w:val="24"/>
          <w:szCs w:val="24"/>
        </w:rPr>
        <w:t xml:space="preserve">Non-Nucleoside Reverse Transcriptase Inhibitors [NNRTIs] Eg.   </w:t>
      </w:r>
      <w:r w:rsidRPr="00724B40">
        <w:rPr>
          <w:rFonts w:ascii="Times New Roman" w:hAnsi="Times New Roman" w:cs="Times New Roman"/>
          <w:sz w:val="24"/>
          <w:szCs w:val="24"/>
        </w:rPr>
        <w:t>Efavirenz  and  Nevirapine</w:t>
      </w:r>
    </w:p>
    <w:p w:rsidR="0073529A" w:rsidRPr="00724B40" w:rsidRDefault="0073529A" w:rsidP="00D63E91">
      <w:pPr>
        <w:pStyle w:val="ListParagraph"/>
        <w:numPr>
          <w:ilvl w:val="0"/>
          <w:numId w:val="23"/>
        </w:numPr>
        <w:tabs>
          <w:tab w:val="left" w:pos="3855"/>
        </w:tabs>
        <w:rPr>
          <w:rFonts w:ascii="Times New Roman" w:hAnsi="Times New Roman" w:cs="Times New Roman"/>
          <w:sz w:val="24"/>
          <w:szCs w:val="24"/>
        </w:rPr>
      </w:pPr>
      <w:r w:rsidRPr="00724B40">
        <w:rPr>
          <w:rFonts w:ascii="Times New Roman" w:hAnsi="Times New Roman" w:cs="Times New Roman"/>
          <w:b/>
          <w:sz w:val="24"/>
          <w:szCs w:val="24"/>
        </w:rPr>
        <w:t xml:space="preserve">Protease Inhibitors[PIs ] E.g. </w:t>
      </w:r>
      <w:r w:rsidRPr="00724B40">
        <w:rPr>
          <w:rFonts w:ascii="Times New Roman" w:hAnsi="Times New Roman" w:cs="Times New Roman"/>
          <w:sz w:val="24"/>
          <w:szCs w:val="24"/>
        </w:rPr>
        <w:t>Lopinavir/ritonavir, and Atazanavir/ritonavir</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PIs cannot be given alone they are boosted with ritonavir so they are given together</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.Management of HIV/AIDS is triple therapy ie. </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                              2NRTIs + 1NNRTIs (1</w:t>
      </w:r>
      <w:r w:rsidRPr="00724B40">
        <w:rPr>
          <w:rFonts w:ascii="Times New Roman" w:hAnsi="Times New Roman" w:cs="Times New Roman"/>
          <w:sz w:val="24"/>
          <w:szCs w:val="24"/>
          <w:vertAlign w:val="superscript"/>
        </w:rPr>
        <w:t>st</w:t>
      </w:r>
      <w:r w:rsidRPr="00724B40">
        <w:rPr>
          <w:rFonts w:ascii="Times New Roman" w:hAnsi="Times New Roman" w:cs="Times New Roman"/>
          <w:sz w:val="24"/>
          <w:szCs w:val="24"/>
        </w:rPr>
        <w:t xml:space="preserve"> line)</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                   Or      2NRTIs + 1PI (2</w:t>
      </w:r>
      <w:r w:rsidRPr="00724B40">
        <w:rPr>
          <w:rFonts w:ascii="Times New Roman" w:hAnsi="Times New Roman" w:cs="Times New Roman"/>
          <w:sz w:val="24"/>
          <w:szCs w:val="24"/>
          <w:vertAlign w:val="superscript"/>
        </w:rPr>
        <w:t>nd</w:t>
      </w:r>
      <w:r w:rsidRPr="00724B40">
        <w:rPr>
          <w:rFonts w:ascii="Times New Roman" w:hAnsi="Times New Roman" w:cs="Times New Roman"/>
          <w:sz w:val="24"/>
          <w:szCs w:val="24"/>
        </w:rPr>
        <w:t xml:space="preserve"> line)</w:t>
      </w: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Combinations of ARVs are as follows; E.g. 1</w:t>
      </w:r>
      <w:r w:rsidRPr="00724B40">
        <w:rPr>
          <w:rFonts w:ascii="Times New Roman" w:hAnsi="Times New Roman" w:cs="Times New Roman"/>
          <w:sz w:val="24"/>
          <w:szCs w:val="24"/>
          <w:vertAlign w:val="superscript"/>
        </w:rPr>
        <w:t>st</w:t>
      </w:r>
      <w:r w:rsidRPr="00724B40">
        <w:rPr>
          <w:rFonts w:ascii="Times New Roman" w:hAnsi="Times New Roman" w:cs="Times New Roman"/>
          <w:sz w:val="24"/>
          <w:szCs w:val="24"/>
        </w:rPr>
        <w:t xml:space="preserve"> line   - Combivir (AZT/3TC) [Zidovudine/Lamivudine]   or Combivir with EFV/NVP [Efavirenz/Nevirapine]</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Duovir-N [Zidovudine/Lamivudine/Nevirapine (AZT/3TC/NVP)</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Truvada [Tenofovir/Emtricitabin] (TDF/FTC)</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Atripla [Tenofovir/Emtricitabin+Efavirenz (TDF/FTC + EFV)</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 xml:space="preserve">Trimune [Stavudine/Lamivudine+Nevirapine (d4t/3TC + NVP) </w:t>
      </w:r>
    </w:p>
    <w:p w:rsidR="00F74391"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     </w:t>
      </w:r>
    </w:p>
    <w:p w:rsidR="00F74391" w:rsidRPr="00724B40" w:rsidRDefault="00F74391" w:rsidP="0073529A">
      <w:pPr>
        <w:rPr>
          <w:rFonts w:ascii="Times New Roman" w:hAnsi="Times New Roman" w:cs="Times New Roman"/>
          <w:sz w:val="24"/>
          <w:szCs w:val="24"/>
        </w:rPr>
      </w:pPr>
    </w:p>
    <w:p w:rsidR="00F74391" w:rsidRPr="00724B40" w:rsidRDefault="00F74391" w:rsidP="0073529A">
      <w:pPr>
        <w:rPr>
          <w:rFonts w:ascii="Times New Roman" w:hAnsi="Times New Roman" w:cs="Times New Roman"/>
          <w:sz w:val="24"/>
          <w:szCs w:val="24"/>
        </w:rPr>
      </w:pPr>
    </w:p>
    <w:p w:rsidR="00F74391" w:rsidRPr="00724B40" w:rsidRDefault="00F74391" w:rsidP="0073529A">
      <w:pPr>
        <w:rPr>
          <w:rFonts w:ascii="Times New Roman" w:hAnsi="Times New Roman" w:cs="Times New Roman"/>
          <w:sz w:val="24"/>
          <w:szCs w:val="24"/>
        </w:rPr>
      </w:pPr>
    </w:p>
    <w:p w:rsidR="0073529A" w:rsidRPr="00724B40" w:rsidRDefault="0073529A" w:rsidP="0073529A">
      <w:pPr>
        <w:rPr>
          <w:rFonts w:ascii="Times New Roman" w:hAnsi="Times New Roman" w:cs="Times New Roman"/>
          <w:sz w:val="24"/>
          <w:szCs w:val="24"/>
        </w:rPr>
      </w:pPr>
      <w:r w:rsidRPr="00724B40">
        <w:rPr>
          <w:rFonts w:ascii="Times New Roman" w:hAnsi="Times New Roman" w:cs="Times New Roman"/>
          <w:sz w:val="24"/>
          <w:szCs w:val="24"/>
        </w:rPr>
        <w:t xml:space="preserve">  2</w:t>
      </w:r>
      <w:r w:rsidRPr="00724B40">
        <w:rPr>
          <w:rFonts w:ascii="Times New Roman" w:hAnsi="Times New Roman" w:cs="Times New Roman"/>
          <w:sz w:val="24"/>
          <w:szCs w:val="24"/>
          <w:vertAlign w:val="superscript"/>
        </w:rPr>
        <w:t>nd</w:t>
      </w:r>
      <w:r w:rsidRPr="00724B40">
        <w:rPr>
          <w:rFonts w:ascii="Times New Roman" w:hAnsi="Times New Roman" w:cs="Times New Roman"/>
          <w:sz w:val="24"/>
          <w:szCs w:val="24"/>
        </w:rPr>
        <w:t xml:space="preserve"> line – alluvia (LPV/</w:t>
      </w:r>
      <w:proofErr w:type="gramStart"/>
      <w:r w:rsidRPr="00724B40">
        <w:rPr>
          <w:rFonts w:ascii="Times New Roman" w:hAnsi="Times New Roman" w:cs="Times New Roman"/>
          <w:sz w:val="24"/>
          <w:szCs w:val="24"/>
        </w:rPr>
        <w:t>r[</w:t>
      </w:r>
      <w:proofErr w:type="gramEnd"/>
      <w:r w:rsidRPr="00724B40">
        <w:rPr>
          <w:rFonts w:ascii="Times New Roman" w:hAnsi="Times New Roman" w:cs="Times New Roman"/>
          <w:sz w:val="24"/>
          <w:szCs w:val="24"/>
        </w:rPr>
        <w:t>Lopinavir/ritonavir])</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Truvada + Alluvia  (TDF [Tenofovir/FTC [Emtricitabin] +LPV/r) [Lopinovir/ritonavir</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Combivir + Alluvia[Zidovudine/Lamivudine+Lopinavir/ritonavir  (AZT/3TC +LPV/r)</w:t>
      </w:r>
    </w:p>
    <w:p w:rsidR="0073529A" w:rsidRPr="00724B40" w:rsidRDefault="0073529A" w:rsidP="00D63E91">
      <w:pPr>
        <w:pStyle w:val="ListParagraph"/>
        <w:numPr>
          <w:ilvl w:val="0"/>
          <w:numId w:val="24"/>
        </w:numPr>
        <w:rPr>
          <w:rFonts w:ascii="Times New Roman" w:hAnsi="Times New Roman" w:cs="Times New Roman"/>
          <w:sz w:val="24"/>
          <w:szCs w:val="24"/>
        </w:rPr>
      </w:pPr>
      <w:r w:rsidRPr="00724B40">
        <w:rPr>
          <w:rFonts w:ascii="Times New Roman" w:hAnsi="Times New Roman" w:cs="Times New Roman"/>
          <w:sz w:val="24"/>
          <w:szCs w:val="24"/>
        </w:rPr>
        <w:t>Alluvia + 3TC[Lamivudine] + ABC[Abacavir]</w:t>
      </w:r>
    </w:p>
    <w:p w:rsidR="0073529A" w:rsidRPr="00724B40" w:rsidRDefault="0073529A" w:rsidP="00D63E91">
      <w:pPr>
        <w:pStyle w:val="ListParagraph"/>
        <w:numPr>
          <w:ilvl w:val="0"/>
          <w:numId w:val="25"/>
        </w:numPr>
        <w:rPr>
          <w:rFonts w:ascii="Times New Roman" w:hAnsi="Times New Roman" w:cs="Times New Roman"/>
          <w:sz w:val="24"/>
          <w:szCs w:val="24"/>
        </w:rPr>
      </w:pPr>
      <w:r w:rsidRPr="00724B40">
        <w:rPr>
          <w:rFonts w:ascii="Times New Roman" w:hAnsi="Times New Roman" w:cs="Times New Roman"/>
          <w:sz w:val="24"/>
          <w:szCs w:val="24"/>
        </w:rPr>
        <w:t>The reasons for changing from 1</w:t>
      </w:r>
      <w:r w:rsidRPr="00724B40">
        <w:rPr>
          <w:rFonts w:ascii="Times New Roman" w:hAnsi="Times New Roman" w:cs="Times New Roman"/>
          <w:sz w:val="24"/>
          <w:szCs w:val="24"/>
          <w:vertAlign w:val="superscript"/>
        </w:rPr>
        <w:t>st</w:t>
      </w:r>
      <w:r w:rsidRPr="00724B40">
        <w:rPr>
          <w:rFonts w:ascii="Times New Roman" w:hAnsi="Times New Roman" w:cs="Times New Roman"/>
          <w:sz w:val="24"/>
          <w:szCs w:val="24"/>
        </w:rPr>
        <w:t xml:space="preserve"> line to 2</w:t>
      </w:r>
      <w:r w:rsidRPr="00724B40">
        <w:rPr>
          <w:rFonts w:ascii="Times New Roman" w:hAnsi="Times New Roman" w:cs="Times New Roman"/>
          <w:sz w:val="24"/>
          <w:szCs w:val="24"/>
          <w:vertAlign w:val="superscript"/>
        </w:rPr>
        <w:t>nd</w:t>
      </w:r>
      <w:r w:rsidRPr="00724B40">
        <w:rPr>
          <w:rFonts w:ascii="Times New Roman" w:hAnsi="Times New Roman" w:cs="Times New Roman"/>
          <w:sz w:val="24"/>
          <w:szCs w:val="24"/>
        </w:rPr>
        <w:t xml:space="preserve"> line are;</w:t>
      </w:r>
    </w:p>
    <w:p w:rsidR="0073529A" w:rsidRPr="00724B40" w:rsidRDefault="0073529A" w:rsidP="00D63E91">
      <w:pPr>
        <w:pStyle w:val="ListParagraph"/>
        <w:numPr>
          <w:ilvl w:val="0"/>
          <w:numId w:val="26"/>
        </w:numPr>
        <w:rPr>
          <w:rFonts w:ascii="Times New Roman" w:hAnsi="Times New Roman" w:cs="Times New Roman"/>
          <w:sz w:val="24"/>
          <w:szCs w:val="24"/>
        </w:rPr>
      </w:pPr>
      <w:r w:rsidRPr="00724B40">
        <w:rPr>
          <w:rFonts w:ascii="Times New Roman" w:hAnsi="Times New Roman" w:cs="Times New Roman"/>
          <w:sz w:val="24"/>
          <w:szCs w:val="24"/>
        </w:rPr>
        <w:t>Side effects</w:t>
      </w:r>
    </w:p>
    <w:p w:rsidR="0073529A" w:rsidRPr="00724B40" w:rsidRDefault="0073529A" w:rsidP="00D63E91">
      <w:pPr>
        <w:pStyle w:val="ListParagraph"/>
        <w:numPr>
          <w:ilvl w:val="0"/>
          <w:numId w:val="26"/>
        </w:numPr>
        <w:rPr>
          <w:rFonts w:ascii="Times New Roman" w:hAnsi="Times New Roman" w:cs="Times New Roman"/>
          <w:sz w:val="24"/>
          <w:szCs w:val="24"/>
        </w:rPr>
      </w:pPr>
      <w:r w:rsidRPr="00724B40">
        <w:rPr>
          <w:rFonts w:ascii="Times New Roman" w:hAnsi="Times New Roman" w:cs="Times New Roman"/>
          <w:sz w:val="24"/>
          <w:szCs w:val="24"/>
        </w:rPr>
        <w:t>Compliance</w:t>
      </w:r>
    </w:p>
    <w:p w:rsidR="0073529A" w:rsidRPr="00724B40" w:rsidRDefault="0073529A" w:rsidP="00D63E91">
      <w:pPr>
        <w:pStyle w:val="ListParagraph"/>
        <w:numPr>
          <w:ilvl w:val="0"/>
          <w:numId w:val="26"/>
        </w:numPr>
        <w:rPr>
          <w:rFonts w:ascii="Times New Roman" w:hAnsi="Times New Roman" w:cs="Times New Roman"/>
          <w:sz w:val="24"/>
          <w:szCs w:val="24"/>
        </w:rPr>
      </w:pPr>
      <w:r w:rsidRPr="00724B40">
        <w:rPr>
          <w:rFonts w:ascii="Times New Roman" w:hAnsi="Times New Roman" w:cs="Times New Roman"/>
          <w:sz w:val="24"/>
          <w:szCs w:val="24"/>
        </w:rPr>
        <w:t xml:space="preserve">Resistance </w:t>
      </w:r>
    </w:p>
    <w:p w:rsidR="0073529A" w:rsidRPr="00724B40" w:rsidRDefault="0073529A" w:rsidP="00D63E91">
      <w:pPr>
        <w:pStyle w:val="ListParagraph"/>
        <w:numPr>
          <w:ilvl w:val="0"/>
          <w:numId w:val="25"/>
        </w:numPr>
        <w:rPr>
          <w:rFonts w:ascii="Times New Roman" w:hAnsi="Times New Roman" w:cs="Times New Roman"/>
          <w:sz w:val="24"/>
          <w:szCs w:val="24"/>
        </w:rPr>
      </w:pPr>
      <w:r w:rsidRPr="00724B40">
        <w:rPr>
          <w:rFonts w:ascii="Times New Roman" w:hAnsi="Times New Roman" w:cs="Times New Roman"/>
          <w:sz w:val="24"/>
          <w:szCs w:val="24"/>
        </w:rPr>
        <w:t>Side effects of ARVs;  Zidovudine[AZT]- anemia</w:t>
      </w:r>
    </w:p>
    <w:p w:rsidR="0073529A" w:rsidRPr="00724B40" w:rsidRDefault="0073529A" w:rsidP="0073529A">
      <w:pPr>
        <w:pStyle w:val="ListParagraph"/>
        <w:tabs>
          <w:tab w:val="left" w:pos="3930"/>
          <w:tab w:val="left" w:pos="4500"/>
        </w:tabs>
        <w:rPr>
          <w:rFonts w:ascii="Times New Roman" w:hAnsi="Times New Roman" w:cs="Times New Roman"/>
          <w:sz w:val="24"/>
          <w:szCs w:val="24"/>
        </w:rPr>
      </w:pPr>
      <w:proofErr w:type="gramStart"/>
      <w:r w:rsidRPr="00724B40">
        <w:rPr>
          <w:rFonts w:ascii="Times New Roman" w:hAnsi="Times New Roman" w:cs="Times New Roman"/>
          <w:sz w:val="24"/>
          <w:szCs w:val="24"/>
        </w:rPr>
        <w:t>[ Nevirapine</w:t>
      </w:r>
      <w:proofErr w:type="gramEnd"/>
      <w:r w:rsidRPr="00724B40">
        <w:rPr>
          <w:rFonts w:ascii="Times New Roman" w:hAnsi="Times New Roman" w:cs="Times New Roman"/>
          <w:sz w:val="24"/>
          <w:szCs w:val="24"/>
        </w:rPr>
        <w:t>] NVP – hypersensitive</w:t>
      </w:r>
    </w:p>
    <w:p w:rsidR="0073529A" w:rsidRPr="00724B40" w:rsidRDefault="0073529A" w:rsidP="0073529A">
      <w:pPr>
        <w:pStyle w:val="ListParagraph"/>
        <w:tabs>
          <w:tab w:val="left" w:pos="3930"/>
          <w:tab w:val="left" w:pos="4500"/>
        </w:tabs>
        <w:rPr>
          <w:rFonts w:ascii="Times New Roman" w:hAnsi="Times New Roman" w:cs="Times New Roman"/>
          <w:sz w:val="24"/>
          <w:szCs w:val="24"/>
        </w:rPr>
      </w:pPr>
      <w:proofErr w:type="gramStart"/>
      <w:r w:rsidRPr="00724B40">
        <w:rPr>
          <w:rFonts w:ascii="Times New Roman" w:hAnsi="Times New Roman" w:cs="Times New Roman"/>
          <w:sz w:val="24"/>
          <w:szCs w:val="24"/>
        </w:rPr>
        <w:t>[ Efavirenz</w:t>
      </w:r>
      <w:proofErr w:type="gramEnd"/>
      <w:r w:rsidRPr="00724B40">
        <w:rPr>
          <w:rFonts w:ascii="Times New Roman" w:hAnsi="Times New Roman" w:cs="Times New Roman"/>
          <w:sz w:val="24"/>
          <w:szCs w:val="24"/>
        </w:rPr>
        <w:t xml:space="preserve">] EFV – night mares.  </w:t>
      </w:r>
      <w:r w:rsidRPr="00724B40">
        <w:rPr>
          <w:rFonts w:ascii="Times New Roman" w:hAnsi="Times New Roman" w:cs="Times New Roman"/>
          <w:sz w:val="24"/>
          <w:szCs w:val="24"/>
        </w:rPr>
        <w:tab/>
      </w:r>
    </w:p>
    <w:p w:rsidR="0073529A" w:rsidRPr="00724B40" w:rsidRDefault="0073529A" w:rsidP="0073529A">
      <w:pPr>
        <w:tabs>
          <w:tab w:val="left" w:pos="3930"/>
        </w:tabs>
        <w:rPr>
          <w:rFonts w:ascii="Times New Roman" w:hAnsi="Times New Roman" w:cs="Times New Roman"/>
          <w:sz w:val="24"/>
          <w:szCs w:val="24"/>
        </w:rPr>
      </w:pPr>
      <w:r w:rsidRPr="00724B40">
        <w:rPr>
          <w:rFonts w:ascii="Times New Roman" w:hAnsi="Times New Roman" w:cs="Times New Roman"/>
          <w:sz w:val="24"/>
          <w:szCs w:val="24"/>
        </w:rPr>
        <w:t xml:space="preserve">             [Tenofovir]TDF – nephrotoxicity </w:t>
      </w:r>
    </w:p>
    <w:p w:rsidR="0073529A" w:rsidRPr="00724B40" w:rsidRDefault="0073529A" w:rsidP="0073529A">
      <w:pPr>
        <w:tabs>
          <w:tab w:val="left" w:pos="3930"/>
        </w:tabs>
        <w:rPr>
          <w:rFonts w:ascii="Times New Roman" w:hAnsi="Times New Roman" w:cs="Times New Roman"/>
          <w:sz w:val="24"/>
          <w:szCs w:val="24"/>
        </w:rPr>
      </w:pPr>
      <w:r w:rsidRPr="00724B40">
        <w:rPr>
          <w:rFonts w:ascii="Times New Roman" w:hAnsi="Times New Roman" w:cs="Times New Roman"/>
          <w:sz w:val="24"/>
          <w:szCs w:val="24"/>
        </w:rPr>
        <w:t>Also Alluvia cause diabetes</w:t>
      </w:r>
    </w:p>
    <w:p w:rsidR="0073529A" w:rsidRPr="00724B40" w:rsidRDefault="0073529A" w:rsidP="0073529A">
      <w:pPr>
        <w:tabs>
          <w:tab w:val="left" w:pos="3930"/>
        </w:tabs>
        <w:jc w:val="both"/>
        <w:rPr>
          <w:rFonts w:ascii="Times New Roman" w:hAnsi="Times New Roman" w:cs="Times New Roman"/>
          <w:sz w:val="24"/>
          <w:szCs w:val="24"/>
        </w:rPr>
      </w:pPr>
      <w:r w:rsidRPr="00724B40">
        <w:rPr>
          <w:rFonts w:ascii="Times New Roman" w:hAnsi="Times New Roman" w:cs="Times New Roman"/>
          <w:sz w:val="24"/>
          <w:szCs w:val="24"/>
        </w:rPr>
        <w:t>PEP is the post exposure prophylaxis whereby treatment are given to prevent uninfected person from contracting HIV/AIDS within 2 hours of contact and the drugs used are combivir[Zidovudine/Lamivudine [AZT/3TC] or combivir with Nevirapine. Reasons may be due to;</w:t>
      </w:r>
    </w:p>
    <w:p w:rsidR="0073529A" w:rsidRPr="00724B40" w:rsidRDefault="0073529A" w:rsidP="00D63E91">
      <w:pPr>
        <w:pStyle w:val="ListParagraph"/>
        <w:numPr>
          <w:ilvl w:val="0"/>
          <w:numId w:val="29"/>
        </w:numPr>
        <w:tabs>
          <w:tab w:val="left" w:pos="3930"/>
        </w:tabs>
        <w:jc w:val="both"/>
        <w:rPr>
          <w:rFonts w:ascii="Times New Roman" w:hAnsi="Times New Roman" w:cs="Times New Roman"/>
          <w:sz w:val="24"/>
          <w:szCs w:val="24"/>
        </w:rPr>
      </w:pPr>
      <w:r w:rsidRPr="00724B40">
        <w:rPr>
          <w:rFonts w:ascii="Times New Roman" w:hAnsi="Times New Roman" w:cs="Times New Roman"/>
          <w:sz w:val="24"/>
          <w:szCs w:val="24"/>
        </w:rPr>
        <w:t xml:space="preserve">Rape  </w:t>
      </w:r>
    </w:p>
    <w:p w:rsidR="0073529A" w:rsidRPr="00724B40" w:rsidRDefault="0073529A" w:rsidP="00D63E91">
      <w:pPr>
        <w:pStyle w:val="ListParagraph"/>
        <w:numPr>
          <w:ilvl w:val="0"/>
          <w:numId w:val="29"/>
        </w:numPr>
        <w:tabs>
          <w:tab w:val="left" w:pos="3930"/>
        </w:tabs>
        <w:jc w:val="both"/>
        <w:rPr>
          <w:rFonts w:ascii="Times New Roman" w:hAnsi="Times New Roman" w:cs="Times New Roman"/>
          <w:sz w:val="24"/>
          <w:szCs w:val="24"/>
        </w:rPr>
      </w:pPr>
      <w:r w:rsidRPr="00724B40">
        <w:rPr>
          <w:rFonts w:ascii="Times New Roman" w:hAnsi="Times New Roman" w:cs="Times New Roman"/>
          <w:sz w:val="24"/>
          <w:szCs w:val="24"/>
        </w:rPr>
        <w:t>Contact with potentially infected body fluid/blood</w:t>
      </w:r>
    </w:p>
    <w:p w:rsidR="0073529A" w:rsidRPr="00724B40" w:rsidRDefault="0073529A" w:rsidP="0073529A">
      <w:pPr>
        <w:tabs>
          <w:tab w:val="left" w:pos="1665"/>
        </w:tabs>
        <w:jc w:val="both"/>
        <w:rPr>
          <w:rFonts w:ascii="Times New Roman" w:hAnsi="Times New Roman" w:cs="Times New Roman"/>
          <w:sz w:val="24"/>
          <w:szCs w:val="24"/>
        </w:rPr>
      </w:pPr>
      <w:r w:rsidRPr="00724B40">
        <w:rPr>
          <w:rFonts w:ascii="Times New Roman" w:hAnsi="Times New Roman" w:cs="Times New Roman"/>
          <w:sz w:val="24"/>
          <w:szCs w:val="24"/>
        </w:rPr>
        <w:t>If it is low risk the victim is given double therapy [combivir] but if it is high risk the patient is given triple therapy that is combivir+Nevirapine.</w:t>
      </w:r>
    </w:p>
    <w:p w:rsidR="0073529A" w:rsidRPr="00724B40" w:rsidRDefault="0073529A" w:rsidP="0073529A">
      <w:pPr>
        <w:tabs>
          <w:tab w:val="left" w:pos="1665"/>
        </w:tabs>
        <w:jc w:val="both"/>
        <w:rPr>
          <w:rFonts w:ascii="Times New Roman" w:hAnsi="Times New Roman" w:cs="Times New Roman"/>
          <w:sz w:val="24"/>
          <w:szCs w:val="24"/>
        </w:rPr>
      </w:pPr>
      <w:r w:rsidRPr="00724B40">
        <w:rPr>
          <w:rFonts w:ascii="Times New Roman" w:hAnsi="Times New Roman" w:cs="Times New Roman"/>
          <w:sz w:val="24"/>
          <w:szCs w:val="24"/>
        </w:rPr>
        <w:t>Also if the first line failed the patient switched into second line, the reasons for switched patient to the second line are:</w:t>
      </w:r>
    </w:p>
    <w:p w:rsidR="0073529A" w:rsidRPr="00724B40" w:rsidRDefault="0073529A" w:rsidP="00D63E91">
      <w:pPr>
        <w:pStyle w:val="ListParagraph"/>
        <w:numPr>
          <w:ilvl w:val="0"/>
          <w:numId w:val="27"/>
        </w:numPr>
        <w:tabs>
          <w:tab w:val="left" w:pos="1665"/>
        </w:tabs>
        <w:jc w:val="both"/>
        <w:rPr>
          <w:rFonts w:ascii="Times New Roman" w:hAnsi="Times New Roman" w:cs="Times New Roman"/>
          <w:sz w:val="24"/>
          <w:szCs w:val="24"/>
        </w:rPr>
      </w:pPr>
      <w:r w:rsidRPr="00724B40">
        <w:rPr>
          <w:rFonts w:ascii="Times New Roman" w:hAnsi="Times New Roman" w:cs="Times New Roman"/>
          <w:sz w:val="24"/>
          <w:szCs w:val="24"/>
        </w:rPr>
        <w:t>Drugs resistance(first line)</w:t>
      </w:r>
    </w:p>
    <w:p w:rsidR="0073529A" w:rsidRPr="00724B40" w:rsidRDefault="0073529A" w:rsidP="00D63E91">
      <w:pPr>
        <w:pStyle w:val="ListParagraph"/>
        <w:numPr>
          <w:ilvl w:val="0"/>
          <w:numId w:val="27"/>
        </w:numPr>
        <w:tabs>
          <w:tab w:val="left" w:pos="1665"/>
        </w:tabs>
        <w:jc w:val="both"/>
        <w:rPr>
          <w:rFonts w:ascii="Times New Roman" w:hAnsi="Times New Roman" w:cs="Times New Roman"/>
          <w:sz w:val="24"/>
          <w:szCs w:val="24"/>
        </w:rPr>
      </w:pPr>
      <w:r w:rsidRPr="00724B40">
        <w:rPr>
          <w:rFonts w:ascii="Times New Roman" w:hAnsi="Times New Roman" w:cs="Times New Roman"/>
          <w:sz w:val="24"/>
          <w:szCs w:val="24"/>
        </w:rPr>
        <w:t>Treatment failure.</w:t>
      </w:r>
    </w:p>
    <w:p w:rsidR="0073529A" w:rsidRPr="00724B40" w:rsidRDefault="0073529A" w:rsidP="0073529A">
      <w:pPr>
        <w:pStyle w:val="ListParagraph"/>
        <w:tabs>
          <w:tab w:val="left" w:pos="1665"/>
        </w:tabs>
        <w:ind w:left="360"/>
        <w:jc w:val="both"/>
        <w:rPr>
          <w:rFonts w:ascii="Times New Roman" w:hAnsi="Times New Roman" w:cs="Times New Roman"/>
          <w:sz w:val="24"/>
          <w:szCs w:val="24"/>
        </w:rPr>
      </w:pPr>
      <w:r w:rsidRPr="00724B40">
        <w:rPr>
          <w:rFonts w:ascii="Times New Roman" w:hAnsi="Times New Roman" w:cs="Times New Roman"/>
          <w:sz w:val="24"/>
          <w:szCs w:val="24"/>
        </w:rPr>
        <w:t>But nowadays the first line is tenofovir+lamivudine+efavirenz (TLE) for those who start ART, but for those patients who had started old first line regimen namely zidovudin+lamivudine+</w:t>
      </w:r>
      <w:proofErr w:type="gramStart"/>
      <w:r w:rsidRPr="00724B40">
        <w:rPr>
          <w:rFonts w:ascii="Times New Roman" w:hAnsi="Times New Roman" w:cs="Times New Roman"/>
          <w:sz w:val="24"/>
          <w:szCs w:val="24"/>
        </w:rPr>
        <w:t>efavirenz  they</w:t>
      </w:r>
      <w:proofErr w:type="gramEnd"/>
      <w:r w:rsidRPr="00724B40">
        <w:rPr>
          <w:rFonts w:ascii="Times New Roman" w:hAnsi="Times New Roman" w:cs="Times New Roman"/>
          <w:sz w:val="24"/>
          <w:szCs w:val="24"/>
        </w:rPr>
        <w:t xml:space="preserve"> should persist their regimen regardless the new one.</w:t>
      </w:r>
    </w:p>
    <w:p w:rsidR="00F74391" w:rsidRPr="00724B40" w:rsidRDefault="0073529A" w:rsidP="0073529A">
      <w:pPr>
        <w:pStyle w:val="ListParagraph"/>
        <w:tabs>
          <w:tab w:val="left" w:pos="1665"/>
        </w:tabs>
        <w:ind w:left="360"/>
        <w:jc w:val="both"/>
        <w:rPr>
          <w:rFonts w:ascii="Times New Roman" w:hAnsi="Times New Roman" w:cs="Times New Roman"/>
          <w:sz w:val="24"/>
          <w:szCs w:val="24"/>
        </w:rPr>
      </w:pPr>
      <w:r w:rsidRPr="00724B40">
        <w:rPr>
          <w:rFonts w:ascii="Times New Roman" w:hAnsi="Times New Roman" w:cs="Times New Roman"/>
          <w:sz w:val="24"/>
          <w:szCs w:val="24"/>
        </w:rPr>
        <w:t>Also I learned on how to enter the patient information in</w:t>
      </w:r>
      <w:r w:rsidR="00B76D7E" w:rsidRPr="00724B40">
        <w:rPr>
          <w:rFonts w:ascii="Times New Roman" w:hAnsi="Times New Roman" w:cs="Times New Roman"/>
          <w:sz w:val="24"/>
          <w:szCs w:val="24"/>
        </w:rPr>
        <w:t xml:space="preserve"> the A1 register</w:t>
      </w:r>
      <w:r w:rsidR="00481354" w:rsidRPr="00724B40">
        <w:rPr>
          <w:rFonts w:ascii="Times New Roman" w:hAnsi="Times New Roman" w:cs="Times New Roman"/>
          <w:sz w:val="24"/>
          <w:szCs w:val="24"/>
        </w:rPr>
        <w:t xml:space="preserve"> </w:t>
      </w:r>
      <w:r w:rsidRPr="00724B40">
        <w:rPr>
          <w:rFonts w:ascii="Times New Roman" w:hAnsi="Times New Roman" w:cs="Times New Roman"/>
          <w:sz w:val="24"/>
          <w:szCs w:val="24"/>
        </w:rPr>
        <w:t xml:space="preserve"> </w:t>
      </w:r>
    </w:p>
    <w:p w:rsidR="00F74391" w:rsidRPr="00724B40" w:rsidRDefault="00F74391" w:rsidP="009361F3">
      <w:pPr>
        <w:rPr>
          <w:rFonts w:ascii="Times New Roman" w:hAnsi="Times New Roman" w:cs="Times New Roman"/>
          <w:sz w:val="24"/>
          <w:szCs w:val="24"/>
        </w:rPr>
      </w:pPr>
    </w:p>
    <w:p w:rsidR="00F74391" w:rsidRPr="00724B40" w:rsidRDefault="00F74391" w:rsidP="009361F3">
      <w:pPr>
        <w:rPr>
          <w:rFonts w:ascii="Times New Roman" w:hAnsi="Times New Roman" w:cs="Times New Roman"/>
          <w:sz w:val="24"/>
          <w:szCs w:val="24"/>
        </w:rPr>
      </w:pPr>
    </w:p>
    <w:p w:rsidR="00937225" w:rsidRDefault="00937225">
      <w:pPr>
        <w:rPr>
          <w:rFonts w:ascii="Times New Roman" w:eastAsiaTheme="majorEastAsia" w:hAnsi="Times New Roman" w:cs="Times New Roman"/>
          <w:b/>
          <w:bCs/>
          <w:sz w:val="28"/>
          <w:szCs w:val="28"/>
          <w:u w:val="single"/>
        </w:rPr>
      </w:pPr>
      <w:bookmarkStart w:id="30" w:name="_Toc514153782"/>
      <w:r>
        <w:rPr>
          <w:rFonts w:ascii="Times New Roman" w:hAnsi="Times New Roman" w:cs="Times New Roman"/>
          <w:u w:val="single"/>
        </w:rPr>
        <w:br w:type="page"/>
      </w:r>
    </w:p>
    <w:p w:rsidR="00026F2B" w:rsidRPr="00724B40" w:rsidRDefault="00026F2B" w:rsidP="0085467E">
      <w:pPr>
        <w:pStyle w:val="Heading1"/>
        <w:jc w:val="center"/>
        <w:rPr>
          <w:rFonts w:ascii="Times New Roman" w:hAnsi="Times New Roman" w:cs="Times New Roman"/>
          <w:color w:val="auto"/>
          <w:u w:val="single"/>
        </w:rPr>
      </w:pPr>
      <w:r w:rsidRPr="00724B40">
        <w:rPr>
          <w:rFonts w:ascii="Times New Roman" w:hAnsi="Times New Roman" w:cs="Times New Roman"/>
          <w:color w:val="auto"/>
          <w:u w:val="single"/>
        </w:rPr>
        <w:lastRenderedPageBreak/>
        <w:t>TB PHARMACY</w:t>
      </w:r>
      <w:bookmarkEnd w:id="30"/>
    </w:p>
    <w:p w:rsidR="00026F2B" w:rsidRPr="00724B40" w:rsidRDefault="00026F2B" w:rsidP="009361F3">
      <w:pPr>
        <w:rPr>
          <w:rFonts w:ascii="Times New Roman" w:hAnsi="Times New Roman" w:cs="Times New Roman"/>
          <w:sz w:val="24"/>
          <w:szCs w:val="24"/>
        </w:rPr>
      </w:pPr>
      <w:r w:rsidRPr="00724B40">
        <w:rPr>
          <w:rFonts w:ascii="Times New Roman" w:hAnsi="Times New Roman" w:cs="Times New Roman"/>
          <w:sz w:val="24"/>
          <w:szCs w:val="24"/>
        </w:rPr>
        <w:t xml:space="preserve"> </w:t>
      </w:r>
      <w:r w:rsidRPr="00724B40">
        <w:rPr>
          <w:rFonts w:ascii="Times New Roman" w:hAnsi="Times New Roman" w:cs="Times New Roman"/>
          <w:b/>
          <w:bCs/>
          <w:color w:val="222222"/>
          <w:sz w:val="24"/>
          <w:szCs w:val="24"/>
          <w:shd w:val="clear" w:color="auto" w:fill="FFFFFF"/>
        </w:rPr>
        <w:t>Tuberculosis</w:t>
      </w:r>
      <w:r w:rsidRPr="00724B40">
        <w:rPr>
          <w:rFonts w:ascii="Times New Roman" w:hAnsi="Times New Roman" w:cs="Times New Roman"/>
          <w:color w:val="222222"/>
          <w:sz w:val="24"/>
          <w:szCs w:val="24"/>
          <w:shd w:val="clear" w:color="auto" w:fill="FFFFFF"/>
        </w:rPr>
        <w:t> (</w:t>
      </w:r>
      <w:r w:rsidRPr="00724B40">
        <w:rPr>
          <w:rFonts w:ascii="Times New Roman" w:hAnsi="Times New Roman" w:cs="Times New Roman"/>
          <w:b/>
          <w:bCs/>
          <w:color w:val="222222"/>
          <w:sz w:val="24"/>
          <w:szCs w:val="24"/>
          <w:shd w:val="clear" w:color="auto" w:fill="FFFFFF"/>
        </w:rPr>
        <w:t>TB</w:t>
      </w:r>
      <w:r w:rsidRPr="00724B40">
        <w:rPr>
          <w:rFonts w:ascii="Times New Roman" w:hAnsi="Times New Roman" w:cs="Times New Roman"/>
          <w:color w:val="222222"/>
          <w:sz w:val="24"/>
          <w:szCs w:val="24"/>
          <w:shd w:val="clear" w:color="auto" w:fill="FFFFFF"/>
        </w:rPr>
        <w:t>) is an </w:t>
      </w:r>
      <w:hyperlink r:id="rId10" w:tooltip="Infectious disease" w:history="1">
        <w:r w:rsidRPr="00724B40">
          <w:rPr>
            <w:rFonts w:ascii="Times New Roman" w:hAnsi="Times New Roman" w:cs="Times New Roman"/>
            <w:sz w:val="24"/>
            <w:szCs w:val="24"/>
          </w:rPr>
          <w:t>infectious disease</w:t>
        </w:r>
      </w:hyperlink>
      <w:r w:rsidRPr="00724B40">
        <w:rPr>
          <w:rFonts w:ascii="Times New Roman" w:hAnsi="Times New Roman" w:cs="Times New Roman"/>
          <w:color w:val="222222"/>
          <w:sz w:val="24"/>
          <w:szCs w:val="24"/>
          <w:shd w:val="clear" w:color="auto" w:fill="FFFFFF"/>
        </w:rPr>
        <w:t> caused by the bacterium </w:t>
      </w:r>
      <w:hyperlink r:id="rId11" w:tooltip="Mycobacterium tuberculosis" w:history="1">
        <w:r w:rsidRPr="00724B40">
          <w:rPr>
            <w:rFonts w:ascii="Times New Roman" w:hAnsi="Times New Roman" w:cs="Times New Roman"/>
            <w:sz w:val="24"/>
            <w:szCs w:val="24"/>
          </w:rPr>
          <w:t>Mycobacterium tuberculosis</w:t>
        </w:r>
      </w:hyperlink>
      <w:r w:rsidRPr="00724B40">
        <w:rPr>
          <w:rFonts w:ascii="Times New Roman" w:hAnsi="Times New Roman" w:cs="Times New Roman"/>
          <w:color w:val="222222"/>
          <w:sz w:val="24"/>
          <w:szCs w:val="24"/>
          <w:shd w:val="clear" w:color="auto" w:fill="FFFFFF"/>
        </w:rPr>
        <w:t> . Tuberculosis generally affects the</w:t>
      </w:r>
      <w:r w:rsidRPr="00724B40">
        <w:rPr>
          <w:rFonts w:ascii="Times New Roman" w:hAnsi="Times New Roman" w:cs="Times New Roman"/>
          <w:sz w:val="24"/>
          <w:szCs w:val="24"/>
        </w:rPr>
        <w:t> </w:t>
      </w:r>
      <w:hyperlink r:id="rId12" w:tooltip="Lung" w:history="1">
        <w:r w:rsidRPr="00724B40">
          <w:rPr>
            <w:rFonts w:ascii="Times New Roman" w:hAnsi="Times New Roman" w:cs="Times New Roman"/>
            <w:sz w:val="24"/>
            <w:szCs w:val="24"/>
          </w:rPr>
          <w:t>lungs</w:t>
        </w:r>
      </w:hyperlink>
      <w:r w:rsidRPr="00724B40">
        <w:rPr>
          <w:rFonts w:ascii="Times New Roman" w:hAnsi="Times New Roman" w:cs="Times New Roman"/>
          <w:color w:val="222222"/>
          <w:sz w:val="24"/>
          <w:szCs w:val="24"/>
          <w:shd w:val="clear" w:color="auto" w:fill="FFFFFF"/>
        </w:rPr>
        <w:t>, but can also affect other parts of the body</w:t>
      </w:r>
      <w:r w:rsidR="002815EB" w:rsidRPr="00724B40">
        <w:rPr>
          <w:rFonts w:ascii="Times New Roman" w:hAnsi="Times New Roman" w:cs="Times New Roman"/>
          <w:color w:val="222222"/>
          <w:sz w:val="24"/>
          <w:szCs w:val="24"/>
          <w:shd w:val="clear" w:color="auto" w:fill="FFFFFF"/>
        </w:rPr>
        <w:t>.</w:t>
      </w:r>
      <w:r w:rsidRPr="00724B40">
        <w:rPr>
          <w:rFonts w:ascii="Times New Roman" w:hAnsi="Times New Roman" w:cs="Times New Roman"/>
          <w:color w:val="222222"/>
          <w:sz w:val="24"/>
          <w:szCs w:val="24"/>
          <w:shd w:val="clear" w:color="auto" w:fill="FFFFFF"/>
        </w:rPr>
        <w:t xml:space="preserve"> Most infections do not have symptoms, in which case it is known </w:t>
      </w:r>
      <w:r w:rsidRPr="00724B40">
        <w:rPr>
          <w:rFonts w:ascii="Times New Roman" w:hAnsi="Times New Roman" w:cs="Times New Roman"/>
          <w:sz w:val="24"/>
          <w:szCs w:val="24"/>
        </w:rPr>
        <w:t>as </w:t>
      </w:r>
      <w:hyperlink r:id="rId13" w:tooltip="Latent tuberculosis" w:history="1">
        <w:r w:rsidRPr="00724B40">
          <w:rPr>
            <w:rFonts w:ascii="Times New Roman" w:hAnsi="Times New Roman" w:cs="Times New Roman"/>
            <w:sz w:val="24"/>
            <w:szCs w:val="24"/>
          </w:rPr>
          <w:t>latent tuberculosis</w:t>
        </w:r>
      </w:hyperlink>
      <w:r w:rsidR="009F4C1E" w:rsidRPr="00724B40">
        <w:rPr>
          <w:rFonts w:ascii="Times New Roman" w:hAnsi="Times New Roman" w:cs="Times New Roman"/>
          <w:sz w:val="24"/>
          <w:szCs w:val="24"/>
        </w:rPr>
        <w:t>.</w:t>
      </w:r>
    </w:p>
    <w:p w:rsidR="002815EB" w:rsidRPr="00724B40" w:rsidRDefault="002815EB" w:rsidP="009361F3">
      <w:pPr>
        <w:rPr>
          <w:rFonts w:ascii="Times New Roman" w:hAnsi="Times New Roman" w:cs="Times New Roman"/>
          <w:sz w:val="24"/>
          <w:szCs w:val="24"/>
        </w:rPr>
      </w:pPr>
      <w:r w:rsidRPr="00724B40">
        <w:rPr>
          <w:rFonts w:ascii="Times New Roman" w:hAnsi="Times New Roman" w:cs="Times New Roman"/>
          <w:sz w:val="24"/>
          <w:szCs w:val="24"/>
        </w:rPr>
        <w:t xml:space="preserve">The classic symptoms of active TB are </w:t>
      </w:r>
    </w:p>
    <w:p w:rsidR="002815EB" w:rsidRPr="00724B40" w:rsidRDefault="002815EB" w:rsidP="00D63E91">
      <w:pPr>
        <w:pStyle w:val="ListParagraph"/>
        <w:numPr>
          <w:ilvl w:val="0"/>
          <w:numId w:val="30"/>
        </w:numPr>
        <w:rPr>
          <w:rFonts w:ascii="Times New Roman" w:hAnsi="Times New Roman" w:cs="Times New Roman"/>
          <w:sz w:val="24"/>
          <w:szCs w:val="24"/>
        </w:rPr>
      </w:pPr>
      <w:r w:rsidRPr="00724B40">
        <w:rPr>
          <w:rFonts w:ascii="Times New Roman" w:hAnsi="Times New Roman" w:cs="Times New Roman"/>
          <w:sz w:val="24"/>
          <w:szCs w:val="24"/>
        </w:rPr>
        <w:t>a chronic </w:t>
      </w:r>
      <w:hyperlink r:id="rId14" w:tooltip="Cough" w:history="1">
        <w:r w:rsidRPr="00724B40">
          <w:rPr>
            <w:rFonts w:ascii="Times New Roman" w:hAnsi="Times New Roman" w:cs="Times New Roman"/>
            <w:sz w:val="24"/>
            <w:szCs w:val="24"/>
          </w:rPr>
          <w:t>cough</w:t>
        </w:r>
      </w:hyperlink>
      <w:r w:rsidRPr="00724B40">
        <w:rPr>
          <w:rFonts w:ascii="Times New Roman" w:hAnsi="Times New Roman" w:cs="Times New Roman"/>
          <w:sz w:val="24"/>
          <w:szCs w:val="24"/>
        </w:rPr>
        <w:t> with </w:t>
      </w:r>
      <w:hyperlink r:id="rId15" w:tooltip="Hemoptysis" w:history="1">
        <w:r w:rsidRPr="00724B40">
          <w:rPr>
            <w:rFonts w:ascii="Times New Roman" w:hAnsi="Times New Roman" w:cs="Times New Roman"/>
            <w:sz w:val="24"/>
            <w:szCs w:val="24"/>
          </w:rPr>
          <w:t>blood-containing</w:t>
        </w:r>
      </w:hyperlink>
      <w:r w:rsidRPr="00724B40">
        <w:rPr>
          <w:rFonts w:ascii="Times New Roman" w:hAnsi="Times New Roman" w:cs="Times New Roman"/>
          <w:sz w:val="24"/>
          <w:szCs w:val="24"/>
        </w:rPr>
        <w:t> </w:t>
      </w:r>
      <w:hyperlink r:id="rId16" w:tooltip="Sputum" w:history="1">
        <w:r w:rsidRPr="00724B40">
          <w:rPr>
            <w:rFonts w:ascii="Times New Roman" w:hAnsi="Times New Roman" w:cs="Times New Roman"/>
            <w:sz w:val="24"/>
            <w:szCs w:val="24"/>
          </w:rPr>
          <w:t>sputum</w:t>
        </w:r>
      </w:hyperlink>
      <w:r w:rsidRPr="00724B40">
        <w:rPr>
          <w:rFonts w:ascii="Times New Roman" w:hAnsi="Times New Roman" w:cs="Times New Roman"/>
          <w:sz w:val="24"/>
          <w:szCs w:val="24"/>
        </w:rPr>
        <w:t>,</w:t>
      </w:r>
    </w:p>
    <w:p w:rsidR="002815EB" w:rsidRPr="00724B40" w:rsidRDefault="002815EB" w:rsidP="00D63E91">
      <w:pPr>
        <w:pStyle w:val="ListParagraph"/>
        <w:numPr>
          <w:ilvl w:val="0"/>
          <w:numId w:val="30"/>
        </w:numPr>
        <w:rPr>
          <w:rFonts w:ascii="Times New Roman" w:hAnsi="Times New Roman" w:cs="Times New Roman"/>
          <w:sz w:val="24"/>
          <w:szCs w:val="24"/>
        </w:rPr>
      </w:pPr>
      <w:r w:rsidRPr="00724B40">
        <w:rPr>
          <w:rFonts w:ascii="Times New Roman" w:hAnsi="Times New Roman" w:cs="Times New Roman"/>
          <w:sz w:val="24"/>
          <w:szCs w:val="24"/>
        </w:rPr>
        <w:t> </w:t>
      </w:r>
      <w:hyperlink r:id="rId17" w:tooltip="Fever" w:history="1">
        <w:r w:rsidRPr="00724B40">
          <w:rPr>
            <w:rFonts w:ascii="Times New Roman" w:hAnsi="Times New Roman" w:cs="Times New Roman"/>
            <w:sz w:val="24"/>
            <w:szCs w:val="24"/>
          </w:rPr>
          <w:t>fever</w:t>
        </w:r>
      </w:hyperlink>
    </w:p>
    <w:p w:rsidR="002815EB" w:rsidRPr="00724B40" w:rsidRDefault="00FB65FA" w:rsidP="00D63E91">
      <w:pPr>
        <w:pStyle w:val="ListParagraph"/>
        <w:numPr>
          <w:ilvl w:val="0"/>
          <w:numId w:val="30"/>
        </w:numPr>
        <w:rPr>
          <w:rFonts w:ascii="Times New Roman" w:hAnsi="Times New Roman" w:cs="Times New Roman"/>
          <w:sz w:val="24"/>
          <w:szCs w:val="24"/>
        </w:rPr>
      </w:pPr>
      <w:hyperlink r:id="rId18" w:tooltip="Night sweats" w:history="1">
        <w:r w:rsidR="002815EB" w:rsidRPr="00724B40">
          <w:rPr>
            <w:rFonts w:ascii="Times New Roman" w:hAnsi="Times New Roman" w:cs="Times New Roman"/>
            <w:sz w:val="24"/>
            <w:szCs w:val="24"/>
          </w:rPr>
          <w:t>night sweats</w:t>
        </w:r>
      </w:hyperlink>
    </w:p>
    <w:p w:rsidR="002815EB" w:rsidRPr="00724B40" w:rsidRDefault="002815EB" w:rsidP="00D63E91">
      <w:pPr>
        <w:pStyle w:val="ListParagraph"/>
        <w:numPr>
          <w:ilvl w:val="0"/>
          <w:numId w:val="30"/>
        </w:numPr>
        <w:rPr>
          <w:rFonts w:ascii="Times New Roman" w:hAnsi="Times New Roman" w:cs="Times New Roman"/>
          <w:sz w:val="24"/>
          <w:szCs w:val="24"/>
        </w:rPr>
      </w:pPr>
      <w:r w:rsidRPr="00724B40">
        <w:rPr>
          <w:rFonts w:ascii="Times New Roman" w:hAnsi="Times New Roman" w:cs="Times New Roman"/>
          <w:sz w:val="24"/>
          <w:szCs w:val="24"/>
        </w:rPr>
        <w:t> </w:t>
      </w:r>
      <w:hyperlink r:id="rId19" w:tooltip="Weight loss" w:history="1">
        <w:r w:rsidRPr="00724B40">
          <w:rPr>
            <w:rFonts w:ascii="Times New Roman" w:hAnsi="Times New Roman" w:cs="Times New Roman"/>
            <w:sz w:val="24"/>
            <w:szCs w:val="24"/>
          </w:rPr>
          <w:t>Weight loss</w:t>
        </w:r>
      </w:hyperlink>
      <w:r w:rsidRPr="00724B40">
        <w:rPr>
          <w:rFonts w:ascii="Times New Roman" w:hAnsi="Times New Roman" w:cs="Times New Roman"/>
          <w:sz w:val="24"/>
          <w:szCs w:val="24"/>
        </w:rPr>
        <w:t>. </w:t>
      </w:r>
    </w:p>
    <w:p w:rsidR="002815EB" w:rsidRPr="00724B40" w:rsidRDefault="002815EB" w:rsidP="002815EB">
      <w:pPr>
        <w:rPr>
          <w:rFonts w:ascii="Times New Roman" w:hAnsi="Times New Roman" w:cs="Times New Roman"/>
          <w:color w:val="222222"/>
          <w:sz w:val="24"/>
          <w:szCs w:val="24"/>
          <w:shd w:val="clear" w:color="auto" w:fill="FFFFFF"/>
        </w:rPr>
      </w:pPr>
      <w:r w:rsidRPr="00724B40">
        <w:rPr>
          <w:rFonts w:ascii="Times New Roman" w:hAnsi="Times New Roman" w:cs="Times New Roman"/>
          <w:sz w:val="24"/>
          <w:szCs w:val="24"/>
        </w:rPr>
        <w:t xml:space="preserve">     Tuberculosis is </w:t>
      </w:r>
      <w:hyperlink r:id="rId20" w:tooltip="Airborne disease" w:history="1">
        <w:r w:rsidRPr="00724B40">
          <w:rPr>
            <w:rFonts w:ascii="Times New Roman" w:hAnsi="Times New Roman" w:cs="Times New Roman"/>
            <w:sz w:val="24"/>
            <w:szCs w:val="24"/>
          </w:rPr>
          <w:t>spread through the air</w:t>
        </w:r>
      </w:hyperlink>
      <w:r w:rsidRPr="00724B40">
        <w:rPr>
          <w:rFonts w:ascii="Times New Roman" w:hAnsi="Times New Roman" w:cs="Times New Roman"/>
          <w:sz w:val="24"/>
          <w:szCs w:val="24"/>
        </w:rPr>
        <w:t> when people who have active TB in their lungs cough, spit, speak, or sneeze. People with latent TB do not spread the disease. Active infection occurs more often in people with </w:t>
      </w:r>
      <w:hyperlink r:id="rId21" w:tooltip="HIV/AIDS" w:history="1">
        <w:r w:rsidRPr="00724B40">
          <w:rPr>
            <w:rFonts w:ascii="Times New Roman" w:hAnsi="Times New Roman" w:cs="Times New Roman"/>
            <w:sz w:val="24"/>
            <w:szCs w:val="24"/>
          </w:rPr>
          <w:t>HIV/AIDS</w:t>
        </w:r>
      </w:hyperlink>
      <w:r w:rsidRPr="00724B40">
        <w:rPr>
          <w:rFonts w:ascii="Times New Roman" w:hAnsi="Times New Roman" w:cs="Times New Roman"/>
          <w:sz w:val="24"/>
          <w:szCs w:val="24"/>
        </w:rPr>
        <w:t> and in those who </w:t>
      </w:r>
      <w:hyperlink r:id="rId22" w:tooltip="Tobacco smoking" w:history="1">
        <w:r w:rsidRPr="00724B40">
          <w:rPr>
            <w:rFonts w:ascii="Times New Roman" w:hAnsi="Times New Roman" w:cs="Times New Roman"/>
            <w:sz w:val="24"/>
            <w:szCs w:val="24"/>
          </w:rPr>
          <w:t>smoke</w:t>
        </w:r>
      </w:hyperlink>
      <w:r w:rsidRPr="00724B40">
        <w:rPr>
          <w:rFonts w:ascii="Times New Roman" w:hAnsi="Times New Roman" w:cs="Times New Roman"/>
          <w:sz w:val="24"/>
          <w:szCs w:val="24"/>
        </w:rPr>
        <w:t>. Diagnosis of active TB is based on </w:t>
      </w:r>
      <w:hyperlink r:id="rId23" w:tooltip="Chest X-ray" w:history="1">
        <w:r w:rsidRPr="00724B40">
          <w:rPr>
            <w:rFonts w:ascii="Times New Roman" w:hAnsi="Times New Roman" w:cs="Times New Roman"/>
            <w:sz w:val="24"/>
            <w:szCs w:val="24"/>
          </w:rPr>
          <w:t>chest X-rays</w:t>
        </w:r>
      </w:hyperlink>
      <w:r w:rsidRPr="00724B40">
        <w:rPr>
          <w:rFonts w:ascii="Times New Roman" w:hAnsi="Times New Roman" w:cs="Times New Roman"/>
          <w:sz w:val="24"/>
          <w:szCs w:val="24"/>
        </w:rPr>
        <w:t>, as well as </w:t>
      </w:r>
      <w:hyperlink r:id="rId24" w:tooltip="Microscopic" w:history="1">
        <w:r w:rsidRPr="00724B40">
          <w:rPr>
            <w:rFonts w:ascii="Times New Roman" w:hAnsi="Times New Roman" w:cs="Times New Roman"/>
            <w:sz w:val="24"/>
            <w:szCs w:val="24"/>
          </w:rPr>
          <w:t>microscopic</w:t>
        </w:r>
      </w:hyperlink>
      <w:r w:rsidRPr="00724B40">
        <w:rPr>
          <w:rFonts w:ascii="Times New Roman" w:hAnsi="Times New Roman" w:cs="Times New Roman"/>
          <w:sz w:val="24"/>
          <w:szCs w:val="24"/>
        </w:rPr>
        <w:t> examination and </w:t>
      </w:r>
      <w:hyperlink r:id="rId25" w:tooltip="Microbiological culture" w:history="1">
        <w:r w:rsidRPr="00724B40">
          <w:rPr>
            <w:rFonts w:ascii="Times New Roman" w:hAnsi="Times New Roman" w:cs="Times New Roman"/>
            <w:sz w:val="24"/>
            <w:szCs w:val="24"/>
          </w:rPr>
          <w:t>culture</w:t>
        </w:r>
      </w:hyperlink>
      <w:r w:rsidRPr="00724B40">
        <w:rPr>
          <w:rFonts w:ascii="Times New Roman" w:hAnsi="Times New Roman" w:cs="Times New Roman"/>
          <w:sz w:val="24"/>
          <w:szCs w:val="24"/>
        </w:rPr>
        <w:t> of body fluids. Diagnosis of latent TB relies on the </w:t>
      </w:r>
      <w:hyperlink r:id="rId26" w:tooltip="Mantoux test" w:history="1">
        <w:r w:rsidRPr="00724B40">
          <w:rPr>
            <w:rFonts w:ascii="Times New Roman" w:hAnsi="Times New Roman" w:cs="Times New Roman"/>
            <w:sz w:val="24"/>
            <w:szCs w:val="24"/>
          </w:rPr>
          <w:t>tuberculin skin test</w:t>
        </w:r>
      </w:hyperlink>
      <w:r w:rsidRPr="00724B40">
        <w:rPr>
          <w:rFonts w:ascii="Times New Roman" w:hAnsi="Times New Roman" w:cs="Times New Roman"/>
          <w:sz w:val="24"/>
          <w:szCs w:val="24"/>
        </w:rPr>
        <w:t> (TST) or blood tests</w:t>
      </w:r>
      <w:r w:rsidRPr="00724B40">
        <w:rPr>
          <w:rFonts w:ascii="Times New Roman" w:hAnsi="Times New Roman" w:cs="Times New Roman"/>
          <w:color w:val="222222"/>
          <w:sz w:val="24"/>
          <w:szCs w:val="24"/>
          <w:shd w:val="clear" w:color="auto" w:fill="FFFFFF"/>
        </w:rPr>
        <w:t>.</w:t>
      </w:r>
    </w:p>
    <w:p w:rsidR="002815EB" w:rsidRPr="00724B40" w:rsidRDefault="00A30A3E" w:rsidP="002815EB">
      <w:pPr>
        <w:rPr>
          <w:rFonts w:ascii="Times New Roman" w:hAnsi="Times New Roman" w:cs="Times New Roman"/>
          <w:color w:val="222222"/>
          <w:sz w:val="24"/>
          <w:szCs w:val="24"/>
          <w:shd w:val="clear" w:color="auto" w:fill="FFFFFF"/>
        </w:rPr>
      </w:pPr>
      <w:r w:rsidRPr="00724B40">
        <w:rPr>
          <w:rFonts w:ascii="Times New Roman" w:hAnsi="Times New Roman" w:cs="Times New Roman"/>
          <w:sz w:val="24"/>
          <w:szCs w:val="24"/>
        </w:rPr>
        <w:t xml:space="preserve">      </w:t>
      </w:r>
      <w:r w:rsidR="002815EB" w:rsidRPr="00724B40">
        <w:rPr>
          <w:rFonts w:ascii="Times New Roman" w:hAnsi="Times New Roman" w:cs="Times New Roman"/>
          <w:sz w:val="24"/>
          <w:szCs w:val="24"/>
        </w:rPr>
        <w:t>Prevention of TB involves screening those at high risk, early detection and treatment of cases, and </w:t>
      </w:r>
      <w:hyperlink r:id="rId27" w:tooltip="Vaccination" w:history="1">
        <w:r w:rsidR="002815EB" w:rsidRPr="00724B40">
          <w:rPr>
            <w:rFonts w:ascii="Times New Roman" w:hAnsi="Times New Roman" w:cs="Times New Roman"/>
            <w:sz w:val="24"/>
            <w:szCs w:val="24"/>
          </w:rPr>
          <w:t>vaccination</w:t>
        </w:r>
      </w:hyperlink>
      <w:r w:rsidR="002815EB" w:rsidRPr="00724B40">
        <w:rPr>
          <w:rFonts w:ascii="Times New Roman" w:hAnsi="Times New Roman" w:cs="Times New Roman"/>
          <w:sz w:val="24"/>
          <w:szCs w:val="24"/>
        </w:rPr>
        <w:t> with the </w:t>
      </w:r>
      <w:hyperlink r:id="rId28" w:tooltip="Bacillus Calmette-Guérin" w:history="1">
        <w:r w:rsidR="002815EB" w:rsidRPr="00724B40">
          <w:rPr>
            <w:rFonts w:ascii="Times New Roman" w:hAnsi="Times New Roman" w:cs="Times New Roman"/>
            <w:sz w:val="24"/>
            <w:szCs w:val="24"/>
          </w:rPr>
          <w:t>bacillus Calmette-Guérin</w:t>
        </w:r>
      </w:hyperlink>
      <w:r w:rsidR="002815EB" w:rsidRPr="00724B40">
        <w:rPr>
          <w:rFonts w:ascii="Times New Roman" w:hAnsi="Times New Roman" w:cs="Times New Roman"/>
          <w:sz w:val="24"/>
          <w:szCs w:val="24"/>
        </w:rPr>
        <w:t>vaccine</w:t>
      </w:r>
      <w:r w:rsidRPr="00724B40">
        <w:rPr>
          <w:rFonts w:ascii="Times New Roman" w:hAnsi="Times New Roman" w:cs="Times New Roman"/>
          <w:sz w:val="24"/>
          <w:szCs w:val="24"/>
        </w:rPr>
        <w:t xml:space="preserve"> (BCG)</w:t>
      </w:r>
      <w:r w:rsidR="002815EB" w:rsidRPr="00724B40">
        <w:rPr>
          <w:rFonts w:ascii="Times New Roman" w:hAnsi="Times New Roman" w:cs="Times New Roman"/>
          <w:sz w:val="24"/>
          <w:szCs w:val="24"/>
        </w:rPr>
        <w:t>.</w:t>
      </w:r>
      <w:r w:rsidRPr="00724B40">
        <w:rPr>
          <w:rFonts w:ascii="Times New Roman" w:hAnsi="Times New Roman" w:cs="Times New Roman"/>
          <w:sz w:val="24"/>
          <w:szCs w:val="24"/>
        </w:rPr>
        <w:t xml:space="preserve"> </w:t>
      </w:r>
      <w:r w:rsidR="002815EB" w:rsidRPr="00724B40">
        <w:rPr>
          <w:rFonts w:ascii="Times New Roman" w:hAnsi="Times New Roman" w:cs="Times New Roman"/>
          <w:sz w:val="24"/>
          <w:szCs w:val="24"/>
        </w:rPr>
        <w:t>Those at high risk include household, workplace, and social contacts of people with active TB.</w:t>
      </w:r>
      <w:r w:rsidRPr="00724B40">
        <w:rPr>
          <w:rFonts w:ascii="Times New Roman" w:hAnsi="Times New Roman" w:cs="Times New Roman"/>
          <w:sz w:val="24"/>
          <w:szCs w:val="24"/>
        </w:rPr>
        <w:t xml:space="preserve"> </w:t>
      </w:r>
      <w:r w:rsidR="002815EB" w:rsidRPr="00724B40">
        <w:rPr>
          <w:rFonts w:ascii="Times New Roman" w:hAnsi="Times New Roman" w:cs="Times New Roman"/>
          <w:sz w:val="24"/>
          <w:szCs w:val="24"/>
        </w:rPr>
        <w:t>Treatment requires the use of multiple </w:t>
      </w:r>
      <w:hyperlink r:id="rId29" w:tooltip="Antibiotic" w:history="1">
        <w:r w:rsidR="002815EB" w:rsidRPr="00724B40">
          <w:rPr>
            <w:rFonts w:ascii="Times New Roman" w:hAnsi="Times New Roman" w:cs="Times New Roman"/>
            <w:sz w:val="24"/>
            <w:szCs w:val="24"/>
          </w:rPr>
          <w:t>antibiotics</w:t>
        </w:r>
      </w:hyperlink>
      <w:r w:rsidR="002815EB" w:rsidRPr="00724B40">
        <w:rPr>
          <w:rFonts w:ascii="Times New Roman" w:hAnsi="Times New Roman" w:cs="Times New Roman"/>
          <w:sz w:val="24"/>
          <w:szCs w:val="24"/>
        </w:rPr>
        <w:t> over a long period of time.</w:t>
      </w:r>
      <w:r w:rsidRPr="00724B40">
        <w:rPr>
          <w:rFonts w:ascii="Times New Roman" w:hAnsi="Times New Roman" w:cs="Times New Roman"/>
          <w:sz w:val="24"/>
          <w:szCs w:val="24"/>
        </w:rPr>
        <w:t xml:space="preserve"> </w:t>
      </w:r>
      <w:hyperlink r:id="rId30" w:tooltip="Antibiotic resistance" w:history="1">
        <w:r w:rsidR="002815EB" w:rsidRPr="00724B40">
          <w:rPr>
            <w:rFonts w:ascii="Times New Roman" w:hAnsi="Times New Roman" w:cs="Times New Roman"/>
            <w:sz w:val="24"/>
            <w:szCs w:val="24"/>
          </w:rPr>
          <w:t>Antibiotic resistance</w:t>
        </w:r>
      </w:hyperlink>
      <w:r w:rsidR="002815EB" w:rsidRPr="00724B40">
        <w:rPr>
          <w:rFonts w:ascii="Times New Roman" w:hAnsi="Times New Roman" w:cs="Times New Roman"/>
          <w:sz w:val="24"/>
          <w:szCs w:val="24"/>
        </w:rPr>
        <w:t xml:space="preserve"> is a growing problem with increasing rates </w:t>
      </w:r>
      <w:proofErr w:type="gramStart"/>
      <w:r w:rsidR="002815EB" w:rsidRPr="00724B40">
        <w:rPr>
          <w:rFonts w:ascii="Times New Roman" w:hAnsi="Times New Roman" w:cs="Times New Roman"/>
          <w:sz w:val="24"/>
          <w:szCs w:val="24"/>
        </w:rPr>
        <w:t>of</w:t>
      </w:r>
      <w:r w:rsidRPr="00724B40">
        <w:rPr>
          <w:rFonts w:ascii="Times New Roman" w:hAnsi="Times New Roman" w:cs="Times New Roman"/>
          <w:sz w:val="24"/>
          <w:szCs w:val="24"/>
        </w:rPr>
        <w:t xml:space="preserve"> </w:t>
      </w:r>
      <w:hyperlink r:id="rId31" w:tooltip="Multi-drug-resistant tuberculosis" w:history="1">
        <w:r w:rsidR="002815EB" w:rsidRPr="00724B40">
          <w:rPr>
            <w:rFonts w:ascii="Times New Roman" w:hAnsi="Times New Roman" w:cs="Times New Roman"/>
            <w:sz w:val="24"/>
            <w:szCs w:val="24"/>
          </w:rPr>
          <w:t>multiple drug-resistant tuberculosis</w:t>
        </w:r>
      </w:hyperlink>
      <w:r w:rsidR="002815EB" w:rsidRPr="00724B40">
        <w:rPr>
          <w:rFonts w:ascii="Times New Roman" w:hAnsi="Times New Roman" w:cs="Times New Roman"/>
          <w:sz w:val="24"/>
          <w:szCs w:val="24"/>
        </w:rPr>
        <w:t> </w:t>
      </w:r>
      <w:r w:rsidRPr="00724B40">
        <w:rPr>
          <w:rFonts w:ascii="Times New Roman" w:hAnsi="Times New Roman" w:cs="Times New Roman"/>
          <w:sz w:val="24"/>
          <w:szCs w:val="24"/>
        </w:rPr>
        <w:t xml:space="preserve"> </w:t>
      </w:r>
      <w:r w:rsidR="002815EB" w:rsidRPr="00724B40">
        <w:rPr>
          <w:rFonts w:ascii="Times New Roman" w:hAnsi="Times New Roman" w:cs="Times New Roman"/>
          <w:sz w:val="24"/>
          <w:szCs w:val="24"/>
        </w:rPr>
        <w:t>(MDR-TB</w:t>
      </w:r>
      <w:r w:rsidR="002815EB" w:rsidRPr="00724B40">
        <w:rPr>
          <w:rFonts w:ascii="Times New Roman" w:hAnsi="Times New Roman" w:cs="Times New Roman"/>
          <w:color w:val="222222"/>
          <w:sz w:val="24"/>
          <w:szCs w:val="24"/>
          <w:shd w:val="clear" w:color="auto" w:fill="FFFFFF"/>
        </w:rPr>
        <w:t>)</w:t>
      </w:r>
      <w:proofErr w:type="gramEnd"/>
      <w:r w:rsidR="002815EB" w:rsidRPr="00724B40">
        <w:rPr>
          <w:rFonts w:ascii="Times New Roman" w:hAnsi="Times New Roman" w:cs="Times New Roman"/>
          <w:color w:val="222222"/>
          <w:sz w:val="24"/>
          <w:szCs w:val="24"/>
          <w:shd w:val="clear" w:color="auto" w:fill="FFFFFF"/>
        </w:rPr>
        <w:t>.</w:t>
      </w:r>
    </w:p>
    <w:p w:rsidR="00174CCE" w:rsidRPr="00724B40" w:rsidRDefault="00174CCE" w:rsidP="002815EB">
      <w:pPr>
        <w:rPr>
          <w:rFonts w:ascii="Times New Roman" w:hAnsi="Times New Roman" w:cs="Times New Roman"/>
          <w:color w:val="222222"/>
          <w:sz w:val="24"/>
          <w:szCs w:val="24"/>
          <w:shd w:val="clear" w:color="auto" w:fill="FFFFFF"/>
        </w:rPr>
      </w:pPr>
    </w:p>
    <w:p w:rsidR="00174CCE" w:rsidRPr="00724B40" w:rsidRDefault="00FE47A3" w:rsidP="002815EB">
      <w:pPr>
        <w:rPr>
          <w:rFonts w:ascii="Times New Roman" w:hAnsi="Times New Roman" w:cs="Times New Roman"/>
          <w:b/>
          <w:i/>
          <w:color w:val="222222"/>
          <w:sz w:val="24"/>
          <w:szCs w:val="24"/>
          <w:shd w:val="clear" w:color="auto" w:fill="FFFFFF"/>
        </w:rPr>
      </w:pPr>
      <w:r w:rsidRPr="00724B40">
        <w:rPr>
          <w:rFonts w:ascii="Times New Roman" w:hAnsi="Times New Roman" w:cs="Times New Roman"/>
          <w:b/>
          <w:i/>
          <w:color w:val="222222"/>
          <w:sz w:val="24"/>
          <w:szCs w:val="24"/>
          <w:shd w:val="clear" w:color="auto" w:fill="FFFFFF"/>
        </w:rPr>
        <w:t>T</w:t>
      </w:r>
      <w:r w:rsidR="009F49A0" w:rsidRPr="00724B40">
        <w:rPr>
          <w:rFonts w:ascii="Times New Roman" w:hAnsi="Times New Roman" w:cs="Times New Roman"/>
          <w:b/>
          <w:i/>
          <w:color w:val="222222"/>
          <w:sz w:val="24"/>
          <w:szCs w:val="24"/>
          <w:shd w:val="clear" w:color="auto" w:fill="FFFFFF"/>
        </w:rPr>
        <w:t>here are two types of tuberculosis</w:t>
      </w:r>
    </w:p>
    <w:p w:rsidR="009F49A0" w:rsidRPr="00724B40" w:rsidRDefault="009F49A0" w:rsidP="00D63E91">
      <w:pPr>
        <w:pStyle w:val="ListParagraph"/>
        <w:numPr>
          <w:ilvl w:val="0"/>
          <w:numId w:val="36"/>
        </w:numPr>
        <w:rPr>
          <w:rFonts w:ascii="Times New Roman" w:hAnsi="Times New Roman" w:cs="Times New Roman"/>
          <w:color w:val="222222"/>
          <w:sz w:val="24"/>
          <w:szCs w:val="24"/>
          <w:shd w:val="clear" w:color="auto" w:fill="FFFFFF"/>
        </w:rPr>
      </w:pPr>
      <w:r w:rsidRPr="00724B40">
        <w:rPr>
          <w:rFonts w:ascii="Times New Roman" w:hAnsi="Times New Roman" w:cs="Times New Roman"/>
          <w:color w:val="222222"/>
          <w:sz w:val="24"/>
          <w:szCs w:val="24"/>
          <w:shd w:val="clear" w:color="auto" w:fill="FFFFFF"/>
        </w:rPr>
        <w:t>Pulmonary tuberculosis</w:t>
      </w:r>
    </w:p>
    <w:p w:rsidR="009F49A0" w:rsidRPr="00724B40" w:rsidRDefault="009F49A0" w:rsidP="00D63E91">
      <w:pPr>
        <w:pStyle w:val="ListParagraph"/>
        <w:numPr>
          <w:ilvl w:val="0"/>
          <w:numId w:val="36"/>
        </w:numPr>
        <w:rPr>
          <w:rFonts w:ascii="Times New Roman" w:hAnsi="Times New Roman" w:cs="Times New Roman"/>
          <w:color w:val="222222"/>
          <w:sz w:val="24"/>
          <w:szCs w:val="24"/>
          <w:shd w:val="clear" w:color="auto" w:fill="FFFFFF"/>
        </w:rPr>
      </w:pPr>
      <w:r w:rsidRPr="00724B40">
        <w:rPr>
          <w:rFonts w:ascii="Times New Roman" w:hAnsi="Times New Roman" w:cs="Times New Roman"/>
          <w:color w:val="222222"/>
          <w:sz w:val="24"/>
          <w:szCs w:val="24"/>
          <w:shd w:val="clear" w:color="auto" w:fill="FFFFFF"/>
        </w:rPr>
        <w:t>Extra pulmonary tuberculosis</w:t>
      </w:r>
    </w:p>
    <w:p w:rsidR="00174CCE" w:rsidRPr="00724B40" w:rsidRDefault="00174CCE" w:rsidP="002815EB">
      <w:pPr>
        <w:rPr>
          <w:rFonts w:ascii="Times New Roman" w:hAnsi="Times New Roman" w:cs="Times New Roman"/>
          <w:color w:val="222222"/>
          <w:sz w:val="24"/>
          <w:szCs w:val="24"/>
          <w:shd w:val="clear" w:color="auto" w:fill="FFFFFF"/>
        </w:rPr>
      </w:pPr>
    </w:p>
    <w:p w:rsidR="00174CCE" w:rsidRPr="00724B40" w:rsidRDefault="00DD405E" w:rsidP="00D046A5">
      <w:pPr>
        <w:pStyle w:val="Heading1"/>
        <w:jc w:val="center"/>
        <w:rPr>
          <w:rFonts w:ascii="Times New Roman" w:eastAsia="Times New Roman" w:hAnsi="Times New Roman" w:cs="Times New Roman"/>
          <w:color w:val="auto"/>
          <w:u w:val="single"/>
        </w:rPr>
      </w:pPr>
      <w:bookmarkStart w:id="31" w:name="_Toc496560565"/>
      <w:bookmarkStart w:id="32" w:name="_Toc496560984"/>
      <w:bookmarkStart w:id="33" w:name="_Toc514153783"/>
      <w:r w:rsidRPr="00724B40">
        <w:rPr>
          <w:rFonts w:ascii="Times New Roman" w:eastAsia="Times New Roman" w:hAnsi="Times New Roman" w:cs="Times New Roman"/>
          <w:color w:val="auto"/>
          <w:u w:val="single"/>
        </w:rPr>
        <w:t>PULMONARY</w:t>
      </w:r>
      <w:bookmarkEnd w:id="31"/>
      <w:bookmarkEnd w:id="32"/>
      <w:bookmarkEnd w:id="33"/>
    </w:p>
    <w:p w:rsidR="00174CCE" w:rsidRPr="00724B40" w:rsidRDefault="00174CCE" w:rsidP="00174CCE">
      <w:pPr>
        <w:shd w:val="clear" w:color="auto" w:fill="FFFFFF"/>
        <w:spacing w:before="120" w:after="120" w:line="240" w:lineRule="auto"/>
        <w:rPr>
          <w:rFonts w:ascii="Times New Roman" w:eastAsia="Times New Roman" w:hAnsi="Times New Roman" w:cs="Times New Roman"/>
          <w:color w:val="222222"/>
          <w:sz w:val="24"/>
          <w:szCs w:val="24"/>
        </w:rPr>
      </w:pPr>
      <w:r w:rsidRPr="00724B40">
        <w:rPr>
          <w:rFonts w:ascii="Times New Roman" w:hAnsi="Times New Roman" w:cs="Times New Roman"/>
          <w:sz w:val="24"/>
          <w:szCs w:val="24"/>
        </w:rPr>
        <w:t xml:space="preserve">     If a tuberculosis infection does become active, it most commonly involves the lungs (in about 90% of cases). Symptoms may include </w:t>
      </w:r>
      <w:hyperlink r:id="rId32" w:tooltip="Chest pain" w:history="1">
        <w:r w:rsidRPr="00724B40">
          <w:rPr>
            <w:rFonts w:ascii="Times New Roman" w:hAnsi="Times New Roman" w:cs="Times New Roman"/>
            <w:sz w:val="24"/>
            <w:szCs w:val="24"/>
          </w:rPr>
          <w:t>chest pain</w:t>
        </w:r>
      </w:hyperlink>
      <w:r w:rsidRPr="00724B40">
        <w:rPr>
          <w:rFonts w:ascii="Times New Roman" w:hAnsi="Times New Roman" w:cs="Times New Roman"/>
          <w:sz w:val="24"/>
          <w:szCs w:val="24"/>
        </w:rPr>
        <w:t> and a prolonged cough producing sputum. About 25% of people may not have any symptoms (i.e. they remain "asymptomatic"). Occasionally, people may </w:t>
      </w:r>
      <w:hyperlink r:id="rId33" w:tooltip="Hemoptysis" w:history="1">
        <w:r w:rsidRPr="00724B40">
          <w:rPr>
            <w:rFonts w:ascii="Times New Roman" w:hAnsi="Times New Roman" w:cs="Times New Roman"/>
            <w:sz w:val="24"/>
            <w:szCs w:val="24"/>
          </w:rPr>
          <w:t>cough up blood</w:t>
        </w:r>
      </w:hyperlink>
      <w:r w:rsidRPr="00724B40">
        <w:rPr>
          <w:rFonts w:ascii="Times New Roman" w:hAnsi="Times New Roman" w:cs="Times New Roman"/>
          <w:sz w:val="24"/>
          <w:szCs w:val="24"/>
        </w:rPr>
        <w:t> in small amounts, and in very rare cases, the infection may erode into the </w:t>
      </w:r>
      <w:hyperlink r:id="rId34" w:tooltip="Pulmonary artery" w:history="1">
        <w:r w:rsidRPr="00724B40">
          <w:rPr>
            <w:rFonts w:ascii="Times New Roman" w:hAnsi="Times New Roman" w:cs="Times New Roman"/>
            <w:sz w:val="24"/>
            <w:szCs w:val="24"/>
          </w:rPr>
          <w:t>pulmonary artery</w:t>
        </w:r>
      </w:hyperlink>
      <w:r w:rsidRPr="00724B40">
        <w:rPr>
          <w:rFonts w:ascii="Times New Roman" w:hAnsi="Times New Roman" w:cs="Times New Roman"/>
          <w:sz w:val="24"/>
          <w:szCs w:val="24"/>
        </w:rPr>
        <w:t> or a </w:t>
      </w:r>
      <w:hyperlink r:id="rId35" w:tooltip="Rasmussen's aneurysm" w:history="1">
        <w:r w:rsidRPr="00724B40">
          <w:rPr>
            <w:rFonts w:ascii="Times New Roman" w:hAnsi="Times New Roman" w:cs="Times New Roman"/>
            <w:sz w:val="24"/>
            <w:szCs w:val="24"/>
          </w:rPr>
          <w:t>Rasmussen's aneurysm</w:t>
        </w:r>
      </w:hyperlink>
      <w:r w:rsidRPr="00724B40">
        <w:rPr>
          <w:rFonts w:ascii="Times New Roman" w:hAnsi="Times New Roman" w:cs="Times New Roman"/>
          <w:sz w:val="24"/>
          <w:szCs w:val="24"/>
        </w:rPr>
        <w:t>, resulting in massive bleeding. Tuberculosis may become a chronic illness and cause extensive scarring in the upper lobes of the lungs. The upper lung lobes are more frequently affected by tuberculosis than the lower ones. The reason for this difference is not clear. It may be due to either better air flow, or poor </w:t>
      </w:r>
      <w:hyperlink r:id="rId36" w:tooltip="Lymph" w:history="1">
        <w:r w:rsidRPr="00724B40">
          <w:rPr>
            <w:rFonts w:ascii="Times New Roman" w:hAnsi="Times New Roman" w:cs="Times New Roman"/>
            <w:sz w:val="24"/>
            <w:szCs w:val="24"/>
          </w:rPr>
          <w:t>lymph</w:t>
        </w:r>
      </w:hyperlink>
      <w:r w:rsidRPr="00724B40">
        <w:rPr>
          <w:rFonts w:ascii="Times New Roman" w:hAnsi="Times New Roman" w:cs="Times New Roman"/>
          <w:sz w:val="24"/>
          <w:szCs w:val="24"/>
        </w:rPr>
        <w:t> drainage within the upper lungs</w:t>
      </w:r>
      <w:r w:rsidRPr="00724B40">
        <w:rPr>
          <w:rFonts w:ascii="Times New Roman" w:eastAsia="Times New Roman" w:hAnsi="Times New Roman" w:cs="Times New Roman"/>
          <w:color w:val="222222"/>
          <w:sz w:val="24"/>
          <w:szCs w:val="24"/>
        </w:rPr>
        <w:t xml:space="preserve">. </w:t>
      </w:r>
    </w:p>
    <w:p w:rsidR="00174CCE" w:rsidRPr="00724B40" w:rsidRDefault="00DD405E" w:rsidP="00DD405E">
      <w:pPr>
        <w:pStyle w:val="Heading1"/>
        <w:jc w:val="center"/>
        <w:rPr>
          <w:rFonts w:ascii="Times New Roman" w:eastAsia="Times New Roman" w:hAnsi="Times New Roman" w:cs="Times New Roman"/>
          <w:color w:val="auto"/>
          <w:u w:val="single"/>
        </w:rPr>
      </w:pPr>
      <w:bookmarkStart w:id="34" w:name="_Toc496560566"/>
      <w:bookmarkStart w:id="35" w:name="_Toc496560985"/>
      <w:bookmarkStart w:id="36" w:name="_Toc514153784"/>
      <w:r w:rsidRPr="00724B40">
        <w:rPr>
          <w:rFonts w:ascii="Times New Roman" w:eastAsia="Times New Roman" w:hAnsi="Times New Roman" w:cs="Times New Roman"/>
          <w:color w:val="auto"/>
          <w:u w:val="single"/>
        </w:rPr>
        <w:t>EXTRAPULMONARY</w:t>
      </w:r>
      <w:bookmarkEnd w:id="34"/>
      <w:bookmarkEnd w:id="35"/>
      <w:bookmarkEnd w:id="36"/>
    </w:p>
    <w:p w:rsidR="00174CCE" w:rsidRPr="00724B40" w:rsidRDefault="00174CCE" w:rsidP="00174CCE">
      <w:pPr>
        <w:rPr>
          <w:rFonts w:ascii="Times New Roman" w:hAnsi="Times New Roman" w:cs="Times New Roman"/>
          <w:sz w:val="24"/>
          <w:szCs w:val="24"/>
        </w:rPr>
      </w:pPr>
      <w:r w:rsidRPr="00724B40">
        <w:rPr>
          <w:rFonts w:ascii="Times New Roman" w:hAnsi="Times New Roman" w:cs="Times New Roman"/>
          <w:sz w:val="24"/>
          <w:szCs w:val="24"/>
        </w:rPr>
        <w:t xml:space="preserve">       In 15–20% of active cases, the infection spreads outside the lungs, causing other kinds of TB. These are collectively denoted as "extra pulmonary tuberculosis". Extra pulmonary TB occurs </w:t>
      </w:r>
      <w:r w:rsidRPr="00724B40">
        <w:rPr>
          <w:rFonts w:ascii="Times New Roman" w:hAnsi="Times New Roman" w:cs="Times New Roman"/>
          <w:sz w:val="24"/>
          <w:szCs w:val="24"/>
        </w:rPr>
        <w:lastRenderedPageBreak/>
        <w:t>more commonly in </w:t>
      </w:r>
      <w:hyperlink r:id="rId37" w:tooltip="Immunosuppression" w:history="1">
        <w:r w:rsidRPr="00724B40">
          <w:rPr>
            <w:rFonts w:ascii="Times New Roman" w:hAnsi="Times New Roman" w:cs="Times New Roman"/>
            <w:sz w:val="24"/>
            <w:szCs w:val="24"/>
          </w:rPr>
          <w:t>immunosuppressed</w:t>
        </w:r>
      </w:hyperlink>
      <w:r w:rsidRPr="00724B40">
        <w:rPr>
          <w:rFonts w:ascii="Times New Roman" w:hAnsi="Times New Roman" w:cs="Times New Roman"/>
          <w:sz w:val="24"/>
          <w:szCs w:val="24"/>
        </w:rPr>
        <w:t> persons and young children. In those with HIV, this occurs in more than 50% of cases. Notable extra pulmonary infection sites include the </w:t>
      </w:r>
      <w:hyperlink r:id="rId38" w:tooltip="Pleural cavity" w:history="1">
        <w:r w:rsidRPr="00724B40">
          <w:rPr>
            <w:rFonts w:ascii="Times New Roman" w:hAnsi="Times New Roman" w:cs="Times New Roman"/>
            <w:sz w:val="24"/>
            <w:szCs w:val="24"/>
          </w:rPr>
          <w:t>pleura</w:t>
        </w:r>
      </w:hyperlink>
      <w:r w:rsidRPr="00724B40">
        <w:rPr>
          <w:rFonts w:ascii="Times New Roman" w:hAnsi="Times New Roman" w:cs="Times New Roman"/>
          <w:sz w:val="24"/>
          <w:szCs w:val="24"/>
        </w:rPr>
        <w:t>(in tuberculosis pleurisy), the </w:t>
      </w:r>
      <w:hyperlink r:id="rId39" w:tooltip="Central nervous system" w:history="1">
        <w:r w:rsidRPr="00724B40">
          <w:rPr>
            <w:rFonts w:ascii="Times New Roman" w:hAnsi="Times New Roman" w:cs="Times New Roman"/>
            <w:sz w:val="24"/>
            <w:szCs w:val="24"/>
          </w:rPr>
          <w:t>central nervous system</w:t>
        </w:r>
      </w:hyperlink>
      <w:r w:rsidRPr="00724B40">
        <w:rPr>
          <w:rFonts w:ascii="Times New Roman" w:hAnsi="Times New Roman" w:cs="Times New Roman"/>
          <w:sz w:val="24"/>
          <w:szCs w:val="24"/>
        </w:rPr>
        <w:t> (in tuberculosis </w:t>
      </w:r>
      <w:hyperlink r:id="rId40" w:tooltip="Meningitis" w:history="1">
        <w:r w:rsidRPr="00724B40">
          <w:rPr>
            <w:rFonts w:ascii="Times New Roman" w:hAnsi="Times New Roman" w:cs="Times New Roman"/>
            <w:sz w:val="24"/>
            <w:szCs w:val="24"/>
          </w:rPr>
          <w:t>meningitis</w:t>
        </w:r>
      </w:hyperlink>
      <w:r w:rsidRPr="00724B40">
        <w:rPr>
          <w:rFonts w:ascii="Times New Roman" w:hAnsi="Times New Roman" w:cs="Times New Roman"/>
          <w:sz w:val="24"/>
          <w:szCs w:val="24"/>
        </w:rPr>
        <w:t>), the </w:t>
      </w:r>
      <w:hyperlink r:id="rId41" w:tooltip="Lymphatic system" w:history="1">
        <w:r w:rsidRPr="00724B40">
          <w:rPr>
            <w:rFonts w:ascii="Times New Roman" w:hAnsi="Times New Roman" w:cs="Times New Roman"/>
            <w:sz w:val="24"/>
            <w:szCs w:val="24"/>
          </w:rPr>
          <w:t>lymphatic system</w:t>
        </w:r>
      </w:hyperlink>
      <w:r w:rsidRPr="00724B40">
        <w:rPr>
          <w:rFonts w:ascii="Times New Roman" w:hAnsi="Times New Roman" w:cs="Times New Roman"/>
          <w:sz w:val="24"/>
          <w:szCs w:val="24"/>
        </w:rPr>
        <w:t> (in </w:t>
      </w:r>
      <w:hyperlink r:id="rId42" w:tooltip="Tuberculous cervical lymphadenitis" w:history="1">
        <w:r w:rsidRPr="00724B40">
          <w:rPr>
            <w:rFonts w:ascii="Times New Roman" w:hAnsi="Times New Roman" w:cs="Times New Roman"/>
            <w:sz w:val="24"/>
            <w:szCs w:val="24"/>
          </w:rPr>
          <w:t>scrofula</w:t>
        </w:r>
      </w:hyperlink>
      <w:r w:rsidRPr="00724B40">
        <w:rPr>
          <w:rFonts w:ascii="Times New Roman" w:hAnsi="Times New Roman" w:cs="Times New Roman"/>
          <w:sz w:val="24"/>
          <w:szCs w:val="24"/>
        </w:rPr>
        <w:t xml:space="preserve"> of the neck). </w:t>
      </w:r>
    </w:p>
    <w:p w:rsidR="00174CCE" w:rsidRPr="00724B40" w:rsidRDefault="00174CCE" w:rsidP="00174CCE">
      <w:pPr>
        <w:rPr>
          <w:rFonts w:ascii="Times New Roman" w:hAnsi="Times New Roman" w:cs="Times New Roman"/>
          <w:sz w:val="24"/>
          <w:szCs w:val="24"/>
        </w:rPr>
      </w:pPr>
      <w:r w:rsidRPr="00724B40">
        <w:rPr>
          <w:rFonts w:ascii="Times New Roman" w:hAnsi="Times New Roman" w:cs="Times New Roman"/>
          <w:sz w:val="24"/>
          <w:szCs w:val="24"/>
        </w:rPr>
        <w:t>Spread to </w:t>
      </w:r>
      <w:hyperlink r:id="rId43" w:tooltip="Lymph nodes" w:history="1">
        <w:r w:rsidRPr="00724B40">
          <w:rPr>
            <w:rFonts w:ascii="Times New Roman" w:hAnsi="Times New Roman" w:cs="Times New Roman"/>
            <w:sz w:val="24"/>
            <w:szCs w:val="24"/>
          </w:rPr>
          <w:t>lymph nodes</w:t>
        </w:r>
      </w:hyperlink>
      <w:r w:rsidRPr="00724B40">
        <w:rPr>
          <w:rFonts w:ascii="Times New Roman" w:hAnsi="Times New Roman" w:cs="Times New Roman"/>
          <w:sz w:val="24"/>
          <w:szCs w:val="24"/>
        </w:rPr>
        <w:t> is the most common. An ulcer originating from nearby infected lymph nodes may occur and is painless, slowly enlarging and has an appearance of "wash leather".</w:t>
      </w:r>
    </w:p>
    <w:p w:rsidR="00174CCE" w:rsidRPr="00724B40" w:rsidRDefault="00174CCE" w:rsidP="00174CCE">
      <w:pPr>
        <w:rPr>
          <w:rFonts w:ascii="Times New Roman" w:hAnsi="Times New Roman" w:cs="Times New Roman"/>
          <w:sz w:val="24"/>
          <w:szCs w:val="24"/>
        </w:rPr>
      </w:pPr>
      <w:r w:rsidRPr="00724B40">
        <w:rPr>
          <w:rFonts w:ascii="Times New Roman" w:hAnsi="Times New Roman" w:cs="Times New Roman"/>
          <w:sz w:val="24"/>
          <w:szCs w:val="24"/>
        </w:rPr>
        <w:t>When it spreads to the bones, it is known as "osseous tuberculosis”, a form of </w:t>
      </w:r>
      <w:hyperlink r:id="rId44" w:tooltip="Osteomyelitis" w:history="1">
        <w:r w:rsidRPr="00724B40">
          <w:rPr>
            <w:rFonts w:ascii="Times New Roman" w:hAnsi="Times New Roman" w:cs="Times New Roman"/>
            <w:sz w:val="24"/>
            <w:szCs w:val="24"/>
          </w:rPr>
          <w:t>osteomyelitis</w:t>
        </w:r>
      </w:hyperlink>
      <w:r w:rsidRPr="00724B40">
        <w:rPr>
          <w:rFonts w:ascii="Times New Roman" w:hAnsi="Times New Roman" w:cs="Times New Roman"/>
          <w:sz w:val="24"/>
          <w:szCs w:val="24"/>
        </w:rPr>
        <w:t> A potentially more serious, widespread form of TB is called "disseminated tuberculosis", also known as </w:t>
      </w:r>
      <w:hyperlink r:id="rId45" w:tooltip="Miliary tuberculosis" w:history="1">
        <w:r w:rsidRPr="00724B40">
          <w:rPr>
            <w:rFonts w:ascii="Times New Roman" w:hAnsi="Times New Roman" w:cs="Times New Roman"/>
            <w:sz w:val="24"/>
            <w:szCs w:val="24"/>
          </w:rPr>
          <w:t>military tuberculosis</w:t>
        </w:r>
      </w:hyperlink>
      <w:r w:rsidRPr="00724B40">
        <w:rPr>
          <w:rFonts w:ascii="Times New Roman" w:hAnsi="Times New Roman" w:cs="Times New Roman"/>
          <w:sz w:val="24"/>
          <w:szCs w:val="24"/>
        </w:rPr>
        <w:t xml:space="preserve">. Military TB currently makes up about 10% of extra pulmonary cases. </w:t>
      </w:r>
    </w:p>
    <w:p w:rsidR="00174CCE" w:rsidRPr="00724B40" w:rsidRDefault="00174CCE" w:rsidP="00174CCE">
      <w:pPr>
        <w:rPr>
          <w:rFonts w:ascii="Times New Roman" w:hAnsi="Times New Roman" w:cs="Times New Roman"/>
          <w:sz w:val="24"/>
          <w:szCs w:val="24"/>
          <w:u w:val="single"/>
        </w:rPr>
      </w:pPr>
      <w:r w:rsidRPr="00724B40">
        <w:rPr>
          <w:rFonts w:ascii="Times New Roman" w:hAnsi="Times New Roman" w:cs="Times New Roman"/>
          <w:sz w:val="24"/>
          <w:szCs w:val="24"/>
          <w:u w:val="single"/>
        </w:rPr>
        <w:t>Treatment of tuberculosis</w:t>
      </w:r>
    </w:p>
    <w:p w:rsidR="00174CCE" w:rsidRPr="00724B40" w:rsidRDefault="00804A3B" w:rsidP="00174CCE">
      <w:pPr>
        <w:rPr>
          <w:rFonts w:ascii="Times New Roman" w:hAnsi="Times New Roman" w:cs="Times New Roman"/>
          <w:sz w:val="24"/>
          <w:szCs w:val="24"/>
        </w:rPr>
      </w:pPr>
      <w:r w:rsidRPr="00724B40">
        <w:rPr>
          <w:rFonts w:ascii="Times New Roman" w:hAnsi="Times New Roman" w:cs="Times New Roman"/>
          <w:sz w:val="24"/>
          <w:szCs w:val="24"/>
        </w:rPr>
        <w:t xml:space="preserve">    TB  is treated by four combination of drugs which are Rifampicin,isonizid,pyrazinamide and ethambutal (RHZE).</w:t>
      </w:r>
      <w:r w:rsidR="00257C12" w:rsidRPr="00724B40">
        <w:rPr>
          <w:rFonts w:ascii="Times New Roman" w:hAnsi="Times New Roman" w:cs="Times New Roman"/>
          <w:sz w:val="24"/>
          <w:szCs w:val="24"/>
        </w:rPr>
        <w:t>In adult 70kg and above takes 4 tabs per day and below 70 kg takes 3 tabs per day.The new patients usually starts with RHZE for 56 days then continues with RH .</w:t>
      </w:r>
    </w:p>
    <w:p w:rsidR="00174CCE" w:rsidRPr="00724B40" w:rsidRDefault="00174CCE" w:rsidP="00174CCE">
      <w:pPr>
        <w:rPr>
          <w:rFonts w:ascii="Times New Roman" w:hAnsi="Times New Roman" w:cs="Times New Roman"/>
          <w:sz w:val="24"/>
          <w:szCs w:val="24"/>
          <w:u w:val="single"/>
        </w:rPr>
      </w:pPr>
    </w:p>
    <w:p w:rsidR="00174CCE" w:rsidRPr="00724B40" w:rsidRDefault="00174CCE" w:rsidP="00174CCE">
      <w:pPr>
        <w:rPr>
          <w:rFonts w:ascii="Times New Roman" w:hAnsi="Times New Roman" w:cs="Times New Roman"/>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64175D" w:rsidRPr="00724B40" w:rsidRDefault="0064175D" w:rsidP="00174CCE">
      <w:pPr>
        <w:rPr>
          <w:rFonts w:ascii="Times New Roman" w:hAnsi="Times New Roman" w:cs="Times New Roman"/>
          <w:b/>
          <w:sz w:val="24"/>
          <w:szCs w:val="24"/>
          <w:u w:val="single"/>
        </w:rPr>
      </w:pPr>
    </w:p>
    <w:p w:rsidR="00937225" w:rsidRDefault="00937225">
      <w:pPr>
        <w:rPr>
          <w:rStyle w:val="Heading1Char"/>
          <w:rFonts w:ascii="Times New Roman" w:hAnsi="Times New Roman" w:cs="Times New Roman"/>
          <w:color w:val="auto"/>
          <w:u w:val="single"/>
        </w:rPr>
      </w:pPr>
      <w:bookmarkStart w:id="37" w:name="_Toc514153785"/>
      <w:r>
        <w:rPr>
          <w:rStyle w:val="Heading1Char"/>
          <w:rFonts w:ascii="Times New Roman" w:hAnsi="Times New Roman" w:cs="Times New Roman"/>
          <w:color w:val="auto"/>
          <w:u w:val="single"/>
        </w:rPr>
        <w:br w:type="page"/>
      </w:r>
    </w:p>
    <w:p w:rsidR="00174CCE" w:rsidRPr="00724B40" w:rsidRDefault="00174CCE" w:rsidP="00DD405E">
      <w:pPr>
        <w:jc w:val="center"/>
        <w:rPr>
          <w:rFonts w:ascii="Times New Roman" w:hAnsi="Times New Roman" w:cs="Times New Roman"/>
          <w:sz w:val="24"/>
          <w:szCs w:val="24"/>
          <w:u w:val="single"/>
        </w:rPr>
      </w:pPr>
      <w:proofErr w:type="gramStart"/>
      <w:r w:rsidRPr="00724B40">
        <w:rPr>
          <w:rStyle w:val="Heading1Char"/>
          <w:rFonts w:ascii="Times New Roman" w:hAnsi="Times New Roman" w:cs="Times New Roman"/>
          <w:color w:val="auto"/>
          <w:u w:val="single"/>
        </w:rPr>
        <w:lastRenderedPageBreak/>
        <w:t>MAIN STORE AND SUB STORE DEPARTMENT</w:t>
      </w:r>
      <w:bookmarkEnd w:id="37"/>
      <w:r w:rsidRPr="00724B40">
        <w:rPr>
          <w:rFonts w:ascii="Times New Roman" w:hAnsi="Times New Roman" w:cs="Times New Roman"/>
          <w:sz w:val="24"/>
          <w:szCs w:val="24"/>
          <w:u w:val="single"/>
        </w:rPr>
        <w:t>.</w:t>
      </w:r>
      <w:proofErr w:type="gramEnd"/>
    </w:p>
    <w:p w:rsidR="00652006" w:rsidRPr="00724B40" w:rsidRDefault="009C606F" w:rsidP="00174CCE">
      <w:pPr>
        <w:rPr>
          <w:rFonts w:ascii="Times New Roman" w:hAnsi="Times New Roman" w:cs="Times New Roman"/>
          <w:sz w:val="24"/>
          <w:szCs w:val="24"/>
        </w:rPr>
      </w:pPr>
      <w:r w:rsidRPr="00724B40">
        <w:rPr>
          <w:rFonts w:ascii="Times New Roman" w:hAnsi="Times New Roman" w:cs="Times New Roman"/>
          <w:b/>
          <w:sz w:val="24"/>
          <w:szCs w:val="24"/>
          <w:u w:val="single"/>
        </w:rPr>
        <w:t xml:space="preserve"> </w:t>
      </w:r>
      <w:r w:rsidRPr="00724B40">
        <w:rPr>
          <w:rFonts w:ascii="Times New Roman" w:hAnsi="Times New Roman" w:cs="Times New Roman"/>
          <w:sz w:val="24"/>
          <w:szCs w:val="24"/>
        </w:rPr>
        <w:t xml:space="preserve"> This is the place where the drugs are stored in the main store drugs are store according to </w:t>
      </w:r>
      <w:proofErr w:type="gramStart"/>
      <w:r w:rsidRPr="00724B40">
        <w:rPr>
          <w:rFonts w:ascii="Times New Roman" w:hAnsi="Times New Roman" w:cs="Times New Roman"/>
          <w:sz w:val="24"/>
          <w:szCs w:val="24"/>
        </w:rPr>
        <w:t>FEFO(</w:t>
      </w:r>
      <w:proofErr w:type="gramEnd"/>
      <w:r w:rsidRPr="00724B40">
        <w:rPr>
          <w:rFonts w:ascii="Times New Roman" w:hAnsi="Times New Roman" w:cs="Times New Roman"/>
          <w:sz w:val="24"/>
          <w:szCs w:val="24"/>
        </w:rPr>
        <w:t>First expire first out) and FIFO(First in first out).The first thing in the morning I recorded the refrigerator temperature in the sub store its ranges 2</w:t>
      </w:r>
      <w:r w:rsidR="0067281A" w:rsidRPr="00724B40">
        <w:rPr>
          <w:rFonts w:ascii="Times New Roman" w:hAnsi="Times New Roman" w:cs="Times New Roman"/>
          <w:sz w:val="24"/>
          <w:szCs w:val="24"/>
          <w:vertAlign w:val="superscript"/>
        </w:rPr>
        <w:t>0</w:t>
      </w:r>
      <w:r w:rsidR="0067281A" w:rsidRPr="00724B40">
        <w:rPr>
          <w:rFonts w:ascii="Times New Roman" w:hAnsi="Times New Roman" w:cs="Times New Roman"/>
          <w:sz w:val="24"/>
          <w:szCs w:val="24"/>
        </w:rPr>
        <w:t>c-8</w:t>
      </w:r>
      <w:r w:rsidR="0067281A" w:rsidRPr="00724B40">
        <w:rPr>
          <w:rFonts w:ascii="Times New Roman" w:hAnsi="Times New Roman" w:cs="Times New Roman"/>
          <w:sz w:val="24"/>
          <w:szCs w:val="24"/>
          <w:vertAlign w:val="superscript"/>
        </w:rPr>
        <w:t>o</w:t>
      </w:r>
      <w:r w:rsidR="0067281A" w:rsidRPr="00724B40">
        <w:rPr>
          <w:rFonts w:ascii="Times New Roman" w:hAnsi="Times New Roman" w:cs="Times New Roman"/>
          <w:sz w:val="24"/>
          <w:szCs w:val="24"/>
        </w:rPr>
        <w:t>c.Then I go to the main store and record the room temperature its range</w:t>
      </w:r>
      <w:r w:rsidR="00652006" w:rsidRPr="00724B40">
        <w:rPr>
          <w:rFonts w:ascii="Times New Roman" w:hAnsi="Times New Roman" w:cs="Times New Roman"/>
          <w:sz w:val="24"/>
          <w:szCs w:val="24"/>
        </w:rPr>
        <w:t>s 24-31.</w:t>
      </w:r>
    </w:p>
    <w:p w:rsidR="00174CCE" w:rsidRPr="00724B40" w:rsidRDefault="00652006" w:rsidP="00174CCE">
      <w:pPr>
        <w:rPr>
          <w:rFonts w:ascii="Times New Roman" w:hAnsi="Times New Roman" w:cs="Times New Roman"/>
          <w:sz w:val="24"/>
          <w:szCs w:val="24"/>
        </w:rPr>
      </w:pPr>
      <w:r w:rsidRPr="00724B40">
        <w:rPr>
          <w:rFonts w:ascii="Times New Roman" w:hAnsi="Times New Roman" w:cs="Times New Roman"/>
          <w:sz w:val="24"/>
          <w:szCs w:val="24"/>
        </w:rPr>
        <w:t xml:space="preserve">  In the main store each item has the </w:t>
      </w:r>
      <w:r w:rsidR="000673BE" w:rsidRPr="00724B40">
        <w:rPr>
          <w:rFonts w:ascii="Times New Roman" w:hAnsi="Times New Roman" w:cs="Times New Roman"/>
          <w:sz w:val="24"/>
          <w:szCs w:val="24"/>
        </w:rPr>
        <w:t>bin card</w:t>
      </w:r>
      <w:r w:rsidRPr="00724B40">
        <w:rPr>
          <w:rFonts w:ascii="Times New Roman" w:hAnsi="Times New Roman" w:cs="Times New Roman"/>
          <w:sz w:val="24"/>
          <w:szCs w:val="24"/>
        </w:rPr>
        <w:t xml:space="preserve"> there also ledgers but a ledger can contain four </w:t>
      </w:r>
      <w:r w:rsidR="000673BE" w:rsidRPr="00724B40">
        <w:rPr>
          <w:rFonts w:ascii="Times New Roman" w:hAnsi="Times New Roman" w:cs="Times New Roman"/>
          <w:sz w:val="24"/>
          <w:szCs w:val="24"/>
        </w:rPr>
        <w:t>items. Every</w:t>
      </w:r>
      <w:r w:rsidR="00C8326F" w:rsidRPr="00724B40">
        <w:rPr>
          <w:rFonts w:ascii="Times New Roman" w:hAnsi="Times New Roman" w:cs="Times New Roman"/>
          <w:sz w:val="24"/>
          <w:szCs w:val="24"/>
        </w:rPr>
        <w:t xml:space="preserve"> morning me and my supervisor we receive orders from </w:t>
      </w:r>
      <w:r w:rsidR="000673BE" w:rsidRPr="00724B40">
        <w:rPr>
          <w:rFonts w:ascii="Times New Roman" w:hAnsi="Times New Roman" w:cs="Times New Roman"/>
          <w:sz w:val="24"/>
          <w:szCs w:val="24"/>
        </w:rPr>
        <w:t>laboratory, operation</w:t>
      </w:r>
      <w:r w:rsidR="00C8326F" w:rsidRPr="00724B40">
        <w:rPr>
          <w:rFonts w:ascii="Times New Roman" w:hAnsi="Times New Roman" w:cs="Times New Roman"/>
          <w:sz w:val="24"/>
          <w:szCs w:val="24"/>
        </w:rPr>
        <w:t xml:space="preserve"> thetre</w:t>
      </w:r>
      <w:proofErr w:type="gramStart"/>
      <w:r w:rsidR="00C8326F" w:rsidRPr="00724B40">
        <w:rPr>
          <w:rFonts w:ascii="Times New Roman" w:hAnsi="Times New Roman" w:cs="Times New Roman"/>
          <w:sz w:val="24"/>
          <w:szCs w:val="24"/>
        </w:rPr>
        <w:t>,dispensing</w:t>
      </w:r>
      <w:proofErr w:type="gramEnd"/>
      <w:r w:rsidR="00C8326F" w:rsidRPr="00724B40">
        <w:rPr>
          <w:rFonts w:ascii="Times New Roman" w:hAnsi="Times New Roman" w:cs="Times New Roman"/>
          <w:sz w:val="24"/>
          <w:szCs w:val="24"/>
        </w:rPr>
        <w:t>, eye department and RCH clinic.</w:t>
      </w:r>
    </w:p>
    <w:p w:rsidR="00C8326F" w:rsidRPr="00724B40" w:rsidRDefault="00C8326F" w:rsidP="00174CCE">
      <w:pPr>
        <w:rPr>
          <w:rFonts w:ascii="Times New Roman" w:hAnsi="Times New Roman" w:cs="Times New Roman"/>
          <w:sz w:val="24"/>
          <w:szCs w:val="24"/>
        </w:rPr>
      </w:pPr>
      <w:r w:rsidRPr="00724B40">
        <w:rPr>
          <w:rFonts w:ascii="Times New Roman" w:hAnsi="Times New Roman" w:cs="Times New Roman"/>
          <w:sz w:val="24"/>
          <w:szCs w:val="24"/>
        </w:rPr>
        <w:t xml:space="preserve">   After receiving the orders we record in the drug requision book and post it in the bin card after post</w:t>
      </w:r>
      <w:r w:rsidR="000673BE" w:rsidRPr="00724B40">
        <w:rPr>
          <w:rFonts w:ascii="Times New Roman" w:hAnsi="Times New Roman" w:cs="Times New Roman"/>
          <w:sz w:val="24"/>
          <w:szCs w:val="24"/>
        </w:rPr>
        <w:t>ing in the bin card I post in the ledger.</w:t>
      </w:r>
    </w:p>
    <w:p w:rsidR="000673BE" w:rsidRPr="00724B40" w:rsidRDefault="000673BE" w:rsidP="00174CCE">
      <w:pPr>
        <w:rPr>
          <w:rFonts w:ascii="Times New Roman" w:hAnsi="Times New Roman" w:cs="Times New Roman"/>
          <w:sz w:val="24"/>
          <w:szCs w:val="24"/>
          <w:u w:val="single"/>
        </w:rPr>
      </w:pPr>
      <w:r w:rsidRPr="00724B40">
        <w:rPr>
          <w:rStyle w:val="Heading1Char"/>
          <w:rFonts w:ascii="Times New Roman" w:hAnsi="Times New Roman" w:cs="Times New Roman"/>
          <w:color w:val="auto"/>
          <w:u w:val="single"/>
        </w:rPr>
        <w:t xml:space="preserve"> </w:t>
      </w:r>
      <w:bookmarkStart w:id="38" w:name="_Toc514153786"/>
      <w:proofErr w:type="gramStart"/>
      <w:r w:rsidRPr="00724B40">
        <w:rPr>
          <w:rStyle w:val="Heading1Char"/>
          <w:rFonts w:ascii="Times New Roman" w:hAnsi="Times New Roman" w:cs="Times New Roman"/>
          <w:color w:val="auto"/>
          <w:u w:val="single"/>
        </w:rPr>
        <w:t>Procurement of drugs in the mainstore</w:t>
      </w:r>
      <w:bookmarkEnd w:id="38"/>
      <w:r w:rsidRPr="00724B40">
        <w:rPr>
          <w:rFonts w:ascii="Times New Roman" w:hAnsi="Times New Roman" w:cs="Times New Roman"/>
          <w:sz w:val="24"/>
          <w:szCs w:val="24"/>
          <w:u w:val="single"/>
        </w:rPr>
        <w:t>.</w:t>
      </w:r>
      <w:proofErr w:type="gramEnd"/>
    </w:p>
    <w:p w:rsidR="000673BE" w:rsidRPr="00724B40" w:rsidRDefault="000673BE" w:rsidP="00174CCE">
      <w:pPr>
        <w:rPr>
          <w:rFonts w:ascii="Times New Roman" w:hAnsi="Times New Roman" w:cs="Times New Roman"/>
          <w:sz w:val="24"/>
          <w:szCs w:val="24"/>
        </w:rPr>
      </w:pPr>
      <w:r w:rsidRPr="00724B40">
        <w:rPr>
          <w:rFonts w:ascii="Times New Roman" w:hAnsi="Times New Roman" w:cs="Times New Roman"/>
          <w:sz w:val="24"/>
          <w:szCs w:val="24"/>
        </w:rPr>
        <w:t xml:space="preserve"> </w:t>
      </w:r>
      <w:r w:rsidR="00C2711B" w:rsidRPr="00724B40">
        <w:rPr>
          <w:rFonts w:ascii="Times New Roman" w:hAnsi="Times New Roman" w:cs="Times New Roman"/>
          <w:sz w:val="24"/>
          <w:szCs w:val="24"/>
        </w:rPr>
        <w:t xml:space="preserve">   </w:t>
      </w:r>
      <w:r w:rsidRPr="00724B40">
        <w:rPr>
          <w:rFonts w:ascii="Times New Roman" w:hAnsi="Times New Roman" w:cs="Times New Roman"/>
          <w:sz w:val="24"/>
          <w:szCs w:val="24"/>
        </w:rPr>
        <w:t xml:space="preserve">Drugs in the main store are procured from MSD and Trinity pharmacy .When procuring drugs in MSD the system used is </w:t>
      </w:r>
      <w:proofErr w:type="gramStart"/>
      <w:r w:rsidRPr="00724B40">
        <w:rPr>
          <w:rFonts w:ascii="Times New Roman" w:hAnsi="Times New Roman" w:cs="Times New Roman"/>
          <w:sz w:val="24"/>
          <w:szCs w:val="24"/>
        </w:rPr>
        <w:t>ELMS(</w:t>
      </w:r>
      <w:proofErr w:type="gramEnd"/>
      <w:r w:rsidRPr="00724B40">
        <w:rPr>
          <w:rFonts w:ascii="Times New Roman" w:hAnsi="Times New Roman" w:cs="Times New Roman"/>
          <w:sz w:val="24"/>
          <w:szCs w:val="24"/>
        </w:rPr>
        <w:t xml:space="preserve"> electronic logistic management system) and drug from whole </w:t>
      </w:r>
      <w:r w:rsidR="00C2711B" w:rsidRPr="00724B40">
        <w:rPr>
          <w:rFonts w:ascii="Times New Roman" w:hAnsi="Times New Roman" w:cs="Times New Roman"/>
          <w:sz w:val="24"/>
          <w:szCs w:val="24"/>
        </w:rPr>
        <w:t>sale pharmacy are procured using the care 2x system.</w:t>
      </w:r>
    </w:p>
    <w:p w:rsidR="00C2711B" w:rsidRPr="00724B40" w:rsidRDefault="00C2711B" w:rsidP="00DD405E">
      <w:pPr>
        <w:pStyle w:val="Heading1"/>
        <w:rPr>
          <w:rFonts w:ascii="Times New Roman" w:hAnsi="Times New Roman" w:cs="Times New Roman"/>
          <w:color w:val="auto"/>
          <w:u w:val="single"/>
        </w:rPr>
      </w:pPr>
      <w:bookmarkStart w:id="39" w:name="_Toc514153787"/>
      <w:r w:rsidRPr="00724B40">
        <w:rPr>
          <w:rFonts w:ascii="Times New Roman" w:hAnsi="Times New Roman" w:cs="Times New Roman"/>
          <w:color w:val="auto"/>
          <w:u w:val="single"/>
        </w:rPr>
        <w:t>Receiving of procured drugs</w:t>
      </w:r>
      <w:bookmarkEnd w:id="39"/>
    </w:p>
    <w:p w:rsidR="00C2711B" w:rsidRPr="00724B40" w:rsidRDefault="00C2711B" w:rsidP="00174CCE">
      <w:pPr>
        <w:rPr>
          <w:rFonts w:ascii="Times New Roman" w:hAnsi="Times New Roman" w:cs="Times New Roman"/>
          <w:sz w:val="24"/>
          <w:szCs w:val="24"/>
        </w:rPr>
      </w:pPr>
      <w:r w:rsidRPr="00724B40">
        <w:rPr>
          <w:rFonts w:ascii="Times New Roman" w:hAnsi="Times New Roman" w:cs="Times New Roman"/>
          <w:sz w:val="24"/>
          <w:szCs w:val="24"/>
        </w:rPr>
        <w:t xml:space="preserve">  When receiving the drugs there must be delivery containing the item ordered and the quantity of the item. Also before receiving we check the expiry date and the amount of the item if it’s the same as in the delivery. Then if the goods are okay we put them in the car</w:t>
      </w:r>
      <w:r w:rsidR="00F93953" w:rsidRPr="00724B40">
        <w:rPr>
          <w:rFonts w:ascii="Times New Roman" w:hAnsi="Times New Roman" w:cs="Times New Roman"/>
          <w:sz w:val="24"/>
          <w:szCs w:val="24"/>
        </w:rPr>
        <w:t xml:space="preserve"> then to St Elizabeth hospital</w:t>
      </w:r>
    </w:p>
    <w:p w:rsidR="002B6D99" w:rsidRPr="00724B40" w:rsidRDefault="002B6D99" w:rsidP="00174CCE">
      <w:pPr>
        <w:rPr>
          <w:rFonts w:ascii="Times New Roman" w:hAnsi="Times New Roman" w:cs="Times New Roman"/>
          <w:sz w:val="24"/>
          <w:szCs w:val="24"/>
        </w:rPr>
      </w:pPr>
    </w:p>
    <w:p w:rsidR="002B6D99" w:rsidRPr="00724B40" w:rsidRDefault="002B6D99" w:rsidP="00174CCE">
      <w:pPr>
        <w:rPr>
          <w:rFonts w:ascii="Times New Roman" w:hAnsi="Times New Roman" w:cs="Times New Roman"/>
          <w:sz w:val="24"/>
          <w:szCs w:val="24"/>
        </w:rPr>
      </w:pPr>
    </w:p>
    <w:p w:rsidR="002B6D99" w:rsidRPr="00724B40" w:rsidRDefault="002B6D99" w:rsidP="00174CCE">
      <w:pPr>
        <w:rPr>
          <w:rFonts w:ascii="Times New Roman" w:hAnsi="Times New Roman" w:cs="Times New Roman"/>
          <w:sz w:val="24"/>
          <w:szCs w:val="24"/>
        </w:rPr>
      </w:pPr>
    </w:p>
    <w:p w:rsidR="002B6D99" w:rsidRPr="00724B40" w:rsidRDefault="002B6D99" w:rsidP="00174CCE">
      <w:pPr>
        <w:rPr>
          <w:rFonts w:ascii="Times New Roman" w:hAnsi="Times New Roman" w:cs="Times New Roman"/>
          <w:sz w:val="24"/>
          <w:szCs w:val="24"/>
        </w:rPr>
      </w:pPr>
    </w:p>
    <w:p w:rsidR="0064175D" w:rsidRPr="00724B40" w:rsidRDefault="0064175D" w:rsidP="00937225"/>
    <w:p w:rsidR="0064175D" w:rsidRPr="00724B40" w:rsidRDefault="00937225" w:rsidP="00937225">
      <w:r>
        <w:tab/>
      </w:r>
    </w:p>
    <w:p w:rsidR="00937225" w:rsidRDefault="00937225">
      <w:pPr>
        <w:rPr>
          <w:rFonts w:ascii="Times New Roman" w:eastAsiaTheme="majorEastAsia" w:hAnsi="Times New Roman" w:cs="Times New Roman"/>
          <w:b/>
          <w:bCs/>
          <w:sz w:val="28"/>
          <w:szCs w:val="28"/>
          <w:u w:val="single"/>
        </w:rPr>
      </w:pPr>
      <w:bookmarkStart w:id="40" w:name="_Toc514153788"/>
      <w:r>
        <w:rPr>
          <w:rFonts w:ascii="Times New Roman" w:hAnsi="Times New Roman" w:cs="Times New Roman"/>
          <w:u w:val="single"/>
        </w:rPr>
        <w:br w:type="page"/>
      </w:r>
    </w:p>
    <w:p w:rsidR="007473F4" w:rsidRPr="00724B40" w:rsidRDefault="007473F4" w:rsidP="00D046A5">
      <w:pPr>
        <w:pStyle w:val="Heading1"/>
        <w:jc w:val="center"/>
        <w:rPr>
          <w:rFonts w:ascii="Times New Roman" w:hAnsi="Times New Roman" w:cs="Times New Roman"/>
        </w:rPr>
      </w:pPr>
      <w:r w:rsidRPr="00724B40">
        <w:rPr>
          <w:rFonts w:ascii="Times New Roman" w:hAnsi="Times New Roman" w:cs="Times New Roman"/>
          <w:color w:val="auto"/>
          <w:u w:val="single"/>
        </w:rPr>
        <w:lastRenderedPageBreak/>
        <w:t>CONCLUSSION</w:t>
      </w:r>
      <w:r w:rsidRPr="00724B40">
        <w:rPr>
          <w:rFonts w:ascii="Times New Roman" w:hAnsi="Times New Roman" w:cs="Times New Roman"/>
        </w:rPr>
        <w:t>;</w:t>
      </w:r>
      <w:bookmarkEnd w:id="40"/>
    </w:p>
    <w:p w:rsidR="00FE0037" w:rsidRPr="00724B40" w:rsidRDefault="00E32F02" w:rsidP="00FE0037">
      <w:pPr>
        <w:rPr>
          <w:rFonts w:ascii="Times New Roman" w:hAnsi="Times New Roman" w:cs="Times New Roman"/>
          <w:sz w:val="24"/>
          <w:szCs w:val="24"/>
        </w:rPr>
      </w:pPr>
      <w:r w:rsidRPr="00724B40">
        <w:rPr>
          <w:rFonts w:ascii="Times New Roman" w:hAnsi="Times New Roman" w:cs="Times New Roman"/>
          <w:sz w:val="24"/>
          <w:szCs w:val="24"/>
        </w:rPr>
        <w:t xml:space="preserve">   The above </w:t>
      </w:r>
      <w:r w:rsidR="00FE0037" w:rsidRPr="00724B40">
        <w:rPr>
          <w:rFonts w:ascii="Times New Roman" w:hAnsi="Times New Roman" w:cs="Times New Roman"/>
          <w:sz w:val="24"/>
          <w:szCs w:val="24"/>
        </w:rPr>
        <w:t xml:space="preserve">are activities and observation done during my field work although the field work was four weeks I tried </w:t>
      </w:r>
      <w:r w:rsidR="001F1811" w:rsidRPr="00724B40">
        <w:rPr>
          <w:rFonts w:ascii="Times New Roman" w:hAnsi="Times New Roman" w:cs="Times New Roman"/>
          <w:sz w:val="24"/>
          <w:szCs w:val="24"/>
        </w:rPr>
        <w:t xml:space="preserve">to learn a lot of things during that short time although it was very hard </w:t>
      </w:r>
      <w:proofErr w:type="gramStart"/>
      <w:r w:rsidR="001F1811" w:rsidRPr="00724B40">
        <w:rPr>
          <w:rFonts w:ascii="Times New Roman" w:hAnsi="Times New Roman" w:cs="Times New Roman"/>
          <w:sz w:val="24"/>
          <w:szCs w:val="24"/>
        </w:rPr>
        <w:t>because  there</w:t>
      </w:r>
      <w:proofErr w:type="gramEnd"/>
      <w:r w:rsidR="001F1811" w:rsidRPr="00724B40">
        <w:rPr>
          <w:rFonts w:ascii="Times New Roman" w:hAnsi="Times New Roman" w:cs="Times New Roman"/>
          <w:sz w:val="24"/>
          <w:szCs w:val="24"/>
        </w:rPr>
        <w:t xml:space="preserve"> are six department and each department has a lot of things to learn</w:t>
      </w:r>
      <w:r w:rsidRPr="00724B40">
        <w:rPr>
          <w:rFonts w:ascii="Times New Roman" w:hAnsi="Times New Roman" w:cs="Times New Roman"/>
          <w:sz w:val="24"/>
          <w:szCs w:val="24"/>
        </w:rPr>
        <w:t>.</w:t>
      </w:r>
    </w:p>
    <w:p w:rsidR="00B94C78" w:rsidRPr="00724B40" w:rsidRDefault="00B94C78" w:rsidP="00FE0037">
      <w:pPr>
        <w:rPr>
          <w:rFonts w:ascii="Times New Roman" w:hAnsi="Times New Roman" w:cs="Times New Roman"/>
          <w:sz w:val="24"/>
          <w:szCs w:val="24"/>
        </w:rPr>
      </w:pPr>
    </w:p>
    <w:p w:rsidR="00937225" w:rsidRDefault="00937225">
      <w:pPr>
        <w:rPr>
          <w:rFonts w:ascii="Times New Roman" w:eastAsiaTheme="majorEastAsia" w:hAnsi="Times New Roman" w:cs="Times New Roman"/>
          <w:b/>
          <w:bCs/>
          <w:sz w:val="28"/>
          <w:szCs w:val="28"/>
          <w:u w:val="single"/>
        </w:rPr>
      </w:pPr>
      <w:bookmarkStart w:id="41" w:name="_Toc514153789"/>
      <w:r>
        <w:rPr>
          <w:rFonts w:ascii="Times New Roman" w:hAnsi="Times New Roman" w:cs="Times New Roman"/>
          <w:u w:val="single"/>
        </w:rPr>
        <w:br w:type="page"/>
      </w:r>
    </w:p>
    <w:p w:rsidR="00B94C78" w:rsidRPr="00724B40" w:rsidRDefault="00B94C78" w:rsidP="00DD405E">
      <w:pPr>
        <w:pStyle w:val="Heading1"/>
        <w:jc w:val="center"/>
        <w:rPr>
          <w:rFonts w:ascii="Times New Roman" w:hAnsi="Times New Roman" w:cs="Times New Roman"/>
          <w:color w:val="auto"/>
          <w:u w:val="single"/>
        </w:rPr>
      </w:pPr>
      <w:proofErr w:type="gramStart"/>
      <w:r w:rsidRPr="00724B40">
        <w:rPr>
          <w:rFonts w:ascii="Times New Roman" w:hAnsi="Times New Roman" w:cs="Times New Roman"/>
          <w:color w:val="auto"/>
          <w:u w:val="single"/>
        </w:rPr>
        <w:lastRenderedPageBreak/>
        <w:t>RECOMMENDATION.</w:t>
      </w:r>
      <w:bookmarkEnd w:id="41"/>
      <w:proofErr w:type="gramEnd"/>
    </w:p>
    <w:p w:rsidR="00B94C78" w:rsidRPr="00724B40" w:rsidRDefault="00B94C78" w:rsidP="00FE0037">
      <w:pPr>
        <w:rPr>
          <w:rFonts w:ascii="Times New Roman" w:hAnsi="Times New Roman" w:cs="Times New Roman"/>
          <w:sz w:val="24"/>
          <w:szCs w:val="24"/>
        </w:rPr>
      </w:pPr>
      <w:r w:rsidRPr="00724B40">
        <w:rPr>
          <w:rFonts w:ascii="Times New Roman" w:hAnsi="Times New Roman" w:cs="Times New Roman"/>
          <w:sz w:val="24"/>
          <w:szCs w:val="24"/>
        </w:rPr>
        <w:t xml:space="preserve"> First I would like to </w:t>
      </w:r>
      <w:proofErr w:type="gramStart"/>
      <w:r w:rsidRPr="00724B40">
        <w:rPr>
          <w:rFonts w:ascii="Times New Roman" w:hAnsi="Times New Roman" w:cs="Times New Roman"/>
          <w:sz w:val="24"/>
          <w:szCs w:val="24"/>
        </w:rPr>
        <w:t>recommend  that</w:t>
      </w:r>
      <w:proofErr w:type="gramEnd"/>
      <w:r w:rsidRPr="00724B40">
        <w:rPr>
          <w:rFonts w:ascii="Times New Roman" w:hAnsi="Times New Roman" w:cs="Times New Roman"/>
          <w:sz w:val="24"/>
          <w:szCs w:val="24"/>
        </w:rPr>
        <w:t xml:space="preserve"> the </w:t>
      </w:r>
      <w:r w:rsidR="00937225">
        <w:rPr>
          <w:rFonts w:ascii="Times New Roman" w:hAnsi="Times New Roman" w:cs="Times New Roman"/>
          <w:sz w:val="24"/>
          <w:szCs w:val="24"/>
        </w:rPr>
        <w:t>field work should be at least eight weeks because</w:t>
      </w:r>
      <w:r w:rsidRPr="00724B40">
        <w:rPr>
          <w:rFonts w:ascii="Times New Roman" w:hAnsi="Times New Roman" w:cs="Times New Roman"/>
          <w:sz w:val="24"/>
          <w:szCs w:val="24"/>
        </w:rPr>
        <w:t xml:space="preserve"> there are so many things to learn the four week are not enough to learn all the activities that are done in the hospital pharmacy</w:t>
      </w:r>
    </w:p>
    <w:p w:rsidR="00B94C78" w:rsidRPr="00724B40" w:rsidRDefault="00B94C78" w:rsidP="00FE0037">
      <w:pPr>
        <w:rPr>
          <w:rFonts w:ascii="Times New Roman" w:hAnsi="Times New Roman" w:cs="Times New Roman"/>
          <w:sz w:val="24"/>
          <w:szCs w:val="24"/>
        </w:rPr>
      </w:pPr>
      <w:r w:rsidRPr="00724B40">
        <w:rPr>
          <w:rFonts w:ascii="Times New Roman" w:hAnsi="Times New Roman" w:cs="Times New Roman"/>
          <w:sz w:val="24"/>
          <w:szCs w:val="24"/>
        </w:rPr>
        <w:t xml:space="preserve">Second </w:t>
      </w:r>
      <w:r w:rsidR="001437D3" w:rsidRPr="00724B40">
        <w:rPr>
          <w:rFonts w:ascii="Times New Roman" w:hAnsi="Times New Roman" w:cs="Times New Roman"/>
          <w:sz w:val="24"/>
          <w:szCs w:val="24"/>
        </w:rPr>
        <w:t>there should be a price list of drugs in the pharmacy B so that it can be easy to sale medicine to the patients with prescription only without passing through the system also there should be labels in the shelves that store drug so that it can be easy to know where the drug is without asking the supervisor each and everything   also it can be easy to dispense medicine to patients within a short of time.</w:t>
      </w:r>
    </w:p>
    <w:p w:rsidR="003C2C53" w:rsidRPr="00724B40" w:rsidRDefault="001437D3" w:rsidP="00FE0037">
      <w:pPr>
        <w:rPr>
          <w:rFonts w:ascii="Times New Roman" w:hAnsi="Times New Roman" w:cs="Times New Roman"/>
          <w:sz w:val="24"/>
          <w:szCs w:val="24"/>
        </w:rPr>
      </w:pPr>
      <w:r w:rsidRPr="00724B40">
        <w:rPr>
          <w:rFonts w:ascii="Times New Roman" w:hAnsi="Times New Roman" w:cs="Times New Roman"/>
          <w:sz w:val="24"/>
          <w:szCs w:val="24"/>
        </w:rPr>
        <w:t xml:space="preserve"> Thirdly I recommend that there should be In patients pharmacy (IPD)</w:t>
      </w:r>
      <w:r w:rsidR="0091154B" w:rsidRPr="00724B40">
        <w:rPr>
          <w:rFonts w:ascii="Times New Roman" w:hAnsi="Times New Roman" w:cs="Times New Roman"/>
          <w:sz w:val="24"/>
          <w:szCs w:val="24"/>
        </w:rPr>
        <w:t xml:space="preserve"> that deals with only patient admitted in the wards so that it can stop the confusion of dispensing medicine to outpatient and at the same time issuing </w:t>
      </w:r>
      <w:r w:rsidR="003C2C53" w:rsidRPr="00724B40">
        <w:rPr>
          <w:rFonts w:ascii="Times New Roman" w:hAnsi="Times New Roman" w:cs="Times New Roman"/>
          <w:sz w:val="24"/>
          <w:szCs w:val="24"/>
        </w:rPr>
        <w:t xml:space="preserve">medicine to pentients </w:t>
      </w:r>
      <w:proofErr w:type="gramStart"/>
      <w:r w:rsidR="003C2C53" w:rsidRPr="00724B40">
        <w:rPr>
          <w:rFonts w:ascii="Times New Roman" w:hAnsi="Times New Roman" w:cs="Times New Roman"/>
          <w:sz w:val="24"/>
          <w:szCs w:val="24"/>
        </w:rPr>
        <w:t>in  wards</w:t>
      </w:r>
      <w:proofErr w:type="gramEnd"/>
      <w:r w:rsidR="003C2C53" w:rsidRPr="00724B40">
        <w:rPr>
          <w:rFonts w:ascii="Times New Roman" w:hAnsi="Times New Roman" w:cs="Times New Roman"/>
          <w:sz w:val="24"/>
          <w:szCs w:val="24"/>
        </w:rPr>
        <w:t xml:space="preserve"> by the files.</w:t>
      </w:r>
    </w:p>
    <w:p w:rsidR="00B94C78" w:rsidRPr="00724B40" w:rsidRDefault="003C2C53" w:rsidP="00FE0037">
      <w:pPr>
        <w:rPr>
          <w:rFonts w:ascii="Times New Roman" w:hAnsi="Times New Roman" w:cs="Times New Roman"/>
          <w:sz w:val="24"/>
          <w:szCs w:val="24"/>
        </w:rPr>
      </w:pPr>
      <w:r w:rsidRPr="00724B40">
        <w:rPr>
          <w:rFonts w:ascii="Times New Roman" w:hAnsi="Times New Roman" w:cs="Times New Roman"/>
          <w:sz w:val="24"/>
          <w:szCs w:val="24"/>
        </w:rPr>
        <w:t xml:space="preserve">Lastly I would like to recommend that there should be a compounding room for preparation of eye drops because it’s the only hospital with eye operation </w:t>
      </w:r>
      <w:r w:rsidR="008E301F" w:rsidRPr="00724B40">
        <w:rPr>
          <w:rFonts w:ascii="Times New Roman" w:hAnsi="Times New Roman" w:cs="Times New Roman"/>
          <w:sz w:val="24"/>
          <w:szCs w:val="24"/>
        </w:rPr>
        <w:t>also it can be easy for patients to get there medicine from the hospital and also it can increase hospital income.</w:t>
      </w:r>
      <w:r w:rsidR="0091154B" w:rsidRPr="00724B40">
        <w:rPr>
          <w:rFonts w:ascii="Times New Roman" w:hAnsi="Times New Roman" w:cs="Times New Roman"/>
          <w:sz w:val="24"/>
          <w:szCs w:val="24"/>
        </w:rPr>
        <w:t xml:space="preserve"> </w:t>
      </w:r>
    </w:p>
    <w:p w:rsidR="007473F4" w:rsidRPr="00724B40" w:rsidRDefault="002B6D99" w:rsidP="00DD405E">
      <w:pPr>
        <w:pStyle w:val="Heading2"/>
        <w:jc w:val="center"/>
        <w:rPr>
          <w:rFonts w:ascii="Times New Roman" w:hAnsi="Times New Roman" w:cs="Times New Roman"/>
          <w:color w:val="auto"/>
          <w:u w:val="single"/>
        </w:rPr>
      </w:pPr>
      <w:bookmarkStart w:id="42" w:name="_Toc514153790"/>
      <w:r w:rsidRPr="00724B40">
        <w:rPr>
          <w:rFonts w:ascii="Times New Roman" w:hAnsi="Times New Roman" w:cs="Times New Roman"/>
          <w:color w:val="auto"/>
          <w:u w:val="single"/>
        </w:rPr>
        <w:t>ACKNOWLEDGEMENT</w:t>
      </w:r>
      <w:bookmarkEnd w:id="42"/>
    </w:p>
    <w:p w:rsidR="002B6D99" w:rsidRPr="00724B40" w:rsidRDefault="002B6D99" w:rsidP="002B6D99">
      <w:pPr>
        <w:pStyle w:val="Title"/>
        <w:rPr>
          <w:rFonts w:ascii="Times New Roman" w:hAnsi="Times New Roman" w:cs="Times New Roman"/>
          <w:sz w:val="24"/>
          <w:szCs w:val="24"/>
        </w:rPr>
      </w:pPr>
      <w:r w:rsidRPr="00724B40">
        <w:rPr>
          <w:rFonts w:ascii="Times New Roman" w:hAnsi="Times New Roman" w:cs="Times New Roman"/>
          <w:sz w:val="24"/>
          <w:szCs w:val="24"/>
        </w:rPr>
        <w:t xml:space="preserve">    Additionally, I express my gratitude to other who fully participate in completion of this work, given us their time and energy to acquire valuable facts and opinions for this field work. They principally include pharmacist in charge Florentine John Modaha Pharmaceutical technician Diana</w:t>
      </w:r>
      <w:proofErr w:type="gramStart"/>
      <w:r w:rsidRPr="00724B40">
        <w:rPr>
          <w:rFonts w:ascii="Times New Roman" w:hAnsi="Times New Roman" w:cs="Times New Roman"/>
          <w:sz w:val="24"/>
          <w:szCs w:val="24"/>
        </w:rPr>
        <w:t>,moisan,Agness,Benson</w:t>
      </w:r>
      <w:proofErr w:type="gramEnd"/>
      <w:r w:rsidRPr="00724B40">
        <w:rPr>
          <w:rFonts w:ascii="Times New Roman" w:hAnsi="Times New Roman" w:cs="Times New Roman"/>
          <w:sz w:val="24"/>
          <w:szCs w:val="24"/>
        </w:rPr>
        <w:t xml:space="preserve"> and Nyaki</w:t>
      </w:r>
      <w:r w:rsidR="004B45AE" w:rsidRPr="00724B40">
        <w:rPr>
          <w:rFonts w:ascii="Times New Roman" w:hAnsi="Times New Roman" w:cs="Times New Roman"/>
          <w:sz w:val="24"/>
          <w:szCs w:val="24"/>
        </w:rPr>
        <w:t xml:space="preserve"> for the supervision they gave m</w:t>
      </w:r>
      <w:r w:rsidR="00A9692D" w:rsidRPr="00724B40">
        <w:rPr>
          <w:rFonts w:ascii="Times New Roman" w:hAnsi="Times New Roman" w:cs="Times New Roman"/>
          <w:sz w:val="24"/>
          <w:szCs w:val="24"/>
        </w:rPr>
        <w:t>e at St Elizabeth hospital during my field work.</w:t>
      </w:r>
    </w:p>
    <w:p w:rsidR="00A9692D" w:rsidRPr="00724B40" w:rsidRDefault="00A9692D" w:rsidP="00A9692D">
      <w:pPr>
        <w:rPr>
          <w:rFonts w:ascii="Times New Roman" w:hAnsi="Times New Roman" w:cs="Times New Roman"/>
          <w:sz w:val="24"/>
          <w:szCs w:val="24"/>
        </w:rPr>
      </w:pPr>
      <w:r w:rsidRPr="00724B40">
        <w:rPr>
          <w:rFonts w:ascii="Times New Roman" w:hAnsi="Times New Roman" w:cs="Times New Roman"/>
          <w:sz w:val="24"/>
          <w:szCs w:val="24"/>
        </w:rPr>
        <w:t xml:space="preserve">    I would like to thank my supervisor </w:t>
      </w:r>
      <w:r w:rsidR="000F344A" w:rsidRPr="00724B40">
        <w:rPr>
          <w:rFonts w:ascii="Times New Roman" w:hAnsi="Times New Roman" w:cs="Times New Roman"/>
          <w:sz w:val="24"/>
          <w:szCs w:val="24"/>
        </w:rPr>
        <w:t>Mr Habel Lusinde for his supervision during this field work may the almighty God bless him</w:t>
      </w:r>
      <w:r w:rsidR="007473F4" w:rsidRPr="00724B40">
        <w:rPr>
          <w:rFonts w:ascii="Times New Roman" w:hAnsi="Times New Roman" w:cs="Times New Roman"/>
          <w:sz w:val="24"/>
          <w:szCs w:val="24"/>
        </w:rPr>
        <w:t>.</w:t>
      </w:r>
    </w:p>
    <w:p w:rsidR="007473F4" w:rsidRPr="00724B40" w:rsidRDefault="007473F4" w:rsidP="00A9692D">
      <w:pPr>
        <w:rPr>
          <w:rFonts w:ascii="Times New Roman" w:hAnsi="Times New Roman" w:cs="Times New Roman"/>
          <w:sz w:val="24"/>
          <w:szCs w:val="24"/>
        </w:rPr>
      </w:pPr>
      <w:r w:rsidRPr="00724B40">
        <w:rPr>
          <w:rFonts w:ascii="Times New Roman" w:hAnsi="Times New Roman" w:cs="Times New Roman"/>
          <w:sz w:val="24"/>
          <w:szCs w:val="24"/>
        </w:rPr>
        <w:t xml:space="preserve">     Also I would like to thank St John’s staff for giving me this opportunity to do my practice so that I can be fit in both theoretical and practical.</w:t>
      </w:r>
    </w:p>
    <w:p w:rsidR="008E301F" w:rsidRPr="00724B40" w:rsidRDefault="008E301F" w:rsidP="00A9692D">
      <w:pPr>
        <w:rPr>
          <w:rFonts w:ascii="Times New Roman" w:hAnsi="Times New Roman" w:cs="Times New Roman"/>
          <w:sz w:val="24"/>
          <w:szCs w:val="24"/>
        </w:rPr>
      </w:pPr>
    </w:p>
    <w:p w:rsidR="008E301F" w:rsidRPr="00724B40" w:rsidRDefault="008E301F" w:rsidP="00A9692D">
      <w:pPr>
        <w:rPr>
          <w:rFonts w:ascii="Times New Roman" w:hAnsi="Times New Roman" w:cs="Times New Roman"/>
          <w:sz w:val="24"/>
          <w:szCs w:val="24"/>
        </w:rPr>
      </w:pPr>
    </w:p>
    <w:p w:rsidR="008E301F" w:rsidRPr="00724B40" w:rsidRDefault="008E301F" w:rsidP="00A9692D">
      <w:pPr>
        <w:rPr>
          <w:rFonts w:ascii="Times New Roman" w:hAnsi="Times New Roman" w:cs="Times New Roman"/>
          <w:sz w:val="24"/>
          <w:szCs w:val="24"/>
        </w:rPr>
      </w:pPr>
    </w:p>
    <w:p w:rsidR="00937225" w:rsidRDefault="00937225">
      <w:pPr>
        <w:rPr>
          <w:rFonts w:ascii="Times New Roman" w:eastAsiaTheme="majorEastAsia" w:hAnsi="Times New Roman" w:cs="Times New Roman"/>
          <w:b/>
          <w:bCs/>
          <w:sz w:val="28"/>
          <w:szCs w:val="28"/>
          <w:u w:val="single"/>
        </w:rPr>
      </w:pPr>
      <w:bookmarkStart w:id="43" w:name="_Toc514153791"/>
      <w:r>
        <w:rPr>
          <w:rFonts w:ascii="Times New Roman" w:hAnsi="Times New Roman" w:cs="Times New Roman"/>
          <w:u w:val="single"/>
        </w:rPr>
        <w:br w:type="page"/>
      </w:r>
    </w:p>
    <w:p w:rsidR="008E301F" w:rsidRPr="00724B40" w:rsidRDefault="008E301F" w:rsidP="00DD405E">
      <w:pPr>
        <w:pStyle w:val="Heading1"/>
        <w:jc w:val="center"/>
        <w:rPr>
          <w:rFonts w:ascii="Times New Roman" w:hAnsi="Times New Roman" w:cs="Times New Roman"/>
          <w:color w:val="auto"/>
          <w:u w:val="single"/>
        </w:rPr>
      </w:pPr>
      <w:r w:rsidRPr="00724B40">
        <w:rPr>
          <w:rFonts w:ascii="Times New Roman" w:hAnsi="Times New Roman" w:cs="Times New Roman"/>
          <w:color w:val="auto"/>
          <w:u w:val="single"/>
        </w:rPr>
        <w:lastRenderedPageBreak/>
        <w:t>REFERENCES</w:t>
      </w:r>
      <w:bookmarkEnd w:id="43"/>
    </w:p>
    <w:p w:rsidR="008E301F" w:rsidRPr="00724B40" w:rsidRDefault="008E301F" w:rsidP="00D63E91">
      <w:pPr>
        <w:pStyle w:val="ListParagraph"/>
        <w:numPr>
          <w:ilvl w:val="0"/>
          <w:numId w:val="31"/>
        </w:numPr>
        <w:rPr>
          <w:rFonts w:ascii="Times New Roman" w:hAnsi="Times New Roman" w:cs="Times New Roman"/>
          <w:sz w:val="24"/>
          <w:szCs w:val="24"/>
        </w:rPr>
      </w:pPr>
      <w:r w:rsidRPr="00724B40">
        <w:rPr>
          <w:rFonts w:ascii="Times New Roman" w:hAnsi="Times New Roman" w:cs="Times New Roman"/>
          <w:sz w:val="24"/>
          <w:szCs w:val="24"/>
        </w:rPr>
        <w:t>Standard treatment guideline 2015 edition(STG)</w:t>
      </w:r>
    </w:p>
    <w:p w:rsidR="008E301F" w:rsidRPr="00724B40" w:rsidRDefault="008E301F" w:rsidP="00D63E91">
      <w:pPr>
        <w:pStyle w:val="ListParagraph"/>
        <w:numPr>
          <w:ilvl w:val="0"/>
          <w:numId w:val="31"/>
        </w:numPr>
        <w:rPr>
          <w:rFonts w:ascii="Times New Roman" w:hAnsi="Times New Roman" w:cs="Times New Roman"/>
          <w:sz w:val="24"/>
          <w:szCs w:val="24"/>
        </w:rPr>
      </w:pPr>
      <w:r w:rsidRPr="00724B40">
        <w:rPr>
          <w:rFonts w:ascii="Times New Roman" w:hAnsi="Times New Roman" w:cs="Times New Roman"/>
          <w:sz w:val="24"/>
          <w:szCs w:val="24"/>
        </w:rPr>
        <w:t xml:space="preserve">Tuberculosis treatment guideline </w:t>
      </w:r>
    </w:p>
    <w:p w:rsidR="008E301F" w:rsidRPr="00724B40" w:rsidRDefault="008E301F" w:rsidP="00D63E91">
      <w:pPr>
        <w:pStyle w:val="ListParagraph"/>
        <w:numPr>
          <w:ilvl w:val="0"/>
          <w:numId w:val="31"/>
        </w:numPr>
        <w:rPr>
          <w:rFonts w:ascii="Times New Roman" w:hAnsi="Times New Roman" w:cs="Times New Roman"/>
          <w:sz w:val="24"/>
          <w:szCs w:val="24"/>
        </w:rPr>
      </w:pPr>
      <w:r w:rsidRPr="00724B40">
        <w:rPr>
          <w:rFonts w:ascii="Times New Roman" w:hAnsi="Times New Roman" w:cs="Times New Roman"/>
          <w:sz w:val="24"/>
          <w:szCs w:val="24"/>
        </w:rPr>
        <w:t>Guide to good dispensing practices 1</w:t>
      </w:r>
      <w:r w:rsidRPr="00724B40">
        <w:rPr>
          <w:rFonts w:ascii="Times New Roman" w:hAnsi="Times New Roman" w:cs="Times New Roman"/>
          <w:sz w:val="24"/>
          <w:szCs w:val="24"/>
          <w:vertAlign w:val="superscript"/>
        </w:rPr>
        <w:t xml:space="preserve">st </w:t>
      </w:r>
      <w:r w:rsidRPr="00724B40">
        <w:rPr>
          <w:rFonts w:ascii="Times New Roman" w:hAnsi="Times New Roman" w:cs="Times New Roman"/>
          <w:sz w:val="24"/>
          <w:szCs w:val="24"/>
        </w:rPr>
        <w:t>edition 2016</w:t>
      </w:r>
    </w:p>
    <w:p w:rsidR="0064175D" w:rsidRPr="00724B40" w:rsidRDefault="0064175D" w:rsidP="00D63E91">
      <w:pPr>
        <w:pStyle w:val="ListParagraph"/>
        <w:numPr>
          <w:ilvl w:val="0"/>
          <w:numId w:val="31"/>
        </w:numPr>
        <w:rPr>
          <w:rFonts w:ascii="Times New Roman" w:hAnsi="Times New Roman" w:cs="Times New Roman"/>
          <w:sz w:val="24"/>
          <w:szCs w:val="24"/>
        </w:rPr>
      </w:pPr>
      <w:r w:rsidRPr="00724B40">
        <w:rPr>
          <w:rFonts w:ascii="Times New Roman" w:hAnsi="Times New Roman" w:cs="Times New Roman"/>
          <w:color w:val="33332E"/>
          <w:sz w:val="24"/>
          <w:szCs w:val="24"/>
          <w:shd w:val="clear" w:color="auto" w:fill="FFFFFF"/>
        </w:rPr>
        <w:t>The American Association of Pharmacy Technicians Code of Ethics, published Am J Health-Syst Pharm. 2003</w:t>
      </w:r>
    </w:p>
    <w:sectPr w:rsidR="0064175D" w:rsidRPr="00724B40" w:rsidSect="00D164E5">
      <w:footerReference w:type="default" r:id="rId46"/>
      <w:pgSz w:w="12240" w:h="15840"/>
      <w:pgMar w:top="630" w:right="810" w:bottom="0" w:left="171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5FA" w:rsidRDefault="00FB65FA" w:rsidP="007B5969">
      <w:pPr>
        <w:spacing w:after="0" w:line="240" w:lineRule="auto"/>
      </w:pPr>
      <w:r>
        <w:separator/>
      </w:r>
    </w:p>
  </w:endnote>
  <w:endnote w:type="continuationSeparator" w:id="0">
    <w:p w:rsidR="00FB65FA" w:rsidRDefault="00FB65FA" w:rsidP="007B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71"/>
      <w:gridCol w:w="994"/>
      <w:gridCol w:w="4471"/>
    </w:tblGrid>
    <w:tr w:rsidR="002044AB">
      <w:trPr>
        <w:trHeight w:val="151"/>
      </w:trPr>
      <w:tc>
        <w:tcPr>
          <w:tcW w:w="2250" w:type="pct"/>
          <w:tcBorders>
            <w:bottom w:val="single" w:sz="4" w:space="0" w:color="DDDDDD" w:themeColor="accent1"/>
          </w:tcBorders>
        </w:tcPr>
        <w:p w:rsidR="002044AB" w:rsidRDefault="002044AB">
          <w:pPr>
            <w:pStyle w:val="Header"/>
            <w:rPr>
              <w:rFonts w:asciiTheme="majorHAnsi" w:eastAsiaTheme="majorEastAsia" w:hAnsiTheme="majorHAnsi" w:cstheme="majorBidi"/>
              <w:b/>
              <w:bCs/>
            </w:rPr>
          </w:pPr>
        </w:p>
      </w:tc>
      <w:tc>
        <w:tcPr>
          <w:tcW w:w="500" w:type="pct"/>
          <w:vMerge w:val="restart"/>
          <w:noWrap/>
          <w:vAlign w:val="center"/>
        </w:tcPr>
        <w:p w:rsidR="002044AB" w:rsidRDefault="002044AB">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D75EC5" w:rsidRPr="00D75EC5">
            <w:rPr>
              <w:rFonts w:asciiTheme="majorHAnsi" w:hAnsiTheme="majorHAnsi"/>
              <w:b/>
              <w:noProof/>
            </w:rPr>
            <w:t>5</w:t>
          </w:r>
          <w:r>
            <w:rPr>
              <w:rFonts w:asciiTheme="majorHAnsi" w:hAnsiTheme="majorHAnsi"/>
              <w:b/>
              <w:noProof/>
            </w:rPr>
            <w:fldChar w:fldCharType="end"/>
          </w:r>
        </w:p>
      </w:tc>
      <w:tc>
        <w:tcPr>
          <w:tcW w:w="2250" w:type="pct"/>
          <w:tcBorders>
            <w:bottom w:val="single" w:sz="4" w:space="0" w:color="DDDDDD" w:themeColor="accent1"/>
          </w:tcBorders>
        </w:tcPr>
        <w:p w:rsidR="002044AB" w:rsidRDefault="002044AB">
          <w:pPr>
            <w:pStyle w:val="Header"/>
            <w:rPr>
              <w:rFonts w:asciiTheme="majorHAnsi" w:eastAsiaTheme="majorEastAsia" w:hAnsiTheme="majorHAnsi" w:cstheme="majorBidi"/>
              <w:b/>
              <w:bCs/>
            </w:rPr>
          </w:pPr>
        </w:p>
      </w:tc>
    </w:tr>
    <w:tr w:rsidR="002044AB">
      <w:trPr>
        <w:trHeight w:val="150"/>
      </w:trPr>
      <w:tc>
        <w:tcPr>
          <w:tcW w:w="2250" w:type="pct"/>
          <w:tcBorders>
            <w:top w:val="single" w:sz="4" w:space="0" w:color="DDDDDD" w:themeColor="accent1"/>
          </w:tcBorders>
        </w:tcPr>
        <w:p w:rsidR="002044AB" w:rsidRDefault="002044AB">
          <w:pPr>
            <w:pStyle w:val="Header"/>
            <w:rPr>
              <w:rFonts w:asciiTheme="majorHAnsi" w:eastAsiaTheme="majorEastAsia" w:hAnsiTheme="majorHAnsi" w:cstheme="majorBidi"/>
              <w:b/>
              <w:bCs/>
            </w:rPr>
          </w:pPr>
        </w:p>
      </w:tc>
      <w:tc>
        <w:tcPr>
          <w:tcW w:w="500" w:type="pct"/>
          <w:vMerge/>
        </w:tcPr>
        <w:p w:rsidR="002044AB" w:rsidRDefault="002044AB">
          <w:pPr>
            <w:pStyle w:val="Header"/>
            <w:jc w:val="center"/>
            <w:rPr>
              <w:rFonts w:asciiTheme="majorHAnsi" w:eastAsiaTheme="majorEastAsia" w:hAnsiTheme="majorHAnsi" w:cstheme="majorBidi"/>
              <w:b/>
              <w:bCs/>
            </w:rPr>
          </w:pPr>
        </w:p>
      </w:tc>
      <w:tc>
        <w:tcPr>
          <w:tcW w:w="2250" w:type="pct"/>
          <w:tcBorders>
            <w:top w:val="single" w:sz="4" w:space="0" w:color="DDDDDD" w:themeColor="accent1"/>
          </w:tcBorders>
        </w:tcPr>
        <w:p w:rsidR="002044AB" w:rsidRDefault="002044AB">
          <w:pPr>
            <w:pStyle w:val="Header"/>
            <w:rPr>
              <w:rFonts w:asciiTheme="majorHAnsi" w:eastAsiaTheme="majorEastAsia" w:hAnsiTheme="majorHAnsi" w:cstheme="majorBidi"/>
              <w:b/>
              <w:bCs/>
            </w:rPr>
          </w:pPr>
        </w:p>
      </w:tc>
    </w:tr>
  </w:tbl>
  <w:p w:rsidR="002044AB" w:rsidRDefault="00204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5FA" w:rsidRDefault="00FB65FA" w:rsidP="007B5969">
      <w:pPr>
        <w:spacing w:after="0" w:line="240" w:lineRule="auto"/>
      </w:pPr>
      <w:r>
        <w:separator/>
      </w:r>
    </w:p>
  </w:footnote>
  <w:footnote w:type="continuationSeparator" w:id="0">
    <w:p w:rsidR="00FB65FA" w:rsidRDefault="00FB65FA" w:rsidP="007B5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74EA212"/>
    <w:lvl w:ilvl="0">
      <w:numFmt w:val="bullet"/>
      <w:lvlText w:val="*"/>
      <w:lvlJc w:val="left"/>
    </w:lvl>
  </w:abstractNum>
  <w:abstractNum w:abstractNumId="1">
    <w:nsid w:val="01EE3154"/>
    <w:multiLevelType w:val="hybridMultilevel"/>
    <w:tmpl w:val="B172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92D17"/>
    <w:multiLevelType w:val="hybridMultilevel"/>
    <w:tmpl w:val="EEEC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47CD0"/>
    <w:multiLevelType w:val="hybridMultilevel"/>
    <w:tmpl w:val="1AC8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1D00EC"/>
    <w:multiLevelType w:val="hybridMultilevel"/>
    <w:tmpl w:val="FE66433E"/>
    <w:lvl w:ilvl="0" w:tplc="0409000F">
      <w:start w:val="1"/>
      <w:numFmt w:val="decimal"/>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5">
    <w:nsid w:val="06466E6E"/>
    <w:multiLevelType w:val="hybridMultilevel"/>
    <w:tmpl w:val="AF28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75F43"/>
    <w:multiLevelType w:val="multilevel"/>
    <w:tmpl w:val="C09C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1132F3"/>
    <w:multiLevelType w:val="hybridMultilevel"/>
    <w:tmpl w:val="A67C8230"/>
    <w:lvl w:ilvl="0" w:tplc="3C0AD2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A1685"/>
    <w:multiLevelType w:val="hybridMultilevel"/>
    <w:tmpl w:val="3F96EF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16AF6D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D0B5A61"/>
    <w:multiLevelType w:val="hybridMultilevel"/>
    <w:tmpl w:val="04044DDE"/>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1">
    <w:nsid w:val="1D4213AB"/>
    <w:multiLevelType w:val="hybridMultilevel"/>
    <w:tmpl w:val="98B2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67730"/>
    <w:multiLevelType w:val="hybridMultilevel"/>
    <w:tmpl w:val="7BFE66B2"/>
    <w:lvl w:ilvl="0" w:tplc="C16609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441CB"/>
    <w:multiLevelType w:val="hybridMultilevel"/>
    <w:tmpl w:val="B810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B35FE"/>
    <w:multiLevelType w:val="hybridMultilevel"/>
    <w:tmpl w:val="C992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C4687"/>
    <w:multiLevelType w:val="hybridMultilevel"/>
    <w:tmpl w:val="ED36DBEC"/>
    <w:lvl w:ilvl="0" w:tplc="04090001">
      <w:start w:val="1"/>
      <w:numFmt w:val="bullet"/>
      <w:lvlText w:val=""/>
      <w:lvlJc w:val="left"/>
      <w:pPr>
        <w:ind w:left="2644" w:hanging="360"/>
      </w:pPr>
      <w:rPr>
        <w:rFonts w:ascii="Symbol" w:hAnsi="Symbol" w:hint="default"/>
      </w:rPr>
    </w:lvl>
    <w:lvl w:ilvl="1" w:tplc="04090003" w:tentative="1">
      <w:start w:val="1"/>
      <w:numFmt w:val="bullet"/>
      <w:lvlText w:val="o"/>
      <w:lvlJc w:val="left"/>
      <w:pPr>
        <w:ind w:left="3364" w:hanging="360"/>
      </w:pPr>
      <w:rPr>
        <w:rFonts w:ascii="Courier New" w:hAnsi="Courier New" w:cs="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cs="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cs="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16">
    <w:nsid w:val="34820CA6"/>
    <w:multiLevelType w:val="hybridMultilevel"/>
    <w:tmpl w:val="CAC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86CF3"/>
    <w:multiLevelType w:val="hybridMultilevel"/>
    <w:tmpl w:val="6EBEFCCA"/>
    <w:lvl w:ilvl="0" w:tplc="04090001">
      <w:start w:val="1"/>
      <w:numFmt w:val="bullet"/>
      <w:lvlText w:val=""/>
      <w:lvlJc w:val="left"/>
      <w:pPr>
        <w:ind w:left="2132" w:hanging="360"/>
      </w:pPr>
      <w:rPr>
        <w:rFonts w:ascii="Symbol" w:hAnsi="Symbol" w:hint="default"/>
      </w:rPr>
    </w:lvl>
    <w:lvl w:ilvl="1" w:tplc="04090003" w:tentative="1">
      <w:start w:val="1"/>
      <w:numFmt w:val="bullet"/>
      <w:lvlText w:val="o"/>
      <w:lvlJc w:val="left"/>
      <w:pPr>
        <w:ind w:left="2852" w:hanging="360"/>
      </w:pPr>
      <w:rPr>
        <w:rFonts w:ascii="Courier New" w:hAnsi="Courier New" w:cs="Courier New" w:hint="default"/>
      </w:rPr>
    </w:lvl>
    <w:lvl w:ilvl="2" w:tplc="04090005" w:tentative="1">
      <w:start w:val="1"/>
      <w:numFmt w:val="bullet"/>
      <w:lvlText w:val=""/>
      <w:lvlJc w:val="left"/>
      <w:pPr>
        <w:ind w:left="3572" w:hanging="360"/>
      </w:pPr>
      <w:rPr>
        <w:rFonts w:ascii="Wingdings" w:hAnsi="Wingdings" w:hint="default"/>
      </w:rPr>
    </w:lvl>
    <w:lvl w:ilvl="3" w:tplc="04090001" w:tentative="1">
      <w:start w:val="1"/>
      <w:numFmt w:val="bullet"/>
      <w:lvlText w:val=""/>
      <w:lvlJc w:val="left"/>
      <w:pPr>
        <w:ind w:left="4292" w:hanging="360"/>
      </w:pPr>
      <w:rPr>
        <w:rFonts w:ascii="Symbol" w:hAnsi="Symbol" w:hint="default"/>
      </w:rPr>
    </w:lvl>
    <w:lvl w:ilvl="4" w:tplc="04090003" w:tentative="1">
      <w:start w:val="1"/>
      <w:numFmt w:val="bullet"/>
      <w:lvlText w:val="o"/>
      <w:lvlJc w:val="left"/>
      <w:pPr>
        <w:ind w:left="5012" w:hanging="360"/>
      </w:pPr>
      <w:rPr>
        <w:rFonts w:ascii="Courier New" w:hAnsi="Courier New" w:cs="Courier New" w:hint="default"/>
      </w:rPr>
    </w:lvl>
    <w:lvl w:ilvl="5" w:tplc="04090005" w:tentative="1">
      <w:start w:val="1"/>
      <w:numFmt w:val="bullet"/>
      <w:lvlText w:val=""/>
      <w:lvlJc w:val="left"/>
      <w:pPr>
        <w:ind w:left="5732" w:hanging="360"/>
      </w:pPr>
      <w:rPr>
        <w:rFonts w:ascii="Wingdings" w:hAnsi="Wingdings" w:hint="default"/>
      </w:rPr>
    </w:lvl>
    <w:lvl w:ilvl="6" w:tplc="04090001" w:tentative="1">
      <w:start w:val="1"/>
      <w:numFmt w:val="bullet"/>
      <w:lvlText w:val=""/>
      <w:lvlJc w:val="left"/>
      <w:pPr>
        <w:ind w:left="6452" w:hanging="360"/>
      </w:pPr>
      <w:rPr>
        <w:rFonts w:ascii="Symbol" w:hAnsi="Symbol" w:hint="default"/>
      </w:rPr>
    </w:lvl>
    <w:lvl w:ilvl="7" w:tplc="04090003" w:tentative="1">
      <w:start w:val="1"/>
      <w:numFmt w:val="bullet"/>
      <w:lvlText w:val="o"/>
      <w:lvlJc w:val="left"/>
      <w:pPr>
        <w:ind w:left="7172" w:hanging="360"/>
      </w:pPr>
      <w:rPr>
        <w:rFonts w:ascii="Courier New" w:hAnsi="Courier New" w:cs="Courier New" w:hint="default"/>
      </w:rPr>
    </w:lvl>
    <w:lvl w:ilvl="8" w:tplc="04090005" w:tentative="1">
      <w:start w:val="1"/>
      <w:numFmt w:val="bullet"/>
      <w:lvlText w:val=""/>
      <w:lvlJc w:val="left"/>
      <w:pPr>
        <w:ind w:left="7892" w:hanging="360"/>
      </w:pPr>
      <w:rPr>
        <w:rFonts w:ascii="Wingdings" w:hAnsi="Wingdings" w:hint="default"/>
      </w:rPr>
    </w:lvl>
  </w:abstractNum>
  <w:abstractNum w:abstractNumId="18">
    <w:nsid w:val="3C2B6BAB"/>
    <w:multiLevelType w:val="hybridMultilevel"/>
    <w:tmpl w:val="9A7E80C2"/>
    <w:lvl w:ilvl="0" w:tplc="3C0AD2A2">
      <w:numFmt w:val="bullet"/>
      <w:lvlText w:val="-"/>
      <w:lvlJc w:val="left"/>
      <w:pPr>
        <w:ind w:left="1890" w:hanging="360"/>
      </w:pPr>
      <w:rPr>
        <w:rFonts w:ascii="Calibri" w:eastAsiaTheme="minorHAnsi" w:hAnsi="Calibri"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3FFE24CF"/>
    <w:multiLevelType w:val="hybridMultilevel"/>
    <w:tmpl w:val="EC9248B4"/>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0">
    <w:nsid w:val="465614C5"/>
    <w:multiLevelType w:val="hybridMultilevel"/>
    <w:tmpl w:val="12AE2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83148"/>
    <w:multiLevelType w:val="hybridMultilevel"/>
    <w:tmpl w:val="A5DC6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D6146"/>
    <w:multiLevelType w:val="hybridMultilevel"/>
    <w:tmpl w:val="243C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C2D62"/>
    <w:multiLevelType w:val="multilevel"/>
    <w:tmpl w:val="A37C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532406"/>
    <w:multiLevelType w:val="hybridMultilevel"/>
    <w:tmpl w:val="7C0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E15B2"/>
    <w:multiLevelType w:val="hybridMultilevel"/>
    <w:tmpl w:val="2106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C380A"/>
    <w:multiLevelType w:val="multilevel"/>
    <w:tmpl w:val="284C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412FAC"/>
    <w:multiLevelType w:val="hybridMultilevel"/>
    <w:tmpl w:val="2F62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5B28ED"/>
    <w:multiLevelType w:val="hybridMultilevel"/>
    <w:tmpl w:val="484846B8"/>
    <w:lvl w:ilvl="0" w:tplc="3C0AD2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094B58"/>
    <w:multiLevelType w:val="hybridMultilevel"/>
    <w:tmpl w:val="ACAE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D551C8"/>
    <w:multiLevelType w:val="hybridMultilevel"/>
    <w:tmpl w:val="3D3C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F87529"/>
    <w:multiLevelType w:val="hybridMultilevel"/>
    <w:tmpl w:val="02F4A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94DE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A2E4188"/>
    <w:multiLevelType w:val="multilevel"/>
    <w:tmpl w:val="971C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51523F"/>
    <w:multiLevelType w:val="hybridMultilevel"/>
    <w:tmpl w:val="13004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76A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9B27D13"/>
    <w:multiLevelType w:val="hybridMultilevel"/>
    <w:tmpl w:val="0EF4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B05B00"/>
    <w:multiLevelType w:val="hybridMultilevel"/>
    <w:tmpl w:val="A5E6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7"/>
  </w:num>
  <w:num w:numId="3">
    <w:abstractNumId w:val="5"/>
  </w:num>
  <w:num w:numId="4">
    <w:abstractNumId w:val="32"/>
  </w:num>
  <w:num w:numId="5">
    <w:abstractNumId w:val="9"/>
  </w:num>
  <w:num w:numId="6">
    <w:abstractNumId w:val="36"/>
  </w:num>
  <w:num w:numId="7">
    <w:abstractNumId w:val="16"/>
  </w:num>
  <w:num w:numId="8">
    <w:abstractNumId w:val="3"/>
  </w:num>
  <w:num w:numId="9">
    <w:abstractNumId w:val="4"/>
  </w:num>
  <w:num w:numId="10">
    <w:abstractNumId w:val="24"/>
  </w:num>
  <w:num w:numId="11">
    <w:abstractNumId w:val="30"/>
  </w:num>
  <w:num w:numId="12">
    <w:abstractNumId w:val="14"/>
  </w:num>
  <w:num w:numId="13">
    <w:abstractNumId w:val="1"/>
  </w:num>
  <w:num w:numId="14">
    <w:abstractNumId w:val="21"/>
  </w:num>
  <w:num w:numId="15">
    <w:abstractNumId w:val="2"/>
  </w:num>
  <w:num w:numId="16">
    <w:abstractNumId w:val="13"/>
  </w:num>
  <w:num w:numId="17">
    <w:abstractNumId w:val="34"/>
  </w:num>
  <w:num w:numId="18">
    <w:abstractNumId w:val="11"/>
  </w:num>
  <w:num w:numId="19">
    <w:abstractNumId w:val="22"/>
  </w:num>
  <w:num w:numId="20">
    <w:abstractNumId w:val="20"/>
  </w:num>
  <w:num w:numId="21">
    <w:abstractNumId w:val="10"/>
  </w:num>
  <w:num w:numId="22">
    <w:abstractNumId w:val="8"/>
  </w:num>
  <w:num w:numId="23">
    <w:abstractNumId w:val="31"/>
  </w:num>
  <w:num w:numId="24">
    <w:abstractNumId w:val="28"/>
  </w:num>
  <w:num w:numId="25">
    <w:abstractNumId w:val="7"/>
  </w:num>
  <w:num w:numId="26">
    <w:abstractNumId w:val="18"/>
  </w:num>
  <w:num w:numId="27">
    <w:abstractNumId w:val="35"/>
  </w:num>
  <w:num w:numId="28">
    <w:abstractNumId w:val="19"/>
  </w:num>
  <w:num w:numId="29">
    <w:abstractNumId w:val="12"/>
  </w:num>
  <w:num w:numId="30">
    <w:abstractNumId w:val="29"/>
  </w:num>
  <w:num w:numId="31">
    <w:abstractNumId w:val="25"/>
  </w:num>
  <w:num w:numId="32">
    <w:abstractNumId w:val="26"/>
  </w:num>
  <w:num w:numId="33">
    <w:abstractNumId w:val="33"/>
  </w:num>
  <w:num w:numId="34">
    <w:abstractNumId w:val="6"/>
  </w:num>
  <w:num w:numId="35">
    <w:abstractNumId w:val="23"/>
  </w:num>
  <w:num w:numId="36">
    <w:abstractNumId w:val="27"/>
  </w:num>
  <w:num w:numId="37">
    <w:abstractNumId w:val="15"/>
  </w:num>
  <w:num w:numId="38">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2E"/>
    <w:rsid w:val="00026F2B"/>
    <w:rsid w:val="00031371"/>
    <w:rsid w:val="000368F4"/>
    <w:rsid w:val="000673BE"/>
    <w:rsid w:val="000716E6"/>
    <w:rsid w:val="0007316B"/>
    <w:rsid w:val="00081DEC"/>
    <w:rsid w:val="0008360D"/>
    <w:rsid w:val="0009234F"/>
    <w:rsid w:val="000A727C"/>
    <w:rsid w:val="000D4C5B"/>
    <w:rsid w:val="000F344A"/>
    <w:rsid w:val="00105B09"/>
    <w:rsid w:val="00120622"/>
    <w:rsid w:val="001437D3"/>
    <w:rsid w:val="00152B04"/>
    <w:rsid w:val="00174CCE"/>
    <w:rsid w:val="00175110"/>
    <w:rsid w:val="001779FA"/>
    <w:rsid w:val="001C3613"/>
    <w:rsid w:val="001C4A2F"/>
    <w:rsid w:val="001C5502"/>
    <w:rsid w:val="001D4902"/>
    <w:rsid w:val="001F1811"/>
    <w:rsid w:val="001F3FD3"/>
    <w:rsid w:val="002044AB"/>
    <w:rsid w:val="00233A2D"/>
    <w:rsid w:val="00257C12"/>
    <w:rsid w:val="00264D9A"/>
    <w:rsid w:val="0027091C"/>
    <w:rsid w:val="002815EB"/>
    <w:rsid w:val="002A142B"/>
    <w:rsid w:val="002B6D99"/>
    <w:rsid w:val="002C6FCA"/>
    <w:rsid w:val="002F2943"/>
    <w:rsid w:val="00312BCB"/>
    <w:rsid w:val="003A44EB"/>
    <w:rsid w:val="003C2C53"/>
    <w:rsid w:val="003F38C4"/>
    <w:rsid w:val="004206F1"/>
    <w:rsid w:val="0042653A"/>
    <w:rsid w:val="00434761"/>
    <w:rsid w:val="00453FAC"/>
    <w:rsid w:val="00481354"/>
    <w:rsid w:val="0049325B"/>
    <w:rsid w:val="004A3F8C"/>
    <w:rsid w:val="004B45AE"/>
    <w:rsid w:val="004B699E"/>
    <w:rsid w:val="004C0268"/>
    <w:rsid w:val="00507AD3"/>
    <w:rsid w:val="005209D3"/>
    <w:rsid w:val="0058458D"/>
    <w:rsid w:val="0059168A"/>
    <w:rsid w:val="005D16CD"/>
    <w:rsid w:val="005D5E61"/>
    <w:rsid w:val="00604C2F"/>
    <w:rsid w:val="006167C0"/>
    <w:rsid w:val="00627CBC"/>
    <w:rsid w:val="006351AD"/>
    <w:rsid w:val="0064175D"/>
    <w:rsid w:val="006438F7"/>
    <w:rsid w:val="00652006"/>
    <w:rsid w:val="006666F6"/>
    <w:rsid w:val="0067281A"/>
    <w:rsid w:val="00694812"/>
    <w:rsid w:val="006B1972"/>
    <w:rsid w:val="006F6A4A"/>
    <w:rsid w:val="00702960"/>
    <w:rsid w:val="00706353"/>
    <w:rsid w:val="0071659D"/>
    <w:rsid w:val="007247ED"/>
    <w:rsid w:val="00724B40"/>
    <w:rsid w:val="00730F57"/>
    <w:rsid w:val="00731AEE"/>
    <w:rsid w:val="0073529A"/>
    <w:rsid w:val="007473F4"/>
    <w:rsid w:val="00753E53"/>
    <w:rsid w:val="00791C47"/>
    <w:rsid w:val="007B5969"/>
    <w:rsid w:val="007B6658"/>
    <w:rsid w:val="007C2908"/>
    <w:rsid w:val="007D32EA"/>
    <w:rsid w:val="007D682C"/>
    <w:rsid w:val="00804A3B"/>
    <w:rsid w:val="0082546E"/>
    <w:rsid w:val="0085467E"/>
    <w:rsid w:val="00857575"/>
    <w:rsid w:val="00877B22"/>
    <w:rsid w:val="008B34A7"/>
    <w:rsid w:val="008D3CD0"/>
    <w:rsid w:val="008E301F"/>
    <w:rsid w:val="008E5C9A"/>
    <w:rsid w:val="008F56A4"/>
    <w:rsid w:val="0091154B"/>
    <w:rsid w:val="009361F3"/>
    <w:rsid w:val="00937225"/>
    <w:rsid w:val="00950A5B"/>
    <w:rsid w:val="00954569"/>
    <w:rsid w:val="0098154E"/>
    <w:rsid w:val="0098381E"/>
    <w:rsid w:val="009933E4"/>
    <w:rsid w:val="009B0B2A"/>
    <w:rsid w:val="009B50B4"/>
    <w:rsid w:val="009C606F"/>
    <w:rsid w:val="009F0856"/>
    <w:rsid w:val="009F49A0"/>
    <w:rsid w:val="009F4C1E"/>
    <w:rsid w:val="00A0046D"/>
    <w:rsid w:val="00A2031A"/>
    <w:rsid w:val="00A23D68"/>
    <w:rsid w:val="00A30A3E"/>
    <w:rsid w:val="00A62429"/>
    <w:rsid w:val="00A9692D"/>
    <w:rsid w:val="00AA5C21"/>
    <w:rsid w:val="00AD104E"/>
    <w:rsid w:val="00AE6A38"/>
    <w:rsid w:val="00B15B94"/>
    <w:rsid w:val="00B21CFC"/>
    <w:rsid w:val="00B3710C"/>
    <w:rsid w:val="00B47C00"/>
    <w:rsid w:val="00B50B42"/>
    <w:rsid w:val="00B5628E"/>
    <w:rsid w:val="00B76D7E"/>
    <w:rsid w:val="00B85972"/>
    <w:rsid w:val="00B94C78"/>
    <w:rsid w:val="00BD33F9"/>
    <w:rsid w:val="00BE50EA"/>
    <w:rsid w:val="00C239DC"/>
    <w:rsid w:val="00C26DD3"/>
    <w:rsid w:val="00C2711B"/>
    <w:rsid w:val="00C57CF2"/>
    <w:rsid w:val="00C8326F"/>
    <w:rsid w:val="00C87EBC"/>
    <w:rsid w:val="00C90C4D"/>
    <w:rsid w:val="00C9222D"/>
    <w:rsid w:val="00CB296F"/>
    <w:rsid w:val="00CC5763"/>
    <w:rsid w:val="00CD31E0"/>
    <w:rsid w:val="00CE4BD1"/>
    <w:rsid w:val="00D046A5"/>
    <w:rsid w:val="00D05FB5"/>
    <w:rsid w:val="00D13415"/>
    <w:rsid w:val="00D164E5"/>
    <w:rsid w:val="00D22528"/>
    <w:rsid w:val="00D231DE"/>
    <w:rsid w:val="00D35031"/>
    <w:rsid w:val="00D35EF4"/>
    <w:rsid w:val="00D43D17"/>
    <w:rsid w:val="00D47951"/>
    <w:rsid w:val="00D50052"/>
    <w:rsid w:val="00D63E91"/>
    <w:rsid w:val="00D72028"/>
    <w:rsid w:val="00D75EC5"/>
    <w:rsid w:val="00D91B57"/>
    <w:rsid w:val="00DB78C7"/>
    <w:rsid w:val="00DD405E"/>
    <w:rsid w:val="00DE3516"/>
    <w:rsid w:val="00E16FEF"/>
    <w:rsid w:val="00E21F2E"/>
    <w:rsid w:val="00E2417C"/>
    <w:rsid w:val="00E32F02"/>
    <w:rsid w:val="00E43E6F"/>
    <w:rsid w:val="00E93306"/>
    <w:rsid w:val="00EA578A"/>
    <w:rsid w:val="00EB4719"/>
    <w:rsid w:val="00EF325F"/>
    <w:rsid w:val="00F05B8C"/>
    <w:rsid w:val="00F1723E"/>
    <w:rsid w:val="00F35109"/>
    <w:rsid w:val="00F417A0"/>
    <w:rsid w:val="00F44C24"/>
    <w:rsid w:val="00F74391"/>
    <w:rsid w:val="00F77D74"/>
    <w:rsid w:val="00F93953"/>
    <w:rsid w:val="00FA1D65"/>
    <w:rsid w:val="00FB65FA"/>
    <w:rsid w:val="00FC29F1"/>
    <w:rsid w:val="00FE0037"/>
    <w:rsid w:val="00FE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CF2"/>
  </w:style>
  <w:style w:type="paragraph" w:styleId="Heading1">
    <w:name w:val="heading 1"/>
    <w:basedOn w:val="Normal"/>
    <w:next w:val="Normal"/>
    <w:link w:val="Heading1Char"/>
    <w:uiPriority w:val="9"/>
    <w:qFormat/>
    <w:rsid w:val="004206F1"/>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E47A3"/>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174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96F"/>
    <w:rPr>
      <w:rFonts w:ascii="Tahoma" w:hAnsi="Tahoma" w:cs="Tahoma"/>
      <w:sz w:val="16"/>
      <w:szCs w:val="16"/>
    </w:rPr>
  </w:style>
  <w:style w:type="paragraph" w:styleId="NoSpacing">
    <w:name w:val="No Spacing"/>
    <w:link w:val="NoSpacingChar"/>
    <w:uiPriority w:val="1"/>
    <w:qFormat/>
    <w:rsid w:val="00E93306"/>
    <w:pPr>
      <w:spacing w:after="0" w:line="240" w:lineRule="auto"/>
    </w:pPr>
    <w:rPr>
      <w:rFonts w:eastAsiaTheme="minorEastAsia"/>
    </w:rPr>
  </w:style>
  <w:style w:type="character" w:customStyle="1" w:styleId="NoSpacingChar">
    <w:name w:val="No Spacing Char"/>
    <w:basedOn w:val="DefaultParagraphFont"/>
    <w:link w:val="NoSpacing"/>
    <w:uiPriority w:val="1"/>
    <w:rsid w:val="00E93306"/>
    <w:rPr>
      <w:rFonts w:eastAsiaTheme="minorEastAsia"/>
    </w:rPr>
  </w:style>
  <w:style w:type="character" w:customStyle="1" w:styleId="Heading1Char">
    <w:name w:val="Heading 1 Char"/>
    <w:basedOn w:val="DefaultParagraphFont"/>
    <w:link w:val="Heading1"/>
    <w:uiPriority w:val="9"/>
    <w:rsid w:val="004206F1"/>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unhideWhenUsed/>
    <w:qFormat/>
    <w:rsid w:val="004206F1"/>
    <w:pPr>
      <w:outlineLvl w:val="9"/>
    </w:pPr>
  </w:style>
  <w:style w:type="paragraph" w:styleId="ListParagraph">
    <w:name w:val="List Paragraph"/>
    <w:basedOn w:val="Normal"/>
    <w:uiPriority w:val="34"/>
    <w:qFormat/>
    <w:rsid w:val="003F38C4"/>
    <w:pPr>
      <w:ind w:left="720"/>
      <w:contextualSpacing/>
    </w:pPr>
  </w:style>
  <w:style w:type="paragraph" w:customStyle="1" w:styleId="Default">
    <w:name w:val="Default"/>
    <w:rsid w:val="003A44E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26F2B"/>
    <w:rPr>
      <w:color w:val="0000FF"/>
      <w:u w:val="single"/>
    </w:rPr>
  </w:style>
  <w:style w:type="character" w:customStyle="1" w:styleId="Heading3Char">
    <w:name w:val="Heading 3 Char"/>
    <w:basedOn w:val="DefaultParagraphFont"/>
    <w:link w:val="Heading3"/>
    <w:uiPriority w:val="9"/>
    <w:rsid w:val="00174CCE"/>
    <w:rPr>
      <w:rFonts w:ascii="Times New Roman" w:eastAsia="Times New Roman" w:hAnsi="Times New Roman" w:cs="Times New Roman"/>
      <w:b/>
      <w:bCs/>
      <w:sz w:val="27"/>
      <w:szCs w:val="27"/>
    </w:rPr>
  </w:style>
  <w:style w:type="character" w:customStyle="1" w:styleId="mw-headline">
    <w:name w:val="mw-headline"/>
    <w:basedOn w:val="DefaultParagraphFont"/>
    <w:rsid w:val="00174CCE"/>
  </w:style>
  <w:style w:type="paragraph" w:styleId="NormalWeb">
    <w:name w:val="Normal (Web)"/>
    <w:basedOn w:val="Normal"/>
    <w:uiPriority w:val="99"/>
    <w:unhideWhenUsed/>
    <w:rsid w:val="00174CC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B6D9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6D99"/>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FE47A3"/>
    <w:rPr>
      <w:rFonts w:asciiTheme="majorHAnsi" w:eastAsiaTheme="majorEastAsia" w:hAnsiTheme="majorHAnsi" w:cstheme="majorBidi"/>
      <w:b/>
      <w:bCs/>
      <w:color w:val="DDDDDD" w:themeColor="accent1"/>
      <w:sz w:val="26"/>
      <w:szCs w:val="26"/>
    </w:rPr>
  </w:style>
  <w:style w:type="character" w:customStyle="1" w:styleId="new-item">
    <w:name w:val="new-item"/>
    <w:basedOn w:val="DefaultParagraphFont"/>
    <w:rsid w:val="00FE47A3"/>
  </w:style>
  <w:style w:type="paragraph" w:styleId="TOC2">
    <w:name w:val="toc 2"/>
    <w:basedOn w:val="Normal"/>
    <w:next w:val="Normal"/>
    <w:autoRedefine/>
    <w:uiPriority w:val="39"/>
    <w:unhideWhenUsed/>
    <w:qFormat/>
    <w:rsid w:val="005D5E61"/>
    <w:pPr>
      <w:spacing w:after="100"/>
      <w:ind w:left="220"/>
    </w:pPr>
  </w:style>
  <w:style w:type="paragraph" w:styleId="TOC3">
    <w:name w:val="toc 3"/>
    <w:basedOn w:val="Normal"/>
    <w:next w:val="Normal"/>
    <w:autoRedefine/>
    <w:uiPriority w:val="39"/>
    <w:unhideWhenUsed/>
    <w:qFormat/>
    <w:rsid w:val="005D5E61"/>
    <w:pPr>
      <w:spacing w:after="100"/>
      <w:ind w:left="440"/>
    </w:pPr>
  </w:style>
  <w:style w:type="paragraph" w:styleId="TOC1">
    <w:name w:val="toc 1"/>
    <w:basedOn w:val="Normal"/>
    <w:next w:val="Normal"/>
    <w:autoRedefine/>
    <w:uiPriority w:val="39"/>
    <w:unhideWhenUsed/>
    <w:qFormat/>
    <w:rsid w:val="00D231DE"/>
    <w:pPr>
      <w:spacing w:after="100"/>
    </w:pPr>
    <w:rPr>
      <w:rFonts w:eastAsiaTheme="minorEastAsia"/>
    </w:rPr>
  </w:style>
  <w:style w:type="paragraph" w:styleId="Subtitle">
    <w:name w:val="Subtitle"/>
    <w:basedOn w:val="Normal"/>
    <w:next w:val="Normal"/>
    <w:link w:val="SubtitleChar"/>
    <w:uiPriority w:val="11"/>
    <w:qFormat/>
    <w:rsid w:val="0085467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85467E"/>
    <w:rPr>
      <w:rFonts w:asciiTheme="majorHAnsi" w:eastAsiaTheme="majorEastAsia" w:hAnsiTheme="majorHAnsi" w:cstheme="majorBidi"/>
      <w:i/>
      <w:iCs/>
      <w:color w:val="DDDDDD" w:themeColor="accent1"/>
      <w:spacing w:val="15"/>
      <w:sz w:val="24"/>
      <w:szCs w:val="24"/>
    </w:rPr>
  </w:style>
  <w:style w:type="paragraph" w:styleId="Header">
    <w:name w:val="header"/>
    <w:basedOn w:val="Normal"/>
    <w:link w:val="HeaderChar"/>
    <w:uiPriority w:val="99"/>
    <w:unhideWhenUsed/>
    <w:rsid w:val="007B5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969"/>
  </w:style>
  <w:style w:type="paragraph" w:styleId="Footer">
    <w:name w:val="footer"/>
    <w:basedOn w:val="Normal"/>
    <w:link w:val="FooterChar"/>
    <w:uiPriority w:val="99"/>
    <w:unhideWhenUsed/>
    <w:rsid w:val="007B5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969"/>
  </w:style>
  <w:style w:type="character" w:styleId="FollowedHyperlink">
    <w:name w:val="FollowedHyperlink"/>
    <w:basedOn w:val="DefaultParagraphFont"/>
    <w:uiPriority w:val="99"/>
    <w:semiHidden/>
    <w:unhideWhenUsed/>
    <w:rsid w:val="00B21CFC"/>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CF2"/>
  </w:style>
  <w:style w:type="paragraph" w:styleId="Heading1">
    <w:name w:val="heading 1"/>
    <w:basedOn w:val="Normal"/>
    <w:next w:val="Normal"/>
    <w:link w:val="Heading1Char"/>
    <w:uiPriority w:val="9"/>
    <w:qFormat/>
    <w:rsid w:val="004206F1"/>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E47A3"/>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174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96F"/>
    <w:rPr>
      <w:rFonts w:ascii="Tahoma" w:hAnsi="Tahoma" w:cs="Tahoma"/>
      <w:sz w:val="16"/>
      <w:szCs w:val="16"/>
    </w:rPr>
  </w:style>
  <w:style w:type="paragraph" w:styleId="NoSpacing">
    <w:name w:val="No Spacing"/>
    <w:link w:val="NoSpacingChar"/>
    <w:uiPriority w:val="1"/>
    <w:qFormat/>
    <w:rsid w:val="00E93306"/>
    <w:pPr>
      <w:spacing w:after="0" w:line="240" w:lineRule="auto"/>
    </w:pPr>
    <w:rPr>
      <w:rFonts w:eastAsiaTheme="minorEastAsia"/>
    </w:rPr>
  </w:style>
  <w:style w:type="character" w:customStyle="1" w:styleId="NoSpacingChar">
    <w:name w:val="No Spacing Char"/>
    <w:basedOn w:val="DefaultParagraphFont"/>
    <w:link w:val="NoSpacing"/>
    <w:uiPriority w:val="1"/>
    <w:rsid w:val="00E93306"/>
    <w:rPr>
      <w:rFonts w:eastAsiaTheme="minorEastAsia"/>
    </w:rPr>
  </w:style>
  <w:style w:type="character" w:customStyle="1" w:styleId="Heading1Char">
    <w:name w:val="Heading 1 Char"/>
    <w:basedOn w:val="DefaultParagraphFont"/>
    <w:link w:val="Heading1"/>
    <w:uiPriority w:val="9"/>
    <w:rsid w:val="004206F1"/>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unhideWhenUsed/>
    <w:qFormat/>
    <w:rsid w:val="004206F1"/>
    <w:pPr>
      <w:outlineLvl w:val="9"/>
    </w:pPr>
  </w:style>
  <w:style w:type="paragraph" w:styleId="ListParagraph">
    <w:name w:val="List Paragraph"/>
    <w:basedOn w:val="Normal"/>
    <w:uiPriority w:val="34"/>
    <w:qFormat/>
    <w:rsid w:val="003F38C4"/>
    <w:pPr>
      <w:ind w:left="720"/>
      <w:contextualSpacing/>
    </w:pPr>
  </w:style>
  <w:style w:type="paragraph" w:customStyle="1" w:styleId="Default">
    <w:name w:val="Default"/>
    <w:rsid w:val="003A44E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26F2B"/>
    <w:rPr>
      <w:color w:val="0000FF"/>
      <w:u w:val="single"/>
    </w:rPr>
  </w:style>
  <w:style w:type="character" w:customStyle="1" w:styleId="Heading3Char">
    <w:name w:val="Heading 3 Char"/>
    <w:basedOn w:val="DefaultParagraphFont"/>
    <w:link w:val="Heading3"/>
    <w:uiPriority w:val="9"/>
    <w:rsid w:val="00174CCE"/>
    <w:rPr>
      <w:rFonts w:ascii="Times New Roman" w:eastAsia="Times New Roman" w:hAnsi="Times New Roman" w:cs="Times New Roman"/>
      <w:b/>
      <w:bCs/>
      <w:sz w:val="27"/>
      <w:szCs w:val="27"/>
    </w:rPr>
  </w:style>
  <w:style w:type="character" w:customStyle="1" w:styleId="mw-headline">
    <w:name w:val="mw-headline"/>
    <w:basedOn w:val="DefaultParagraphFont"/>
    <w:rsid w:val="00174CCE"/>
  </w:style>
  <w:style w:type="paragraph" w:styleId="NormalWeb">
    <w:name w:val="Normal (Web)"/>
    <w:basedOn w:val="Normal"/>
    <w:uiPriority w:val="99"/>
    <w:unhideWhenUsed/>
    <w:rsid w:val="00174CC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B6D9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6D99"/>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FE47A3"/>
    <w:rPr>
      <w:rFonts w:asciiTheme="majorHAnsi" w:eastAsiaTheme="majorEastAsia" w:hAnsiTheme="majorHAnsi" w:cstheme="majorBidi"/>
      <w:b/>
      <w:bCs/>
      <w:color w:val="DDDDDD" w:themeColor="accent1"/>
      <w:sz w:val="26"/>
      <w:szCs w:val="26"/>
    </w:rPr>
  </w:style>
  <w:style w:type="character" w:customStyle="1" w:styleId="new-item">
    <w:name w:val="new-item"/>
    <w:basedOn w:val="DefaultParagraphFont"/>
    <w:rsid w:val="00FE47A3"/>
  </w:style>
  <w:style w:type="paragraph" w:styleId="TOC2">
    <w:name w:val="toc 2"/>
    <w:basedOn w:val="Normal"/>
    <w:next w:val="Normal"/>
    <w:autoRedefine/>
    <w:uiPriority w:val="39"/>
    <w:unhideWhenUsed/>
    <w:qFormat/>
    <w:rsid w:val="005D5E61"/>
    <w:pPr>
      <w:spacing w:after="100"/>
      <w:ind w:left="220"/>
    </w:pPr>
  </w:style>
  <w:style w:type="paragraph" w:styleId="TOC3">
    <w:name w:val="toc 3"/>
    <w:basedOn w:val="Normal"/>
    <w:next w:val="Normal"/>
    <w:autoRedefine/>
    <w:uiPriority w:val="39"/>
    <w:unhideWhenUsed/>
    <w:qFormat/>
    <w:rsid w:val="005D5E61"/>
    <w:pPr>
      <w:spacing w:after="100"/>
      <w:ind w:left="440"/>
    </w:pPr>
  </w:style>
  <w:style w:type="paragraph" w:styleId="TOC1">
    <w:name w:val="toc 1"/>
    <w:basedOn w:val="Normal"/>
    <w:next w:val="Normal"/>
    <w:autoRedefine/>
    <w:uiPriority w:val="39"/>
    <w:unhideWhenUsed/>
    <w:qFormat/>
    <w:rsid w:val="00D231DE"/>
    <w:pPr>
      <w:spacing w:after="100"/>
    </w:pPr>
    <w:rPr>
      <w:rFonts w:eastAsiaTheme="minorEastAsia"/>
    </w:rPr>
  </w:style>
  <w:style w:type="paragraph" w:styleId="Subtitle">
    <w:name w:val="Subtitle"/>
    <w:basedOn w:val="Normal"/>
    <w:next w:val="Normal"/>
    <w:link w:val="SubtitleChar"/>
    <w:uiPriority w:val="11"/>
    <w:qFormat/>
    <w:rsid w:val="0085467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85467E"/>
    <w:rPr>
      <w:rFonts w:asciiTheme="majorHAnsi" w:eastAsiaTheme="majorEastAsia" w:hAnsiTheme="majorHAnsi" w:cstheme="majorBidi"/>
      <w:i/>
      <w:iCs/>
      <w:color w:val="DDDDDD" w:themeColor="accent1"/>
      <w:spacing w:val="15"/>
      <w:sz w:val="24"/>
      <w:szCs w:val="24"/>
    </w:rPr>
  </w:style>
  <w:style w:type="paragraph" w:styleId="Header">
    <w:name w:val="header"/>
    <w:basedOn w:val="Normal"/>
    <w:link w:val="HeaderChar"/>
    <w:uiPriority w:val="99"/>
    <w:unhideWhenUsed/>
    <w:rsid w:val="007B5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969"/>
  </w:style>
  <w:style w:type="paragraph" w:styleId="Footer">
    <w:name w:val="footer"/>
    <w:basedOn w:val="Normal"/>
    <w:link w:val="FooterChar"/>
    <w:uiPriority w:val="99"/>
    <w:unhideWhenUsed/>
    <w:rsid w:val="007B5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969"/>
  </w:style>
  <w:style w:type="character" w:styleId="FollowedHyperlink">
    <w:name w:val="FollowedHyperlink"/>
    <w:basedOn w:val="DefaultParagraphFont"/>
    <w:uiPriority w:val="99"/>
    <w:semiHidden/>
    <w:unhideWhenUsed/>
    <w:rsid w:val="00B21CF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14462">
      <w:bodyDiv w:val="1"/>
      <w:marLeft w:val="0"/>
      <w:marRight w:val="0"/>
      <w:marTop w:val="0"/>
      <w:marBottom w:val="0"/>
      <w:divBdr>
        <w:top w:val="none" w:sz="0" w:space="0" w:color="auto"/>
        <w:left w:val="none" w:sz="0" w:space="0" w:color="auto"/>
        <w:bottom w:val="none" w:sz="0" w:space="0" w:color="auto"/>
        <w:right w:val="none" w:sz="0" w:space="0" w:color="auto"/>
      </w:divBdr>
    </w:div>
    <w:div w:id="1287198466">
      <w:bodyDiv w:val="1"/>
      <w:marLeft w:val="0"/>
      <w:marRight w:val="0"/>
      <w:marTop w:val="0"/>
      <w:marBottom w:val="0"/>
      <w:divBdr>
        <w:top w:val="none" w:sz="0" w:space="0" w:color="auto"/>
        <w:left w:val="none" w:sz="0" w:space="0" w:color="auto"/>
        <w:bottom w:val="none" w:sz="0" w:space="0" w:color="auto"/>
        <w:right w:val="none" w:sz="0" w:space="0" w:color="auto"/>
      </w:divBdr>
    </w:div>
    <w:div w:id="13074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Latent_tuberculosis" TargetMode="External"/><Relationship Id="rId18" Type="http://schemas.openxmlformats.org/officeDocument/2006/relationships/hyperlink" Target="https://en.wikipedia.org/wiki/Night_sweats" TargetMode="External"/><Relationship Id="rId26" Type="http://schemas.openxmlformats.org/officeDocument/2006/relationships/hyperlink" Target="https://en.wikipedia.org/wiki/Mantoux_test" TargetMode="External"/><Relationship Id="rId39" Type="http://schemas.openxmlformats.org/officeDocument/2006/relationships/hyperlink" Target="https://en.wikipedia.org/wiki/Central_nervous_system" TargetMode="External"/><Relationship Id="rId3" Type="http://schemas.openxmlformats.org/officeDocument/2006/relationships/styles" Target="styles.xml"/><Relationship Id="rId21" Type="http://schemas.openxmlformats.org/officeDocument/2006/relationships/hyperlink" Target="https://en.wikipedia.org/wiki/HIV/AIDS" TargetMode="External"/><Relationship Id="rId34" Type="http://schemas.openxmlformats.org/officeDocument/2006/relationships/hyperlink" Target="https://en.wikipedia.org/wiki/Pulmonary_artery" TargetMode="External"/><Relationship Id="rId42" Type="http://schemas.openxmlformats.org/officeDocument/2006/relationships/hyperlink" Target="https://en.wikipedia.org/wiki/Tuberculous_cervical_lymphadenitis"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Lung" TargetMode="External"/><Relationship Id="rId17" Type="http://schemas.openxmlformats.org/officeDocument/2006/relationships/hyperlink" Target="https://en.wikipedia.org/wiki/Fever" TargetMode="External"/><Relationship Id="rId25" Type="http://schemas.openxmlformats.org/officeDocument/2006/relationships/hyperlink" Target="https://en.wikipedia.org/wiki/Microbiological_culture" TargetMode="External"/><Relationship Id="rId33" Type="http://schemas.openxmlformats.org/officeDocument/2006/relationships/hyperlink" Target="https://en.wikipedia.org/wiki/Hemoptysis" TargetMode="External"/><Relationship Id="rId38" Type="http://schemas.openxmlformats.org/officeDocument/2006/relationships/hyperlink" Target="https://en.wikipedia.org/wiki/Pleural_cavity"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Sputum" TargetMode="External"/><Relationship Id="rId20" Type="http://schemas.openxmlformats.org/officeDocument/2006/relationships/hyperlink" Target="https://en.wikipedia.org/wiki/Airborne_disease" TargetMode="External"/><Relationship Id="rId29" Type="http://schemas.openxmlformats.org/officeDocument/2006/relationships/hyperlink" Target="https://en.wikipedia.org/wiki/Antibiotic" TargetMode="External"/><Relationship Id="rId41" Type="http://schemas.openxmlformats.org/officeDocument/2006/relationships/hyperlink" Target="https://en.wikipedia.org/wiki/Lymphatic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ycobacterium_tuberculosis" TargetMode="External"/><Relationship Id="rId24" Type="http://schemas.openxmlformats.org/officeDocument/2006/relationships/hyperlink" Target="https://en.wikipedia.org/wiki/Microscopic" TargetMode="External"/><Relationship Id="rId32" Type="http://schemas.openxmlformats.org/officeDocument/2006/relationships/hyperlink" Target="https://en.wikipedia.org/wiki/Chest_pain" TargetMode="External"/><Relationship Id="rId37" Type="http://schemas.openxmlformats.org/officeDocument/2006/relationships/hyperlink" Target="https://en.wikipedia.org/wiki/Immunosuppression" TargetMode="External"/><Relationship Id="rId40" Type="http://schemas.openxmlformats.org/officeDocument/2006/relationships/hyperlink" Target="https://en.wikipedia.org/wiki/Meningitis" TargetMode="External"/><Relationship Id="rId45" Type="http://schemas.openxmlformats.org/officeDocument/2006/relationships/hyperlink" Target="https://en.wikipedia.org/wiki/Miliary_tuberculosis" TargetMode="External"/><Relationship Id="rId5" Type="http://schemas.openxmlformats.org/officeDocument/2006/relationships/settings" Target="settings.xml"/><Relationship Id="rId15" Type="http://schemas.openxmlformats.org/officeDocument/2006/relationships/hyperlink" Target="https://en.wikipedia.org/wiki/Hemoptysis" TargetMode="External"/><Relationship Id="rId23" Type="http://schemas.openxmlformats.org/officeDocument/2006/relationships/hyperlink" Target="https://en.wikipedia.org/wiki/Chest_X-ray" TargetMode="External"/><Relationship Id="rId28" Type="http://schemas.openxmlformats.org/officeDocument/2006/relationships/hyperlink" Target="https://en.wikipedia.org/wiki/Bacillus_Calmette-Gu%C3%A9rin" TargetMode="External"/><Relationship Id="rId36" Type="http://schemas.openxmlformats.org/officeDocument/2006/relationships/hyperlink" Target="https://en.wikipedia.org/wiki/Lymph" TargetMode="External"/><Relationship Id="rId10" Type="http://schemas.openxmlformats.org/officeDocument/2006/relationships/hyperlink" Target="https://en.wikipedia.org/wiki/Infectious_disease" TargetMode="External"/><Relationship Id="rId19" Type="http://schemas.openxmlformats.org/officeDocument/2006/relationships/hyperlink" Target="https://en.wikipedia.org/wiki/Weight_loss" TargetMode="External"/><Relationship Id="rId31" Type="http://schemas.openxmlformats.org/officeDocument/2006/relationships/hyperlink" Target="https://en.wikipedia.org/wiki/Multi-drug-resistant_tuberculosis" TargetMode="External"/><Relationship Id="rId44" Type="http://schemas.openxmlformats.org/officeDocument/2006/relationships/hyperlink" Target="https://en.wikipedia.org/wiki/Osteomyeliti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Cough" TargetMode="External"/><Relationship Id="rId22" Type="http://schemas.openxmlformats.org/officeDocument/2006/relationships/hyperlink" Target="https://en.wikipedia.org/wiki/Tobacco_smoking" TargetMode="External"/><Relationship Id="rId27" Type="http://schemas.openxmlformats.org/officeDocument/2006/relationships/hyperlink" Target="https://en.wikipedia.org/wiki/Vaccination" TargetMode="External"/><Relationship Id="rId30" Type="http://schemas.openxmlformats.org/officeDocument/2006/relationships/hyperlink" Target="https://en.wikipedia.org/wiki/Antibiotic_resistance" TargetMode="External"/><Relationship Id="rId35" Type="http://schemas.openxmlformats.org/officeDocument/2006/relationships/hyperlink" Target="https://en.wikipedia.org/wiki/Rasmussen%27s_aneurysm" TargetMode="External"/><Relationship Id="rId43" Type="http://schemas.openxmlformats.org/officeDocument/2006/relationships/hyperlink" Target="https://en.wikipedia.org/wiki/Lymph_nod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C8960-CE49-41A4-B89F-1F769220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5526</Words>
  <Characters>31502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cmon</cp:lastModifiedBy>
  <cp:revision>7</cp:revision>
  <dcterms:created xsi:type="dcterms:W3CDTF">2018-05-15T10:19:00Z</dcterms:created>
  <dcterms:modified xsi:type="dcterms:W3CDTF">2018-05-15T11:02:00Z</dcterms:modified>
</cp:coreProperties>
</file>