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FBD" w:rsidRDefault="001257AD">
      <w:pPr>
        <w:spacing w:line="240" w:lineRule="auto"/>
        <w:ind w:right="-2"/>
        <w:jc w:val="center"/>
        <w:rPr>
          <w:rFonts w:eastAsia="Times New Roman" w:cstheme="minorHAnsi"/>
          <w:sz w:val="28"/>
          <w:szCs w:val="28"/>
          <w:lang w:eastAsia="ru-RU"/>
        </w:rPr>
      </w:pPr>
      <w:bookmarkStart w:id="0" w:name="_GoBack"/>
      <w:bookmarkEnd w:id="0"/>
      <w:r>
        <w:rPr>
          <w:rFonts w:cstheme="minorHAnsi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1375410</wp:posOffset>
            </wp:positionH>
            <wp:positionV relativeFrom="paragraph">
              <wp:posOffset>528320</wp:posOffset>
            </wp:positionV>
            <wp:extent cx="3065780" cy="2818765"/>
            <wp:effectExtent l="0" t="0" r="1270" b="635"/>
            <wp:wrapTopAndBottom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306578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0FBD" w:rsidRDefault="00D10FBD">
      <w:pPr>
        <w:spacing w:line="240" w:lineRule="auto"/>
        <w:ind w:right="-2"/>
        <w:jc w:val="center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jc w:val="center"/>
        <w:rPr>
          <w:rFonts w:eastAsia="Times New Roman" w:cstheme="minorHAnsi"/>
          <w:b/>
          <w:sz w:val="28"/>
          <w:szCs w:val="28"/>
          <w:lang w:eastAsia="ru-RU"/>
        </w:rPr>
      </w:pPr>
    </w:p>
    <w:p w:rsidR="00D10FBD" w:rsidRDefault="001257AD">
      <w:pPr>
        <w:spacing w:line="240" w:lineRule="auto"/>
        <w:ind w:right="-2"/>
        <w:jc w:val="center"/>
        <w:rPr>
          <w:rFonts w:eastAsia="Times New Roman" w:cstheme="minorHAnsi"/>
          <w:b/>
          <w:sz w:val="28"/>
          <w:szCs w:val="28"/>
          <w:lang w:eastAsia="ru-RU"/>
        </w:rPr>
      </w:pPr>
      <w:r>
        <w:rPr>
          <w:rFonts w:eastAsia="Times New Roman" w:cstheme="minorHAnsi"/>
          <w:b/>
          <w:sz w:val="28"/>
          <w:szCs w:val="28"/>
          <w:lang w:eastAsia="ru-RU"/>
        </w:rPr>
        <w:t>Отчет по практическому заданию</w:t>
      </w:r>
    </w:p>
    <w:p w:rsidR="00D10FBD" w:rsidRDefault="00D10FBD">
      <w:pPr>
        <w:spacing w:line="240" w:lineRule="auto"/>
        <w:ind w:right="-2"/>
        <w:rPr>
          <w:rFonts w:eastAsia="Times New Roman" w:cstheme="minorHAnsi"/>
          <w:b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jc w:val="center"/>
        <w:rPr>
          <w:rFonts w:eastAsia="Times New Roman" w:cstheme="minorHAnsi"/>
          <w:b/>
          <w:sz w:val="28"/>
          <w:szCs w:val="28"/>
          <w:lang w:eastAsia="ru-RU"/>
        </w:rPr>
      </w:pPr>
    </w:p>
    <w:tbl>
      <w:tblPr>
        <w:tblStyle w:val="af9"/>
        <w:tblW w:w="0" w:type="auto"/>
        <w:tblInd w:w="704" w:type="dxa"/>
        <w:tblLook w:val="04A0" w:firstRow="1" w:lastRow="0" w:firstColumn="1" w:lastColumn="0" w:noHBand="0" w:noVBand="1"/>
      </w:tblPr>
      <w:tblGrid>
        <w:gridCol w:w="2758"/>
        <w:gridCol w:w="5883"/>
      </w:tblGrid>
      <w:tr w:rsidR="00D10FBD">
        <w:trPr>
          <w:trHeight w:val="395"/>
        </w:trPr>
        <w:tc>
          <w:tcPr>
            <w:tcW w:w="2835" w:type="dxa"/>
            <w:vAlign w:val="center"/>
          </w:tcPr>
          <w:p w:rsidR="00D10FBD" w:rsidRDefault="001257AD">
            <w:pPr>
              <w:ind w:right="-2"/>
              <w:jc w:val="center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Период обучения</w:t>
            </w:r>
          </w:p>
        </w:tc>
        <w:tc>
          <w:tcPr>
            <w:tcW w:w="6095" w:type="dxa"/>
            <w:vAlign w:val="center"/>
          </w:tcPr>
          <w:p w:rsidR="00D10FBD" w:rsidRPr="00466B83" w:rsidRDefault="00466B83">
            <w:pPr>
              <w:ind w:right="-2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02.10.2025-27.11.2025</w:t>
            </w:r>
          </w:p>
        </w:tc>
      </w:tr>
      <w:tr w:rsidR="00D10FBD">
        <w:trPr>
          <w:trHeight w:val="573"/>
        </w:trPr>
        <w:tc>
          <w:tcPr>
            <w:tcW w:w="8930" w:type="dxa"/>
            <w:gridSpan w:val="2"/>
            <w:vAlign w:val="center"/>
          </w:tcPr>
          <w:p w:rsidR="00D10FBD" w:rsidRDefault="00466B83" w:rsidP="00466B83">
            <w:pPr>
              <w:ind w:right="-2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Лямцева Жанна Вячеславовна</w:t>
            </w:r>
          </w:p>
        </w:tc>
      </w:tr>
      <w:tr w:rsidR="00D10FBD">
        <w:trPr>
          <w:trHeight w:val="447"/>
        </w:trPr>
        <w:tc>
          <w:tcPr>
            <w:tcW w:w="2835" w:type="dxa"/>
            <w:vAlign w:val="center"/>
          </w:tcPr>
          <w:p w:rsidR="00D10FBD" w:rsidRDefault="001257AD">
            <w:pPr>
              <w:ind w:right="-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Номер Задания</w:t>
            </w:r>
          </w:p>
        </w:tc>
        <w:tc>
          <w:tcPr>
            <w:tcW w:w="6095" w:type="dxa"/>
            <w:vAlign w:val="center"/>
          </w:tcPr>
          <w:p w:rsidR="00D10FBD" w:rsidRDefault="001257AD">
            <w:pPr>
              <w:ind w:right="-2"/>
              <w:jc w:val="center"/>
              <w:rPr>
                <w:rFonts w:cstheme="minorHAnsi"/>
                <w:b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sz w:val="28"/>
                <w:szCs w:val="28"/>
                <w:lang w:val="en-US"/>
              </w:rPr>
              <w:t>2</w:t>
            </w:r>
          </w:p>
        </w:tc>
      </w:tr>
      <w:tr w:rsidR="00D10FBD" w:rsidRPr="00466B83">
        <w:trPr>
          <w:trHeight w:val="357"/>
        </w:trPr>
        <w:tc>
          <w:tcPr>
            <w:tcW w:w="2835" w:type="dxa"/>
            <w:vAlign w:val="center"/>
          </w:tcPr>
          <w:p w:rsidR="00D10FBD" w:rsidRDefault="001257AD">
            <w:pPr>
              <w:ind w:right="-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Название Датасета</w:t>
            </w:r>
          </w:p>
        </w:tc>
        <w:tc>
          <w:tcPr>
            <w:tcW w:w="6095" w:type="dxa"/>
            <w:vAlign w:val="center"/>
          </w:tcPr>
          <w:p w:rsidR="00D10FBD" w:rsidRPr="00466B83" w:rsidRDefault="00466B83" w:rsidP="00466B83">
            <w:pPr>
              <w:shd w:val="clear" w:color="auto" w:fill="FFFFFF"/>
              <w:spacing w:line="480" w:lineRule="atLeast"/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02124"/>
                <w:sz w:val="28"/>
                <w:szCs w:val="28"/>
                <w:lang w:eastAsia="ru-RU"/>
              </w:rPr>
            </w:pPr>
            <w:r w:rsidRPr="00466B83">
              <w:rPr>
                <w:rFonts w:ascii="Arial" w:eastAsia="Times New Roman" w:hAnsi="Arial" w:cs="Arial"/>
                <w:b/>
                <w:bCs/>
                <w:color w:val="202124"/>
                <w:sz w:val="28"/>
                <w:szCs w:val="28"/>
                <w:lang w:eastAsia="ru-RU"/>
              </w:rPr>
              <w:t>Retail Supermarket</w:t>
            </w:r>
          </w:p>
        </w:tc>
      </w:tr>
    </w:tbl>
    <w:p w:rsidR="00D10FBD" w:rsidRDefault="00D10FBD">
      <w:pPr>
        <w:spacing w:line="240" w:lineRule="auto"/>
        <w:ind w:right="-2"/>
        <w:jc w:val="center"/>
        <w:rPr>
          <w:rFonts w:eastAsia="Times New Roman" w:cstheme="minorHAnsi"/>
          <w:b/>
          <w:sz w:val="28"/>
          <w:szCs w:val="28"/>
          <w:lang w:val="en-US"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val="en-US" w:eastAsia="ru-RU"/>
        </w:rPr>
      </w:pPr>
    </w:p>
    <w:p w:rsidR="00D10FBD" w:rsidRDefault="00D10FBD">
      <w:pPr>
        <w:spacing w:line="240" w:lineRule="auto"/>
        <w:ind w:left="1418" w:right="-1418" w:firstLine="708"/>
        <w:rPr>
          <w:rFonts w:eastAsia="Times New Roman" w:cstheme="minorHAnsi"/>
          <w:sz w:val="28"/>
          <w:szCs w:val="28"/>
          <w:lang w:val="en-US" w:eastAsia="ru-RU"/>
        </w:rPr>
      </w:pPr>
    </w:p>
    <w:p w:rsidR="00D10FBD" w:rsidRDefault="00D10FBD">
      <w:pPr>
        <w:spacing w:line="240" w:lineRule="auto"/>
        <w:ind w:left="1418" w:right="-1418" w:firstLine="708"/>
        <w:rPr>
          <w:rFonts w:eastAsia="Times New Roman" w:cstheme="minorHAnsi"/>
          <w:sz w:val="28"/>
          <w:szCs w:val="28"/>
          <w:lang w:val="en-US" w:eastAsia="ru-RU"/>
        </w:rPr>
      </w:pPr>
    </w:p>
    <w:p w:rsidR="00D10FBD" w:rsidRDefault="00D10FBD">
      <w:pPr>
        <w:spacing w:line="240" w:lineRule="auto"/>
        <w:ind w:left="1418" w:right="-1418" w:firstLine="708"/>
        <w:rPr>
          <w:rFonts w:eastAsia="Times New Roman" w:cstheme="minorHAnsi"/>
          <w:sz w:val="28"/>
          <w:szCs w:val="28"/>
          <w:lang w:val="en-US" w:eastAsia="ru-RU"/>
        </w:rPr>
      </w:pPr>
    </w:p>
    <w:p w:rsidR="00D10FBD" w:rsidRDefault="00D10FBD">
      <w:pPr>
        <w:spacing w:line="240" w:lineRule="auto"/>
        <w:ind w:left="1418" w:right="-1418" w:firstLine="708"/>
        <w:rPr>
          <w:rFonts w:eastAsia="Times New Roman" w:cstheme="minorHAnsi"/>
          <w:sz w:val="28"/>
          <w:szCs w:val="28"/>
          <w:lang w:val="en-US" w:eastAsia="ru-RU"/>
        </w:rPr>
      </w:pPr>
    </w:p>
    <w:p w:rsidR="00D10FBD" w:rsidRDefault="00D10FBD">
      <w:pPr>
        <w:spacing w:line="240" w:lineRule="auto"/>
        <w:ind w:left="1418" w:right="-1418" w:firstLine="708"/>
        <w:rPr>
          <w:rFonts w:eastAsia="Times New Roman" w:cstheme="minorHAnsi"/>
          <w:sz w:val="28"/>
          <w:szCs w:val="28"/>
          <w:lang w:val="en-US" w:eastAsia="ru-RU"/>
        </w:rPr>
      </w:pPr>
    </w:p>
    <w:p w:rsidR="00D10FBD" w:rsidRDefault="00DF7F7F">
      <w:pPr>
        <w:spacing w:line="240" w:lineRule="auto"/>
        <w:ind w:right="-2"/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Москва 202</w:t>
      </w:r>
      <w:r w:rsidRPr="00466B83">
        <w:rPr>
          <w:rFonts w:eastAsia="Times New Roman" w:cstheme="minorHAnsi"/>
          <w:sz w:val="28"/>
          <w:szCs w:val="28"/>
          <w:lang w:eastAsia="ru-RU"/>
        </w:rPr>
        <w:t>5</w:t>
      </w:r>
      <w:r w:rsidR="001257AD">
        <w:rPr>
          <w:rFonts w:eastAsia="Times New Roman" w:cstheme="minorHAnsi"/>
          <w:sz w:val="28"/>
          <w:szCs w:val="28"/>
          <w:lang w:eastAsia="ru-RU"/>
        </w:rPr>
        <w:t xml:space="preserve"> г.</w:t>
      </w:r>
    </w:p>
    <w:p w:rsidR="00D10FBD" w:rsidRDefault="00D10FBD">
      <w:pPr>
        <w:spacing w:line="240" w:lineRule="auto"/>
        <w:ind w:right="-2"/>
        <w:jc w:val="center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1257AD">
      <w:pPr>
        <w:spacing w:line="240" w:lineRule="auto"/>
        <w:ind w:right="-2"/>
        <w:rPr>
          <w:sz w:val="28"/>
        </w:rPr>
      </w:pPr>
      <w:r>
        <w:rPr>
          <w:b/>
          <w:sz w:val="28"/>
        </w:rPr>
        <w:t>Ссылка на файл с выполненным заданием</w:t>
      </w:r>
      <w:r>
        <w:rPr>
          <w:sz w:val="28"/>
        </w:rPr>
        <w:t xml:space="preserve">: </w:t>
      </w:r>
      <w:hyperlink r:id="rId9" w:history="1">
        <w:r w:rsidR="00267A5B">
          <w:rPr>
            <w:rStyle w:val="af8"/>
          </w:rPr>
          <w:t>Retail_Supermarket_Дашборд - Yandex DataLens</w:t>
        </w:r>
      </w:hyperlink>
      <w:r w:rsidR="00267A5B">
        <w:t xml:space="preserve"> </w:t>
      </w:r>
    </w:p>
    <w:p w:rsidR="00D10FBD" w:rsidRPr="00267A5B" w:rsidRDefault="001257AD">
      <w:pPr>
        <w:spacing w:line="240" w:lineRule="auto"/>
        <w:ind w:right="-2"/>
        <w:rPr>
          <w:sz w:val="28"/>
          <w:szCs w:val="28"/>
          <w:lang w:val="en-US"/>
        </w:rPr>
      </w:pPr>
      <w:r>
        <w:rPr>
          <w:b/>
          <w:sz w:val="28"/>
        </w:rPr>
        <w:t>Ссылка</w:t>
      </w:r>
      <w:r w:rsidRPr="00267A5B">
        <w:rPr>
          <w:b/>
          <w:sz w:val="28"/>
          <w:lang w:val="en-US"/>
        </w:rPr>
        <w:t xml:space="preserve"> </w:t>
      </w:r>
      <w:r>
        <w:rPr>
          <w:b/>
          <w:sz w:val="28"/>
        </w:rPr>
        <w:t>на</w:t>
      </w:r>
      <w:r w:rsidRPr="00267A5B">
        <w:rPr>
          <w:b/>
          <w:sz w:val="28"/>
          <w:lang w:val="en-US"/>
        </w:rPr>
        <w:t xml:space="preserve"> </w:t>
      </w:r>
      <w:r>
        <w:rPr>
          <w:b/>
          <w:sz w:val="28"/>
        </w:rPr>
        <w:t>набор</w:t>
      </w:r>
      <w:r w:rsidRPr="00267A5B">
        <w:rPr>
          <w:b/>
          <w:sz w:val="28"/>
          <w:lang w:val="en-US"/>
        </w:rPr>
        <w:t xml:space="preserve"> </w:t>
      </w:r>
      <w:r>
        <w:rPr>
          <w:b/>
          <w:sz w:val="28"/>
        </w:rPr>
        <w:t>данных</w:t>
      </w:r>
      <w:r w:rsidRPr="00267A5B">
        <w:rPr>
          <w:b/>
          <w:sz w:val="28"/>
          <w:lang w:val="en-US"/>
        </w:rPr>
        <w:t xml:space="preserve">: </w:t>
      </w:r>
      <w:hyperlink r:id="rId10" w:history="1">
        <w:r w:rsidR="008323F3" w:rsidRPr="00267A5B">
          <w:rPr>
            <w:color w:val="0000FF"/>
            <w:sz w:val="32"/>
            <w:szCs w:val="32"/>
            <w:u w:val="single"/>
            <w:lang w:val="en-US"/>
          </w:rPr>
          <w:t>Retail Supermarket</w:t>
        </w:r>
      </w:hyperlink>
    </w:p>
    <w:p w:rsidR="00D10FBD" w:rsidRPr="00267A5B" w:rsidRDefault="00D10FBD">
      <w:pPr>
        <w:spacing w:line="240" w:lineRule="auto"/>
        <w:ind w:right="-2"/>
        <w:rPr>
          <w:sz w:val="28"/>
          <w:szCs w:val="28"/>
          <w:lang w:val="en-US"/>
        </w:rPr>
      </w:pPr>
    </w:p>
    <w:p w:rsidR="00D10FBD" w:rsidRPr="00267A5B" w:rsidRDefault="00D10FBD">
      <w:pPr>
        <w:spacing w:line="240" w:lineRule="auto"/>
        <w:ind w:right="-2"/>
        <w:rPr>
          <w:rStyle w:val="afe"/>
          <w:rFonts w:cstheme="minorHAnsi"/>
          <w:bCs w:val="0"/>
          <w:color w:val="333333"/>
          <w:sz w:val="28"/>
          <w:szCs w:val="28"/>
          <w:lang w:val="en-US"/>
        </w:rPr>
      </w:pPr>
    </w:p>
    <w:p w:rsidR="00D10FBD" w:rsidRDefault="001257AD">
      <w:pPr>
        <w:spacing w:after="0" w:line="360" w:lineRule="auto"/>
        <w:jc w:val="center"/>
        <w:rPr>
          <w:rStyle w:val="afe"/>
          <w:rFonts w:cstheme="minorHAnsi"/>
          <w:bCs w:val="0"/>
          <w:color w:val="333333"/>
          <w:sz w:val="28"/>
          <w:szCs w:val="28"/>
        </w:rPr>
      </w:pPr>
      <w:r>
        <w:rPr>
          <w:rStyle w:val="afe"/>
          <w:rFonts w:cstheme="minorHAnsi"/>
          <w:bCs w:val="0"/>
          <w:color w:val="333333"/>
          <w:sz w:val="28"/>
          <w:szCs w:val="28"/>
        </w:rPr>
        <w:t>Описание задания:</w:t>
      </w:r>
    </w:p>
    <w:p w:rsidR="00D10FBD" w:rsidRPr="008F5DE2" w:rsidRDefault="008323F3">
      <w:pPr>
        <w:spacing w:line="240" w:lineRule="auto"/>
        <w:ind w:right="-2"/>
        <w:jc w:val="both"/>
        <w:rPr>
          <w:rFonts w:eastAsia="Times New Roman" w:cstheme="minorHAnsi"/>
          <w:sz w:val="28"/>
          <w:szCs w:val="28"/>
          <w:lang w:eastAsia="ru-RU"/>
        </w:rPr>
      </w:pPr>
      <w:r w:rsidRPr="008F5DE2">
        <w:rPr>
          <w:rFonts w:eastAsia="Times New Roman" w:cstheme="minorHAnsi"/>
          <w:sz w:val="28"/>
          <w:szCs w:val="28"/>
          <w:lang w:eastAsia="ru-RU"/>
        </w:rPr>
        <w:t xml:space="preserve">Проанализировать </w:t>
      </w:r>
      <w:r w:rsidRPr="008F5DE2">
        <w:rPr>
          <w:rFonts w:cstheme="minorHAnsi"/>
          <w:color w:val="3C4043"/>
          <w:sz w:val="28"/>
          <w:szCs w:val="28"/>
          <w:shd w:val="clear" w:color="auto" w:fill="FFFFFF"/>
        </w:rPr>
        <w:t>продажи различных магазинов сети супермаркетов, находящихся в разных частях США</w:t>
      </w: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D10FBD">
      <w:pPr>
        <w:spacing w:line="240" w:lineRule="auto"/>
        <w:ind w:right="-2"/>
        <w:rPr>
          <w:rFonts w:eastAsia="Times New Roman" w:cstheme="minorHAnsi"/>
          <w:sz w:val="28"/>
          <w:szCs w:val="28"/>
          <w:lang w:eastAsia="ru-RU"/>
        </w:rPr>
      </w:pPr>
    </w:p>
    <w:p w:rsidR="00D10FBD" w:rsidRDefault="001257AD">
      <w:pPr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br w:type="page" w:clear="all"/>
      </w:r>
    </w:p>
    <w:p w:rsidR="00D10FBD" w:rsidRDefault="001257AD">
      <w:pPr>
        <w:spacing w:after="0" w:line="360" w:lineRule="auto"/>
        <w:ind w:right="-2"/>
        <w:jc w:val="center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Описание данных</w:t>
      </w:r>
    </w:p>
    <w:p w:rsidR="00D10FBD" w:rsidRPr="00DE5464" w:rsidRDefault="001257AD">
      <w:pPr>
        <w:spacing w:after="0" w:line="360" w:lineRule="auto"/>
        <w:ind w:right="-2"/>
        <w:jc w:val="both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Наб</w:t>
      </w:r>
      <w:r w:rsidR="00DE5464" w:rsidRPr="00DE5464">
        <w:rPr>
          <w:rFonts w:eastAsia="Times New Roman" w:cstheme="minorHAnsi"/>
          <w:sz w:val="28"/>
          <w:szCs w:val="28"/>
          <w:lang w:eastAsia="ru-RU"/>
        </w:rPr>
        <w:t xml:space="preserve">ор данных о продажах </w:t>
      </w:r>
      <w:r w:rsidR="002C7E0A">
        <w:rPr>
          <w:rFonts w:eastAsia="Times New Roman" w:cstheme="minorHAnsi"/>
          <w:sz w:val="28"/>
          <w:szCs w:val="28"/>
          <w:lang w:eastAsia="ru-RU"/>
        </w:rPr>
        <w:t xml:space="preserve">в </w:t>
      </w:r>
      <w:r w:rsidR="002C7E0A">
        <w:rPr>
          <w:rFonts w:cstheme="minorHAnsi"/>
          <w:color w:val="3C4043"/>
          <w:sz w:val="28"/>
          <w:szCs w:val="28"/>
          <w:shd w:val="clear" w:color="auto" w:fill="FFFFFF"/>
        </w:rPr>
        <w:t>различных магазинах</w:t>
      </w:r>
      <w:r w:rsidR="00DE5464" w:rsidRPr="00DE5464">
        <w:rPr>
          <w:rFonts w:cstheme="minorHAnsi"/>
          <w:color w:val="3C4043"/>
          <w:sz w:val="28"/>
          <w:szCs w:val="28"/>
          <w:shd w:val="clear" w:color="auto" w:fill="FFFFFF"/>
        </w:rPr>
        <w:t xml:space="preserve"> сети супермаркетов, которая </w:t>
      </w:r>
      <w:r w:rsidR="00DE5464" w:rsidRPr="002C7E0A">
        <w:rPr>
          <w:rFonts w:eastAsia="Times New Roman" w:cstheme="minorHAnsi"/>
          <w:sz w:val="28"/>
          <w:szCs w:val="28"/>
          <w:lang w:eastAsia="ru-RU"/>
        </w:rPr>
        <w:t>имеет несколько магазинов в разных частях США.</w:t>
      </w:r>
    </w:p>
    <w:p w:rsidR="00D10FBD" w:rsidRDefault="001257AD">
      <w:pPr>
        <w:spacing w:after="0" w:line="360" w:lineRule="auto"/>
        <w:ind w:right="-2"/>
        <w:jc w:val="both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Набор данных включает в себя следующие показатели:</w:t>
      </w:r>
    </w:p>
    <w:p w:rsidR="00DE5464" w:rsidRPr="00DE5464" w:rsidRDefault="00DE5464" w:rsidP="002C7E0A">
      <w:pPr>
        <w:spacing w:after="0" w:line="360" w:lineRule="auto"/>
        <w:ind w:right="-2"/>
        <w:jc w:val="both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Ship Mode</w:t>
      </w:r>
      <w:r w:rsidRPr="002C7E0A">
        <w:rPr>
          <w:rFonts w:eastAsia="Times New Roman" w:cstheme="minorHAnsi"/>
          <w:sz w:val="28"/>
          <w:szCs w:val="28"/>
          <w:lang w:eastAsia="ru-RU"/>
        </w:rPr>
        <w:t xml:space="preserve"> – информация о классе отгрузки</w:t>
      </w:r>
    </w:p>
    <w:p w:rsidR="00DE5464" w:rsidRPr="00DE5464" w:rsidRDefault="00DE5464" w:rsidP="002C7E0A">
      <w:pPr>
        <w:spacing w:after="0" w:line="360" w:lineRule="auto"/>
        <w:ind w:right="-2"/>
        <w:jc w:val="both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Segment</w:t>
      </w:r>
      <w:r w:rsidR="00756545" w:rsidRPr="002C7E0A">
        <w:rPr>
          <w:rFonts w:eastAsia="Times New Roman" w:cstheme="minorHAnsi"/>
          <w:sz w:val="28"/>
          <w:szCs w:val="28"/>
          <w:lang w:eastAsia="ru-RU"/>
        </w:rPr>
        <w:t xml:space="preserve"> – тип клиента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Country</w:t>
      </w:r>
      <w:r w:rsidR="00756545" w:rsidRPr="002C7E0A">
        <w:rPr>
          <w:rFonts w:eastAsia="Times New Roman" w:cstheme="minorHAnsi"/>
          <w:sz w:val="28"/>
          <w:szCs w:val="28"/>
          <w:lang w:eastAsia="ru-RU"/>
        </w:rPr>
        <w:t xml:space="preserve"> - страна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City</w:t>
      </w:r>
      <w:r w:rsidR="00756545" w:rsidRPr="002C7E0A">
        <w:rPr>
          <w:rFonts w:eastAsia="Times New Roman" w:cstheme="minorHAnsi"/>
          <w:sz w:val="28"/>
          <w:szCs w:val="28"/>
          <w:lang w:eastAsia="ru-RU"/>
        </w:rPr>
        <w:t xml:space="preserve"> – город в США, где находится магазин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State</w:t>
      </w:r>
      <w:r w:rsidR="00756545" w:rsidRPr="002C7E0A">
        <w:rPr>
          <w:rFonts w:eastAsia="Times New Roman" w:cstheme="minorHAnsi"/>
          <w:sz w:val="28"/>
          <w:szCs w:val="28"/>
          <w:lang w:eastAsia="ru-RU"/>
        </w:rPr>
        <w:t xml:space="preserve"> – штат в США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Postal code</w:t>
      </w:r>
      <w:r w:rsidR="00756545" w:rsidRPr="002C7E0A">
        <w:rPr>
          <w:rFonts w:eastAsia="Times New Roman" w:cstheme="minorHAnsi"/>
          <w:sz w:val="28"/>
          <w:szCs w:val="28"/>
          <w:lang w:eastAsia="ru-RU"/>
        </w:rPr>
        <w:t xml:space="preserve"> – почтовый индекс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Region</w:t>
      </w:r>
      <w:r w:rsidR="00756545" w:rsidRPr="002C7E0A">
        <w:rPr>
          <w:rFonts w:eastAsia="Times New Roman" w:cstheme="minorHAnsi"/>
          <w:sz w:val="28"/>
          <w:szCs w:val="28"/>
          <w:lang w:eastAsia="ru-RU"/>
        </w:rPr>
        <w:t xml:space="preserve"> – регион США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Category</w:t>
      </w:r>
      <w:r w:rsidR="00756545" w:rsidRPr="002C7E0A">
        <w:rPr>
          <w:rFonts w:eastAsia="Times New Roman" w:cstheme="minorHAnsi"/>
          <w:sz w:val="28"/>
          <w:szCs w:val="28"/>
          <w:lang w:eastAsia="ru-RU"/>
        </w:rPr>
        <w:t xml:space="preserve"> – категория приобретаемого товара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Sub-category</w:t>
      </w:r>
      <w:r w:rsidR="00756545" w:rsidRPr="002C7E0A">
        <w:rPr>
          <w:rFonts w:eastAsia="Times New Roman" w:cstheme="minorHAnsi"/>
          <w:sz w:val="28"/>
          <w:szCs w:val="28"/>
          <w:lang w:eastAsia="ru-RU"/>
        </w:rPr>
        <w:t xml:space="preserve"> – подкатегория товара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Sales</w:t>
      </w:r>
      <w:r w:rsidR="00756545" w:rsidRPr="002C7E0A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2C7E0A" w:rsidRPr="002C7E0A">
        <w:rPr>
          <w:rFonts w:eastAsia="Times New Roman" w:cstheme="minorHAnsi"/>
          <w:sz w:val="28"/>
          <w:szCs w:val="28"/>
          <w:lang w:eastAsia="ru-RU"/>
        </w:rPr>
        <w:t>– продажа конкретных товаров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Quantity</w:t>
      </w:r>
      <w:r w:rsidR="002C7E0A" w:rsidRPr="002C7E0A">
        <w:rPr>
          <w:rFonts w:eastAsia="Times New Roman" w:cstheme="minorHAnsi"/>
          <w:sz w:val="28"/>
          <w:szCs w:val="28"/>
          <w:lang w:eastAsia="ru-RU"/>
        </w:rPr>
        <w:t xml:space="preserve"> – количество проданных товаров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Discount</w:t>
      </w:r>
      <w:r w:rsidR="002C7E0A" w:rsidRPr="002C7E0A">
        <w:rPr>
          <w:rFonts w:eastAsia="Times New Roman" w:cstheme="minorHAnsi"/>
          <w:sz w:val="28"/>
          <w:szCs w:val="28"/>
          <w:lang w:eastAsia="ru-RU"/>
        </w:rPr>
        <w:t xml:space="preserve"> - скидка</w:t>
      </w:r>
    </w:p>
    <w:p w:rsidR="00DE5464" w:rsidRPr="00DE5464" w:rsidRDefault="00DE5464" w:rsidP="00DE5464">
      <w:pPr>
        <w:numPr>
          <w:ilvl w:val="0"/>
          <w:numId w:val="12"/>
        </w:numPr>
        <w:spacing w:before="120" w:after="120" w:line="240" w:lineRule="auto"/>
        <w:textAlignment w:val="baseline"/>
        <w:rPr>
          <w:rFonts w:eastAsia="Times New Roman" w:cstheme="minorHAnsi"/>
          <w:sz w:val="28"/>
          <w:szCs w:val="28"/>
          <w:lang w:eastAsia="ru-RU"/>
        </w:rPr>
      </w:pPr>
      <w:r w:rsidRPr="00DE5464">
        <w:rPr>
          <w:rFonts w:eastAsia="Times New Roman" w:cstheme="minorHAnsi"/>
          <w:sz w:val="28"/>
          <w:szCs w:val="28"/>
          <w:lang w:eastAsia="ru-RU"/>
        </w:rPr>
        <w:t>Profit</w:t>
      </w:r>
      <w:r w:rsidR="002C7E0A" w:rsidRPr="002C7E0A">
        <w:rPr>
          <w:rFonts w:eastAsia="Times New Roman" w:cstheme="minorHAnsi"/>
          <w:sz w:val="28"/>
          <w:szCs w:val="28"/>
          <w:lang w:eastAsia="ru-RU"/>
        </w:rPr>
        <w:t xml:space="preserve"> - полученная прибыль</w:t>
      </w:r>
    </w:p>
    <w:p w:rsidR="00D10FBD" w:rsidRDefault="00D10FBD">
      <w:pPr>
        <w:spacing w:after="0" w:line="360" w:lineRule="auto"/>
        <w:ind w:right="-2"/>
        <w:jc w:val="both"/>
        <w:rPr>
          <w:sz w:val="28"/>
          <w:szCs w:val="28"/>
          <w:lang w:val="en-US" w:eastAsia="ru-RU"/>
        </w:rPr>
      </w:pPr>
    </w:p>
    <w:p w:rsidR="00D10FBD" w:rsidRDefault="00DE5464">
      <w:pPr>
        <w:spacing w:after="0" w:line="360" w:lineRule="auto"/>
        <w:ind w:right="-2" w:firstLine="708"/>
        <w:jc w:val="both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Данные были получены</w:t>
      </w:r>
      <w:r w:rsidR="001257AD">
        <w:rPr>
          <w:rFonts w:eastAsia="Times New Roman" w:cstheme="minorHAnsi"/>
          <w:sz w:val="28"/>
          <w:szCs w:val="28"/>
          <w:lang w:eastAsia="ru-RU"/>
        </w:rPr>
        <w:t xml:space="preserve"> с платформы </w:t>
      </w:r>
      <w:r w:rsidR="001257AD">
        <w:rPr>
          <w:rFonts w:eastAsia="Times New Roman" w:cstheme="minorHAnsi"/>
          <w:sz w:val="28"/>
          <w:szCs w:val="28"/>
          <w:lang w:val="en-US" w:eastAsia="ru-RU"/>
        </w:rPr>
        <w:t>Kaggle</w:t>
      </w:r>
      <w:r w:rsidR="001257AD">
        <w:rPr>
          <w:rFonts w:eastAsia="Times New Roman" w:cstheme="minorHAnsi"/>
          <w:sz w:val="28"/>
          <w:szCs w:val="28"/>
          <w:lang w:eastAsia="ru-RU"/>
        </w:rPr>
        <w:t xml:space="preserve"> в виде файла *.</w:t>
      </w:r>
      <w:r w:rsidR="001257AD">
        <w:rPr>
          <w:rFonts w:eastAsia="Times New Roman" w:cstheme="minorHAnsi"/>
          <w:sz w:val="28"/>
          <w:szCs w:val="28"/>
          <w:lang w:val="en-US" w:eastAsia="ru-RU"/>
        </w:rPr>
        <w:t>csv</w:t>
      </w:r>
      <w:r w:rsidR="001257AD">
        <w:rPr>
          <w:rFonts w:eastAsia="Times New Roman" w:cstheme="minorHAnsi"/>
          <w:sz w:val="28"/>
          <w:szCs w:val="28"/>
          <w:lang w:eastAsia="ru-RU"/>
        </w:rPr>
        <w:t xml:space="preserve"> и импортированы в </w:t>
      </w:r>
      <w:r w:rsidR="001257AD">
        <w:rPr>
          <w:rFonts w:eastAsia="Times New Roman" w:cstheme="minorHAnsi"/>
          <w:sz w:val="28"/>
          <w:szCs w:val="28"/>
          <w:lang w:val="en-US" w:eastAsia="ru-RU"/>
        </w:rPr>
        <w:t>Yandex</w:t>
      </w:r>
      <w:r w:rsidR="001257A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1257AD">
        <w:rPr>
          <w:rFonts w:eastAsia="Times New Roman" w:cstheme="minorHAnsi"/>
          <w:sz w:val="28"/>
          <w:szCs w:val="28"/>
          <w:lang w:val="en-US" w:eastAsia="ru-RU"/>
        </w:rPr>
        <w:t>DataLens</w:t>
      </w:r>
      <w:r w:rsidR="001257AD">
        <w:rPr>
          <w:rFonts w:eastAsia="Times New Roman" w:cstheme="minorHAnsi"/>
          <w:sz w:val="28"/>
          <w:szCs w:val="28"/>
          <w:lang w:eastAsia="ru-RU"/>
        </w:rPr>
        <w:t>.</w:t>
      </w:r>
    </w:p>
    <w:p w:rsidR="00D10FBD" w:rsidRDefault="001257AD">
      <w:pPr>
        <w:rPr>
          <w:rFonts w:eastAsia="Times New Roman" w:cstheme="minorHAnsi"/>
          <w:b/>
          <w:sz w:val="28"/>
          <w:szCs w:val="28"/>
          <w:lang w:eastAsia="ru-RU"/>
        </w:rPr>
      </w:pPr>
      <w:bookmarkStart w:id="1" w:name="_Toc176711987"/>
      <w:r>
        <w:rPr>
          <w:rFonts w:cstheme="minorHAnsi"/>
          <w:szCs w:val="28"/>
        </w:rPr>
        <w:br w:type="page" w:clear="all"/>
      </w:r>
    </w:p>
    <w:p w:rsidR="00D10FBD" w:rsidRDefault="001257AD">
      <w:pPr>
        <w:pStyle w:val="1"/>
        <w:spacing w:before="0" w:after="0" w:line="360" w:lineRule="auto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lastRenderedPageBreak/>
        <w:t>Этапы выполнения</w:t>
      </w:r>
      <w:bookmarkEnd w:id="1"/>
    </w:p>
    <w:p w:rsidR="00D10FBD" w:rsidRDefault="001257AD" w:rsidP="00962336">
      <w:pPr>
        <w:pStyle w:val="1"/>
      </w:pPr>
      <w:r>
        <w:t>Подключение к источнику данных</w:t>
      </w:r>
    </w:p>
    <w:p w:rsidR="00D10FBD" w:rsidRDefault="001257AD">
      <w:pPr>
        <w:spacing w:line="360" w:lineRule="auto"/>
        <w:jc w:val="both"/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Yandex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DataLens</w:t>
      </w:r>
      <w:r>
        <w:rPr>
          <w:sz w:val="28"/>
          <w:szCs w:val="28"/>
        </w:rPr>
        <w:t xml:space="preserve"> создаем новую папку </w:t>
      </w:r>
      <w:r>
        <w:rPr>
          <w:sz w:val="28"/>
          <w:szCs w:val="28"/>
          <w:lang w:val="en-US"/>
        </w:rPr>
        <w:t>Retail</w:t>
      </w:r>
      <w:r w:rsidR="002C7E0A">
        <w:rPr>
          <w:sz w:val="28"/>
          <w:szCs w:val="28"/>
        </w:rPr>
        <w:t xml:space="preserve"> </w:t>
      </w:r>
      <w:r w:rsidR="002C7E0A">
        <w:rPr>
          <w:sz w:val="28"/>
          <w:szCs w:val="28"/>
          <w:lang w:val="en-US"/>
        </w:rPr>
        <w:t>Supermarket</w:t>
      </w:r>
      <w:r>
        <w:rPr>
          <w:sz w:val="28"/>
          <w:szCs w:val="28"/>
        </w:rPr>
        <w:t>, а в ней новое подключение, в качестве коннектора, выбираем «Файлы».</w:t>
      </w:r>
      <w:r>
        <w:t xml:space="preserve"> </w:t>
      </w:r>
      <w:r>
        <w:rPr>
          <w:noProof/>
          <w:lang w:eastAsia="ru-RU"/>
        </w:rPr>
        <w:drawing>
          <wp:inline distT="0" distB="0" distL="0" distR="0">
            <wp:extent cx="5940425" cy="3094195"/>
            <wp:effectExtent l="0" t="0" r="3175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1257A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Выбираем скачанный файл, загружаем, проверяем кол-во столбцов и сохраняем датасет с именем </w:t>
      </w:r>
      <w:r w:rsidR="0031457F" w:rsidRPr="0031457F">
        <w:rPr>
          <w:sz w:val="28"/>
          <w:szCs w:val="28"/>
        </w:rPr>
        <w:t>Retail_Supermarket_DS</w:t>
      </w:r>
      <w:r>
        <w:rPr>
          <w:sz w:val="28"/>
          <w:szCs w:val="28"/>
        </w:rPr>
        <w:t>.</w:t>
      </w:r>
    </w:p>
    <w:p w:rsidR="00D10FBD" w:rsidRDefault="001257AD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593465" cy="2314817"/>
            <wp:effectExtent l="0" t="0" r="0" b="0"/>
            <wp:docPr id="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465" cy="231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1257AD" w:rsidP="00962336">
      <w:pPr>
        <w:pStyle w:val="1"/>
      </w:pPr>
      <w:r>
        <w:t>Создание датасета</w:t>
      </w:r>
    </w:p>
    <w:p w:rsidR="00D10FBD" w:rsidRDefault="001257A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Нажав на кнопку «Создать датасет» создаем новый датасет </w:t>
      </w:r>
    </w:p>
    <w:p w:rsidR="00D10FBD" w:rsidRDefault="001257AD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829300" cy="2773761"/>
            <wp:effectExtent l="0" t="0" r="0" b="7620"/>
            <wp:docPr id="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816" cy="278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576" w:rsidRDefault="001257A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Анализируем поля и их типы: </w:t>
      </w:r>
      <w:r w:rsidR="00A22576">
        <w:rPr>
          <w:sz w:val="28"/>
          <w:szCs w:val="28"/>
          <w:lang w:val="en-US"/>
        </w:rPr>
        <w:t>Sale</w:t>
      </w:r>
      <w:r w:rsidR="00A22576" w:rsidRPr="00A22576">
        <w:rPr>
          <w:sz w:val="28"/>
          <w:szCs w:val="28"/>
        </w:rPr>
        <w:t xml:space="preserve">, </w:t>
      </w:r>
      <w:r w:rsidR="00A22576">
        <w:rPr>
          <w:sz w:val="28"/>
          <w:szCs w:val="28"/>
          <w:lang w:val="en-US"/>
        </w:rPr>
        <w:t>Discount</w:t>
      </w:r>
      <w:r w:rsidR="00A22576" w:rsidRPr="00A22576">
        <w:rPr>
          <w:sz w:val="28"/>
          <w:szCs w:val="28"/>
        </w:rPr>
        <w:t xml:space="preserve">, </w:t>
      </w:r>
      <w:r w:rsidR="00A22576">
        <w:rPr>
          <w:sz w:val="28"/>
          <w:szCs w:val="28"/>
          <w:lang w:val="en-US"/>
        </w:rPr>
        <w:t>Profit</w:t>
      </w:r>
      <w:r w:rsidR="00A22576" w:rsidRPr="00A22576">
        <w:rPr>
          <w:sz w:val="28"/>
          <w:szCs w:val="28"/>
        </w:rPr>
        <w:t xml:space="preserve"> – дробные числа, </w:t>
      </w:r>
      <w:r w:rsidR="00A22576">
        <w:rPr>
          <w:sz w:val="28"/>
          <w:szCs w:val="28"/>
        </w:rPr>
        <w:t>Quantity – целое число,</w:t>
      </w:r>
      <w:r w:rsidR="00A22576" w:rsidRPr="00A22576">
        <w:rPr>
          <w:sz w:val="28"/>
          <w:szCs w:val="28"/>
        </w:rPr>
        <w:t xml:space="preserve"> </w:t>
      </w:r>
      <w:r w:rsidR="00A22576">
        <w:rPr>
          <w:sz w:val="28"/>
          <w:szCs w:val="28"/>
        </w:rPr>
        <w:t>остальные поля – строки. Все отображается ко</w:t>
      </w:r>
      <w:r w:rsidR="00AD6B96">
        <w:rPr>
          <w:sz w:val="28"/>
          <w:szCs w:val="28"/>
        </w:rPr>
        <w:t>р</w:t>
      </w:r>
      <w:r w:rsidR="00A22576">
        <w:rPr>
          <w:sz w:val="28"/>
          <w:szCs w:val="28"/>
        </w:rPr>
        <w:t xml:space="preserve">ректно. </w:t>
      </w:r>
    </w:p>
    <w:p w:rsidR="00A22576" w:rsidRDefault="00A22576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10117" cy="282638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нимок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117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336" w:rsidRDefault="00962336">
      <w:pPr>
        <w:spacing w:line="360" w:lineRule="auto"/>
        <w:jc w:val="both"/>
        <w:rPr>
          <w:sz w:val="28"/>
          <w:szCs w:val="28"/>
        </w:rPr>
      </w:pPr>
    </w:p>
    <w:p w:rsidR="00962336" w:rsidRDefault="00962336">
      <w:pPr>
        <w:spacing w:line="360" w:lineRule="auto"/>
        <w:jc w:val="both"/>
        <w:rPr>
          <w:sz w:val="28"/>
          <w:szCs w:val="28"/>
        </w:rPr>
      </w:pPr>
    </w:p>
    <w:p w:rsidR="00D10FBD" w:rsidRPr="00962336" w:rsidRDefault="00A2257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более удобного восприятия добавим поле, которое будет показывать скидку в процентах. </w:t>
      </w:r>
      <w:r w:rsidR="00AD6B96">
        <w:rPr>
          <w:sz w:val="28"/>
          <w:szCs w:val="28"/>
        </w:rPr>
        <w:t xml:space="preserve">Нажимаем на кнопку </w:t>
      </w:r>
      <w:r w:rsidR="00AD6B96" w:rsidRPr="00962336">
        <w:rPr>
          <w:sz w:val="28"/>
          <w:szCs w:val="28"/>
        </w:rPr>
        <w:t>“</w:t>
      </w:r>
      <w:r w:rsidR="00AD6B96">
        <w:rPr>
          <w:sz w:val="28"/>
          <w:szCs w:val="28"/>
        </w:rPr>
        <w:t>Добавить поле</w:t>
      </w:r>
      <w:r w:rsidR="00AD6B96" w:rsidRPr="00962336">
        <w:rPr>
          <w:sz w:val="28"/>
          <w:szCs w:val="28"/>
        </w:rPr>
        <w:t>”</w:t>
      </w:r>
      <w:r w:rsidR="00AD6B96">
        <w:rPr>
          <w:sz w:val="28"/>
          <w:szCs w:val="28"/>
        </w:rPr>
        <w:t>, название - %</w:t>
      </w:r>
      <w:r w:rsidR="00AD6B96">
        <w:rPr>
          <w:sz w:val="28"/>
          <w:szCs w:val="28"/>
          <w:lang w:val="en-US"/>
        </w:rPr>
        <w:t>Discount</w:t>
      </w:r>
      <w:r w:rsidR="00AD6B96" w:rsidRPr="00962336">
        <w:rPr>
          <w:sz w:val="28"/>
          <w:szCs w:val="28"/>
        </w:rPr>
        <w:t xml:space="preserve">, </w:t>
      </w:r>
      <w:r w:rsidR="00962336">
        <w:rPr>
          <w:sz w:val="28"/>
          <w:szCs w:val="28"/>
        </w:rPr>
        <w:t xml:space="preserve">формула для расчета - </w:t>
      </w:r>
      <w:r w:rsidR="00962336" w:rsidRPr="00962336">
        <w:rPr>
          <w:sz w:val="28"/>
          <w:szCs w:val="28"/>
        </w:rPr>
        <w:t>[Discount]*100</w:t>
      </w:r>
      <w:r w:rsidR="00962336">
        <w:rPr>
          <w:sz w:val="28"/>
          <w:szCs w:val="28"/>
        </w:rPr>
        <w:t>, тип – целое число.</w:t>
      </w:r>
    </w:p>
    <w:p w:rsidR="00D10FBD" w:rsidRDefault="00962336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1127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нимок6 формула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1257AD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876925" cy="3133666"/>
            <wp:effectExtent l="0" t="0" r="0" b="0"/>
            <wp:docPr id="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240" cy="31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336" w:rsidRDefault="00962336">
      <w:pPr>
        <w:spacing w:line="360" w:lineRule="auto"/>
        <w:jc w:val="both"/>
        <w:rPr>
          <w:sz w:val="28"/>
          <w:szCs w:val="28"/>
        </w:rPr>
      </w:pPr>
    </w:p>
    <w:p w:rsidR="00D10FBD" w:rsidRDefault="001257A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Сохраняем датасет с именем </w:t>
      </w:r>
      <w:r w:rsidR="00962336" w:rsidRPr="00962336">
        <w:rPr>
          <w:sz w:val="28"/>
          <w:szCs w:val="28"/>
        </w:rPr>
        <w:t>Retail_Supermarket_DS.</w:t>
      </w:r>
    </w:p>
    <w:p w:rsidR="00D10FBD" w:rsidRDefault="001257AD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362575" cy="3248900"/>
            <wp:effectExtent l="0" t="0" r="0" b="8890"/>
            <wp:docPr id="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251" cy="325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1257AD">
      <w:pPr>
        <w:pStyle w:val="1"/>
        <w:spacing w:line="360" w:lineRule="auto"/>
      </w:pPr>
      <w:bookmarkStart w:id="2" w:name="_Toc176711989"/>
      <w:bookmarkStart w:id="3" w:name="_Hlk176881744"/>
      <w:r>
        <w:t xml:space="preserve">Создание </w:t>
      </w:r>
      <w:bookmarkEnd w:id="2"/>
      <w:r>
        <w:t>чартов</w:t>
      </w:r>
    </w:p>
    <w:p w:rsidR="00E80256" w:rsidRPr="00E80256" w:rsidRDefault="00E80256" w:rsidP="00E80256">
      <w:pPr>
        <w:pStyle w:val="2"/>
        <w:spacing w:line="360" w:lineRule="auto"/>
      </w:pPr>
      <w:r>
        <w:t>Чарт Продажи</w:t>
      </w:r>
    </w:p>
    <w:p w:rsidR="00D10FBD" w:rsidRDefault="00B93E15">
      <w:pPr>
        <w:pStyle w:val="afd"/>
        <w:spacing w:before="0" w:beforeAutospacing="0" w:after="200" w:afterAutospacing="0" w:line="360" w:lineRule="auto"/>
      </w:pPr>
      <w:r>
        <w:rPr>
          <w:color w:val="000000"/>
          <w:sz w:val="28"/>
          <w:szCs w:val="28"/>
        </w:rPr>
        <w:br/>
        <w:t> Создаем чарт П</w:t>
      </w:r>
      <w:r w:rsidR="0098731E">
        <w:rPr>
          <w:color w:val="000000"/>
          <w:sz w:val="28"/>
          <w:szCs w:val="28"/>
        </w:rPr>
        <w:t>родажи</w:t>
      </w:r>
      <w:r w:rsidR="001257AD">
        <w:rPr>
          <w:color w:val="000000"/>
          <w:sz w:val="28"/>
          <w:szCs w:val="28"/>
        </w:rPr>
        <w:t>. Выбираем датасет</w:t>
      </w:r>
      <w:r>
        <w:rPr>
          <w:color w:val="000000"/>
          <w:sz w:val="28"/>
          <w:szCs w:val="28"/>
        </w:rPr>
        <w:t xml:space="preserve"> </w:t>
      </w:r>
      <w:r w:rsidRPr="00962336">
        <w:rPr>
          <w:sz w:val="28"/>
          <w:szCs w:val="28"/>
        </w:rPr>
        <w:t>Retail_Supermarket_DS</w:t>
      </w:r>
      <w:r w:rsidR="001257AD">
        <w:rPr>
          <w:color w:val="000000"/>
          <w:sz w:val="28"/>
          <w:szCs w:val="28"/>
        </w:rPr>
        <w:t>, тип ча</w:t>
      </w:r>
      <w:r>
        <w:rPr>
          <w:color w:val="000000"/>
          <w:sz w:val="28"/>
          <w:szCs w:val="28"/>
        </w:rPr>
        <w:t xml:space="preserve">рта Индикатор, показатель </w:t>
      </w:r>
      <w:r>
        <w:rPr>
          <w:color w:val="000000"/>
          <w:sz w:val="28"/>
          <w:szCs w:val="28"/>
          <w:lang w:val="en-US"/>
        </w:rPr>
        <w:t>Sales</w:t>
      </w:r>
      <w:r w:rsidR="001257AD">
        <w:rPr>
          <w:color w:val="000000"/>
          <w:sz w:val="28"/>
          <w:szCs w:val="28"/>
        </w:rPr>
        <w:t>, в настройках чарта выбираем скрыть заголов</w:t>
      </w:r>
      <w:r>
        <w:rPr>
          <w:color w:val="000000"/>
          <w:sz w:val="28"/>
          <w:szCs w:val="28"/>
        </w:rPr>
        <w:t xml:space="preserve">ок. Сохраняем под именем </w:t>
      </w:r>
      <w:r w:rsidR="00E80256">
        <w:rPr>
          <w:color w:val="000000"/>
          <w:sz w:val="28"/>
          <w:szCs w:val="28"/>
        </w:rPr>
        <w:t>Продажи</w:t>
      </w:r>
      <w:r w:rsidR="001257AD">
        <w:rPr>
          <w:color w:val="000000"/>
          <w:sz w:val="28"/>
          <w:szCs w:val="28"/>
        </w:rPr>
        <w:t>.</w:t>
      </w:r>
    </w:p>
    <w:p w:rsidR="00D10FBD" w:rsidRDefault="001257AD">
      <w:pPr>
        <w:pStyle w:val="afd"/>
        <w:spacing w:before="0" w:beforeAutospacing="0" w:after="200" w:afterAutospacing="0" w:line="360" w:lineRule="auto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5943600" cy="2853587"/>
            <wp:effectExtent l="0" t="0" r="0" b="4445"/>
            <wp:docPr id="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FBD" w:rsidRDefault="001257AD">
      <w:pPr>
        <w:pStyle w:val="afd"/>
        <w:spacing w:before="0" w:beforeAutospacing="0" w:after="200" w:afterAutospacing="0" w:line="360" w:lineRule="auto"/>
      </w:pPr>
      <w:r>
        <w:t> </w:t>
      </w:r>
    </w:p>
    <w:p w:rsidR="00D10FBD" w:rsidRDefault="001257AD">
      <w:pPr>
        <w:pStyle w:val="2"/>
      </w:pPr>
      <w:r>
        <w:lastRenderedPageBreak/>
        <w:t>Чарт Прибыль</w:t>
      </w:r>
    </w:p>
    <w:p w:rsidR="00463F21" w:rsidRPr="00463F21" w:rsidRDefault="00463F21" w:rsidP="00463F21"/>
    <w:p w:rsidR="00D10FBD" w:rsidRDefault="001257AD">
      <w:pPr>
        <w:pStyle w:val="afd"/>
        <w:spacing w:before="0" w:beforeAutospacing="0" w:after="200" w:afterAutospacing="0" w:line="360" w:lineRule="auto"/>
      </w:pPr>
      <w:r>
        <w:rPr>
          <w:color w:val="000000"/>
          <w:sz w:val="28"/>
          <w:szCs w:val="28"/>
        </w:rPr>
        <w:t xml:space="preserve">Для создания однотипного чарта </w:t>
      </w:r>
      <w:r w:rsidR="00E80256">
        <w:rPr>
          <w:color w:val="000000"/>
          <w:sz w:val="28"/>
          <w:szCs w:val="28"/>
        </w:rPr>
        <w:t>рядом с названием чарта из выпадающего списка выбираем: дублировать</w:t>
      </w:r>
      <w:r>
        <w:rPr>
          <w:color w:val="000000"/>
          <w:sz w:val="28"/>
          <w:szCs w:val="28"/>
        </w:rPr>
        <w:t xml:space="preserve"> и сохраняем его под именем Прибыль.</w:t>
      </w:r>
    </w:p>
    <w:p w:rsidR="00D10FBD" w:rsidRDefault="00E80256">
      <w:pPr>
        <w:pStyle w:val="afd"/>
        <w:spacing w:before="0" w:beforeAutospacing="0" w:after="200" w:afterAutospacing="0" w:line="360" w:lineRule="auto"/>
      </w:pPr>
      <w:r>
        <w:rPr>
          <w:color w:val="000000"/>
          <w:sz w:val="28"/>
          <w:szCs w:val="28"/>
        </w:rPr>
        <w:t>Меняем показатель на profit</w:t>
      </w:r>
    </w:p>
    <w:p w:rsidR="00D10FBD" w:rsidRDefault="001257AD">
      <w:pPr>
        <w:pStyle w:val="afd"/>
        <w:spacing w:before="0" w:beforeAutospacing="0" w:after="200" w:afterAutospacing="0" w:line="360" w:lineRule="auto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5619750" cy="3137443"/>
            <wp:effectExtent l="0" t="0" r="0" b="6350"/>
            <wp:docPr id="1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934" cy="314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FBD" w:rsidRDefault="001257AD">
      <w:pPr>
        <w:pStyle w:val="afd"/>
        <w:spacing w:before="0" w:beforeAutospacing="0" w:after="200" w:afterAutospacing="0" w:line="360" w:lineRule="auto"/>
      </w:pPr>
      <w:r>
        <w:rPr>
          <w:color w:val="000000"/>
          <w:sz w:val="28"/>
          <w:szCs w:val="28"/>
        </w:rPr>
        <w:t>И сохраняем.</w:t>
      </w:r>
      <w:r>
        <w:rPr>
          <w:color w:val="000000"/>
          <w:sz w:val="28"/>
          <w:szCs w:val="28"/>
        </w:rPr>
        <w:br/>
        <w:t> </w:t>
      </w:r>
    </w:p>
    <w:p w:rsidR="00D10FBD" w:rsidRDefault="00E80256">
      <w:pPr>
        <w:pStyle w:val="2"/>
      </w:pPr>
      <w:r>
        <w:t>Чарт Заказы</w:t>
      </w:r>
    </w:p>
    <w:p w:rsidR="00463F21" w:rsidRPr="00463F21" w:rsidRDefault="00463F21" w:rsidP="00463F21"/>
    <w:p w:rsidR="00D10FBD" w:rsidRDefault="001257AD">
      <w:pPr>
        <w:pStyle w:val="afd"/>
        <w:spacing w:before="0" w:beforeAutospacing="0" w:after="200" w:afterAutospacing="0" w:line="360" w:lineRule="auto"/>
      </w:pPr>
      <w:r>
        <w:rPr>
          <w:color w:val="000000"/>
          <w:sz w:val="28"/>
          <w:szCs w:val="28"/>
        </w:rPr>
        <w:t>Для создания однотипн</w:t>
      </w:r>
      <w:r w:rsidR="00E80256">
        <w:rPr>
          <w:color w:val="000000"/>
          <w:sz w:val="28"/>
          <w:szCs w:val="28"/>
        </w:rPr>
        <w:t>ого чарта дублируем чарт Прибыль</w:t>
      </w:r>
      <w:r>
        <w:rPr>
          <w:color w:val="000000"/>
          <w:sz w:val="28"/>
          <w:szCs w:val="28"/>
        </w:rPr>
        <w:t xml:space="preserve"> и сох</w:t>
      </w:r>
      <w:r w:rsidR="00E80256">
        <w:rPr>
          <w:color w:val="000000"/>
          <w:sz w:val="28"/>
          <w:szCs w:val="28"/>
        </w:rPr>
        <w:t>раняем его под именем Заказы</w:t>
      </w:r>
      <w:r>
        <w:rPr>
          <w:color w:val="000000"/>
          <w:sz w:val="28"/>
          <w:szCs w:val="28"/>
        </w:rPr>
        <w:t>.</w:t>
      </w:r>
    </w:p>
    <w:p w:rsidR="00D10FBD" w:rsidRDefault="001257AD">
      <w:pPr>
        <w:pStyle w:val="afd"/>
        <w:spacing w:before="0" w:beforeAutospacing="0" w:after="200" w:afterAutospacing="0" w:line="360" w:lineRule="auto"/>
      </w:pPr>
      <w:r>
        <w:rPr>
          <w:color w:val="000000"/>
          <w:sz w:val="28"/>
          <w:szCs w:val="28"/>
        </w:rPr>
        <w:t>Меняем показатель на Quantity</w:t>
      </w:r>
      <w:r w:rsidR="00A03605">
        <w:rPr>
          <w:color w:val="000000"/>
          <w:sz w:val="28"/>
          <w:szCs w:val="28"/>
        </w:rPr>
        <w:t>. В настройках типа значения Quantity выбираем агрегацию по количеству, т.к нас интересует количество заказов, а не купленных товаров</w:t>
      </w:r>
    </w:p>
    <w:p w:rsidR="00D10FBD" w:rsidRDefault="001257AD">
      <w:pPr>
        <w:pStyle w:val="afd"/>
        <w:spacing w:before="0" w:beforeAutospacing="0" w:after="200" w:afterAutospacing="0" w:line="360" w:lineRule="auto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>
            <wp:extent cx="5724525" cy="3694214"/>
            <wp:effectExtent l="0" t="0" r="0" b="1905"/>
            <wp:docPr id="1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61" cy="370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FBD" w:rsidRDefault="001257AD">
      <w:pPr>
        <w:pStyle w:val="afd"/>
        <w:spacing w:before="0" w:beforeAutospacing="0" w:after="200" w:afterAutospacing="0" w:line="360" w:lineRule="auto"/>
      </w:pPr>
      <w:r>
        <w:rPr>
          <w:color w:val="000000"/>
          <w:sz w:val="28"/>
          <w:szCs w:val="28"/>
        </w:rPr>
        <w:t>Сохраняем.</w:t>
      </w:r>
    </w:p>
    <w:p w:rsidR="00D10FBD" w:rsidRDefault="00D10FBD">
      <w:pPr>
        <w:pStyle w:val="afd"/>
        <w:spacing w:before="0" w:beforeAutospacing="0" w:after="200" w:afterAutospacing="0" w:line="360" w:lineRule="auto"/>
      </w:pPr>
    </w:p>
    <w:p w:rsidR="00D10FBD" w:rsidRDefault="00F64654" w:rsidP="00F64654">
      <w:pPr>
        <w:pStyle w:val="2"/>
      </w:pPr>
      <w:r>
        <w:t xml:space="preserve">Чарт </w:t>
      </w:r>
      <w:r w:rsidR="00C627F4">
        <w:t>Прибыль в зависимости от сегментов</w:t>
      </w:r>
      <w:r>
        <w:t>.</w:t>
      </w:r>
    </w:p>
    <w:p w:rsidR="00F64654" w:rsidRPr="00F64654" w:rsidRDefault="00F64654" w:rsidP="00F64654"/>
    <w:p w:rsidR="00C627F4" w:rsidRDefault="00F64654" w:rsidP="00F64654">
      <w:pPr>
        <w:rPr>
          <w:sz w:val="28"/>
          <w:szCs w:val="28"/>
          <w:lang w:val="en-US"/>
        </w:rPr>
      </w:pPr>
      <w:r w:rsidRPr="00C627F4">
        <w:rPr>
          <w:sz w:val="28"/>
          <w:szCs w:val="28"/>
        </w:rPr>
        <w:t xml:space="preserve">На круговой диаграмме покажем прибыль каждого сегмента клиентов. Цвета – </w:t>
      </w:r>
      <w:r w:rsidRPr="00C627F4">
        <w:rPr>
          <w:sz w:val="28"/>
          <w:szCs w:val="28"/>
          <w:lang w:val="en-US"/>
        </w:rPr>
        <w:t xml:space="preserve">Segment, </w:t>
      </w:r>
      <w:r w:rsidRPr="00C627F4">
        <w:rPr>
          <w:sz w:val="28"/>
          <w:szCs w:val="28"/>
        </w:rPr>
        <w:t xml:space="preserve">показатели </w:t>
      </w:r>
      <w:r w:rsidR="00C627F4">
        <w:rPr>
          <w:sz w:val="28"/>
          <w:szCs w:val="28"/>
        </w:rPr>
        <w:t>–</w:t>
      </w:r>
      <w:r w:rsidRPr="00C627F4">
        <w:rPr>
          <w:sz w:val="28"/>
          <w:szCs w:val="28"/>
        </w:rPr>
        <w:t xml:space="preserve"> </w:t>
      </w:r>
      <w:r w:rsidRPr="00C627F4">
        <w:rPr>
          <w:sz w:val="28"/>
          <w:szCs w:val="28"/>
          <w:lang w:val="en-US"/>
        </w:rPr>
        <w:t>Profit</w:t>
      </w:r>
    </w:p>
    <w:p w:rsidR="00C627F4" w:rsidRPr="00C627F4" w:rsidRDefault="00C627F4" w:rsidP="00F6465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847975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Снимок1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D10FBD">
      <w:pPr>
        <w:pStyle w:val="afd"/>
        <w:spacing w:before="0" w:beforeAutospacing="0" w:after="200" w:afterAutospacing="0" w:line="360" w:lineRule="auto"/>
        <w:jc w:val="both"/>
        <w:rPr>
          <w:color w:val="000000"/>
          <w:sz w:val="28"/>
          <w:szCs w:val="28"/>
        </w:rPr>
      </w:pPr>
    </w:p>
    <w:p w:rsidR="00D10FBD" w:rsidRDefault="00D10FBD">
      <w:pPr>
        <w:pStyle w:val="afd"/>
        <w:spacing w:before="0" w:beforeAutospacing="0" w:after="200" w:afterAutospacing="0" w:line="360" w:lineRule="auto"/>
        <w:rPr>
          <w:color w:val="000000"/>
          <w:sz w:val="28"/>
          <w:szCs w:val="28"/>
        </w:rPr>
      </w:pPr>
    </w:p>
    <w:p w:rsidR="00D10FBD" w:rsidRDefault="001257AD">
      <w:pPr>
        <w:pStyle w:val="2"/>
      </w:pPr>
      <w:r>
        <w:t xml:space="preserve">Создание чарта </w:t>
      </w:r>
      <w:r w:rsidR="00864D8C">
        <w:t>Продажи категорий товаров по регионам.</w:t>
      </w:r>
    </w:p>
    <w:p w:rsidR="00864D8C" w:rsidRPr="00864D8C" w:rsidRDefault="00864D8C" w:rsidP="00864D8C"/>
    <w:p w:rsidR="00D10FBD" w:rsidRDefault="00864D8C">
      <w:pPr>
        <w:pStyle w:val="afd"/>
        <w:spacing w:before="0" w:beforeAutospacing="0" w:after="20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Нажимаем Создать чарт. Меняем тип чарта на Столбчатая диаграмма</w:t>
      </w:r>
      <w:r w:rsidR="001257AD">
        <w:rPr>
          <w:color w:val="000000"/>
          <w:sz w:val="28"/>
          <w:szCs w:val="28"/>
        </w:rPr>
        <w:t xml:space="preserve"> диаграмма</w:t>
      </w:r>
      <w:r>
        <w:rPr>
          <w:color w:val="000000"/>
          <w:sz w:val="28"/>
          <w:szCs w:val="28"/>
        </w:rPr>
        <w:t xml:space="preserve">. </w:t>
      </w:r>
      <w:r w:rsidR="001257AD">
        <w:rPr>
          <w:color w:val="000000"/>
          <w:sz w:val="28"/>
          <w:szCs w:val="28"/>
        </w:rPr>
        <w:t xml:space="preserve">По оси </w:t>
      </w:r>
      <w:r w:rsidR="001257AD">
        <w:rPr>
          <w:color w:val="000000"/>
          <w:sz w:val="28"/>
          <w:szCs w:val="28"/>
          <w:lang w:val="en-US"/>
        </w:rPr>
        <w:t>Y</w:t>
      </w:r>
      <w:r>
        <w:rPr>
          <w:color w:val="000000"/>
          <w:sz w:val="28"/>
          <w:szCs w:val="28"/>
        </w:rPr>
        <w:t xml:space="preserve"> – регион, где находится магазин </w:t>
      </w:r>
      <w:r>
        <w:rPr>
          <w:color w:val="000000"/>
          <w:sz w:val="28"/>
          <w:szCs w:val="28"/>
          <w:lang w:val="en-US"/>
        </w:rPr>
        <w:t>Region</w:t>
      </w:r>
      <w:r w:rsidR="001257AD">
        <w:rPr>
          <w:color w:val="000000"/>
          <w:sz w:val="28"/>
          <w:szCs w:val="28"/>
        </w:rPr>
        <w:t xml:space="preserve">, по оси </w:t>
      </w:r>
      <w:r w:rsidR="001257AD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</w:rPr>
        <w:t xml:space="preserve"> – продажи Sales</w:t>
      </w:r>
      <w:r w:rsidR="003966B8">
        <w:rPr>
          <w:color w:val="000000"/>
          <w:sz w:val="28"/>
          <w:szCs w:val="28"/>
        </w:rPr>
        <w:t xml:space="preserve">. В поле Цвета добавляем </w:t>
      </w:r>
      <w:r>
        <w:rPr>
          <w:color w:val="000000"/>
          <w:sz w:val="28"/>
          <w:szCs w:val="28"/>
          <w:lang w:val="en-US"/>
        </w:rPr>
        <w:t>Category</w:t>
      </w:r>
      <w:r w:rsidR="003966B8">
        <w:rPr>
          <w:color w:val="000000"/>
          <w:sz w:val="28"/>
          <w:szCs w:val="28"/>
        </w:rPr>
        <w:t>, чтобы видеть долю каждой категории в общей сумме продаж</w:t>
      </w:r>
      <w:r w:rsidR="001257AD">
        <w:rPr>
          <w:color w:val="000000"/>
          <w:sz w:val="28"/>
          <w:szCs w:val="28"/>
        </w:rPr>
        <w:t>.</w:t>
      </w:r>
      <w:r w:rsidR="003966B8">
        <w:rPr>
          <w:color w:val="000000"/>
          <w:sz w:val="28"/>
          <w:szCs w:val="28"/>
        </w:rPr>
        <w:t xml:space="preserve"> В настройках цвета меняем цвет.</w:t>
      </w:r>
    </w:p>
    <w:p w:rsidR="00D10FBD" w:rsidRDefault="003966B8">
      <w:pPr>
        <w:pStyle w:val="afd"/>
        <w:spacing w:before="0" w:beforeAutospacing="0" w:after="20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0425" cy="30492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продажи по регионам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1257AD">
      <w:pPr>
        <w:pStyle w:val="afd"/>
        <w:spacing w:before="0" w:beforeAutospacing="0" w:after="20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Сохраняем чарт.</w:t>
      </w:r>
    </w:p>
    <w:p w:rsidR="00D10FBD" w:rsidRDefault="001257AD">
      <w:pPr>
        <w:pStyle w:val="2"/>
      </w:pPr>
      <w:r>
        <w:t xml:space="preserve"> Создан</w:t>
      </w:r>
      <w:r w:rsidR="003966B8">
        <w:t>ие чарта Прибыль по регионам.</w:t>
      </w:r>
    </w:p>
    <w:p w:rsidR="003966B8" w:rsidRPr="003966B8" w:rsidRDefault="003966B8" w:rsidP="003966B8"/>
    <w:p w:rsidR="00D10FBD" w:rsidRPr="00F026E7" w:rsidRDefault="001257AD">
      <w:pPr>
        <w:pStyle w:val="afd"/>
        <w:spacing w:before="0" w:beforeAutospacing="0" w:after="200" w:afterAutospacing="0" w:line="360" w:lineRule="auto"/>
        <w:rPr>
          <w:color w:val="000000"/>
          <w:sz w:val="28"/>
          <w:szCs w:val="28"/>
        </w:rPr>
      </w:pPr>
      <w:r w:rsidRPr="00F026E7">
        <w:rPr>
          <w:color w:val="000000"/>
          <w:sz w:val="28"/>
          <w:szCs w:val="28"/>
        </w:rPr>
        <w:t>Дублируе</w:t>
      </w:r>
      <w:r w:rsidR="00C43BA0" w:rsidRPr="00F026E7">
        <w:rPr>
          <w:color w:val="000000"/>
          <w:sz w:val="28"/>
          <w:szCs w:val="28"/>
        </w:rPr>
        <w:t xml:space="preserve">м чарт </w:t>
      </w:r>
      <w:r w:rsidR="00C43BA0" w:rsidRPr="00F026E7">
        <w:rPr>
          <w:sz w:val="28"/>
          <w:szCs w:val="28"/>
        </w:rPr>
        <w:t>Продажи категорий товаров по регионам</w:t>
      </w:r>
      <w:r w:rsidRPr="00F026E7">
        <w:rPr>
          <w:color w:val="000000"/>
          <w:sz w:val="28"/>
          <w:szCs w:val="28"/>
        </w:rPr>
        <w:t xml:space="preserve">, сохраняем под именем </w:t>
      </w:r>
      <w:r w:rsidR="00C43BA0" w:rsidRPr="00F026E7">
        <w:rPr>
          <w:sz w:val="28"/>
          <w:szCs w:val="28"/>
        </w:rPr>
        <w:t>Прибыль по регионам</w:t>
      </w:r>
      <w:r w:rsidRPr="00F026E7">
        <w:rPr>
          <w:color w:val="000000"/>
          <w:sz w:val="28"/>
          <w:szCs w:val="28"/>
        </w:rPr>
        <w:t xml:space="preserve">. Меняем тип чарта на </w:t>
      </w:r>
      <w:r w:rsidR="00C43BA0" w:rsidRPr="00F026E7">
        <w:rPr>
          <w:color w:val="000000"/>
          <w:sz w:val="28"/>
          <w:szCs w:val="28"/>
        </w:rPr>
        <w:t>Линейная диаграмма</w:t>
      </w:r>
      <w:r w:rsidR="00194A6A" w:rsidRPr="00F026E7">
        <w:rPr>
          <w:color w:val="000000"/>
          <w:sz w:val="28"/>
          <w:szCs w:val="28"/>
        </w:rPr>
        <w:t xml:space="preserve">. По оси Х – </w:t>
      </w:r>
      <w:r w:rsidR="00194A6A" w:rsidRPr="00F026E7">
        <w:rPr>
          <w:color w:val="000000"/>
          <w:sz w:val="28"/>
          <w:szCs w:val="28"/>
          <w:lang w:val="en-US"/>
        </w:rPr>
        <w:t>State</w:t>
      </w:r>
      <w:r w:rsidR="00F026E7" w:rsidRPr="00F026E7">
        <w:rPr>
          <w:color w:val="000000"/>
          <w:sz w:val="28"/>
          <w:szCs w:val="28"/>
        </w:rPr>
        <w:t>, по оси</w:t>
      </w:r>
      <w:r w:rsidR="00194A6A" w:rsidRPr="00F026E7">
        <w:rPr>
          <w:color w:val="000000"/>
          <w:sz w:val="28"/>
          <w:szCs w:val="28"/>
        </w:rPr>
        <w:t xml:space="preserve"> </w:t>
      </w:r>
      <w:r w:rsidR="00194A6A" w:rsidRPr="00F026E7">
        <w:rPr>
          <w:color w:val="000000"/>
          <w:sz w:val="28"/>
          <w:szCs w:val="28"/>
          <w:lang w:val="en-US"/>
        </w:rPr>
        <w:t>Y</w:t>
      </w:r>
      <w:r w:rsidR="00194A6A" w:rsidRPr="00F026E7">
        <w:rPr>
          <w:color w:val="000000"/>
          <w:sz w:val="28"/>
          <w:szCs w:val="28"/>
        </w:rPr>
        <w:t xml:space="preserve"> </w:t>
      </w:r>
      <w:r w:rsidR="00F026E7" w:rsidRPr="00F026E7">
        <w:rPr>
          <w:color w:val="000000"/>
          <w:sz w:val="28"/>
          <w:szCs w:val="28"/>
        </w:rPr>
        <w:t>–</w:t>
      </w:r>
      <w:r w:rsidR="00194A6A" w:rsidRPr="00F026E7">
        <w:rPr>
          <w:color w:val="000000"/>
          <w:sz w:val="28"/>
          <w:szCs w:val="28"/>
        </w:rPr>
        <w:t xml:space="preserve"> </w:t>
      </w:r>
      <w:r w:rsidR="00194A6A" w:rsidRPr="00F026E7">
        <w:rPr>
          <w:color w:val="000000"/>
          <w:sz w:val="28"/>
          <w:szCs w:val="28"/>
          <w:lang w:val="en-US"/>
        </w:rPr>
        <w:t>Profit</w:t>
      </w:r>
      <w:r w:rsidR="00F026E7" w:rsidRPr="00F026E7">
        <w:rPr>
          <w:color w:val="000000"/>
          <w:sz w:val="28"/>
          <w:szCs w:val="28"/>
        </w:rPr>
        <w:t xml:space="preserve">, </w:t>
      </w:r>
      <w:r w:rsidR="00F026E7" w:rsidRPr="00F026E7">
        <w:rPr>
          <w:color w:val="000000"/>
          <w:sz w:val="28"/>
          <w:szCs w:val="28"/>
          <w:lang w:val="en-US"/>
        </w:rPr>
        <w:t>Category</w:t>
      </w:r>
      <w:r w:rsidR="00F026E7" w:rsidRPr="00F026E7">
        <w:rPr>
          <w:color w:val="000000"/>
          <w:sz w:val="28"/>
          <w:szCs w:val="28"/>
        </w:rPr>
        <w:t xml:space="preserve"> – в цвета</w:t>
      </w:r>
      <w:r w:rsidR="00F026E7">
        <w:rPr>
          <w:color w:val="000000"/>
          <w:sz w:val="28"/>
          <w:szCs w:val="28"/>
        </w:rPr>
        <w:t>.</w:t>
      </w:r>
    </w:p>
    <w:p w:rsidR="00D10FBD" w:rsidRDefault="00F026E7">
      <w:pPr>
        <w:pStyle w:val="afd"/>
        <w:spacing w:before="0" w:beforeAutospacing="0" w:after="20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28987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12пр быль по штатам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1257AD">
      <w:pPr>
        <w:pStyle w:val="afd"/>
        <w:spacing w:before="0" w:beforeAutospacing="0" w:after="20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Сохраняем.</w:t>
      </w:r>
      <w:r w:rsidR="00663C7E">
        <w:rPr>
          <w:color w:val="000000"/>
          <w:sz w:val="28"/>
          <w:szCs w:val="28"/>
        </w:rPr>
        <w:t xml:space="preserve"> </w:t>
      </w:r>
    </w:p>
    <w:p w:rsidR="00663C7E" w:rsidRDefault="00663C7E">
      <w:pPr>
        <w:pStyle w:val="afd"/>
        <w:spacing w:before="0" w:beforeAutospacing="0" w:after="20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Добавим Иерархию. Для этого в поле Измерения нажмем на +, выберем Иерархия и отметим сначала </w:t>
      </w:r>
      <w:r>
        <w:rPr>
          <w:color w:val="000000"/>
          <w:sz w:val="28"/>
          <w:szCs w:val="28"/>
          <w:lang w:val="en-US"/>
        </w:rPr>
        <w:t>Region</w:t>
      </w:r>
      <w:r>
        <w:rPr>
          <w:color w:val="000000"/>
          <w:sz w:val="28"/>
          <w:szCs w:val="28"/>
        </w:rPr>
        <w:t>, потом State. Сохраним под именем Регионы, штаты.</w:t>
      </w:r>
    </w:p>
    <w:p w:rsidR="00663C7E" w:rsidRDefault="00663C7E">
      <w:pPr>
        <w:pStyle w:val="afd"/>
        <w:spacing w:before="0" w:beforeAutospacing="0" w:after="200" w:afterAutospacing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0425" cy="397954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Снимок2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7E" w:rsidRDefault="00663C7E" w:rsidP="00663C7E"/>
    <w:p w:rsidR="00663C7E" w:rsidRDefault="00F64654" w:rsidP="00663C7E">
      <w:pPr>
        <w:rPr>
          <w:sz w:val="28"/>
          <w:szCs w:val="28"/>
        </w:rPr>
      </w:pPr>
      <w:r w:rsidRPr="00F64654">
        <w:rPr>
          <w:sz w:val="28"/>
          <w:szCs w:val="28"/>
        </w:rPr>
        <w:lastRenderedPageBreak/>
        <w:t xml:space="preserve">По оси </w:t>
      </w:r>
      <w:r w:rsidRPr="00F64654">
        <w:rPr>
          <w:sz w:val="28"/>
          <w:szCs w:val="28"/>
          <w:lang w:val="en-US"/>
        </w:rPr>
        <w:t>Y</w:t>
      </w:r>
      <w:r w:rsidRPr="00F64654">
        <w:rPr>
          <w:sz w:val="28"/>
          <w:szCs w:val="28"/>
        </w:rPr>
        <w:t xml:space="preserve"> заменим </w:t>
      </w:r>
      <w:r w:rsidRPr="00F64654">
        <w:rPr>
          <w:sz w:val="28"/>
          <w:szCs w:val="28"/>
          <w:lang w:val="en-US"/>
        </w:rPr>
        <w:t>State</w:t>
      </w:r>
      <w:r w:rsidRPr="00F64654">
        <w:rPr>
          <w:sz w:val="28"/>
          <w:szCs w:val="28"/>
        </w:rPr>
        <w:t xml:space="preserve"> на новую иерархию, теперь стрелками можно переключаться между диаграммами по регионам и по штатам</w:t>
      </w:r>
      <w:r>
        <w:rPr>
          <w:sz w:val="28"/>
          <w:szCs w:val="28"/>
        </w:rPr>
        <w:t>.</w:t>
      </w:r>
    </w:p>
    <w:p w:rsidR="00F64654" w:rsidRDefault="00F64654" w:rsidP="00663C7E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28866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Снимок1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654" w:rsidRDefault="00F64654" w:rsidP="00663C7E">
      <w:pPr>
        <w:rPr>
          <w:sz w:val="28"/>
          <w:szCs w:val="28"/>
        </w:rPr>
      </w:pPr>
    </w:p>
    <w:p w:rsidR="00F64654" w:rsidRPr="00F64654" w:rsidRDefault="00F64654" w:rsidP="00663C7E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286125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нимок19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7E" w:rsidRDefault="00663C7E" w:rsidP="00C627F4"/>
    <w:p w:rsidR="006530A8" w:rsidRDefault="006530A8" w:rsidP="006530A8">
      <w:pPr>
        <w:pStyle w:val="2"/>
        <w:rPr>
          <w:shd w:val="clear" w:color="auto" w:fill="FFFFFF"/>
        </w:rPr>
      </w:pPr>
      <w:r>
        <w:t xml:space="preserve">Создание чарта </w:t>
      </w:r>
      <w:r>
        <w:rPr>
          <w:shd w:val="clear" w:color="auto" w:fill="FFFFFF"/>
        </w:rPr>
        <w:t>Продажи по сегментам в зависимости от класса доставки.</w:t>
      </w:r>
    </w:p>
    <w:p w:rsidR="006530A8" w:rsidRDefault="006530A8" w:rsidP="006530A8"/>
    <w:p w:rsidR="00D10FBD" w:rsidRDefault="006530A8" w:rsidP="00286833">
      <w:pPr>
        <w:rPr>
          <w:rFonts w:cstheme="minorHAnsi"/>
          <w:sz w:val="28"/>
          <w:szCs w:val="28"/>
          <w:shd w:val="clear" w:color="auto" w:fill="FFFFFF"/>
        </w:rPr>
      </w:pPr>
      <w:r w:rsidRPr="00286833">
        <w:rPr>
          <w:rFonts w:cstheme="minorHAnsi"/>
          <w:sz w:val="28"/>
          <w:szCs w:val="28"/>
        </w:rPr>
        <w:lastRenderedPageBreak/>
        <w:t>Создаем столбчатую диаграмму</w:t>
      </w:r>
      <w:r w:rsidR="00286833" w:rsidRPr="00286833">
        <w:rPr>
          <w:rFonts w:cstheme="minorHAnsi"/>
          <w:sz w:val="28"/>
          <w:szCs w:val="28"/>
        </w:rPr>
        <w:t xml:space="preserve">. По оси Х – класс доставки, по оси </w:t>
      </w:r>
      <w:r w:rsidR="00286833" w:rsidRPr="00286833">
        <w:rPr>
          <w:rFonts w:cstheme="minorHAnsi"/>
          <w:sz w:val="28"/>
          <w:szCs w:val="28"/>
          <w:lang w:val="en-US"/>
        </w:rPr>
        <w:t>Y</w:t>
      </w:r>
      <w:r w:rsidR="00286833" w:rsidRPr="00286833">
        <w:rPr>
          <w:rFonts w:cstheme="minorHAnsi"/>
          <w:sz w:val="28"/>
          <w:szCs w:val="28"/>
        </w:rPr>
        <w:t xml:space="preserve"> – продажи. Сегменты добавляем в цвета. Сохраняем под названием </w:t>
      </w:r>
      <w:r w:rsidR="00286833" w:rsidRPr="00286833">
        <w:rPr>
          <w:rFonts w:cstheme="minorHAnsi"/>
          <w:sz w:val="28"/>
          <w:szCs w:val="28"/>
          <w:shd w:val="clear" w:color="auto" w:fill="FFFFFF"/>
        </w:rPr>
        <w:t>Продажи по сегментам в зависимости от класса доставки</w:t>
      </w:r>
      <w:r w:rsidR="00286833">
        <w:rPr>
          <w:rFonts w:cstheme="minorHAnsi"/>
          <w:sz w:val="28"/>
          <w:szCs w:val="28"/>
          <w:shd w:val="clear" w:color="auto" w:fill="FFFFFF"/>
        </w:rPr>
        <w:t>.</w:t>
      </w:r>
    </w:p>
    <w:p w:rsidR="00286833" w:rsidRDefault="00286833" w:rsidP="00286833">
      <w:pPr>
        <w:rPr>
          <w:rFonts w:cstheme="minorHAnsi"/>
          <w:sz w:val="28"/>
          <w:szCs w:val="28"/>
          <w:shd w:val="clear" w:color="auto" w:fill="FFFFFF"/>
        </w:rPr>
      </w:pPr>
    </w:p>
    <w:p w:rsidR="00286833" w:rsidRPr="00286833" w:rsidRDefault="00286833" w:rsidP="00286833">
      <w:pPr>
        <w:rPr>
          <w:rFonts w:cstheme="minorHAnsi"/>
          <w:sz w:val="28"/>
          <w:szCs w:val="28"/>
          <w:lang w:eastAsia="ru-RU"/>
        </w:rPr>
      </w:pPr>
      <w:r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40425" cy="29375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1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833" w:rsidRDefault="00286833">
      <w:pPr>
        <w:pStyle w:val="1"/>
        <w:spacing w:line="360" w:lineRule="auto"/>
      </w:pPr>
      <w:bookmarkStart w:id="4" w:name="_Toc176711990"/>
      <w:bookmarkEnd w:id="3"/>
    </w:p>
    <w:p w:rsidR="00D10FBD" w:rsidRDefault="001257AD">
      <w:pPr>
        <w:pStyle w:val="1"/>
        <w:spacing w:line="360" w:lineRule="auto"/>
      </w:pPr>
      <w:r>
        <w:t xml:space="preserve">Создание </w:t>
      </w:r>
      <w:bookmarkEnd w:id="4"/>
      <w:r>
        <w:t>дашборда</w:t>
      </w:r>
    </w:p>
    <w:p w:rsidR="00D10FBD" w:rsidRDefault="001257AD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 меню Дашборды нажимаем кнопку Создать дашборд.</w:t>
      </w:r>
    </w:p>
    <w:p w:rsidR="00D10FBD" w:rsidRDefault="00E00CCE">
      <w:pPr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257290" cy="3295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1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371" cy="33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1257AD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Сохраняем под именем</w:t>
      </w:r>
      <w:r w:rsidR="009F2EF2" w:rsidRPr="009F2EF2">
        <w:rPr>
          <w:sz w:val="28"/>
          <w:szCs w:val="28"/>
        </w:rPr>
        <w:t xml:space="preserve"> </w:t>
      </w:r>
      <w:r w:rsidR="009F2EF2" w:rsidRPr="0031457F">
        <w:rPr>
          <w:sz w:val="28"/>
          <w:szCs w:val="28"/>
        </w:rPr>
        <w:t>Retail_Supermarket</w:t>
      </w:r>
      <w:r w:rsidR="009F2EF2">
        <w:rPr>
          <w:sz w:val="28"/>
          <w:szCs w:val="28"/>
        </w:rPr>
        <w:t>_Дашборд</w:t>
      </w:r>
      <w:r>
        <w:rPr>
          <w:sz w:val="28"/>
          <w:szCs w:val="28"/>
          <w:lang w:eastAsia="ru-RU"/>
        </w:rPr>
        <w:t>. И переходим к редактированию дашборда.</w:t>
      </w:r>
    </w:p>
    <w:p w:rsidR="00D10FBD" w:rsidRDefault="001257AD">
      <w:pPr>
        <w:pStyle w:val="2"/>
      </w:pPr>
      <w:bookmarkStart w:id="5" w:name="_Toc176711464"/>
      <w:r>
        <w:t>Создание «Заголовка»</w:t>
      </w:r>
      <w:bookmarkEnd w:id="5"/>
    </w:p>
    <w:p w:rsidR="00D10FBD" w:rsidRDefault="00D10FBD"/>
    <w:p w:rsidR="00D10FBD" w:rsidRDefault="001257AD">
      <w:pPr>
        <w:rPr>
          <w:sz w:val="28"/>
          <w:szCs w:val="28"/>
        </w:rPr>
      </w:pPr>
      <w:r>
        <w:rPr>
          <w:sz w:val="28"/>
          <w:szCs w:val="28"/>
        </w:rPr>
        <w:t>Нажатием на кнопку заголовок переходим в меню создания заголовка и создаем его.</w:t>
      </w:r>
    </w:p>
    <w:p w:rsidR="009F2EF2" w:rsidRDefault="009F2EF2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7287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1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D10FBD">
      <w:pPr>
        <w:rPr>
          <w:sz w:val="28"/>
          <w:szCs w:val="28"/>
        </w:rPr>
      </w:pPr>
    </w:p>
    <w:p w:rsidR="00D10FBD" w:rsidRDefault="001257AD">
      <w:pPr>
        <w:rPr>
          <w:sz w:val="28"/>
          <w:szCs w:val="28"/>
        </w:rPr>
      </w:pPr>
      <w:r>
        <w:rPr>
          <w:sz w:val="28"/>
          <w:szCs w:val="28"/>
        </w:rPr>
        <w:t>Размещаем на дашборде.</w:t>
      </w:r>
    </w:p>
    <w:p w:rsidR="00D10FBD" w:rsidRDefault="00D10FBD">
      <w:pPr>
        <w:rPr>
          <w:sz w:val="28"/>
          <w:szCs w:val="28"/>
        </w:rPr>
      </w:pPr>
    </w:p>
    <w:p w:rsidR="00D10FBD" w:rsidRDefault="001257AD">
      <w:pPr>
        <w:pStyle w:val="2"/>
      </w:pPr>
      <w:r>
        <w:t>Добавление чартов</w:t>
      </w:r>
    </w:p>
    <w:p w:rsidR="00D10FBD" w:rsidRDefault="00D10FBD">
      <w:pPr>
        <w:rPr>
          <w:sz w:val="28"/>
          <w:szCs w:val="28"/>
        </w:rPr>
      </w:pPr>
    </w:p>
    <w:p w:rsidR="00D10FBD" w:rsidRDefault="00E353CF">
      <w:pPr>
        <w:rPr>
          <w:sz w:val="28"/>
          <w:szCs w:val="28"/>
        </w:rPr>
      </w:pPr>
      <w:r>
        <w:rPr>
          <w:sz w:val="28"/>
          <w:szCs w:val="28"/>
        </w:rPr>
        <w:t>После нажатия копки</w:t>
      </w:r>
      <w:r w:rsidR="001257AD">
        <w:rPr>
          <w:sz w:val="28"/>
          <w:szCs w:val="28"/>
        </w:rPr>
        <w:t xml:space="preserve"> Чарт переходим к добавлению созданных ранее чартов.</w:t>
      </w:r>
    </w:p>
    <w:p w:rsidR="00E353CF" w:rsidRDefault="00E353CF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801270" cy="1095528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Снимок2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FBD" w:rsidRDefault="00E353CF" w:rsidP="00E353CF">
      <w:pPr>
        <w:pStyle w:val="2"/>
      </w:pPr>
      <w:r>
        <w:lastRenderedPageBreak/>
        <w:t>Создание селекторов.</w:t>
      </w:r>
    </w:p>
    <w:p w:rsidR="00EE22DE" w:rsidRDefault="00E353CF" w:rsidP="00E353CF">
      <w:pPr>
        <w:rPr>
          <w:sz w:val="28"/>
          <w:szCs w:val="28"/>
        </w:rPr>
      </w:pPr>
      <w:r w:rsidRPr="00EE22DE">
        <w:rPr>
          <w:sz w:val="28"/>
          <w:szCs w:val="28"/>
        </w:rPr>
        <w:t>Нажимаем кнопку Селектор, выбираем источник – датасет Retail_Supermarket_DS</w:t>
      </w:r>
      <w:r w:rsidR="00EE22DE" w:rsidRPr="00EE22DE">
        <w:rPr>
          <w:sz w:val="28"/>
          <w:szCs w:val="28"/>
        </w:rPr>
        <w:t>,</w:t>
      </w:r>
      <w:r w:rsidR="00EE22DE">
        <w:rPr>
          <w:sz w:val="28"/>
          <w:szCs w:val="28"/>
        </w:rPr>
        <w:t xml:space="preserve"> выбираем поле </w:t>
      </w:r>
      <w:r w:rsidR="00EE22DE">
        <w:rPr>
          <w:sz w:val="28"/>
          <w:szCs w:val="28"/>
          <w:lang w:val="en-US"/>
        </w:rPr>
        <w:t>Category</w:t>
      </w:r>
      <w:r w:rsidR="00EE22DE" w:rsidRPr="00EE22DE">
        <w:rPr>
          <w:sz w:val="28"/>
          <w:szCs w:val="28"/>
        </w:rPr>
        <w:t xml:space="preserve">, </w:t>
      </w:r>
      <w:r w:rsidR="00EE22DE">
        <w:rPr>
          <w:sz w:val="28"/>
          <w:szCs w:val="28"/>
        </w:rPr>
        <w:t xml:space="preserve">тип – список, сохраняем. </w:t>
      </w:r>
    </w:p>
    <w:p w:rsidR="00D10FBD" w:rsidRDefault="00EE22DE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427545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Снимок2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DE" w:rsidRDefault="00EE22DE" w:rsidP="00EE22DE">
      <w:pPr>
        <w:rPr>
          <w:sz w:val="28"/>
          <w:szCs w:val="28"/>
        </w:rPr>
      </w:pPr>
      <w:r>
        <w:rPr>
          <w:sz w:val="28"/>
          <w:szCs w:val="28"/>
        </w:rPr>
        <w:t xml:space="preserve">Добавим еще селектор для фильтрации по местонахождению магазина. </w:t>
      </w:r>
      <w:r w:rsidRPr="00EE22DE">
        <w:rPr>
          <w:sz w:val="28"/>
          <w:szCs w:val="28"/>
        </w:rPr>
        <w:t>Нажимаем кнопку Селектор, выбираем источник – датасет Retail_Supermarket_DS,</w:t>
      </w:r>
      <w:r>
        <w:rPr>
          <w:sz w:val="28"/>
          <w:szCs w:val="28"/>
        </w:rPr>
        <w:t xml:space="preserve"> поле – </w:t>
      </w:r>
      <w:r>
        <w:rPr>
          <w:sz w:val="28"/>
          <w:szCs w:val="28"/>
          <w:lang w:val="en-US"/>
        </w:rPr>
        <w:t>State</w:t>
      </w:r>
      <w:r w:rsidRPr="00EE22DE">
        <w:rPr>
          <w:sz w:val="28"/>
          <w:szCs w:val="28"/>
        </w:rPr>
        <w:t xml:space="preserve">, </w:t>
      </w:r>
      <w:r>
        <w:rPr>
          <w:sz w:val="28"/>
          <w:szCs w:val="28"/>
        </w:rPr>
        <w:t>тип – список</w:t>
      </w:r>
      <w:r w:rsidRPr="00EE22DE">
        <w:rPr>
          <w:sz w:val="28"/>
          <w:szCs w:val="28"/>
        </w:rPr>
        <w:t>,</w:t>
      </w:r>
      <w:r>
        <w:rPr>
          <w:sz w:val="28"/>
          <w:szCs w:val="28"/>
        </w:rPr>
        <w:t xml:space="preserve"> слева нажимаем Добавить селектор, поле – </w:t>
      </w:r>
      <w:r>
        <w:rPr>
          <w:sz w:val="28"/>
          <w:szCs w:val="28"/>
          <w:lang w:val="en-US"/>
        </w:rPr>
        <w:t>City</w:t>
      </w:r>
      <w:r w:rsidRPr="00EE22DE">
        <w:rPr>
          <w:sz w:val="28"/>
          <w:szCs w:val="28"/>
        </w:rPr>
        <w:t xml:space="preserve">, </w:t>
      </w:r>
      <w:r>
        <w:rPr>
          <w:sz w:val="28"/>
          <w:szCs w:val="28"/>
        </w:rPr>
        <w:t>тип – список, сохраняем.</w:t>
      </w:r>
    </w:p>
    <w:p w:rsidR="00EE22DE" w:rsidRPr="00EE22DE" w:rsidRDefault="00807A55" w:rsidP="00EE22DE">
      <w:r>
        <w:rPr>
          <w:noProof/>
          <w:lang w:eastAsia="ru-RU"/>
        </w:rPr>
        <w:lastRenderedPageBreak/>
        <w:drawing>
          <wp:inline distT="0" distB="0" distL="0" distR="0">
            <wp:extent cx="5940425" cy="437070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Снимок2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DE" w:rsidRDefault="00EE22DE">
      <w:pPr>
        <w:rPr>
          <w:sz w:val="28"/>
          <w:szCs w:val="28"/>
        </w:rPr>
      </w:pPr>
    </w:p>
    <w:p w:rsidR="00D10FBD" w:rsidRDefault="001257AD">
      <w:pPr>
        <w:rPr>
          <w:sz w:val="28"/>
          <w:szCs w:val="28"/>
        </w:rPr>
      </w:pPr>
      <w:r>
        <w:rPr>
          <w:sz w:val="28"/>
          <w:szCs w:val="28"/>
        </w:rPr>
        <w:t>Сохраняем созданный дашборд.</w:t>
      </w:r>
    </w:p>
    <w:p w:rsidR="00D10FBD" w:rsidRDefault="001257AD">
      <w:pPr>
        <w:rPr>
          <w:rStyle w:val="af8"/>
          <w:sz w:val="28"/>
          <w:szCs w:val="28"/>
        </w:rPr>
      </w:pPr>
      <w:r>
        <w:rPr>
          <w:sz w:val="28"/>
          <w:szCs w:val="28"/>
        </w:rPr>
        <w:t>Дашборд доступен по ссылке:</w:t>
      </w:r>
      <w:r w:rsidR="00807A55">
        <w:rPr>
          <w:sz w:val="28"/>
          <w:szCs w:val="28"/>
        </w:rPr>
        <w:t xml:space="preserve"> </w:t>
      </w:r>
      <w:r w:rsidR="00807A55" w:rsidRPr="00807A55">
        <w:rPr>
          <w:rStyle w:val="af8"/>
          <w:sz w:val="28"/>
          <w:szCs w:val="28"/>
        </w:rPr>
        <w:t>https://datalens.ru/2bt4nafhp60un-retail-supermarket-dashbord</w:t>
      </w:r>
    </w:p>
    <w:p w:rsidR="00D10FBD" w:rsidRDefault="00D10FBD"/>
    <w:p w:rsidR="00D10FBD" w:rsidRDefault="001257AD" w:rsidP="00FF2597">
      <w:pPr>
        <w:pStyle w:val="2"/>
        <w:spacing w:line="360" w:lineRule="auto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Заключение</w:t>
      </w:r>
      <w:r w:rsidR="00FF2597">
        <w:rPr>
          <w:rFonts w:asciiTheme="minorHAnsi" w:hAnsiTheme="minorHAnsi" w:cstheme="minorHAnsi"/>
          <w:szCs w:val="28"/>
        </w:rPr>
        <w:t>.</w:t>
      </w:r>
    </w:p>
    <w:p w:rsidR="00D10FBD" w:rsidRDefault="001257AD">
      <w:pPr>
        <w:spacing w:after="0" w:line="36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 рамках работы был проанализиров</w:t>
      </w:r>
      <w:r w:rsidR="00807A55">
        <w:rPr>
          <w:rFonts w:cstheme="minorHAnsi"/>
          <w:sz w:val="28"/>
          <w:szCs w:val="28"/>
        </w:rPr>
        <w:t xml:space="preserve">ан дашборд о продажах </w:t>
      </w:r>
      <w:r>
        <w:rPr>
          <w:rFonts w:cstheme="minorHAnsi"/>
          <w:sz w:val="28"/>
          <w:szCs w:val="28"/>
        </w:rPr>
        <w:t>в сети магазинов. Была произведена загрузка данных и их подготовка для последующей визуализации и анализа показателей.</w:t>
      </w:r>
    </w:p>
    <w:p w:rsidR="00D10FBD" w:rsidRDefault="00D10FBD">
      <w:pPr>
        <w:spacing w:after="0" w:line="360" w:lineRule="auto"/>
        <w:jc w:val="both"/>
        <w:rPr>
          <w:rFonts w:cstheme="minorHAnsi"/>
          <w:sz w:val="28"/>
          <w:szCs w:val="28"/>
        </w:rPr>
      </w:pPr>
    </w:p>
    <w:p w:rsidR="00D10FBD" w:rsidRDefault="001257AD" w:rsidP="00807A55">
      <w:pPr>
        <w:spacing w:after="0" w:line="36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 качестве заключения можно сделать следующие выводы по анализируемым данным:</w:t>
      </w:r>
    </w:p>
    <w:p w:rsidR="004E03B9" w:rsidRDefault="004E03B9" w:rsidP="00807A55">
      <w:pPr>
        <w:spacing w:after="0" w:line="36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Общая сумма продаж магазина составила 2297200. Было доставлено 9994 заказа. Прибыль более 286т. Большая доля прибыли приходится на сегмент </w:t>
      </w:r>
      <w:r>
        <w:rPr>
          <w:rFonts w:cstheme="minorHAnsi"/>
          <w:sz w:val="28"/>
          <w:szCs w:val="28"/>
          <w:lang w:val="en-US"/>
        </w:rPr>
        <w:t>Consumer</w:t>
      </w:r>
      <w:r w:rsidRPr="004E03B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–</w:t>
      </w:r>
      <w:r w:rsidRPr="004E03B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46%.</w:t>
      </w:r>
    </w:p>
    <w:p w:rsidR="004E03B9" w:rsidRPr="004E03B9" w:rsidRDefault="004E03B9" w:rsidP="00807A55">
      <w:pPr>
        <w:spacing w:after="0" w:line="36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Также можно увидеть, что прибыль распределяется неравномерно в зависимости</w:t>
      </w:r>
      <w:r w:rsidR="00FF2597">
        <w:rPr>
          <w:rFonts w:cstheme="minorHAnsi"/>
          <w:sz w:val="28"/>
          <w:szCs w:val="28"/>
        </w:rPr>
        <w:t xml:space="preserve"> он категорий товаров и города (или штата), в котором находится магазин, в некоторых случаях она даже отрицательная, т.е. магазины работали в убыток. Можно рассмотреть подробнее причины этого и пересмотреть систему скидок, чтобы не допускать такого в дальнейшем.</w:t>
      </w:r>
      <w:r w:rsidR="00ED40CA">
        <w:rPr>
          <w:rFonts w:cstheme="minorHAnsi"/>
          <w:sz w:val="28"/>
          <w:szCs w:val="28"/>
        </w:rPr>
        <w:t xml:space="preserve"> А также открыть дополнительные магазины в городах и штатах, где прибыль максимальная. Убрать из ассортимента категории товаров, по которыт прибыль принимает отрицательные значения.</w:t>
      </w:r>
    </w:p>
    <w:p w:rsidR="00D10FBD" w:rsidRDefault="00D10FBD">
      <w:pPr>
        <w:spacing w:after="0" w:line="360" w:lineRule="auto"/>
        <w:jc w:val="both"/>
        <w:rPr>
          <w:rFonts w:cstheme="minorHAnsi"/>
          <w:sz w:val="28"/>
          <w:szCs w:val="28"/>
        </w:rPr>
      </w:pPr>
    </w:p>
    <w:p w:rsidR="00D10FBD" w:rsidRDefault="001257AD" w:rsidP="00FF2597">
      <w:pPr>
        <w:pStyle w:val="afb"/>
        <w:spacing w:after="0" w:line="36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/>
        <w:t xml:space="preserve"> </w:t>
      </w:r>
      <w:r>
        <w:rPr>
          <w:rFonts w:cstheme="minorHAnsi"/>
          <w:sz w:val="28"/>
          <w:szCs w:val="28"/>
        </w:rPr>
        <w:br/>
      </w:r>
    </w:p>
    <w:sectPr w:rsidR="00D10FBD"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1F6" w:rsidRDefault="005A11F6">
      <w:pPr>
        <w:spacing w:after="0" w:line="240" w:lineRule="auto"/>
      </w:pPr>
      <w:r>
        <w:separator/>
      </w:r>
    </w:p>
  </w:endnote>
  <w:endnote w:type="continuationSeparator" w:id="0">
    <w:p w:rsidR="005A11F6" w:rsidRDefault="005A1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11087569"/>
      <w:docPartObj>
        <w:docPartGallery w:val="Page Numbers (Bottom of Page)"/>
        <w:docPartUnique/>
      </w:docPartObj>
    </w:sdtPr>
    <w:sdtEndPr/>
    <w:sdtContent>
      <w:p w:rsidR="00D10FBD" w:rsidRDefault="00D10FBD">
        <w:pPr>
          <w:pStyle w:val="af6"/>
          <w:jc w:val="center"/>
        </w:pPr>
      </w:p>
      <w:p w:rsidR="00D10FBD" w:rsidRDefault="001257AD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3587">
          <w:rPr>
            <w:noProof/>
          </w:rPr>
          <w:t>1</w:t>
        </w:r>
        <w:r>
          <w:fldChar w:fldCharType="end"/>
        </w:r>
      </w:p>
    </w:sdtContent>
  </w:sdt>
  <w:p w:rsidR="00D10FBD" w:rsidRDefault="00D10FBD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1F6" w:rsidRDefault="005A11F6">
      <w:pPr>
        <w:spacing w:after="0" w:line="240" w:lineRule="auto"/>
      </w:pPr>
      <w:r>
        <w:separator/>
      </w:r>
    </w:p>
  </w:footnote>
  <w:footnote w:type="continuationSeparator" w:id="0">
    <w:p w:rsidR="005A11F6" w:rsidRDefault="005A1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C641D"/>
    <w:multiLevelType w:val="hybridMultilevel"/>
    <w:tmpl w:val="E76217F0"/>
    <w:lvl w:ilvl="0" w:tplc="A5FC3CB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  <w:b/>
        <w:sz w:val="22"/>
      </w:rPr>
    </w:lvl>
    <w:lvl w:ilvl="1" w:tplc="BBF2B800">
      <w:start w:val="1"/>
      <w:numFmt w:val="lowerLetter"/>
      <w:lvlText w:val="%2."/>
      <w:lvlJc w:val="left"/>
      <w:pPr>
        <w:ind w:left="1080" w:hanging="360"/>
      </w:pPr>
    </w:lvl>
    <w:lvl w:ilvl="2" w:tplc="8E028F92">
      <w:start w:val="1"/>
      <w:numFmt w:val="lowerRoman"/>
      <w:lvlText w:val="%3."/>
      <w:lvlJc w:val="right"/>
      <w:pPr>
        <w:ind w:left="1800" w:hanging="180"/>
      </w:pPr>
    </w:lvl>
    <w:lvl w:ilvl="3" w:tplc="3F90CAD0">
      <w:start w:val="1"/>
      <w:numFmt w:val="decimal"/>
      <w:lvlText w:val="%4."/>
      <w:lvlJc w:val="left"/>
      <w:pPr>
        <w:ind w:left="2520" w:hanging="360"/>
      </w:pPr>
    </w:lvl>
    <w:lvl w:ilvl="4" w:tplc="17B4D198">
      <w:start w:val="1"/>
      <w:numFmt w:val="lowerLetter"/>
      <w:lvlText w:val="%5."/>
      <w:lvlJc w:val="left"/>
      <w:pPr>
        <w:ind w:left="3240" w:hanging="360"/>
      </w:pPr>
    </w:lvl>
    <w:lvl w:ilvl="5" w:tplc="6F2A31A6">
      <w:start w:val="1"/>
      <w:numFmt w:val="lowerRoman"/>
      <w:lvlText w:val="%6."/>
      <w:lvlJc w:val="right"/>
      <w:pPr>
        <w:ind w:left="3960" w:hanging="180"/>
      </w:pPr>
    </w:lvl>
    <w:lvl w:ilvl="6" w:tplc="1854CC84">
      <w:start w:val="1"/>
      <w:numFmt w:val="decimal"/>
      <w:lvlText w:val="%7."/>
      <w:lvlJc w:val="left"/>
      <w:pPr>
        <w:ind w:left="4680" w:hanging="360"/>
      </w:pPr>
    </w:lvl>
    <w:lvl w:ilvl="7" w:tplc="5B80CE2C">
      <w:start w:val="1"/>
      <w:numFmt w:val="lowerLetter"/>
      <w:lvlText w:val="%8."/>
      <w:lvlJc w:val="left"/>
      <w:pPr>
        <w:ind w:left="5400" w:hanging="360"/>
      </w:pPr>
    </w:lvl>
    <w:lvl w:ilvl="8" w:tplc="1074A866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5A769E"/>
    <w:multiLevelType w:val="hybridMultilevel"/>
    <w:tmpl w:val="9AB215A6"/>
    <w:lvl w:ilvl="0" w:tplc="E2E4DA52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E1A7582">
      <w:start w:val="1"/>
      <w:numFmt w:val="lowerLetter"/>
      <w:lvlText w:val="%2."/>
      <w:lvlJc w:val="left"/>
      <w:pPr>
        <w:ind w:left="3490" w:hanging="360"/>
      </w:pPr>
    </w:lvl>
    <w:lvl w:ilvl="2" w:tplc="9E9C6F5C">
      <w:start w:val="1"/>
      <w:numFmt w:val="lowerRoman"/>
      <w:lvlText w:val="%3."/>
      <w:lvlJc w:val="right"/>
      <w:pPr>
        <w:ind w:left="4210" w:hanging="180"/>
      </w:pPr>
    </w:lvl>
    <w:lvl w:ilvl="3" w:tplc="A810F1CC">
      <w:start w:val="1"/>
      <w:numFmt w:val="decimal"/>
      <w:lvlText w:val="%4."/>
      <w:lvlJc w:val="left"/>
      <w:pPr>
        <w:ind w:left="4930" w:hanging="360"/>
      </w:pPr>
    </w:lvl>
    <w:lvl w:ilvl="4" w:tplc="A6C20FDE">
      <w:start w:val="1"/>
      <w:numFmt w:val="lowerLetter"/>
      <w:lvlText w:val="%5."/>
      <w:lvlJc w:val="left"/>
      <w:pPr>
        <w:ind w:left="5650" w:hanging="360"/>
      </w:pPr>
    </w:lvl>
    <w:lvl w:ilvl="5" w:tplc="2CAC4E82">
      <w:start w:val="1"/>
      <w:numFmt w:val="lowerRoman"/>
      <w:lvlText w:val="%6."/>
      <w:lvlJc w:val="right"/>
      <w:pPr>
        <w:ind w:left="6370" w:hanging="180"/>
      </w:pPr>
    </w:lvl>
    <w:lvl w:ilvl="6" w:tplc="5EAEB474">
      <w:start w:val="1"/>
      <w:numFmt w:val="decimal"/>
      <w:lvlText w:val="%7."/>
      <w:lvlJc w:val="left"/>
      <w:pPr>
        <w:ind w:left="7090" w:hanging="360"/>
      </w:pPr>
    </w:lvl>
    <w:lvl w:ilvl="7" w:tplc="4F004496">
      <w:start w:val="1"/>
      <w:numFmt w:val="lowerLetter"/>
      <w:lvlText w:val="%8."/>
      <w:lvlJc w:val="left"/>
      <w:pPr>
        <w:ind w:left="7810" w:hanging="360"/>
      </w:pPr>
    </w:lvl>
    <w:lvl w:ilvl="8" w:tplc="C186D0A8">
      <w:start w:val="1"/>
      <w:numFmt w:val="lowerRoman"/>
      <w:lvlText w:val="%9."/>
      <w:lvlJc w:val="right"/>
      <w:pPr>
        <w:ind w:left="8530" w:hanging="180"/>
      </w:pPr>
    </w:lvl>
  </w:abstractNum>
  <w:abstractNum w:abstractNumId="2" w15:restartNumberingAfterBreak="0">
    <w:nsid w:val="180417C9"/>
    <w:multiLevelType w:val="multilevel"/>
    <w:tmpl w:val="47D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3974A1"/>
    <w:multiLevelType w:val="hybridMultilevel"/>
    <w:tmpl w:val="1BB41884"/>
    <w:lvl w:ilvl="0" w:tplc="D2FED70E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F5206EB8">
      <w:start w:val="1"/>
      <w:numFmt w:val="lowerLetter"/>
      <w:lvlText w:val="%2."/>
      <w:lvlJc w:val="left"/>
      <w:pPr>
        <w:ind w:left="1800" w:hanging="360"/>
      </w:pPr>
    </w:lvl>
    <w:lvl w:ilvl="2" w:tplc="F5487112">
      <w:start w:val="1"/>
      <w:numFmt w:val="lowerRoman"/>
      <w:lvlText w:val="%3."/>
      <w:lvlJc w:val="right"/>
      <w:pPr>
        <w:ind w:left="2520" w:hanging="180"/>
      </w:pPr>
    </w:lvl>
    <w:lvl w:ilvl="3" w:tplc="3306C2EE">
      <w:start w:val="1"/>
      <w:numFmt w:val="decimal"/>
      <w:lvlText w:val="%4."/>
      <w:lvlJc w:val="left"/>
      <w:pPr>
        <w:ind w:left="3240" w:hanging="360"/>
      </w:pPr>
    </w:lvl>
    <w:lvl w:ilvl="4" w:tplc="BAE21E30">
      <w:start w:val="1"/>
      <w:numFmt w:val="lowerLetter"/>
      <w:lvlText w:val="%5."/>
      <w:lvlJc w:val="left"/>
      <w:pPr>
        <w:ind w:left="3960" w:hanging="360"/>
      </w:pPr>
    </w:lvl>
    <w:lvl w:ilvl="5" w:tplc="69BA88BC">
      <w:start w:val="1"/>
      <w:numFmt w:val="lowerRoman"/>
      <w:lvlText w:val="%6."/>
      <w:lvlJc w:val="right"/>
      <w:pPr>
        <w:ind w:left="4680" w:hanging="180"/>
      </w:pPr>
    </w:lvl>
    <w:lvl w:ilvl="6" w:tplc="3AD6850E">
      <w:start w:val="1"/>
      <w:numFmt w:val="decimal"/>
      <w:lvlText w:val="%7."/>
      <w:lvlJc w:val="left"/>
      <w:pPr>
        <w:ind w:left="5400" w:hanging="360"/>
      </w:pPr>
    </w:lvl>
    <w:lvl w:ilvl="7" w:tplc="E2A2E4A8">
      <w:start w:val="1"/>
      <w:numFmt w:val="lowerLetter"/>
      <w:lvlText w:val="%8."/>
      <w:lvlJc w:val="left"/>
      <w:pPr>
        <w:ind w:left="6120" w:hanging="360"/>
      </w:pPr>
    </w:lvl>
    <w:lvl w:ilvl="8" w:tplc="BF465D9A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F92615"/>
    <w:multiLevelType w:val="hybridMultilevel"/>
    <w:tmpl w:val="41BC2C24"/>
    <w:lvl w:ilvl="0" w:tplc="AA227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E3027AA">
      <w:start w:val="1"/>
      <w:numFmt w:val="lowerLetter"/>
      <w:lvlText w:val="%2."/>
      <w:lvlJc w:val="left"/>
      <w:pPr>
        <w:ind w:left="1440" w:hanging="360"/>
      </w:pPr>
    </w:lvl>
    <w:lvl w:ilvl="2" w:tplc="116EE8C8">
      <w:start w:val="1"/>
      <w:numFmt w:val="lowerRoman"/>
      <w:lvlText w:val="%3."/>
      <w:lvlJc w:val="right"/>
      <w:pPr>
        <w:ind w:left="2160" w:hanging="180"/>
      </w:pPr>
    </w:lvl>
    <w:lvl w:ilvl="3" w:tplc="DBC6FD34">
      <w:start w:val="1"/>
      <w:numFmt w:val="decimal"/>
      <w:lvlText w:val="%4."/>
      <w:lvlJc w:val="left"/>
      <w:pPr>
        <w:ind w:left="2880" w:hanging="360"/>
      </w:pPr>
    </w:lvl>
    <w:lvl w:ilvl="4" w:tplc="3DA44CB2">
      <w:start w:val="1"/>
      <w:numFmt w:val="lowerLetter"/>
      <w:lvlText w:val="%5."/>
      <w:lvlJc w:val="left"/>
      <w:pPr>
        <w:ind w:left="3600" w:hanging="360"/>
      </w:pPr>
    </w:lvl>
    <w:lvl w:ilvl="5" w:tplc="D3A27366">
      <w:start w:val="1"/>
      <w:numFmt w:val="lowerRoman"/>
      <w:lvlText w:val="%6."/>
      <w:lvlJc w:val="right"/>
      <w:pPr>
        <w:ind w:left="4320" w:hanging="180"/>
      </w:pPr>
    </w:lvl>
    <w:lvl w:ilvl="6" w:tplc="A3404744">
      <w:start w:val="1"/>
      <w:numFmt w:val="decimal"/>
      <w:lvlText w:val="%7."/>
      <w:lvlJc w:val="left"/>
      <w:pPr>
        <w:ind w:left="5040" w:hanging="360"/>
      </w:pPr>
    </w:lvl>
    <w:lvl w:ilvl="7" w:tplc="6D0E2BB4">
      <w:start w:val="1"/>
      <w:numFmt w:val="lowerLetter"/>
      <w:lvlText w:val="%8."/>
      <w:lvlJc w:val="left"/>
      <w:pPr>
        <w:ind w:left="5760" w:hanging="360"/>
      </w:pPr>
    </w:lvl>
    <w:lvl w:ilvl="8" w:tplc="F66C1C9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A6D02"/>
    <w:multiLevelType w:val="hybridMultilevel"/>
    <w:tmpl w:val="5816ADB2"/>
    <w:lvl w:ilvl="0" w:tplc="180CD46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8E4D294">
      <w:start w:val="1"/>
      <w:numFmt w:val="lowerLetter"/>
      <w:lvlText w:val="%2."/>
      <w:lvlJc w:val="left"/>
      <w:pPr>
        <w:ind w:left="1440" w:hanging="360"/>
      </w:pPr>
    </w:lvl>
    <w:lvl w:ilvl="2" w:tplc="2B64F742">
      <w:start w:val="1"/>
      <w:numFmt w:val="lowerRoman"/>
      <w:lvlText w:val="%3."/>
      <w:lvlJc w:val="right"/>
      <w:pPr>
        <w:ind w:left="2160" w:hanging="180"/>
      </w:pPr>
    </w:lvl>
    <w:lvl w:ilvl="3" w:tplc="30C2FE16">
      <w:start w:val="1"/>
      <w:numFmt w:val="decimal"/>
      <w:lvlText w:val="%4."/>
      <w:lvlJc w:val="left"/>
      <w:pPr>
        <w:ind w:left="2880" w:hanging="360"/>
      </w:pPr>
    </w:lvl>
    <w:lvl w:ilvl="4" w:tplc="27901E72">
      <w:start w:val="1"/>
      <w:numFmt w:val="lowerLetter"/>
      <w:lvlText w:val="%5."/>
      <w:lvlJc w:val="left"/>
      <w:pPr>
        <w:ind w:left="3600" w:hanging="360"/>
      </w:pPr>
    </w:lvl>
    <w:lvl w:ilvl="5" w:tplc="76B6B0D0">
      <w:start w:val="1"/>
      <w:numFmt w:val="lowerRoman"/>
      <w:lvlText w:val="%6."/>
      <w:lvlJc w:val="right"/>
      <w:pPr>
        <w:ind w:left="4320" w:hanging="180"/>
      </w:pPr>
    </w:lvl>
    <w:lvl w:ilvl="6" w:tplc="A9D4CF26">
      <w:start w:val="1"/>
      <w:numFmt w:val="decimal"/>
      <w:lvlText w:val="%7."/>
      <w:lvlJc w:val="left"/>
      <w:pPr>
        <w:ind w:left="5040" w:hanging="360"/>
      </w:pPr>
    </w:lvl>
    <w:lvl w:ilvl="7" w:tplc="982C7548">
      <w:start w:val="1"/>
      <w:numFmt w:val="lowerLetter"/>
      <w:lvlText w:val="%8."/>
      <w:lvlJc w:val="left"/>
      <w:pPr>
        <w:ind w:left="5760" w:hanging="360"/>
      </w:pPr>
    </w:lvl>
    <w:lvl w:ilvl="8" w:tplc="B16400F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5246D"/>
    <w:multiLevelType w:val="hybridMultilevel"/>
    <w:tmpl w:val="3BCA1B4A"/>
    <w:lvl w:ilvl="0" w:tplc="6B2AC33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85A03BE">
      <w:start w:val="1"/>
      <w:numFmt w:val="lowerLetter"/>
      <w:lvlText w:val="%2."/>
      <w:lvlJc w:val="left"/>
      <w:pPr>
        <w:ind w:left="1440" w:hanging="360"/>
      </w:pPr>
    </w:lvl>
    <w:lvl w:ilvl="2" w:tplc="D0AC0DC8">
      <w:start w:val="1"/>
      <w:numFmt w:val="lowerRoman"/>
      <w:lvlText w:val="%3."/>
      <w:lvlJc w:val="right"/>
      <w:pPr>
        <w:ind w:left="2160" w:hanging="180"/>
      </w:pPr>
    </w:lvl>
    <w:lvl w:ilvl="3" w:tplc="0D302662">
      <w:start w:val="1"/>
      <w:numFmt w:val="decimal"/>
      <w:lvlText w:val="%4."/>
      <w:lvlJc w:val="left"/>
      <w:pPr>
        <w:ind w:left="2880" w:hanging="360"/>
      </w:pPr>
    </w:lvl>
    <w:lvl w:ilvl="4" w:tplc="D91E04E0">
      <w:start w:val="1"/>
      <w:numFmt w:val="lowerLetter"/>
      <w:lvlText w:val="%5."/>
      <w:lvlJc w:val="left"/>
      <w:pPr>
        <w:ind w:left="3600" w:hanging="360"/>
      </w:pPr>
    </w:lvl>
    <w:lvl w:ilvl="5" w:tplc="3FDC459C">
      <w:start w:val="1"/>
      <w:numFmt w:val="lowerRoman"/>
      <w:lvlText w:val="%6."/>
      <w:lvlJc w:val="right"/>
      <w:pPr>
        <w:ind w:left="4320" w:hanging="180"/>
      </w:pPr>
    </w:lvl>
    <w:lvl w:ilvl="6" w:tplc="D95E70D8">
      <w:start w:val="1"/>
      <w:numFmt w:val="decimal"/>
      <w:lvlText w:val="%7."/>
      <w:lvlJc w:val="left"/>
      <w:pPr>
        <w:ind w:left="5040" w:hanging="360"/>
      </w:pPr>
    </w:lvl>
    <w:lvl w:ilvl="7" w:tplc="9758A5A0">
      <w:start w:val="1"/>
      <w:numFmt w:val="lowerLetter"/>
      <w:lvlText w:val="%8."/>
      <w:lvlJc w:val="left"/>
      <w:pPr>
        <w:ind w:left="5760" w:hanging="360"/>
      </w:pPr>
    </w:lvl>
    <w:lvl w:ilvl="8" w:tplc="689A52F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22883"/>
    <w:multiLevelType w:val="multilevel"/>
    <w:tmpl w:val="31C60400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6CC51B5E"/>
    <w:multiLevelType w:val="hybridMultilevel"/>
    <w:tmpl w:val="31305172"/>
    <w:lvl w:ilvl="0" w:tplc="FB64C536">
      <w:start w:val="1"/>
      <w:numFmt w:val="decimal"/>
      <w:lvlText w:val="%1."/>
      <w:lvlJc w:val="left"/>
      <w:pPr>
        <w:ind w:left="720" w:hanging="360"/>
      </w:pPr>
    </w:lvl>
    <w:lvl w:ilvl="1" w:tplc="4626A294">
      <w:start w:val="1"/>
      <w:numFmt w:val="lowerLetter"/>
      <w:lvlText w:val="%2."/>
      <w:lvlJc w:val="left"/>
      <w:pPr>
        <w:ind w:left="1440" w:hanging="360"/>
      </w:pPr>
    </w:lvl>
    <w:lvl w:ilvl="2" w:tplc="AC082592">
      <w:start w:val="1"/>
      <w:numFmt w:val="lowerRoman"/>
      <w:lvlText w:val="%3."/>
      <w:lvlJc w:val="right"/>
      <w:pPr>
        <w:ind w:left="2160" w:hanging="180"/>
      </w:pPr>
    </w:lvl>
    <w:lvl w:ilvl="3" w:tplc="BA0AA6DC">
      <w:start w:val="1"/>
      <w:numFmt w:val="decimal"/>
      <w:lvlText w:val="%4."/>
      <w:lvlJc w:val="left"/>
      <w:pPr>
        <w:ind w:left="2880" w:hanging="360"/>
      </w:pPr>
    </w:lvl>
    <w:lvl w:ilvl="4" w:tplc="CBDE978C">
      <w:start w:val="1"/>
      <w:numFmt w:val="lowerLetter"/>
      <w:lvlText w:val="%5."/>
      <w:lvlJc w:val="left"/>
      <w:pPr>
        <w:ind w:left="3600" w:hanging="360"/>
      </w:pPr>
    </w:lvl>
    <w:lvl w:ilvl="5" w:tplc="5EDCB988">
      <w:start w:val="1"/>
      <w:numFmt w:val="lowerRoman"/>
      <w:lvlText w:val="%6."/>
      <w:lvlJc w:val="right"/>
      <w:pPr>
        <w:ind w:left="4320" w:hanging="180"/>
      </w:pPr>
    </w:lvl>
    <w:lvl w:ilvl="6" w:tplc="0958F8B6">
      <w:start w:val="1"/>
      <w:numFmt w:val="decimal"/>
      <w:lvlText w:val="%7."/>
      <w:lvlJc w:val="left"/>
      <w:pPr>
        <w:ind w:left="5040" w:hanging="360"/>
      </w:pPr>
    </w:lvl>
    <w:lvl w:ilvl="7" w:tplc="F73A2DBA">
      <w:start w:val="1"/>
      <w:numFmt w:val="lowerLetter"/>
      <w:lvlText w:val="%8."/>
      <w:lvlJc w:val="left"/>
      <w:pPr>
        <w:ind w:left="5760" w:hanging="360"/>
      </w:pPr>
    </w:lvl>
    <w:lvl w:ilvl="8" w:tplc="900CBE7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3F1E36"/>
    <w:multiLevelType w:val="hybridMultilevel"/>
    <w:tmpl w:val="73A62FD6"/>
    <w:lvl w:ilvl="0" w:tplc="A858B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7C0FB0">
      <w:start w:val="1"/>
      <w:numFmt w:val="lowerLetter"/>
      <w:lvlText w:val="%2."/>
      <w:lvlJc w:val="left"/>
      <w:pPr>
        <w:ind w:left="1440" w:hanging="360"/>
      </w:pPr>
    </w:lvl>
    <w:lvl w:ilvl="2" w:tplc="2778901E">
      <w:start w:val="1"/>
      <w:numFmt w:val="lowerRoman"/>
      <w:lvlText w:val="%3."/>
      <w:lvlJc w:val="right"/>
      <w:pPr>
        <w:ind w:left="2160" w:hanging="180"/>
      </w:pPr>
    </w:lvl>
    <w:lvl w:ilvl="3" w:tplc="7490395C">
      <w:start w:val="1"/>
      <w:numFmt w:val="decimal"/>
      <w:lvlText w:val="%4."/>
      <w:lvlJc w:val="left"/>
      <w:pPr>
        <w:ind w:left="2880" w:hanging="360"/>
      </w:pPr>
    </w:lvl>
    <w:lvl w:ilvl="4" w:tplc="11A403BA">
      <w:start w:val="1"/>
      <w:numFmt w:val="lowerLetter"/>
      <w:lvlText w:val="%5."/>
      <w:lvlJc w:val="left"/>
      <w:pPr>
        <w:ind w:left="3600" w:hanging="360"/>
      </w:pPr>
    </w:lvl>
    <w:lvl w:ilvl="5" w:tplc="4DC00E4A">
      <w:start w:val="1"/>
      <w:numFmt w:val="lowerRoman"/>
      <w:lvlText w:val="%6."/>
      <w:lvlJc w:val="right"/>
      <w:pPr>
        <w:ind w:left="4320" w:hanging="180"/>
      </w:pPr>
    </w:lvl>
    <w:lvl w:ilvl="6" w:tplc="708408C6">
      <w:start w:val="1"/>
      <w:numFmt w:val="decimal"/>
      <w:lvlText w:val="%7."/>
      <w:lvlJc w:val="left"/>
      <w:pPr>
        <w:ind w:left="5040" w:hanging="360"/>
      </w:pPr>
    </w:lvl>
    <w:lvl w:ilvl="7" w:tplc="F22AB46A">
      <w:start w:val="1"/>
      <w:numFmt w:val="lowerLetter"/>
      <w:lvlText w:val="%8."/>
      <w:lvlJc w:val="left"/>
      <w:pPr>
        <w:ind w:left="5760" w:hanging="360"/>
      </w:pPr>
    </w:lvl>
    <w:lvl w:ilvl="8" w:tplc="FBAED61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F168F8"/>
    <w:multiLevelType w:val="hybridMultilevel"/>
    <w:tmpl w:val="7BAE494E"/>
    <w:lvl w:ilvl="0" w:tplc="945870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3611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C206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0EC8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5AF4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6AED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413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6EAB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5075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33A66"/>
    <w:multiLevelType w:val="hybridMultilevel"/>
    <w:tmpl w:val="2B78E934"/>
    <w:lvl w:ilvl="0" w:tplc="ED22D5EE">
      <w:start w:val="1"/>
      <w:numFmt w:val="decimal"/>
      <w:lvlText w:val="%1."/>
      <w:lvlJc w:val="left"/>
      <w:pPr>
        <w:ind w:left="720" w:hanging="360"/>
      </w:pPr>
    </w:lvl>
    <w:lvl w:ilvl="1" w:tplc="9EBCFF6E">
      <w:start w:val="1"/>
      <w:numFmt w:val="lowerLetter"/>
      <w:lvlText w:val="%2."/>
      <w:lvlJc w:val="left"/>
      <w:pPr>
        <w:ind w:left="1440" w:hanging="360"/>
      </w:pPr>
    </w:lvl>
    <w:lvl w:ilvl="2" w:tplc="ADAAE594">
      <w:start w:val="1"/>
      <w:numFmt w:val="lowerRoman"/>
      <w:lvlText w:val="%3."/>
      <w:lvlJc w:val="right"/>
      <w:pPr>
        <w:ind w:left="2160" w:hanging="180"/>
      </w:pPr>
    </w:lvl>
    <w:lvl w:ilvl="3" w:tplc="EC4CCB5C">
      <w:start w:val="1"/>
      <w:numFmt w:val="decimal"/>
      <w:lvlText w:val="%4."/>
      <w:lvlJc w:val="left"/>
      <w:pPr>
        <w:ind w:left="2880" w:hanging="360"/>
      </w:pPr>
    </w:lvl>
    <w:lvl w:ilvl="4" w:tplc="09928EE2">
      <w:start w:val="1"/>
      <w:numFmt w:val="lowerLetter"/>
      <w:lvlText w:val="%5."/>
      <w:lvlJc w:val="left"/>
      <w:pPr>
        <w:ind w:left="3600" w:hanging="360"/>
      </w:pPr>
    </w:lvl>
    <w:lvl w:ilvl="5" w:tplc="D5300FFC">
      <w:start w:val="1"/>
      <w:numFmt w:val="lowerRoman"/>
      <w:lvlText w:val="%6."/>
      <w:lvlJc w:val="right"/>
      <w:pPr>
        <w:ind w:left="4320" w:hanging="180"/>
      </w:pPr>
    </w:lvl>
    <w:lvl w:ilvl="6" w:tplc="85EAF392">
      <w:start w:val="1"/>
      <w:numFmt w:val="decimal"/>
      <w:lvlText w:val="%7."/>
      <w:lvlJc w:val="left"/>
      <w:pPr>
        <w:ind w:left="5040" w:hanging="360"/>
      </w:pPr>
    </w:lvl>
    <w:lvl w:ilvl="7" w:tplc="B928D9E0">
      <w:start w:val="1"/>
      <w:numFmt w:val="lowerLetter"/>
      <w:lvlText w:val="%8."/>
      <w:lvlJc w:val="left"/>
      <w:pPr>
        <w:ind w:left="5760" w:hanging="360"/>
      </w:pPr>
    </w:lvl>
    <w:lvl w:ilvl="8" w:tplc="0EFE7BF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645DFF"/>
    <w:multiLevelType w:val="hybridMultilevel"/>
    <w:tmpl w:val="8C202860"/>
    <w:lvl w:ilvl="0" w:tplc="6C4648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C4987410">
      <w:start w:val="1"/>
      <w:numFmt w:val="lowerLetter"/>
      <w:lvlText w:val="%2."/>
      <w:lvlJc w:val="left"/>
      <w:pPr>
        <w:ind w:left="1788" w:hanging="360"/>
      </w:pPr>
    </w:lvl>
    <w:lvl w:ilvl="2" w:tplc="17DE28B4">
      <w:start w:val="1"/>
      <w:numFmt w:val="lowerRoman"/>
      <w:lvlText w:val="%3."/>
      <w:lvlJc w:val="right"/>
      <w:pPr>
        <w:ind w:left="2508" w:hanging="180"/>
      </w:pPr>
    </w:lvl>
    <w:lvl w:ilvl="3" w:tplc="CA047AA6">
      <w:start w:val="1"/>
      <w:numFmt w:val="decimal"/>
      <w:lvlText w:val="%4."/>
      <w:lvlJc w:val="left"/>
      <w:pPr>
        <w:ind w:left="3228" w:hanging="360"/>
      </w:pPr>
    </w:lvl>
    <w:lvl w:ilvl="4" w:tplc="BF5E184E">
      <w:start w:val="1"/>
      <w:numFmt w:val="lowerLetter"/>
      <w:lvlText w:val="%5."/>
      <w:lvlJc w:val="left"/>
      <w:pPr>
        <w:ind w:left="3948" w:hanging="360"/>
      </w:pPr>
    </w:lvl>
    <w:lvl w:ilvl="5" w:tplc="C0A050DE">
      <w:start w:val="1"/>
      <w:numFmt w:val="lowerRoman"/>
      <w:lvlText w:val="%6."/>
      <w:lvlJc w:val="right"/>
      <w:pPr>
        <w:ind w:left="4668" w:hanging="180"/>
      </w:pPr>
    </w:lvl>
    <w:lvl w:ilvl="6" w:tplc="AFD4CEAE">
      <w:start w:val="1"/>
      <w:numFmt w:val="decimal"/>
      <w:lvlText w:val="%7."/>
      <w:lvlJc w:val="left"/>
      <w:pPr>
        <w:ind w:left="5388" w:hanging="360"/>
      </w:pPr>
    </w:lvl>
    <w:lvl w:ilvl="7" w:tplc="85DA834C">
      <w:start w:val="1"/>
      <w:numFmt w:val="lowerLetter"/>
      <w:lvlText w:val="%8."/>
      <w:lvlJc w:val="left"/>
      <w:pPr>
        <w:ind w:left="6108" w:hanging="360"/>
      </w:pPr>
    </w:lvl>
    <w:lvl w:ilvl="8" w:tplc="5EE84CD0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D021581"/>
    <w:multiLevelType w:val="hybridMultilevel"/>
    <w:tmpl w:val="3A5406F2"/>
    <w:lvl w:ilvl="0" w:tplc="CD2A5F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E41CF6">
      <w:start w:val="1"/>
      <w:numFmt w:val="lowerLetter"/>
      <w:lvlText w:val="%2."/>
      <w:lvlJc w:val="left"/>
      <w:pPr>
        <w:ind w:left="1440" w:hanging="360"/>
      </w:pPr>
    </w:lvl>
    <w:lvl w:ilvl="2" w:tplc="8B2214EA">
      <w:start w:val="1"/>
      <w:numFmt w:val="lowerRoman"/>
      <w:lvlText w:val="%3."/>
      <w:lvlJc w:val="right"/>
      <w:pPr>
        <w:ind w:left="2160" w:hanging="180"/>
      </w:pPr>
    </w:lvl>
    <w:lvl w:ilvl="3" w:tplc="B0BE0F4A">
      <w:start w:val="1"/>
      <w:numFmt w:val="decimal"/>
      <w:lvlText w:val="%4."/>
      <w:lvlJc w:val="left"/>
      <w:pPr>
        <w:ind w:left="2880" w:hanging="360"/>
      </w:pPr>
    </w:lvl>
    <w:lvl w:ilvl="4" w:tplc="E40C6174">
      <w:start w:val="1"/>
      <w:numFmt w:val="lowerLetter"/>
      <w:lvlText w:val="%5."/>
      <w:lvlJc w:val="left"/>
      <w:pPr>
        <w:ind w:left="3600" w:hanging="360"/>
      </w:pPr>
    </w:lvl>
    <w:lvl w:ilvl="5" w:tplc="FECC7756">
      <w:start w:val="1"/>
      <w:numFmt w:val="lowerRoman"/>
      <w:lvlText w:val="%6."/>
      <w:lvlJc w:val="right"/>
      <w:pPr>
        <w:ind w:left="4320" w:hanging="180"/>
      </w:pPr>
    </w:lvl>
    <w:lvl w:ilvl="6" w:tplc="886C1FB8">
      <w:start w:val="1"/>
      <w:numFmt w:val="decimal"/>
      <w:lvlText w:val="%7."/>
      <w:lvlJc w:val="left"/>
      <w:pPr>
        <w:ind w:left="5040" w:hanging="360"/>
      </w:pPr>
    </w:lvl>
    <w:lvl w:ilvl="7" w:tplc="4762EC8C">
      <w:start w:val="1"/>
      <w:numFmt w:val="lowerLetter"/>
      <w:lvlText w:val="%8."/>
      <w:lvlJc w:val="left"/>
      <w:pPr>
        <w:ind w:left="5760" w:hanging="360"/>
      </w:pPr>
    </w:lvl>
    <w:lvl w:ilvl="8" w:tplc="44BE80F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E4F53"/>
    <w:multiLevelType w:val="multilevel"/>
    <w:tmpl w:val="B11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0"/>
  </w:num>
  <w:num w:numId="3">
    <w:abstractNumId w:val="13"/>
  </w:num>
  <w:num w:numId="4">
    <w:abstractNumId w:val="7"/>
  </w:num>
  <w:num w:numId="5">
    <w:abstractNumId w:val="10"/>
  </w:num>
  <w:num w:numId="6">
    <w:abstractNumId w:val="5"/>
  </w:num>
  <w:num w:numId="7">
    <w:abstractNumId w:val="3"/>
  </w:num>
  <w:num w:numId="8">
    <w:abstractNumId w:val="4"/>
  </w:num>
  <w:num w:numId="9">
    <w:abstractNumId w:val="1"/>
  </w:num>
  <w:num w:numId="10">
    <w:abstractNumId w:val="6"/>
  </w:num>
  <w:num w:numId="11">
    <w:abstractNumId w:val="12"/>
  </w:num>
  <w:num w:numId="12">
    <w:abstractNumId w:val="8"/>
  </w:num>
  <w:num w:numId="13">
    <w:abstractNumId w:val="11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BD"/>
    <w:rsid w:val="00053587"/>
    <w:rsid w:val="00056BE6"/>
    <w:rsid w:val="000A21A4"/>
    <w:rsid w:val="001257AD"/>
    <w:rsid w:val="00143637"/>
    <w:rsid w:val="00194A6A"/>
    <w:rsid w:val="00267A5B"/>
    <w:rsid w:val="00286833"/>
    <w:rsid w:val="002C7E0A"/>
    <w:rsid w:val="0031457F"/>
    <w:rsid w:val="003966B8"/>
    <w:rsid w:val="00463F21"/>
    <w:rsid w:val="00466B83"/>
    <w:rsid w:val="004B38CB"/>
    <w:rsid w:val="004E03B9"/>
    <w:rsid w:val="005A11F6"/>
    <w:rsid w:val="006530A8"/>
    <w:rsid w:val="00663C7E"/>
    <w:rsid w:val="00756155"/>
    <w:rsid w:val="00756545"/>
    <w:rsid w:val="00807A55"/>
    <w:rsid w:val="008323F3"/>
    <w:rsid w:val="00864D8C"/>
    <w:rsid w:val="008F5DE2"/>
    <w:rsid w:val="009260CF"/>
    <w:rsid w:val="00962336"/>
    <w:rsid w:val="0098731E"/>
    <w:rsid w:val="009F2EF2"/>
    <w:rsid w:val="00A03605"/>
    <w:rsid w:val="00A22576"/>
    <w:rsid w:val="00AD6B96"/>
    <w:rsid w:val="00B93E15"/>
    <w:rsid w:val="00C43BA0"/>
    <w:rsid w:val="00C627F4"/>
    <w:rsid w:val="00CA4154"/>
    <w:rsid w:val="00D10FBD"/>
    <w:rsid w:val="00D44022"/>
    <w:rsid w:val="00DE5464"/>
    <w:rsid w:val="00DF7F7F"/>
    <w:rsid w:val="00E00CCE"/>
    <w:rsid w:val="00E353CF"/>
    <w:rsid w:val="00E80256"/>
    <w:rsid w:val="00ED40CA"/>
    <w:rsid w:val="00EE22DE"/>
    <w:rsid w:val="00EF439D"/>
    <w:rsid w:val="00F026E7"/>
    <w:rsid w:val="00F62848"/>
    <w:rsid w:val="00F64654"/>
    <w:rsid w:val="00FF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12EBCC-F922-40CD-AD94-2A279842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spacing w:before="240" w:after="60" w:line="288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 w:val="0"/>
      <w:bCs/>
      <w:i/>
      <w:color w:val="365F91" w:themeColor="accent1" w:themeShade="BF"/>
      <w:szCs w:val="28"/>
      <w:lang w:eastAsia="en-US"/>
    </w:rPr>
  </w:style>
  <w:style w:type="paragraph" w:styleId="af2">
    <w:name w:val="Balloon Text"/>
    <w:basedOn w:val="a"/>
    <w:link w:val="af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Tahoma" w:hAnsi="Tahoma" w:cs="Tahoma"/>
      <w:sz w:val="16"/>
      <w:szCs w:val="16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caption"/>
    <w:basedOn w:val="a"/>
    <w:next w:val="a"/>
    <w:uiPriority w:val="35"/>
    <w:unhideWhenUsed/>
    <w:qFormat/>
    <w:pPr>
      <w:spacing w:line="240" w:lineRule="auto"/>
      <w:jc w:val="center"/>
    </w:pPr>
    <w:rPr>
      <w:bCs/>
      <w:sz w:val="28"/>
      <w:szCs w:val="18"/>
    </w:rPr>
  </w:style>
  <w:style w:type="paragraph" w:styleId="afb">
    <w:name w:val="List Paragraph"/>
    <w:basedOn w:val="a"/>
    <w:link w:val="afc"/>
    <w:uiPriority w:val="34"/>
    <w:qFormat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character" w:styleId="afe">
    <w:name w:val="Strong"/>
    <w:basedOn w:val="a0"/>
    <w:uiPriority w:val="22"/>
    <w:qFormat/>
    <w:rPr>
      <w:b/>
      <w:bCs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c">
    <w:name w:val="Абзац списка Знак"/>
    <w:basedOn w:val="a0"/>
    <w:link w:val="afb"/>
    <w:uiPriority w:val="34"/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267A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7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3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www.kaggle.com/datasets/roopacalistus/superstore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datalens.ru/2bt4nafhp60un-retail-supermarket-dashbor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сновной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9E3004-CFAD-45D2-8DCF-573ADE77B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Учетная запись Майкрософт</cp:lastModifiedBy>
  <cp:revision>2</cp:revision>
  <dcterms:created xsi:type="dcterms:W3CDTF">2025-10-18T08:37:00Z</dcterms:created>
  <dcterms:modified xsi:type="dcterms:W3CDTF">2025-10-18T08:37:00Z</dcterms:modified>
</cp:coreProperties>
</file>