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sectPr>
          <w:headerReference r:id="rId3" w:type="default"/>
          <w:footerReference r:id="rId5" w:type="default"/>
          <w:headerReference r:id="rId4" w:type="even"/>
          <w:footerReference r:id="rId6" w:type="even"/>
          <w:pgSz w:w="11906" w:h="16838"/>
          <w:pgMar w:top="1985" w:right="1701" w:bottom="1985" w:left="1701" w:header="851" w:footer="992" w:gutter="0"/>
          <w:pgNumType w:start="1"/>
          <w:cols w:space="720" w:num="1"/>
          <w:titlePg/>
          <w:docGrid w:type="lines" w:linePitch="312" w:charSpace="0"/>
        </w:sectPr>
      </w:pPr>
      <w:r>
        <mc:AlternateContent>
          <mc:Choice Requires="wps">
            <w:drawing>
              <wp:anchor distT="0" distB="0" distL="114300" distR="114300" simplePos="0" relativeHeight="251658240" behindDoc="1" locked="0" layoutInCell="1" allowOverlap="1">
                <wp:simplePos x="0" y="0"/>
                <wp:positionH relativeFrom="column">
                  <wp:posOffset>-3810</wp:posOffset>
                </wp:positionH>
                <wp:positionV relativeFrom="paragraph">
                  <wp:posOffset>50165</wp:posOffset>
                </wp:positionV>
                <wp:extent cx="5386070" cy="8948420"/>
                <wp:effectExtent l="15875" t="635" r="23495" b="27305"/>
                <wp:wrapNone/>
                <wp:docPr id="2" name="矩形 5"/>
                <wp:cNvGraphicFramePr/>
                <a:graphic xmlns:a="http://schemas.openxmlformats.org/drawingml/2006/main">
                  <a:graphicData uri="http://schemas.microsoft.com/office/word/2010/wordprocessingShape">
                    <wps:wsp>
                      <wps:cNvSpPr>
                        <a:spLocks noChangeArrowheads="1"/>
                      </wps:cNvSpPr>
                      <wps:spPr bwMode="auto">
                        <a:xfrm>
                          <a:off x="0" y="0"/>
                          <a:ext cx="5386070" cy="8948420"/>
                        </a:xfrm>
                        <a:prstGeom prst="rect">
                          <a:avLst/>
                        </a:prstGeom>
                        <a:noFill/>
                        <a:ln w="31750">
                          <a:solidFill>
                            <a:srgbClr val="3471B0"/>
                          </a:solidFill>
                          <a:miter lim="800000"/>
                        </a:ln>
                      </wps:spPr>
                      <wps:txbx>
                        <w:txbxContent>
                          <w:p>
                            <w:pPr>
                              <w:jc w:val="center"/>
                              <w:rPr>
                                <w:rFonts w:ascii="Times" w:hAnsi="Times" w:eastAsia="黑体"/>
                                <w:b/>
                                <w:sz w:val="56"/>
                                <w:szCs w:val="72"/>
                              </w:rPr>
                            </w:pPr>
                            <w:r>
                              <w:rPr>
                                <w:rFonts w:ascii="Times" w:hAnsi="Times"/>
                              </w:rPr>
                              <w:drawing>
                                <wp:inline distT="0" distB="0" distL="0" distR="0">
                                  <wp:extent cx="1813560" cy="137160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813560" cy="1371600"/>
                                          </a:xfrm>
                                          <a:prstGeom prst="rect">
                                            <a:avLst/>
                                          </a:prstGeom>
                                          <a:noFill/>
                                          <a:ln>
                                            <a:noFill/>
                                          </a:ln>
                                        </pic:spPr>
                                      </pic:pic>
                                    </a:graphicData>
                                  </a:graphic>
                                </wp:inline>
                              </w:drawing>
                            </w:r>
                          </w:p>
                          <w:p>
                            <w:pPr>
                              <w:jc w:val="center"/>
                              <w:rPr>
                                <w:rFonts w:ascii="Times" w:hAnsi="Times" w:eastAsia="黑体"/>
                                <w:b/>
                                <w:sz w:val="56"/>
                                <w:szCs w:val="72"/>
                              </w:rPr>
                            </w:pPr>
                            <w:r>
                              <w:rPr>
                                <w:rFonts w:ascii="Times" w:hAnsi="Times" w:eastAsia="黑体"/>
                                <w:b/>
                                <w:sz w:val="56"/>
                                <w:szCs w:val="72"/>
                              </w:rPr>
                              <w:t>信息与软件工程学院</w:t>
                            </w:r>
                          </w:p>
                          <w:p>
                            <w:pPr>
                              <w:jc w:val="center"/>
                              <w:rPr>
                                <w:rFonts w:ascii="Times" w:hAnsi="Times" w:eastAsia="黑体"/>
                                <w:b/>
                                <w:sz w:val="56"/>
                                <w:szCs w:val="72"/>
                              </w:rPr>
                            </w:pPr>
                            <w:r>
                              <w:rPr>
                                <w:rFonts w:ascii="Times" w:hAnsi="Times" w:eastAsia="黑体"/>
                                <w:b/>
                                <w:sz w:val="56"/>
                                <w:szCs w:val="72"/>
                              </w:rPr>
                              <w:t>综合设计</w:t>
                            </w:r>
                            <w:r>
                              <w:rPr>
                                <w:rFonts w:hint="eastAsia" w:ascii="Times" w:hAnsi="Times" w:eastAsia="黑体"/>
                                <w:b/>
                                <w:sz w:val="56"/>
                                <w:szCs w:val="72"/>
                              </w:rPr>
                              <w:t>I</w:t>
                            </w:r>
                            <w:r>
                              <w:rPr>
                                <w:rFonts w:ascii="Times" w:hAnsi="Times" w:eastAsia="黑体"/>
                                <w:b/>
                                <w:sz w:val="56"/>
                                <w:szCs w:val="72"/>
                              </w:rPr>
                              <w:t>I</w:t>
                            </w:r>
                            <w:r>
                              <w:rPr>
                                <w:rFonts w:hint="eastAsia" w:ascii="Times" w:hAnsi="Times" w:eastAsia="黑体"/>
                                <w:b/>
                                <w:sz w:val="56"/>
                                <w:szCs w:val="72"/>
                              </w:rPr>
                              <w:t>中期</w:t>
                            </w:r>
                            <w:r>
                              <w:rPr>
                                <w:rFonts w:ascii="Times" w:hAnsi="Times" w:eastAsia="黑体"/>
                                <w:b/>
                                <w:sz w:val="56"/>
                                <w:szCs w:val="72"/>
                              </w:rPr>
                              <w:t>报告</w:t>
                            </w:r>
                          </w:p>
                          <w:p>
                            <w:pPr>
                              <w:spacing w:line="800" w:lineRule="exact"/>
                              <w:ind w:firstLine="470" w:firstLineChars="147"/>
                              <w:rPr>
                                <w:rFonts w:ascii="Times" w:hAnsi="Times"/>
                                <w:sz w:val="32"/>
                                <w:u w:val="single"/>
                              </w:rPr>
                            </w:pPr>
                            <w:r>
                              <w:rPr>
                                <w:rFonts w:ascii="Times" w:hAnsi="Times"/>
                                <w:sz w:val="32"/>
                              </w:rPr>
                              <w:t>课程名称：</w:t>
                            </w:r>
                            <w:r>
                              <w:rPr>
                                <w:rFonts w:ascii="Times" w:hAnsi="Times"/>
                                <w:sz w:val="32"/>
                                <w:u w:val="single"/>
                              </w:rPr>
                              <w:tab/>
                            </w:r>
                            <w:r>
                              <w:rPr>
                                <w:rFonts w:hint="eastAsia" w:ascii="Times" w:hAnsi="Times"/>
                                <w:sz w:val="32"/>
                                <w:u w:val="single"/>
                                <w:lang w:val="en-US" w:eastAsia="zh-CN"/>
                              </w:rPr>
                              <w:t>课程设计</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 xml:space="preserve">           </w:t>
                            </w:r>
                            <w:r>
                              <w:rPr>
                                <w:rFonts w:ascii="Times" w:hAnsi="Times"/>
                                <w:sz w:val="32"/>
                                <w:u w:val="single"/>
                              </w:rPr>
                              <w:tab/>
                            </w:r>
                            <w:r>
                              <w:rPr>
                                <w:rFonts w:ascii="Times" w:hAnsi="Times"/>
                                <w:sz w:val="32"/>
                                <w:u w:val="single"/>
                              </w:rPr>
                              <w:t xml:space="preserve">     </w:t>
                            </w:r>
                            <w:r>
                              <w:rPr>
                                <w:rFonts w:ascii="Times" w:hAnsi="Times"/>
                                <w:sz w:val="32"/>
                                <w:u w:val="single"/>
                              </w:rPr>
                              <w:tab/>
                            </w:r>
                          </w:p>
                          <w:p>
                            <w:pPr>
                              <w:spacing w:line="800" w:lineRule="exact"/>
                              <w:ind w:firstLine="470" w:firstLineChars="147"/>
                              <w:rPr>
                                <w:rFonts w:ascii="Times" w:hAnsi="Times"/>
                                <w:sz w:val="32"/>
                                <w:u w:val="single"/>
                              </w:rPr>
                            </w:pPr>
                            <w:r>
                              <w:rPr>
                                <w:rFonts w:ascii="Times" w:hAnsi="Times"/>
                                <w:sz w:val="32"/>
                              </w:rPr>
                              <w:t>课题名称：</w:t>
                            </w:r>
                            <w:r>
                              <w:rPr>
                                <w:rFonts w:ascii="Times" w:hAnsi="Times"/>
                                <w:sz w:val="32"/>
                                <w:u w:val="single"/>
                              </w:rPr>
                              <w:tab/>
                            </w:r>
                            <w:r>
                              <w:rPr>
                                <w:rFonts w:hint="eastAsia" w:ascii="Times" w:hAnsi="Times"/>
                                <w:sz w:val="32"/>
                                <w:u w:val="single"/>
                              </w:rPr>
                              <w:t>Android平台实时健康数据采集与分析系统的设计与实现</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 xml:space="preserve">           </w:t>
                            </w:r>
                            <w:r>
                              <w:rPr>
                                <w:rFonts w:ascii="Times" w:hAnsi="Times"/>
                                <w:sz w:val="32"/>
                                <w:u w:val="single"/>
                              </w:rPr>
                              <w:tab/>
                            </w:r>
                          </w:p>
                          <w:p>
                            <w:pPr>
                              <w:spacing w:line="800" w:lineRule="exact"/>
                              <w:ind w:firstLine="470" w:firstLineChars="147"/>
                              <w:rPr>
                                <w:rFonts w:ascii="Times" w:hAnsi="Times"/>
                                <w:sz w:val="32"/>
                                <w:u w:val="single"/>
                              </w:rPr>
                            </w:pPr>
                            <w:r>
                              <w:rPr>
                                <w:rFonts w:ascii="Times" w:hAnsi="Times"/>
                                <w:sz w:val="32"/>
                              </w:rPr>
                              <w:t>指导教师：</w:t>
                            </w:r>
                            <w:r>
                              <w:rPr>
                                <w:rFonts w:ascii="Times" w:hAnsi="Times"/>
                                <w:sz w:val="32"/>
                                <w:u w:val="single"/>
                              </w:rPr>
                              <w:tab/>
                            </w:r>
                            <w:r>
                              <w:rPr>
                                <w:rFonts w:ascii="Times" w:hAnsi="Times"/>
                                <w:sz w:val="32"/>
                                <w:u w:val="single"/>
                              </w:rPr>
                              <w:tab/>
                            </w:r>
                            <w:r>
                              <w:rPr>
                                <w:rFonts w:hint="eastAsia" w:ascii="Times" w:hAnsi="Times"/>
                                <w:sz w:val="32"/>
                                <w:u w:val="single"/>
                              </w:rPr>
                              <w:t>罗瑜</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 xml:space="preserve">           </w:t>
                            </w:r>
                            <w:r>
                              <w:rPr>
                                <w:rFonts w:ascii="Times" w:hAnsi="Times"/>
                                <w:sz w:val="32"/>
                                <w:u w:val="single"/>
                              </w:rPr>
                              <w:tab/>
                            </w:r>
                            <w:r>
                              <w:rPr>
                                <w:rFonts w:ascii="Times" w:hAnsi="Times"/>
                                <w:sz w:val="32"/>
                                <w:u w:val="single"/>
                              </w:rPr>
                              <w:tab/>
                            </w:r>
                          </w:p>
                          <w:p>
                            <w:pPr>
                              <w:spacing w:line="800" w:lineRule="exact"/>
                              <w:ind w:firstLine="470" w:firstLineChars="147"/>
                              <w:rPr>
                                <w:rFonts w:ascii="Times" w:hAnsi="Times"/>
                                <w:sz w:val="32"/>
                                <w:u w:val="single"/>
                              </w:rPr>
                            </w:pPr>
                            <w:r>
                              <w:rPr>
                                <w:rFonts w:ascii="Times" w:hAnsi="Times"/>
                                <w:sz w:val="32"/>
                              </w:rPr>
                              <w:t>所在系别：</w:t>
                            </w:r>
                            <w:r>
                              <w:rPr>
                                <w:rFonts w:ascii="Times" w:hAnsi="Times"/>
                                <w:sz w:val="32"/>
                                <w:u w:val="single"/>
                              </w:rPr>
                              <w:tab/>
                            </w:r>
                            <w:r>
                              <w:rPr>
                                <w:rFonts w:ascii="Times" w:hAnsi="Times"/>
                                <w:sz w:val="32"/>
                                <w:u w:val="single"/>
                              </w:rPr>
                              <w:tab/>
                            </w:r>
                            <w:r>
                              <w:rPr>
                                <w:rFonts w:ascii="Times" w:hAnsi="Times"/>
                                <w:sz w:val="32"/>
                                <w:u w:val="single"/>
                              </w:rPr>
                              <w:tab/>
                            </w:r>
                            <w:r>
                              <w:rPr>
                                <w:rFonts w:hint="eastAsia" w:ascii="Times" w:hAnsi="Times"/>
                                <w:sz w:val="32"/>
                                <w:u w:val="single"/>
                                <w:lang w:val="en-US" w:eastAsia="zh-CN"/>
                              </w:rPr>
                              <w:t>软件技术</w:t>
                            </w:r>
                            <w:r>
                              <w:rPr>
                                <w:rFonts w:ascii="Times" w:hAnsi="Times"/>
                                <w:sz w:val="32"/>
                                <w:u w:val="single"/>
                              </w:rPr>
                              <w:tab/>
                            </w:r>
                            <w:r>
                              <w:rPr>
                                <w:rFonts w:ascii="Times" w:hAnsi="Times"/>
                                <w:sz w:val="32"/>
                                <w:u w:val="single"/>
                              </w:rPr>
                              <w:tab/>
                            </w:r>
                            <w:r>
                              <w:rPr>
                                <w:rFonts w:ascii="Times" w:hAnsi="Times"/>
                                <w:sz w:val="32"/>
                                <w:u w:val="single"/>
                              </w:rPr>
                              <w:t xml:space="preserve">           </w:t>
                            </w:r>
                            <w:r>
                              <w:rPr>
                                <w:rFonts w:ascii="Times" w:hAnsi="Times"/>
                                <w:sz w:val="32"/>
                                <w:u w:val="single"/>
                              </w:rPr>
                              <w:tab/>
                            </w:r>
                            <w:r>
                              <w:rPr>
                                <w:rFonts w:ascii="Times" w:hAnsi="Times"/>
                                <w:sz w:val="32"/>
                                <w:u w:val="single"/>
                              </w:rPr>
                              <w:tab/>
                            </w:r>
                            <w:r>
                              <w:rPr>
                                <w:rFonts w:ascii="Times" w:hAnsi="Times"/>
                                <w:sz w:val="32"/>
                                <w:u w:val="single"/>
                              </w:rPr>
                              <w:tab/>
                            </w:r>
                          </w:p>
                          <w:p>
                            <w:pPr>
                              <w:spacing w:line="800" w:lineRule="exact"/>
                              <w:ind w:firstLine="470" w:firstLineChars="147"/>
                              <w:rPr>
                                <w:rFonts w:ascii="Times" w:hAnsi="Times"/>
                                <w:sz w:val="32"/>
                              </w:rPr>
                            </w:pPr>
                            <w:r>
                              <w:rPr>
                                <w:rFonts w:ascii="Times" w:hAnsi="Times"/>
                                <w:sz w:val="32"/>
                              </w:rPr>
                              <w:t>执行学期：</w:t>
                            </w:r>
                            <w:r>
                              <w:rPr>
                                <w:rFonts w:ascii="Times" w:hAnsi="Times"/>
                                <w:sz w:val="32"/>
                                <w:u w:val="single"/>
                              </w:rPr>
                              <w:tab/>
                            </w:r>
                            <w:r>
                              <w:rPr>
                                <w:rFonts w:ascii="Times" w:hAnsi="Times"/>
                                <w:sz w:val="32"/>
                                <w:u w:val="single"/>
                              </w:rPr>
                              <w:tab/>
                            </w:r>
                            <w:r>
                              <w:rPr>
                                <w:rFonts w:ascii="Times" w:hAnsi="Times"/>
                                <w:sz w:val="32"/>
                                <w:u w:val="single"/>
                              </w:rPr>
                              <w:tab/>
                            </w:r>
                            <w:r>
                              <w:rPr>
                                <w:rFonts w:hint="eastAsia" w:ascii="Times" w:hAnsi="Times"/>
                                <w:sz w:val="32"/>
                                <w:u w:val="single"/>
                                <w:lang w:val="en-US" w:eastAsia="zh-CN"/>
                              </w:rPr>
                              <w:t>大三上</w:t>
                            </w:r>
                            <w:r>
                              <w:rPr>
                                <w:rFonts w:ascii="Times" w:hAnsi="Times"/>
                                <w:sz w:val="32"/>
                                <w:u w:val="single"/>
                              </w:rPr>
                              <w:tab/>
                            </w:r>
                            <w:r>
                              <w:rPr>
                                <w:rFonts w:ascii="Times" w:hAnsi="Times"/>
                                <w:sz w:val="32"/>
                                <w:u w:val="single"/>
                              </w:rPr>
                              <w:tab/>
                            </w:r>
                            <w:r>
                              <w:rPr>
                                <w:rFonts w:ascii="Times" w:hAnsi="Times"/>
                                <w:sz w:val="32"/>
                                <w:u w:val="single"/>
                              </w:rPr>
                              <w:t xml:space="preserve">           </w:t>
                            </w:r>
                            <w:r>
                              <w:rPr>
                                <w:rFonts w:ascii="Times" w:hAnsi="Times"/>
                                <w:sz w:val="32"/>
                                <w:u w:val="single"/>
                              </w:rPr>
                              <w:tab/>
                            </w:r>
                            <w:r>
                              <w:rPr>
                                <w:rFonts w:ascii="Times" w:hAnsi="Times"/>
                                <w:sz w:val="32"/>
                                <w:u w:val="single"/>
                              </w:rPr>
                              <w:tab/>
                            </w:r>
                            <w:r>
                              <w:rPr>
                                <w:rFonts w:ascii="Times" w:hAnsi="Times"/>
                                <w:sz w:val="32"/>
                                <w:u w:val="single"/>
                              </w:rPr>
                              <w:tab/>
                            </w:r>
                          </w:p>
                          <w:p>
                            <w:pPr>
                              <w:spacing w:line="800" w:lineRule="exact"/>
                              <w:ind w:firstLine="470" w:firstLineChars="147"/>
                              <w:rPr>
                                <w:rFonts w:ascii="Times" w:hAnsi="Times"/>
                                <w:sz w:val="32"/>
                              </w:rPr>
                            </w:pPr>
                            <w:r>
                              <w:rPr>
                                <w:rFonts w:ascii="Times" w:hAnsi="Times"/>
                                <w:sz w:val="32"/>
                              </w:rPr>
                              <w:t>学生信息：</w:t>
                            </w:r>
                          </w:p>
                          <w:tbl>
                            <w:tblPr>
                              <w:tblStyle w:val="22"/>
                              <w:tblW w:w="764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326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olor w:val="000000"/>
                                    </w:rPr>
                                  </w:pPr>
                                  <w:r>
                                    <w:rPr>
                                      <w:rFonts w:ascii="Times" w:hAnsi="Times" w:cs="宋体"/>
                                      <w:color w:val="000000"/>
                                    </w:rPr>
                                    <w:t>序号</w:t>
                                  </w:r>
                                </w:p>
                              </w:tc>
                              <w:tc>
                                <w:tcPr>
                                  <w:tcW w:w="326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olor w:val="000000"/>
                                    </w:rPr>
                                  </w:pPr>
                                  <w:r>
                                    <w:rPr>
                                      <w:rFonts w:ascii="Times" w:hAnsi="Times" w:cs="宋体"/>
                                      <w:color w:val="000000"/>
                                    </w:rPr>
                                    <w:t>学号</w:t>
                                  </w:r>
                                </w:p>
                              </w:tc>
                              <w:tc>
                                <w:tcPr>
                                  <w:tcW w:w="2835"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olor w:val="000000"/>
                                    </w:rPr>
                                  </w:pPr>
                                  <w:r>
                                    <w:rPr>
                                      <w:rFonts w:ascii="Times" w:hAnsi="Times"/>
                                      <w:color w:val="00000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1（组长）</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2015220202024</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李扬波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2</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2015220202014</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傅阳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3</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2015220202006</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唐明杰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4</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2015220202007</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兰李宏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5</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2015220202004</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任艳宇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6</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2015220202027</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魏光达</w:t>
                                  </w:r>
                                </w:p>
                              </w:tc>
                            </w:tr>
                          </w:tbl>
                          <w:p>
                            <w:pPr>
                              <w:jc w:val="center"/>
                            </w:pPr>
                          </w:p>
                        </w:txbxContent>
                      </wps:txbx>
                      <wps:bodyPr rot="0" vert="horz" wrap="square" lIns="91440" tIns="45720" rIns="91440" bIns="45720" anchor="t" anchorCtr="0" upright="1">
                        <a:noAutofit/>
                      </wps:bodyPr>
                    </wps:wsp>
                  </a:graphicData>
                </a:graphic>
              </wp:anchor>
            </w:drawing>
          </mc:Choice>
          <mc:Fallback>
            <w:pict>
              <v:rect id="矩形 5" o:spid="_x0000_s1026" o:spt="1" style="position:absolute;left:0pt;margin-left:-0.3pt;margin-top:3.95pt;height:704.6pt;width:424.1pt;z-index:-251658240;mso-width-relative:page;mso-height-relative:page;" filled="f" stroked="t" coordsize="21600,21600" o:gfxdata="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cdJsu1gAA&#10;AAgBAAAPAAAAAAAAAAEAIAAAACIAAABkcnMvZG93bnJldi54bWxQSwECFAAUAAAACACHTuJAXOPc&#10;lSACAAAFBAAADgAAAAAAAAABACAAAAAlAQAAZHJzL2Uyb0RvYy54bWxQSwUGAAAAAAYABgBZAQAA&#10;twUAAAAA&#10;">
                <v:fill on="f" focussize="0,0"/>
                <v:stroke weight="2.5pt" color="#3471B0" miterlimit="8" joinstyle="miter"/>
                <v:imagedata o:title=""/>
                <o:lock v:ext="edit" aspectratio="f"/>
                <v:textbox>
                  <w:txbxContent>
                    <w:p>
                      <w:pPr>
                        <w:jc w:val="center"/>
                        <w:rPr>
                          <w:rFonts w:ascii="Times" w:hAnsi="Times" w:eastAsia="黑体"/>
                          <w:b/>
                          <w:sz w:val="56"/>
                          <w:szCs w:val="72"/>
                        </w:rPr>
                      </w:pPr>
                      <w:r>
                        <w:rPr>
                          <w:rFonts w:ascii="Times" w:hAnsi="Times"/>
                        </w:rPr>
                        <w:drawing>
                          <wp:inline distT="0" distB="0" distL="0" distR="0">
                            <wp:extent cx="1813560" cy="137160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813560" cy="1371600"/>
                                    </a:xfrm>
                                    <a:prstGeom prst="rect">
                                      <a:avLst/>
                                    </a:prstGeom>
                                    <a:noFill/>
                                    <a:ln>
                                      <a:noFill/>
                                    </a:ln>
                                  </pic:spPr>
                                </pic:pic>
                              </a:graphicData>
                            </a:graphic>
                          </wp:inline>
                        </w:drawing>
                      </w:r>
                    </w:p>
                    <w:p>
                      <w:pPr>
                        <w:jc w:val="center"/>
                        <w:rPr>
                          <w:rFonts w:ascii="Times" w:hAnsi="Times" w:eastAsia="黑体"/>
                          <w:b/>
                          <w:sz w:val="56"/>
                          <w:szCs w:val="72"/>
                        </w:rPr>
                      </w:pPr>
                      <w:r>
                        <w:rPr>
                          <w:rFonts w:ascii="Times" w:hAnsi="Times" w:eastAsia="黑体"/>
                          <w:b/>
                          <w:sz w:val="56"/>
                          <w:szCs w:val="72"/>
                        </w:rPr>
                        <w:t>信息与软件工程学院</w:t>
                      </w:r>
                    </w:p>
                    <w:p>
                      <w:pPr>
                        <w:jc w:val="center"/>
                        <w:rPr>
                          <w:rFonts w:ascii="Times" w:hAnsi="Times" w:eastAsia="黑体"/>
                          <w:b/>
                          <w:sz w:val="56"/>
                          <w:szCs w:val="72"/>
                        </w:rPr>
                      </w:pPr>
                      <w:r>
                        <w:rPr>
                          <w:rFonts w:ascii="Times" w:hAnsi="Times" w:eastAsia="黑体"/>
                          <w:b/>
                          <w:sz w:val="56"/>
                          <w:szCs w:val="72"/>
                        </w:rPr>
                        <w:t>综合设计</w:t>
                      </w:r>
                      <w:r>
                        <w:rPr>
                          <w:rFonts w:hint="eastAsia" w:ascii="Times" w:hAnsi="Times" w:eastAsia="黑体"/>
                          <w:b/>
                          <w:sz w:val="56"/>
                          <w:szCs w:val="72"/>
                        </w:rPr>
                        <w:t>I</w:t>
                      </w:r>
                      <w:r>
                        <w:rPr>
                          <w:rFonts w:ascii="Times" w:hAnsi="Times" w:eastAsia="黑体"/>
                          <w:b/>
                          <w:sz w:val="56"/>
                          <w:szCs w:val="72"/>
                        </w:rPr>
                        <w:t>I</w:t>
                      </w:r>
                      <w:r>
                        <w:rPr>
                          <w:rFonts w:hint="eastAsia" w:ascii="Times" w:hAnsi="Times" w:eastAsia="黑体"/>
                          <w:b/>
                          <w:sz w:val="56"/>
                          <w:szCs w:val="72"/>
                        </w:rPr>
                        <w:t>中期</w:t>
                      </w:r>
                      <w:r>
                        <w:rPr>
                          <w:rFonts w:ascii="Times" w:hAnsi="Times" w:eastAsia="黑体"/>
                          <w:b/>
                          <w:sz w:val="56"/>
                          <w:szCs w:val="72"/>
                        </w:rPr>
                        <w:t>报告</w:t>
                      </w:r>
                    </w:p>
                    <w:p>
                      <w:pPr>
                        <w:spacing w:line="800" w:lineRule="exact"/>
                        <w:ind w:firstLine="470" w:firstLineChars="147"/>
                        <w:rPr>
                          <w:rFonts w:ascii="Times" w:hAnsi="Times"/>
                          <w:sz w:val="32"/>
                          <w:u w:val="single"/>
                        </w:rPr>
                      </w:pPr>
                      <w:r>
                        <w:rPr>
                          <w:rFonts w:ascii="Times" w:hAnsi="Times"/>
                          <w:sz w:val="32"/>
                        </w:rPr>
                        <w:t>课程名称：</w:t>
                      </w:r>
                      <w:r>
                        <w:rPr>
                          <w:rFonts w:ascii="Times" w:hAnsi="Times"/>
                          <w:sz w:val="32"/>
                          <w:u w:val="single"/>
                        </w:rPr>
                        <w:tab/>
                      </w:r>
                      <w:r>
                        <w:rPr>
                          <w:rFonts w:hint="eastAsia" w:ascii="Times" w:hAnsi="Times"/>
                          <w:sz w:val="32"/>
                          <w:u w:val="single"/>
                          <w:lang w:val="en-US" w:eastAsia="zh-CN"/>
                        </w:rPr>
                        <w:t>课程设计</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 xml:space="preserve">           </w:t>
                      </w:r>
                      <w:r>
                        <w:rPr>
                          <w:rFonts w:ascii="Times" w:hAnsi="Times"/>
                          <w:sz w:val="32"/>
                          <w:u w:val="single"/>
                        </w:rPr>
                        <w:tab/>
                      </w:r>
                      <w:r>
                        <w:rPr>
                          <w:rFonts w:ascii="Times" w:hAnsi="Times"/>
                          <w:sz w:val="32"/>
                          <w:u w:val="single"/>
                        </w:rPr>
                        <w:t xml:space="preserve">     </w:t>
                      </w:r>
                      <w:r>
                        <w:rPr>
                          <w:rFonts w:ascii="Times" w:hAnsi="Times"/>
                          <w:sz w:val="32"/>
                          <w:u w:val="single"/>
                        </w:rPr>
                        <w:tab/>
                      </w:r>
                    </w:p>
                    <w:p>
                      <w:pPr>
                        <w:spacing w:line="800" w:lineRule="exact"/>
                        <w:ind w:firstLine="470" w:firstLineChars="147"/>
                        <w:rPr>
                          <w:rFonts w:ascii="Times" w:hAnsi="Times"/>
                          <w:sz w:val="32"/>
                          <w:u w:val="single"/>
                        </w:rPr>
                      </w:pPr>
                      <w:r>
                        <w:rPr>
                          <w:rFonts w:ascii="Times" w:hAnsi="Times"/>
                          <w:sz w:val="32"/>
                        </w:rPr>
                        <w:t>课题名称：</w:t>
                      </w:r>
                      <w:r>
                        <w:rPr>
                          <w:rFonts w:ascii="Times" w:hAnsi="Times"/>
                          <w:sz w:val="32"/>
                          <w:u w:val="single"/>
                        </w:rPr>
                        <w:tab/>
                      </w:r>
                      <w:r>
                        <w:rPr>
                          <w:rFonts w:hint="eastAsia" w:ascii="Times" w:hAnsi="Times"/>
                          <w:sz w:val="32"/>
                          <w:u w:val="single"/>
                        </w:rPr>
                        <w:t>Android平台实时健康数据采集与分析系统的设计与实现</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 xml:space="preserve">           </w:t>
                      </w:r>
                      <w:r>
                        <w:rPr>
                          <w:rFonts w:ascii="Times" w:hAnsi="Times"/>
                          <w:sz w:val="32"/>
                          <w:u w:val="single"/>
                        </w:rPr>
                        <w:tab/>
                      </w:r>
                    </w:p>
                    <w:p>
                      <w:pPr>
                        <w:spacing w:line="800" w:lineRule="exact"/>
                        <w:ind w:firstLine="470" w:firstLineChars="147"/>
                        <w:rPr>
                          <w:rFonts w:ascii="Times" w:hAnsi="Times"/>
                          <w:sz w:val="32"/>
                          <w:u w:val="single"/>
                        </w:rPr>
                      </w:pPr>
                      <w:r>
                        <w:rPr>
                          <w:rFonts w:ascii="Times" w:hAnsi="Times"/>
                          <w:sz w:val="32"/>
                        </w:rPr>
                        <w:t>指导教师：</w:t>
                      </w:r>
                      <w:r>
                        <w:rPr>
                          <w:rFonts w:ascii="Times" w:hAnsi="Times"/>
                          <w:sz w:val="32"/>
                          <w:u w:val="single"/>
                        </w:rPr>
                        <w:tab/>
                      </w:r>
                      <w:r>
                        <w:rPr>
                          <w:rFonts w:ascii="Times" w:hAnsi="Times"/>
                          <w:sz w:val="32"/>
                          <w:u w:val="single"/>
                        </w:rPr>
                        <w:tab/>
                      </w:r>
                      <w:r>
                        <w:rPr>
                          <w:rFonts w:hint="eastAsia" w:ascii="Times" w:hAnsi="Times"/>
                          <w:sz w:val="32"/>
                          <w:u w:val="single"/>
                        </w:rPr>
                        <w:t>罗瑜</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 xml:space="preserve">           </w:t>
                      </w:r>
                      <w:r>
                        <w:rPr>
                          <w:rFonts w:ascii="Times" w:hAnsi="Times"/>
                          <w:sz w:val="32"/>
                          <w:u w:val="single"/>
                        </w:rPr>
                        <w:tab/>
                      </w:r>
                      <w:r>
                        <w:rPr>
                          <w:rFonts w:ascii="Times" w:hAnsi="Times"/>
                          <w:sz w:val="32"/>
                          <w:u w:val="single"/>
                        </w:rPr>
                        <w:tab/>
                      </w:r>
                    </w:p>
                    <w:p>
                      <w:pPr>
                        <w:spacing w:line="800" w:lineRule="exact"/>
                        <w:ind w:firstLine="470" w:firstLineChars="147"/>
                        <w:rPr>
                          <w:rFonts w:ascii="Times" w:hAnsi="Times"/>
                          <w:sz w:val="32"/>
                          <w:u w:val="single"/>
                        </w:rPr>
                      </w:pPr>
                      <w:r>
                        <w:rPr>
                          <w:rFonts w:ascii="Times" w:hAnsi="Times"/>
                          <w:sz w:val="32"/>
                        </w:rPr>
                        <w:t>所在系别：</w:t>
                      </w:r>
                      <w:r>
                        <w:rPr>
                          <w:rFonts w:ascii="Times" w:hAnsi="Times"/>
                          <w:sz w:val="32"/>
                          <w:u w:val="single"/>
                        </w:rPr>
                        <w:tab/>
                      </w:r>
                      <w:r>
                        <w:rPr>
                          <w:rFonts w:ascii="Times" w:hAnsi="Times"/>
                          <w:sz w:val="32"/>
                          <w:u w:val="single"/>
                        </w:rPr>
                        <w:tab/>
                      </w:r>
                      <w:r>
                        <w:rPr>
                          <w:rFonts w:ascii="Times" w:hAnsi="Times"/>
                          <w:sz w:val="32"/>
                          <w:u w:val="single"/>
                        </w:rPr>
                        <w:tab/>
                      </w:r>
                      <w:r>
                        <w:rPr>
                          <w:rFonts w:hint="eastAsia" w:ascii="Times" w:hAnsi="Times"/>
                          <w:sz w:val="32"/>
                          <w:u w:val="single"/>
                          <w:lang w:val="en-US" w:eastAsia="zh-CN"/>
                        </w:rPr>
                        <w:t>软件技术</w:t>
                      </w:r>
                      <w:r>
                        <w:rPr>
                          <w:rFonts w:ascii="Times" w:hAnsi="Times"/>
                          <w:sz w:val="32"/>
                          <w:u w:val="single"/>
                        </w:rPr>
                        <w:tab/>
                      </w:r>
                      <w:r>
                        <w:rPr>
                          <w:rFonts w:ascii="Times" w:hAnsi="Times"/>
                          <w:sz w:val="32"/>
                          <w:u w:val="single"/>
                        </w:rPr>
                        <w:tab/>
                      </w:r>
                      <w:r>
                        <w:rPr>
                          <w:rFonts w:ascii="Times" w:hAnsi="Times"/>
                          <w:sz w:val="32"/>
                          <w:u w:val="single"/>
                        </w:rPr>
                        <w:t xml:space="preserve">           </w:t>
                      </w:r>
                      <w:r>
                        <w:rPr>
                          <w:rFonts w:ascii="Times" w:hAnsi="Times"/>
                          <w:sz w:val="32"/>
                          <w:u w:val="single"/>
                        </w:rPr>
                        <w:tab/>
                      </w:r>
                      <w:r>
                        <w:rPr>
                          <w:rFonts w:ascii="Times" w:hAnsi="Times"/>
                          <w:sz w:val="32"/>
                          <w:u w:val="single"/>
                        </w:rPr>
                        <w:tab/>
                      </w:r>
                      <w:r>
                        <w:rPr>
                          <w:rFonts w:ascii="Times" w:hAnsi="Times"/>
                          <w:sz w:val="32"/>
                          <w:u w:val="single"/>
                        </w:rPr>
                        <w:tab/>
                      </w:r>
                    </w:p>
                    <w:p>
                      <w:pPr>
                        <w:spacing w:line="800" w:lineRule="exact"/>
                        <w:ind w:firstLine="470" w:firstLineChars="147"/>
                        <w:rPr>
                          <w:rFonts w:ascii="Times" w:hAnsi="Times"/>
                          <w:sz w:val="32"/>
                        </w:rPr>
                      </w:pPr>
                      <w:r>
                        <w:rPr>
                          <w:rFonts w:ascii="Times" w:hAnsi="Times"/>
                          <w:sz w:val="32"/>
                        </w:rPr>
                        <w:t>执行学期：</w:t>
                      </w:r>
                      <w:r>
                        <w:rPr>
                          <w:rFonts w:ascii="Times" w:hAnsi="Times"/>
                          <w:sz w:val="32"/>
                          <w:u w:val="single"/>
                        </w:rPr>
                        <w:tab/>
                      </w:r>
                      <w:r>
                        <w:rPr>
                          <w:rFonts w:ascii="Times" w:hAnsi="Times"/>
                          <w:sz w:val="32"/>
                          <w:u w:val="single"/>
                        </w:rPr>
                        <w:tab/>
                      </w:r>
                      <w:r>
                        <w:rPr>
                          <w:rFonts w:ascii="Times" w:hAnsi="Times"/>
                          <w:sz w:val="32"/>
                          <w:u w:val="single"/>
                        </w:rPr>
                        <w:tab/>
                      </w:r>
                      <w:r>
                        <w:rPr>
                          <w:rFonts w:hint="eastAsia" w:ascii="Times" w:hAnsi="Times"/>
                          <w:sz w:val="32"/>
                          <w:u w:val="single"/>
                          <w:lang w:val="en-US" w:eastAsia="zh-CN"/>
                        </w:rPr>
                        <w:t>大三上</w:t>
                      </w:r>
                      <w:r>
                        <w:rPr>
                          <w:rFonts w:ascii="Times" w:hAnsi="Times"/>
                          <w:sz w:val="32"/>
                          <w:u w:val="single"/>
                        </w:rPr>
                        <w:tab/>
                      </w:r>
                      <w:r>
                        <w:rPr>
                          <w:rFonts w:ascii="Times" w:hAnsi="Times"/>
                          <w:sz w:val="32"/>
                          <w:u w:val="single"/>
                        </w:rPr>
                        <w:tab/>
                      </w:r>
                      <w:r>
                        <w:rPr>
                          <w:rFonts w:ascii="Times" w:hAnsi="Times"/>
                          <w:sz w:val="32"/>
                          <w:u w:val="single"/>
                        </w:rPr>
                        <w:t xml:space="preserve">           </w:t>
                      </w:r>
                      <w:r>
                        <w:rPr>
                          <w:rFonts w:ascii="Times" w:hAnsi="Times"/>
                          <w:sz w:val="32"/>
                          <w:u w:val="single"/>
                        </w:rPr>
                        <w:tab/>
                      </w:r>
                      <w:r>
                        <w:rPr>
                          <w:rFonts w:ascii="Times" w:hAnsi="Times"/>
                          <w:sz w:val="32"/>
                          <w:u w:val="single"/>
                        </w:rPr>
                        <w:tab/>
                      </w:r>
                      <w:r>
                        <w:rPr>
                          <w:rFonts w:ascii="Times" w:hAnsi="Times"/>
                          <w:sz w:val="32"/>
                          <w:u w:val="single"/>
                        </w:rPr>
                        <w:tab/>
                      </w:r>
                    </w:p>
                    <w:p>
                      <w:pPr>
                        <w:spacing w:line="800" w:lineRule="exact"/>
                        <w:ind w:firstLine="470" w:firstLineChars="147"/>
                        <w:rPr>
                          <w:rFonts w:ascii="Times" w:hAnsi="Times"/>
                          <w:sz w:val="32"/>
                        </w:rPr>
                      </w:pPr>
                      <w:r>
                        <w:rPr>
                          <w:rFonts w:ascii="Times" w:hAnsi="Times"/>
                          <w:sz w:val="32"/>
                        </w:rPr>
                        <w:t>学生信息：</w:t>
                      </w:r>
                    </w:p>
                    <w:tbl>
                      <w:tblPr>
                        <w:tblStyle w:val="22"/>
                        <w:tblW w:w="764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326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olor w:val="000000"/>
                              </w:rPr>
                            </w:pPr>
                            <w:r>
                              <w:rPr>
                                <w:rFonts w:ascii="Times" w:hAnsi="Times" w:cs="宋体"/>
                                <w:color w:val="000000"/>
                              </w:rPr>
                              <w:t>序号</w:t>
                            </w:r>
                          </w:p>
                        </w:tc>
                        <w:tc>
                          <w:tcPr>
                            <w:tcW w:w="326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olor w:val="000000"/>
                              </w:rPr>
                            </w:pPr>
                            <w:r>
                              <w:rPr>
                                <w:rFonts w:ascii="Times" w:hAnsi="Times" w:cs="宋体"/>
                                <w:color w:val="000000"/>
                              </w:rPr>
                              <w:t>学号</w:t>
                            </w:r>
                          </w:p>
                        </w:tc>
                        <w:tc>
                          <w:tcPr>
                            <w:tcW w:w="2835"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olor w:val="000000"/>
                              </w:rPr>
                            </w:pPr>
                            <w:r>
                              <w:rPr>
                                <w:rFonts w:ascii="Times" w:hAnsi="Times"/>
                                <w:color w:val="000000"/>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1（组长）</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2015220202024</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李扬波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2</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2015220202014</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傅阳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3</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2015220202006</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唐明杰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4</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2015220202007</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兰李宏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5</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2015220202004</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任艳宇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550" w:type="dxa"/>
                            <w:tcBorders>
                              <w:top w:val="single" w:color="auto" w:sz="4" w:space="0"/>
                              <w:left w:val="single" w:color="auto" w:sz="4" w:space="0"/>
                              <w:bottom w:val="single" w:color="auto" w:sz="4" w:space="0"/>
                              <w:right w:val="single" w:color="auto" w:sz="4" w:space="0"/>
                            </w:tcBorders>
                            <w:vAlign w:val="center"/>
                          </w:tcPr>
                          <w:p>
                            <w:pPr>
                              <w:jc w:val="center"/>
                              <w:rPr>
                                <w:rFonts w:ascii="Times" w:hAnsi="Times" w:cs="宋体"/>
                                <w:color w:val="000000"/>
                              </w:rPr>
                            </w:pPr>
                            <w:r>
                              <w:rPr>
                                <w:rFonts w:ascii="Times" w:hAnsi="Times" w:cs="宋体"/>
                                <w:color w:val="000000"/>
                              </w:rPr>
                              <w:t>6</w:t>
                            </w:r>
                          </w:p>
                        </w:tc>
                        <w:tc>
                          <w:tcPr>
                            <w:tcW w:w="3260"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2015220202027</w:t>
                            </w:r>
                          </w:p>
                        </w:tc>
                        <w:tc>
                          <w:tcPr>
                            <w:tcW w:w="2835" w:type="dxa"/>
                            <w:tcBorders>
                              <w:top w:val="single" w:color="auto" w:sz="4" w:space="0"/>
                              <w:left w:val="single" w:color="auto" w:sz="4" w:space="0"/>
                              <w:bottom w:val="single" w:color="auto" w:sz="4" w:space="0"/>
                              <w:right w:val="single" w:color="auto" w:sz="4" w:space="0"/>
                            </w:tcBorders>
                            <w:vAlign w:val="center"/>
                          </w:tcPr>
                          <w:p>
                            <w:pPr>
                              <w:widowControl/>
                              <w:spacing w:before="30" w:after="30"/>
                              <w:jc w:val="center"/>
                              <w:rPr>
                                <w:rFonts w:hint="eastAsia" w:ascii="Times" w:hAnsi="Times" w:eastAsia="宋体" w:cs="宋体"/>
                                <w:color w:val="000000"/>
                                <w:kern w:val="0"/>
                                <w:lang w:val="en-US" w:eastAsia="zh-CN"/>
                              </w:rPr>
                            </w:pPr>
                            <w:r>
                              <w:rPr>
                                <w:rFonts w:hint="eastAsia" w:ascii="Times" w:hAnsi="Times" w:cs="宋体"/>
                                <w:color w:val="000000"/>
                                <w:kern w:val="0"/>
                                <w:lang w:val="en-US" w:eastAsia="zh-CN"/>
                              </w:rPr>
                              <w:t>魏光达</w:t>
                            </w:r>
                          </w:p>
                        </w:tc>
                      </w:tr>
                    </w:tbl>
                    <w:p>
                      <w:pPr>
                        <w:jc w:val="center"/>
                      </w:pPr>
                    </w:p>
                  </w:txbxContent>
                </v:textbox>
              </v:rect>
            </w:pict>
          </mc:Fallback>
        </mc:AlternateContent>
      </w:r>
    </w:p>
    <w:p>
      <w:pPr>
        <w:spacing w:before="600" w:after="600"/>
        <w:jc w:val="center"/>
        <w:rPr>
          <w:rFonts w:ascii="Times" w:hAnsi="Times" w:eastAsia="黑体"/>
          <w:sz w:val="30"/>
          <w:szCs w:val="30"/>
        </w:rPr>
      </w:pPr>
      <w:r>
        <w:rPr>
          <w:rFonts w:hint="eastAsia" w:ascii="Times" w:hAnsi="Times" w:eastAsia="黑体"/>
          <w:sz w:val="30"/>
          <w:szCs w:val="30"/>
        </w:rPr>
        <w:t>目</w:t>
      </w:r>
      <w:r>
        <w:rPr>
          <w:rFonts w:ascii="Times" w:hAnsi="Times" w:eastAsia="黑体"/>
          <w:sz w:val="30"/>
          <w:szCs w:val="30"/>
        </w:rPr>
        <w:t xml:space="preserve"> </w:t>
      </w:r>
      <w:r>
        <w:rPr>
          <w:rFonts w:hint="eastAsia" w:ascii="Times" w:hAnsi="Times" w:eastAsia="黑体"/>
          <w:sz w:val="30"/>
          <w:szCs w:val="30"/>
        </w:rPr>
        <w:t>录</w:t>
      </w:r>
    </w:p>
    <w:p>
      <w:pPr>
        <w:pStyle w:val="13"/>
      </w:pPr>
      <w:r>
        <w:rPr>
          <w:rFonts w:eastAsia="黑体-简"/>
        </w:rPr>
        <w:fldChar w:fldCharType="begin"/>
      </w:r>
      <w:r>
        <w:rPr>
          <w:rFonts w:eastAsia="黑体-简"/>
        </w:rPr>
        <w:instrText xml:space="preserve"> TOC \o "1-3" </w:instrText>
      </w:r>
      <w:r>
        <w:rPr>
          <w:rFonts w:eastAsia="黑体-简"/>
        </w:rPr>
        <w:fldChar w:fldCharType="separate"/>
      </w:r>
      <w:r>
        <w:rPr>
          <w:rFonts w:hint="eastAsia"/>
        </w:rPr>
        <w:t>第一章</w:t>
      </w:r>
      <w:r>
        <w:t xml:space="preserve"> </w:t>
      </w:r>
      <w:r>
        <w:rPr>
          <w:rFonts w:hint="eastAsia"/>
        </w:rPr>
        <w:t>综合设计的进展情况</w:t>
      </w:r>
      <w:r>
        <w:tab/>
      </w:r>
      <w:r>
        <w:rPr>
          <w:rFonts w:hint="eastAsia"/>
          <w:lang w:val="en-US" w:eastAsia="zh-CN"/>
        </w:rPr>
        <w:t>2</w:t>
      </w:r>
    </w:p>
    <w:p>
      <w:pPr>
        <w:pStyle w:val="16"/>
        <w:tabs>
          <w:tab w:val="left" w:pos="840"/>
          <w:tab w:val="right" w:leader="dot" w:pos="8494"/>
        </w:tabs>
        <w:spacing w:line="400" w:lineRule="exact"/>
        <w:jc w:val="both"/>
        <w:rPr>
          <w:rFonts w:ascii="Times New Roman" w:hAnsi="Times New Roman"/>
          <w:smallCaps w:val="0"/>
          <w:sz w:val="24"/>
          <w:szCs w:val="24"/>
        </w:rPr>
      </w:pPr>
      <w:r>
        <w:rPr>
          <w:rFonts w:ascii="Times New Roman" w:hAnsi="Times New Roman"/>
          <w:sz w:val="24"/>
          <w:szCs w:val="24"/>
        </w:rPr>
        <w:t>1.1</w:t>
      </w:r>
      <w:r>
        <w:rPr>
          <w:rFonts w:ascii="Times New Roman" w:hAnsi="Times New Roman"/>
          <w:smallCaps w:val="0"/>
          <w:sz w:val="24"/>
          <w:szCs w:val="24"/>
        </w:rPr>
        <w:tab/>
      </w:r>
      <w:r>
        <w:rPr>
          <w:rFonts w:hint="eastAsia" w:ascii="Times New Roman" w:hAnsi="Times New Roman"/>
          <w:sz w:val="24"/>
          <w:szCs w:val="24"/>
        </w:rPr>
        <w:t>针对工程问题的方案设计</w:t>
      </w:r>
      <w:r>
        <w:rPr>
          <w:rFonts w:ascii="Times New Roman" w:hAnsi="Times New Roman"/>
          <w:sz w:val="24"/>
          <w:szCs w:val="24"/>
        </w:rPr>
        <w:tab/>
      </w:r>
      <w:r>
        <w:rPr>
          <w:rFonts w:hint="eastAsia" w:ascii="Times New Roman" w:hAnsi="Times New Roman"/>
          <w:sz w:val="24"/>
          <w:szCs w:val="24"/>
          <w:lang w:val="en-US" w:eastAsia="zh-CN"/>
        </w:rPr>
        <w:t>2</w:t>
      </w:r>
    </w:p>
    <w:p>
      <w:pPr>
        <w:pStyle w:val="16"/>
        <w:tabs>
          <w:tab w:val="left" w:pos="840"/>
          <w:tab w:val="right" w:leader="dot" w:pos="8494"/>
        </w:tabs>
        <w:spacing w:line="400" w:lineRule="exact"/>
        <w:jc w:val="both"/>
        <w:rPr>
          <w:rFonts w:ascii="Times New Roman" w:hAnsi="Times New Roman"/>
          <w:smallCaps w:val="0"/>
          <w:sz w:val="24"/>
          <w:szCs w:val="24"/>
        </w:rPr>
      </w:pPr>
      <w:r>
        <w:rPr>
          <w:rFonts w:ascii="Times New Roman" w:hAnsi="Times New Roman"/>
          <w:sz w:val="24"/>
          <w:szCs w:val="24"/>
        </w:rPr>
        <w:t>1.2</w:t>
      </w:r>
      <w:r>
        <w:rPr>
          <w:rFonts w:ascii="Times New Roman" w:hAnsi="Times New Roman"/>
          <w:smallCaps w:val="0"/>
          <w:sz w:val="24"/>
          <w:szCs w:val="24"/>
        </w:rPr>
        <w:tab/>
      </w:r>
      <w:r>
        <w:rPr>
          <w:rFonts w:hint="eastAsia" w:ascii="Times New Roman" w:hAnsi="Times New Roman"/>
          <w:sz w:val="24"/>
          <w:szCs w:val="24"/>
        </w:rPr>
        <w:t>针对工程</w:t>
      </w:r>
      <w:bookmarkStart w:id="20" w:name="_GoBack"/>
      <w:bookmarkEnd w:id="20"/>
      <w:r>
        <w:rPr>
          <w:rFonts w:hint="eastAsia" w:ascii="Times New Roman" w:hAnsi="Times New Roman"/>
          <w:sz w:val="24"/>
          <w:szCs w:val="24"/>
        </w:rPr>
        <w:t>问题的推理分析</w:t>
      </w:r>
      <w:r>
        <w:rPr>
          <w:rFonts w:ascii="Times New Roman" w:hAnsi="Times New Roman"/>
          <w:sz w:val="24"/>
          <w:szCs w:val="24"/>
        </w:rPr>
        <w:tab/>
      </w:r>
      <w:r>
        <w:rPr>
          <w:rFonts w:hint="eastAsia" w:ascii="Times New Roman" w:hAnsi="Times New Roman"/>
          <w:sz w:val="24"/>
          <w:szCs w:val="24"/>
          <w:lang w:val="en-US" w:eastAsia="zh-CN"/>
        </w:rPr>
        <w:t>3</w:t>
      </w:r>
    </w:p>
    <w:p>
      <w:pPr>
        <w:pStyle w:val="16"/>
        <w:tabs>
          <w:tab w:val="left" w:pos="840"/>
          <w:tab w:val="right" w:leader="dot" w:pos="8494"/>
        </w:tabs>
        <w:spacing w:line="400" w:lineRule="exact"/>
        <w:jc w:val="both"/>
        <w:rPr>
          <w:rFonts w:ascii="Times New Roman" w:hAnsi="Times New Roman"/>
          <w:smallCaps w:val="0"/>
          <w:sz w:val="24"/>
          <w:szCs w:val="24"/>
        </w:rPr>
      </w:pPr>
      <w:r>
        <w:rPr>
          <w:rFonts w:ascii="Times New Roman" w:hAnsi="Times New Roman"/>
          <w:sz w:val="24"/>
          <w:szCs w:val="24"/>
        </w:rPr>
        <w:t>1.3</w:t>
      </w:r>
      <w:r>
        <w:rPr>
          <w:rFonts w:ascii="Times New Roman" w:hAnsi="Times New Roman"/>
          <w:smallCaps w:val="0"/>
          <w:sz w:val="24"/>
          <w:szCs w:val="24"/>
        </w:rPr>
        <w:tab/>
      </w:r>
      <w:r>
        <w:rPr>
          <w:rFonts w:hint="eastAsia" w:ascii="Times New Roman" w:hAnsi="Times New Roman"/>
          <w:sz w:val="24"/>
          <w:szCs w:val="24"/>
        </w:rPr>
        <w:t>针对工程问题的具体实现</w:t>
      </w:r>
      <w:r>
        <w:rPr>
          <w:rFonts w:ascii="Times New Roman" w:hAnsi="Times New Roman"/>
          <w:sz w:val="24"/>
          <w:szCs w:val="24"/>
        </w:rPr>
        <w:tab/>
      </w:r>
      <w:r>
        <w:rPr>
          <w:rFonts w:hint="eastAsia" w:ascii="Times New Roman" w:hAnsi="Times New Roman"/>
          <w:sz w:val="24"/>
          <w:szCs w:val="24"/>
          <w:lang w:val="en-US" w:eastAsia="zh-CN"/>
        </w:rPr>
        <w:t>3</w:t>
      </w:r>
    </w:p>
    <w:p>
      <w:pPr>
        <w:pStyle w:val="16"/>
        <w:tabs>
          <w:tab w:val="left" w:pos="840"/>
          <w:tab w:val="right" w:leader="dot" w:pos="8494"/>
        </w:tabs>
        <w:spacing w:line="400" w:lineRule="exact"/>
        <w:jc w:val="both"/>
        <w:rPr>
          <w:rFonts w:ascii="Times New Roman" w:hAnsi="Times New Roman"/>
          <w:smallCaps w:val="0"/>
          <w:sz w:val="24"/>
          <w:szCs w:val="24"/>
        </w:rPr>
      </w:pPr>
      <w:r>
        <w:rPr>
          <w:rFonts w:ascii="Times New Roman" w:hAnsi="Times New Roman"/>
          <w:sz w:val="24"/>
          <w:szCs w:val="24"/>
        </w:rPr>
        <w:t>1.4</w:t>
      </w:r>
      <w:r>
        <w:rPr>
          <w:rFonts w:ascii="Times New Roman" w:hAnsi="Times New Roman"/>
          <w:smallCaps w:val="0"/>
          <w:sz w:val="24"/>
          <w:szCs w:val="24"/>
        </w:rPr>
        <w:tab/>
      </w:r>
      <w:r>
        <w:rPr>
          <w:rFonts w:hint="eastAsia" w:ascii="Times New Roman" w:hAnsi="Times New Roman"/>
          <w:sz w:val="24"/>
          <w:szCs w:val="24"/>
        </w:rPr>
        <w:t>知识技能学习情况</w:t>
      </w:r>
      <w:r>
        <w:rPr>
          <w:rFonts w:ascii="Times New Roman" w:hAnsi="Times New Roman"/>
          <w:sz w:val="24"/>
          <w:szCs w:val="24"/>
        </w:rPr>
        <w:tab/>
      </w:r>
      <w:r>
        <w:rPr>
          <w:rFonts w:hint="eastAsia" w:ascii="Times New Roman" w:hAnsi="Times New Roman"/>
          <w:sz w:val="24"/>
          <w:szCs w:val="24"/>
          <w:lang w:val="en-US" w:eastAsia="zh-CN"/>
        </w:rPr>
        <w:t>4</w:t>
      </w:r>
    </w:p>
    <w:p>
      <w:pPr>
        <w:pStyle w:val="13"/>
        <w:rPr>
          <w:rFonts w:eastAsia="宋体"/>
          <w:b/>
        </w:rPr>
      </w:pPr>
      <w:r>
        <w:rPr>
          <w:rFonts w:hint="eastAsia"/>
        </w:rPr>
        <w:t>第二章</w:t>
      </w:r>
      <w:r>
        <w:t xml:space="preserve"> </w:t>
      </w:r>
      <w:r>
        <w:rPr>
          <w:rFonts w:hint="eastAsia"/>
        </w:rPr>
        <w:t>存在问题与解决方案</w:t>
      </w:r>
      <w:r>
        <w:tab/>
      </w:r>
      <w:r>
        <w:rPr>
          <w:rFonts w:hint="eastAsia"/>
          <w:lang w:val="en-US" w:eastAsia="zh-CN"/>
        </w:rPr>
        <w:t>6</w:t>
      </w:r>
    </w:p>
    <w:p>
      <w:pPr>
        <w:pStyle w:val="16"/>
        <w:tabs>
          <w:tab w:val="left" w:pos="84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2.1   </w:t>
      </w:r>
      <w:r>
        <w:rPr>
          <w:rFonts w:hint="eastAsia" w:ascii="Times New Roman" w:hAnsi="Times New Roman"/>
          <w:sz w:val="24"/>
          <w:szCs w:val="24"/>
        </w:rPr>
        <w:t>存在的主要问题</w:t>
      </w:r>
      <w:r>
        <w:rPr>
          <w:rFonts w:ascii="Times New Roman" w:hAnsi="Times New Roman"/>
          <w:sz w:val="24"/>
          <w:szCs w:val="24"/>
        </w:rPr>
        <w:tab/>
      </w:r>
      <w:r>
        <w:rPr>
          <w:rFonts w:hint="eastAsia" w:ascii="Times New Roman" w:hAnsi="Times New Roman"/>
          <w:sz w:val="24"/>
          <w:szCs w:val="24"/>
          <w:lang w:val="en-US" w:eastAsia="zh-CN"/>
        </w:rPr>
        <w:t>6</w:t>
      </w:r>
    </w:p>
    <w:p>
      <w:pPr>
        <w:pStyle w:val="16"/>
        <w:tabs>
          <w:tab w:val="left" w:pos="84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2.2   </w:t>
      </w:r>
      <w:r>
        <w:rPr>
          <w:rFonts w:hint="eastAsia" w:ascii="Times New Roman" w:hAnsi="Times New Roman"/>
          <w:sz w:val="24"/>
          <w:szCs w:val="24"/>
        </w:rPr>
        <w:t>解决方案</w:t>
      </w:r>
      <w:r>
        <w:rPr>
          <w:rFonts w:ascii="Times New Roman" w:hAnsi="Times New Roman"/>
          <w:sz w:val="24"/>
          <w:szCs w:val="24"/>
        </w:rPr>
        <w:tab/>
      </w:r>
      <w:r>
        <w:rPr>
          <w:rFonts w:hint="eastAsia" w:ascii="Times New Roman" w:hAnsi="Times New Roman"/>
          <w:sz w:val="24"/>
          <w:szCs w:val="24"/>
          <w:lang w:val="en-US" w:eastAsia="zh-CN"/>
        </w:rPr>
        <w:t>7</w:t>
      </w:r>
    </w:p>
    <w:p>
      <w:pPr>
        <w:pStyle w:val="13"/>
        <w:rPr>
          <w:rFonts w:eastAsia="宋体"/>
          <w:b/>
        </w:rPr>
      </w:pPr>
      <w:r>
        <w:rPr>
          <w:rFonts w:hint="eastAsia"/>
        </w:rPr>
        <w:t>第三章</w:t>
      </w:r>
      <w:r>
        <w:t xml:space="preserve"> </w:t>
      </w:r>
      <w:r>
        <w:rPr>
          <w:rFonts w:hint="eastAsia"/>
        </w:rPr>
        <w:t>前期任务完成度与后续实施计划</w:t>
      </w:r>
      <w:r>
        <w:tab/>
      </w:r>
      <w:r>
        <w:rPr>
          <w:rFonts w:hint="eastAsia"/>
          <w:lang w:val="en-US" w:eastAsia="zh-CN"/>
        </w:rPr>
        <w:t>9</w:t>
      </w:r>
    </w:p>
    <w:p>
      <w:pPr>
        <w:pStyle w:val="13"/>
        <w:rPr>
          <w:rFonts w:eastAsia="宋体"/>
          <w:b/>
        </w:rPr>
      </w:pPr>
      <w:r>
        <w:rPr>
          <w:rFonts w:hint="eastAsia"/>
        </w:rPr>
        <w:t>参考文献</w:t>
      </w:r>
      <w:r>
        <w:tab/>
      </w:r>
      <w:r>
        <w:rPr>
          <w:rFonts w:hint="eastAsia"/>
          <w:lang w:val="en-US" w:eastAsia="zh-CN"/>
        </w:rPr>
        <w:t>11</w:t>
      </w:r>
    </w:p>
    <w:p>
      <w:pPr>
        <w:pStyle w:val="13"/>
        <w:rPr>
          <w:lang w:val="zh-CN"/>
        </w:rPr>
      </w:pPr>
      <w:r>
        <w:fldChar w:fldCharType="end"/>
      </w:r>
    </w:p>
    <w:p>
      <w:pPr>
        <w:rPr>
          <w:rFonts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rPr>
          <w:rFonts w:hint="eastAsia" w:eastAsia="黑体"/>
          <w:b/>
          <w:bCs/>
          <w:sz w:val="24"/>
          <w:szCs w:val="24"/>
          <w:lang w:val="zh-CN"/>
        </w:rPr>
      </w:pPr>
    </w:p>
    <w:p>
      <w:pPr>
        <w:pStyle w:val="2"/>
      </w:pPr>
      <w:bookmarkStart w:id="0" w:name="_复杂工程问题归纳与实施方案可行性研究"/>
      <w:bookmarkEnd w:id="0"/>
      <w:bookmarkStart w:id="1" w:name="_Toc469409963"/>
      <w:bookmarkStart w:id="2" w:name="_Toc449340055"/>
      <w:r>
        <w:t>第一</w:t>
      </w:r>
      <w:r>
        <w:rPr>
          <w:rFonts w:hint="eastAsia"/>
        </w:rPr>
        <w:t>章</w:t>
      </w:r>
      <w:r>
        <w:t xml:space="preserve"> </w:t>
      </w:r>
      <w:r>
        <w:rPr>
          <w:rFonts w:hint="eastAsia"/>
        </w:rPr>
        <w:t>综合设计的进展情况</w:t>
      </w:r>
      <w:bookmarkEnd w:id="1"/>
      <w:bookmarkEnd w:id="2"/>
    </w:p>
    <w:p>
      <w:pPr>
        <w:pStyle w:val="30"/>
      </w:pPr>
      <w:bookmarkStart w:id="3" w:name="_Toc449279254"/>
      <w:r>
        <w:rPr>
          <w:rFonts w:hint="eastAsia"/>
        </w:rPr>
        <w:t xml:space="preserve"> </w:t>
      </w:r>
      <w:bookmarkStart w:id="4" w:name="_Toc469409964"/>
      <w:r>
        <w:rPr>
          <w:rFonts w:hint="eastAsia"/>
        </w:rPr>
        <w:t>针对工程问题的方案设计</w:t>
      </w:r>
      <w:bookmarkEnd w:id="3"/>
      <w:bookmarkEnd w:id="4"/>
    </w:p>
    <w:p>
      <w:pPr>
        <w:pStyle w:val="37"/>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rPr>
      </w:pPr>
      <w:r>
        <w:rPr>
          <w:rFonts w:hint="eastAsia"/>
        </w:rPr>
        <w:t>网络模块</w:t>
      </w:r>
      <w:r>
        <w:rPr>
          <w:rFonts w:hint="eastAsia"/>
          <w:lang w:eastAsia="zh-CN"/>
        </w:rPr>
        <w:t>：</w:t>
      </w:r>
    </w:p>
    <w:p>
      <w:pPr>
        <w:pStyle w:val="37"/>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lang w:eastAsia="zh-CN"/>
        </w:rPr>
      </w:pPr>
      <w:r>
        <w:rPr>
          <w:rFonts w:hint="eastAsia"/>
        </w:rPr>
        <w:t>需要实现</w:t>
      </w:r>
      <w:r>
        <w:rPr>
          <w:rFonts w:hint="eastAsia"/>
          <w:lang w:eastAsia="zh-CN"/>
        </w:rPr>
        <w:t>分析模块锁分析完成</w:t>
      </w:r>
      <w:r>
        <w:rPr>
          <w:rFonts w:hint="eastAsia"/>
        </w:rPr>
        <w:t>的数据的接受、以及数据前往显示模块的传输同时还需要实现移动端数据与服务器之间的数据上传以及在系统分析时的数据下载。</w:t>
      </w:r>
      <w:r>
        <w:rPr>
          <w:rFonts w:hint="eastAsia"/>
          <w:lang w:eastAsia="zh-CN"/>
        </w:rPr>
        <w:t>同时在用户进行登录以及第一次注册的时候需要和服务器进行连接实现用户信息的对接来确认用户信息的确认与否，目前在登录注册以及包头设计还未完成。</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pPr>
      <w:r>
        <w:rPr>
          <w:rFonts w:hint="eastAsia"/>
        </w:rPr>
        <w:t>波形显示</w:t>
      </w:r>
      <w:r>
        <w:t>：</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pPr>
      <w:r>
        <w:rPr>
          <w:rFonts w:hint="eastAsia"/>
        </w:rPr>
        <w:t>未</w:t>
      </w:r>
      <w:r>
        <w:t>接受数据时能够</w:t>
      </w:r>
      <w:r>
        <w:rPr>
          <w:rFonts w:hint="eastAsia"/>
        </w:rPr>
        <w:t>不断</w:t>
      </w:r>
      <w:r>
        <w:t>显示正弦波形，</w:t>
      </w:r>
      <w:r>
        <w:rPr>
          <w:rFonts w:hint="eastAsia"/>
        </w:rPr>
        <w:t>接受</w:t>
      </w:r>
      <w:r>
        <w:t>数据的波形显示框架已经搭好，未实现</w:t>
      </w:r>
      <w:r>
        <w:rPr>
          <w:rFonts w:hint="eastAsia"/>
        </w:rPr>
        <w:t>接口</w:t>
      </w:r>
      <w:r>
        <w:t>的对接与数据的传送</w:t>
      </w:r>
      <w:r>
        <w:rPr>
          <w:rFonts w:hint="eastAsia"/>
        </w:rPr>
        <w:t>。</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pPr>
      <w:r>
        <w:rPr>
          <w:rFonts w:hint="eastAsia"/>
        </w:rPr>
        <w:t>总体设计：创建</w:t>
      </w:r>
      <w:r>
        <w:t>一个</w:t>
      </w:r>
      <w:r>
        <w:rPr>
          <w:rFonts w:hint="eastAsia"/>
        </w:rPr>
        <w:t>接收线程来接收</w:t>
      </w:r>
      <w:r>
        <w:t>处理后的数据</w:t>
      </w:r>
      <w:r>
        <w:rPr>
          <w:rFonts w:hint="eastAsia"/>
        </w:rPr>
        <w:t>并用</w:t>
      </w:r>
      <w:r>
        <w:t>绘图线程进行</w:t>
      </w:r>
      <w:r>
        <w:rPr>
          <w:rFonts w:hint="eastAsia"/>
        </w:rPr>
        <w:t>即时</w:t>
      </w:r>
      <w:r>
        <w:t>绘图</w:t>
      </w:r>
      <w:r>
        <w:rPr>
          <w:rFonts w:hint="eastAsia"/>
        </w:rPr>
        <w:t>，绘图</w:t>
      </w:r>
      <w:r>
        <w:t>区域在预设的时间范围内</w:t>
      </w:r>
      <w:r>
        <w:rPr>
          <w:rFonts w:hint="eastAsia"/>
        </w:rPr>
        <w:t>，</w:t>
      </w:r>
      <w:r>
        <w:t>波形可</w:t>
      </w:r>
      <w:r>
        <w:rPr>
          <w:rFonts w:hint="eastAsia"/>
        </w:rPr>
        <w:t>随</w:t>
      </w:r>
      <w:r>
        <w:t>时间</w:t>
      </w:r>
      <w:r>
        <w:rPr>
          <w:rFonts w:hint="eastAsia"/>
        </w:rPr>
        <w:t>进行</w:t>
      </w:r>
      <w:r>
        <w:t>移动</w:t>
      </w:r>
    </w:p>
    <w:p>
      <w:pPr>
        <w:pStyle w:val="37"/>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lang w:eastAsia="zh-CN"/>
        </w:rPr>
      </w:pPr>
      <w:r>
        <w:rPr>
          <w:rFonts w:hint="eastAsia"/>
        </w:rPr>
        <w:t>详细</w:t>
      </w:r>
      <w:r>
        <w:t>设计：接收线程</w:t>
      </w:r>
      <w:r>
        <w:rPr>
          <w:rFonts w:hint="eastAsia"/>
        </w:rPr>
        <w:t>作为数据</w:t>
      </w:r>
      <w:r>
        <w:t>接收</w:t>
      </w:r>
      <w:r>
        <w:rPr>
          <w:rFonts w:hint="eastAsia"/>
        </w:rPr>
        <w:t>的</w:t>
      </w:r>
      <w:r>
        <w:t>接口，</w:t>
      </w:r>
      <w:r>
        <w:rPr>
          <w:rFonts w:hint="eastAsia"/>
        </w:rPr>
        <w:t>一直</w:t>
      </w:r>
      <w:r>
        <w:t>运行</w:t>
      </w:r>
      <w:r>
        <w:rPr>
          <w:rFonts w:hint="eastAsia"/>
        </w:rPr>
        <w:t>，内</w:t>
      </w:r>
      <w:r>
        <w:t>设置</w:t>
      </w:r>
      <w:r>
        <w:rPr>
          <w:rFonts w:hint="eastAsia"/>
        </w:rPr>
        <w:t>一</w:t>
      </w:r>
      <w:r>
        <w:t>标识符isReceving，</w:t>
      </w:r>
      <w:r>
        <w:rPr>
          <w:rFonts w:hint="eastAsia"/>
        </w:rPr>
        <w:t>若在</w:t>
      </w:r>
      <w:r>
        <w:t>预设的时间段接收到经处理后的数据，则将isReceving</w:t>
      </w:r>
      <w:r>
        <w:rPr>
          <w:rFonts w:hint="eastAsia"/>
        </w:rPr>
        <w:t>设置</w:t>
      </w:r>
      <w:r>
        <w:t>为true，并将</w:t>
      </w:r>
      <w:r>
        <w:rPr>
          <w:rFonts w:hint="eastAsia"/>
        </w:rPr>
        <w:t>该</w:t>
      </w:r>
      <w:r>
        <w:t>时间段的数据存储在inbuf缓冲数组中</w:t>
      </w:r>
      <w:r>
        <w:rPr>
          <w:rFonts w:hint="eastAsia"/>
        </w:rPr>
        <w:t>；在绘图</w:t>
      </w:r>
      <w:r>
        <w:t>线程中，若isReceving</w:t>
      </w:r>
      <w:r>
        <w:rPr>
          <w:rFonts w:hint="eastAsia"/>
        </w:rPr>
        <w:t>为</w:t>
      </w:r>
      <w:r>
        <w:t>true，则</w:t>
      </w:r>
      <w:r>
        <w:rPr>
          <w:rFonts w:hint="eastAsia"/>
        </w:rPr>
        <w:t>将</w:t>
      </w:r>
      <w:r>
        <w:t>inbuf缓冲中的内容拷贝在tembuf数组中，并将inbuf的内容</w:t>
      </w:r>
      <w:r>
        <w:rPr>
          <w:rFonts w:hint="eastAsia"/>
        </w:rPr>
        <w:t>清空</w:t>
      </w:r>
      <w:r>
        <w:t>，</w:t>
      </w:r>
      <w:r>
        <w:rPr>
          <w:rFonts w:hint="eastAsia"/>
        </w:rPr>
        <w:t>准备存储</w:t>
      </w:r>
      <w:r>
        <w:t>下一时间段的数据，根据tembuf</w:t>
      </w:r>
      <w:r>
        <w:rPr>
          <w:rFonts w:hint="eastAsia"/>
        </w:rPr>
        <w:t>中</w:t>
      </w:r>
      <w:r>
        <w:t>数据进行数据</w:t>
      </w:r>
      <w:r>
        <w:rPr>
          <w:rFonts w:hint="eastAsia"/>
        </w:rPr>
        <w:t>的</w:t>
      </w:r>
      <w:r>
        <w:t>波形图绘制，并显示，</w:t>
      </w:r>
      <w:r>
        <w:rPr>
          <w:rFonts w:hint="eastAsia"/>
        </w:rPr>
        <w:t>下一时间</w:t>
      </w:r>
      <w:r>
        <w:t>段的数据到来</w:t>
      </w:r>
      <w:r>
        <w:rPr>
          <w:rFonts w:hint="eastAsia"/>
        </w:rPr>
        <w:t>则清空</w:t>
      </w:r>
      <w:r>
        <w:t>该图并重新绘制波形图</w:t>
      </w:r>
      <w:r>
        <w:rPr>
          <w:rFonts w:hint="eastAsia"/>
        </w:rPr>
        <w:t>；波形图</w:t>
      </w:r>
      <w:r>
        <w:t>上</w:t>
      </w:r>
      <w:r>
        <w:rPr>
          <w:rFonts w:hint="eastAsia"/>
        </w:rPr>
        <w:t>设置</w:t>
      </w:r>
      <w:r>
        <w:t>放大缩小按钮，</w:t>
      </w:r>
      <w:r>
        <w:rPr>
          <w:rFonts w:hint="eastAsia"/>
        </w:rPr>
        <w:t>点击</w:t>
      </w:r>
      <w:r>
        <w:t>放大按钮，则增大时间段，点击缩小按钮，</w:t>
      </w:r>
      <w:r>
        <w:rPr>
          <w:rFonts w:hint="eastAsia"/>
        </w:rPr>
        <w:t>则缩小</w:t>
      </w:r>
      <w:r>
        <w:t>时间段</w:t>
      </w:r>
      <w:r>
        <w:rPr>
          <w:rFonts w:hint="eastAsia"/>
          <w:lang w:eastAsia="zh-CN"/>
        </w:rPr>
        <w:t>。</w:t>
      </w:r>
    </w:p>
    <w:p>
      <w:pPr>
        <w:pStyle w:val="37"/>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lang w:val="en-US" w:eastAsia="zh-CN"/>
        </w:rPr>
      </w:pPr>
      <w:r>
        <w:rPr>
          <w:rFonts w:hint="eastAsia"/>
          <w:lang w:val="en-US" w:eastAsia="zh-CN"/>
        </w:rPr>
        <w:t>UI模块：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登录界面：用户通过此界面输入账号密码，与后台数据库的数据进行匹配，匹配成功后就进入软件主界面。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主界面：此界面向用户展示了该软件的功能，并能通过点击进入到各个功能的详细界面。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注册界面：用户通过此界面注册账号，录入数据库，获得使用该软件的权限。</w:t>
      </w:r>
    </w:p>
    <w:p>
      <w:pPr>
        <w:pStyle w:val="37"/>
        <w:ind w:left="0" w:leftChars="0" w:firstLine="0" w:firstLineChars="0"/>
        <w:rPr>
          <w:rFonts w:hint="eastAsia"/>
          <w:lang w:val="en-US" w:eastAsia="zh-CN"/>
        </w:rPr>
      </w:pPr>
    </w:p>
    <w:p>
      <w:pPr>
        <w:pStyle w:val="37"/>
        <w:ind w:left="0" w:leftChars="0" w:firstLine="0" w:firstLineChars="0"/>
        <w:rPr>
          <w:rFonts w:hint="eastAsia"/>
          <w:lang w:val="en-US" w:eastAsia="zh-CN"/>
        </w:rPr>
      </w:pPr>
      <w:r>
        <w:rPr>
          <w:rFonts w:hint="eastAsia"/>
          <w:lang w:val="en-US" w:eastAsia="zh-CN"/>
        </w:rPr>
        <w:t xml:space="preserve">  </w:t>
      </w:r>
    </w:p>
    <w:p>
      <w:pPr>
        <w:pStyle w:val="33"/>
        <w:jc w:val="left"/>
      </w:pPr>
    </w:p>
    <w:p>
      <w:pPr>
        <w:pStyle w:val="30"/>
      </w:pPr>
      <w:bookmarkStart w:id="5" w:name="_Toc449279255"/>
      <w:r>
        <w:t xml:space="preserve"> </w:t>
      </w:r>
      <w:bookmarkStart w:id="6" w:name="_Toc469409965"/>
      <w:r>
        <w:rPr>
          <w:rFonts w:hint="eastAsia"/>
        </w:rPr>
        <w:t>针对工程问题的推理分析</w:t>
      </w:r>
      <w:bookmarkEnd w:id="5"/>
      <w:bookmarkEnd w:id="6"/>
    </w:p>
    <w:p>
      <w:pPr>
        <w:pStyle w:val="33"/>
        <w:rPr>
          <w:rFonts w:hint="eastAsia"/>
          <w:lang w:val="en-US" w:eastAsia="zh-CN"/>
        </w:rPr>
      </w:pPr>
      <w:r>
        <w:rPr>
          <w:rFonts w:hint="eastAsia"/>
          <w:lang w:val="en-US" w:eastAsia="zh-CN"/>
        </w:rPr>
        <w:t>网络模块：</w:t>
      </w:r>
    </w:p>
    <w:p>
      <w:pPr>
        <w:pStyle w:val="33"/>
        <w:ind w:firstLine="480" w:firstLineChars="200"/>
        <w:rPr>
          <w:rFonts w:hint="eastAsia"/>
          <w:lang w:eastAsia="zh-CN"/>
        </w:rPr>
      </w:pPr>
      <w:r>
        <w:rPr>
          <w:rFonts w:hint="eastAsia"/>
        </w:rPr>
        <w:t>包括与分析模块的文件传输、以及服务器交互的上传以及下载，以及登录和注册的文件传输，优选即在传输时优先选择字符流同时为了确保文件传输的稳定性选择TCp协议</w:t>
      </w:r>
      <w:r>
        <w:rPr>
          <w:rFonts w:hint="eastAsia"/>
          <w:lang w:eastAsia="zh-CN"/>
        </w:rPr>
        <w:t>。</w:t>
      </w:r>
    </w:p>
    <w:p>
      <w:pPr>
        <w:pStyle w:val="33"/>
        <w:rPr>
          <w:rFonts w:hint="eastAsia"/>
          <w:lang w:val="en-US" w:eastAsia="zh-CN"/>
        </w:rPr>
      </w:pPr>
      <w:r>
        <w:rPr>
          <w:rFonts w:hint="eastAsia"/>
          <w:lang w:val="en-US" w:eastAsia="zh-CN"/>
        </w:rPr>
        <w:t>显示模块：</w:t>
      </w:r>
    </w:p>
    <w:p>
      <w:pPr>
        <w:pStyle w:val="33"/>
        <w:rPr>
          <w:rFonts w:hint="eastAsia"/>
        </w:rPr>
      </w:pPr>
      <w:r>
        <w:rPr>
          <w:rFonts w:hint="eastAsia"/>
          <w:lang w:val="en-US" w:eastAsia="zh-CN"/>
        </w:rPr>
        <w:t xml:space="preserve">  </w:t>
      </w:r>
      <w:r>
        <w:rPr>
          <w:rFonts w:hint="eastAsia"/>
        </w:rPr>
        <w:t>在进行</w:t>
      </w:r>
      <w:r>
        <w:t>波形显示的</w:t>
      </w:r>
      <w:r>
        <w:rPr>
          <w:rFonts w:hint="eastAsia"/>
        </w:rPr>
        <w:t>问题</w:t>
      </w:r>
      <w:r>
        <w:t>上，</w:t>
      </w:r>
      <w:r>
        <w:rPr>
          <w:rFonts w:hint="eastAsia"/>
        </w:rPr>
        <w:t>采用</w:t>
      </w:r>
      <w:r>
        <w:t>android</w:t>
      </w:r>
      <w:r>
        <w:rPr>
          <w:rFonts w:hint="eastAsia"/>
        </w:rPr>
        <w:t>编程</w:t>
      </w:r>
      <w:r>
        <w:t>中的</w:t>
      </w:r>
      <w:r>
        <w:rPr>
          <w:rFonts w:hint="eastAsia"/>
        </w:rPr>
        <w:t>surface</w:t>
      </w:r>
      <w:r>
        <w:t>view</w:t>
      </w:r>
      <w:r>
        <w:rPr>
          <w:rFonts w:hint="eastAsia"/>
        </w:rPr>
        <w:t>部件</w:t>
      </w:r>
      <w:r>
        <w:t>，在该部件上布置canvas部件</w:t>
      </w:r>
      <w:r>
        <w:rPr>
          <w:rFonts w:hint="eastAsia"/>
        </w:rPr>
        <w:t>，</w:t>
      </w:r>
      <w:r>
        <w:t>再利用paint部件在canvas部件进行</w:t>
      </w:r>
      <w:r>
        <w:rPr>
          <w:rFonts w:hint="eastAsia"/>
        </w:rPr>
        <w:t>绘图，根据</w:t>
      </w:r>
      <w:r>
        <w:t>每个时间段</w:t>
      </w:r>
      <w:r>
        <w:rPr>
          <w:rFonts w:hint="eastAsia"/>
        </w:rPr>
        <w:t>所</w:t>
      </w:r>
      <w:r>
        <w:t>接收到的数据进行描点，点</w:t>
      </w:r>
      <w:r>
        <w:rPr>
          <w:rFonts w:hint="eastAsia"/>
        </w:rPr>
        <w:t>与</w:t>
      </w:r>
      <w:r>
        <w:t>点之间再绘制直线，从而形成波形图的效果。选择</w:t>
      </w:r>
      <w:r>
        <w:rPr>
          <w:rFonts w:hint="eastAsia"/>
        </w:rPr>
        <w:t>surface</w:t>
      </w:r>
      <w:r>
        <w:t>view而不选择view的原因是因为view对于帧数较高的绘图</w:t>
      </w:r>
      <w:r>
        <w:rPr>
          <w:rFonts w:hint="eastAsia"/>
        </w:rPr>
        <w:t>效果</w:t>
      </w:r>
      <w:r>
        <w:t>没有surfaceview处理得好，绘制</w:t>
      </w:r>
      <w:r>
        <w:rPr>
          <w:rFonts w:hint="eastAsia"/>
        </w:rPr>
        <w:t>波形图</w:t>
      </w:r>
      <w:r>
        <w:t>需要高频率</w:t>
      </w:r>
      <w:r>
        <w:rPr>
          <w:rFonts w:hint="eastAsia"/>
        </w:rPr>
        <w:t>的</w:t>
      </w:r>
      <w:r>
        <w:t>绘制点与</w:t>
      </w:r>
      <w:r>
        <w:rPr>
          <w:rFonts w:hint="eastAsia"/>
        </w:rPr>
        <w:t>直线</w:t>
      </w:r>
      <w:r>
        <w:t>，因此，</w:t>
      </w:r>
      <w:r>
        <w:rPr>
          <w:rFonts w:hint="eastAsia"/>
        </w:rPr>
        <w:t>选择</w:t>
      </w:r>
      <w:r>
        <w:t>surface</w:t>
      </w:r>
      <w:r>
        <w:rPr>
          <w:rFonts w:hint="eastAsia"/>
        </w:rPr>
        <w:t>view</w:t>
      </w:r>
      <w:r>
        <w:t>作为绘制波形图的底层</w:t>
      </w:r>
      <w:r>
        <w:rPr>
          <w:rFonts w:hint="eastAsia"/>
        </w:rPr>
        <w:t>部件</w:t>
      </w:r>
    </w:p>
    <w:p>
      <w:pPr>
        <w:pStyle w:val="33"/>
        <w:rPr>
          <w:rFonts w:hint="eastAsia"/>
          <w:lang w:val="en-US" w:eastAsia="zh-CN"/>
        </w:rPr>
      </w:pPr>
    </w:p>
    <w:p>
      <w:pPr>
        <w:pStyle w:val="30"/>
      </w:pPr>
      <w:bookmarkStart w:id="7" w:name="_Toc449279256"/>
      <w:r>
        <w:t xml:space="preserve"> </w:t>
      </w:r>
      <w:bookmarkStart w:id="8" w:name="_Toc469409966"/>
      <w:r>
        <w:rPr>
          <w:rFonts w:hint="eastAsia"/>
        </w:rPr>
        <w:t>针对工程问题的具体实现</w:t>
      </w:r>
      <w:bookmarkEnd w:id="7"/>
      <w:bookmarkEnd w:id="8"/>
    </w:p>
    <w:p>
      <w:pPr>
        <w:pStyle w:val="33"/>
        <w:rPr>
          <w:rFonts w:hint="eastAsia" w:eastAsia="宋体"/>
          <w:lang w:val="en-US" w:eastAsia="zh-CN"/>
        </w:rPr>
      </w:pPr>
      <w:r>
        <w:rPr>
          <w:rFonts w:hint="eastAsia"/>
          <w:lang w:val="en-US" w:eastAsia="zh-CN"/>
        </w:rPr>
        <w:t>网络模块：</w:t>
      </w:r>
    </w:p>
    <w:p>
      <w:pPr>
        <w:pStyle w:val="33"/>
        <w:ind w:firstLine="480" w:firstLineChars="200"/>
        <w:rPr>
          <w:rFonts w:hint="eastAsia"/>
        </w:rPr>
      </w:pPr>
      <w:r>
        <w:rPr>
          <w:rFonts w:hint="eastAsia"/>
        </w:rPr>
        <w:t>网络传输模块选择了java语言以及Eclipse的编译环境进行代码的编写以及编译，整个系统使用git来进行项目的管理以及时间管理，为了保证可以和UI以及分析模块进行更好的对接 所以大家一起商量使用java语言编写，同时目前较为熟悉的编译环境是Eclipse，所以选择Eclipse，git为当下较为成熟以及好评度很高的软件管理平台，所以大家选择了git。</w:t>
      </w:r>
    </w:p>
    <w:p>
      <w:pPr>
        <w:pStyle w:val="33"/>
        <w:rPr>
          <w:rFonts w:hint="eastAsia" w:eastAsia="宋体"/>
          <w:lang w:val="en-US" w:eastAsia="zh-CN"/>
        </w:rPr>
      </w:pPr>
      <w:r>
        <w:rPr>
          <w:rFonts w:hint="eastAsia"/>
          <w:lang w:val="en-US" w:eastAsia="zh-CN"/>
        </w:rPr>
        <w:t>UI模块：</w:t>
      </w:r>
    </w:p>
    <w:p>
      <w:pPr>
        <w:pStyle w:val="33"/>
        <w:ind w:firstLine="480" w:firstLineChars="200"/>
        <w:rPr>
          <w:rFonts w:hint="eastAsia"/>
          <w:lang w:val="en-US" w:eastAsia="zh-CN"/>
        </w:rPr>
      </w:pPr>
      <w:r>
        <w:rPr>
          <w:rFonts w:hint="eastAsia"/>
          <w:lang w:val="en-US" w:eastAsia="zh-CN"/>
        </w:rPr>
        <w:t>UI界面的开发使用了android stdio，目前已经完成了一部分界面的设计。</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b w:val="0"/>
          <w:bCs w:val="0"/>
          <w:sz w:val="24"/>
          <w:szCs w:val="32"/>
          <w:vertAlign w:val="baseline"/>
          <w:lang w:eastAsia="zh-CN"/>
        </w:rPr>
      </w:pPr>
      <w:r>
        <w:rPr>
          <w:rFonts w:hint="eastAsia"/>
          <w:b w:val="0"/>
          <w:bCs w:val="0"/>
          <w:sz w:val="24"/>
          <w:szCs w:val="32"/>
          <w:vertAlign w:val="baseline"/>
          <w:lang w:val="en-US" w:eastAsia="zh-CN"/>
        </w:rPr>
        <w:t>个人信息界面：</w:t>
      </w:r>
      <w:r>
        <w:rPr>
          <w:rFonts w:hint="eastAsia"/>
          <w:b w:val="0"/>
          <w:bCs w:val="0"/>
          <w:sz w:val="24"/>
          <w:szCs w:val="32"/>
          <w:vertAlign w:val="baseline"/>
          <w:lang w:eastAsia="zh-CN"/>
        </w:rPr>
        <w:t>在该界面可以查看，填写和修改用户的个人信息。</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b w:val="0"/>
          <w:bCs w:val="0"/>
          <w:sz w:val="24"/>
          <w:szCs w:val="32"/>
          <w:vertAlign w:val="baseline"/>
          <w:lang w:eastAsia="zh-CN"/>
        </w:rPr>
      </w:pPr>
      <w:r>
        <w:rPr>
          <w:rFonts w:hint="eastAsia"/>
          <w:b w:val="0"/>
          <w:bCs w:val="0"/>
          <w:sz w:val="24"/>
          <w:szCs w:val="32"/>
          <w:vertAlign w:val="baseline"/>
          <w:lang w:val="en-US" w:eastAsia="zh-CN"/>
        </w:rPr>
        <w:t>心率测试界面：</w:t>
      </w:r>
      <w:r>
        <w:rPr>
          <w:rFonts w:hint="eastAsia"/>
          <w:b w:val="0"/>
          <w:bCs w:val="0"/>
          <w:sz w:val="24"/>
          <w:szCs w:val="32"/>
          <w:vertAlign w:val="baseline"/>
          <w:lang w:eastAsia="zh-CN"/>
        </w:rPr>
        <w:t>在该界面用户可以看到最近一段时间自己身体的心率数据，看到心率的波形图，并且系统会根据用户的心率给出一系列的分析结果。</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b w:val="0"/>
          <w:bCs w:val="0"/>
          <w:sz w:val="24"/>
          <w:szCs w:val="32"/>
          <w:vertAlign w:val="baseline"/>
          <w:lang w:eastAsia="zh-CN"/>
        </w:rPr>
      </w:pPr>
      <w:r>
        <w:rPr>
          <w:rFonts w:hint="eastAsia"/>
          <w:b w:val="0"/>
          <w:bCs w:val="0"/>
          <w:sz w:val="24"/>
          <w:szCs w:val="32"/>
          <w:vertAlign w:val="baseline"/>
          <w:lang w:val="en-US" w:eastAsia="zh-CN"/>
        </w:rPr>
        <w:t>设备界面：</w:t>
      </w:r>
      <w:r>
        <w:rPr>
          <w:rFonts w:hint="eastAsia"/>
          <w:b w:val="0"/>
          <w:bCs w:val="0"/>
          <w:sz w:val="24"/>
          <w:szCs w:val="32"/>
          <w:vertAlign w:val="baseline"/>
          <w:lang w:eastAsia="zh-CN"/>
        </w:rPr>
        <w:t>在该界面用户可以看到当前</w:t>
      </w:r>
      <w:r>
        <w:rPr>
          <w:rFonts w:hint="eastAsia"/>
          <w:b w:val="0"/>
          <w:bCs w:val="0"/>
          <w:sz w:val="24"/>
          <w:szCs w:val="32"/>
          <w:vertAlign w:val="baseline"/>
          <w:lang w:val="en-US" w:eastAsia="zh-CN"/>
        </w:rPr>
        <w:t>ID匹配成功过的各种可穿戴设备，并且对正在连接的设备进行切换</w:t>
      </w:r>
      <w:r>
        <w:rPr>
          <w:rFonts w:hint="eastAsia"/>
          <w:b w:val="0"/>
          <w:bCs w:val="0"/>
          <w:sz w:val="24"/>
          <w:szCs w:val="32"/>
          <w:vertAlign w:val="baseline"/>
          <w:lang w:eastAsia="zh-CN"/>
        </w:rPr>
        <w:t>。</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b w:val="0"/>
          <w:bCs w:val="0"/>
          <w:sz w:val="24"/>
          <w:szCs w:val="32"/>
          <w:vertAlign w:val="baseline"/>
          <w:lang w:eastAsia="zh-CN"/>
        </w:rPr>
      </w:pPr>
      <w:r>
        <w:rPr>
          <w:rFonts w:hint="eastAsia"/>
          <w:b w:val="0"/>
          <w:bCs w:val="0"/>
          <w:sz w:val="24"/>
          <w:szCs w:val="32"/>
          <w:vertAlign w:val="baseline"/>
          <w:lang w:val="en-US" w:eastAsia="zh-CN"/>
        </w:rPr>
        <w:t>设置界面：</w:t>
      </w:r>
      <w:r>
        <w:rPr>
          <w:rFonts w:hint="eastAsia"/>
          <w:b w:val="0"/>
          <w:bCs w:val="0"/>
          <w:sz w:val="24"/>
          <w:szCs w:val="32"/>
          <w:vertAlign w:val="baseline"/>
          <w:lang w:eastAsia="zh-CN"/>
        </w:rPr>
        <w:t>在该界面用户可以对软件的各项基本设置进行调整。</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b w:val="0"/>
          <w:bCs w:val="0"/>
          <w:sz w:val="24"/>
          <w:szCs w:val="32"/>
          <w:vertAlign w:val="baseline"/>
          <w:lang w:val="en-US" w:eastAsia="zh-CN"/>
        </w:rPr>
      </w:pPr>
      <w:r>
        <w:rPr>
          <w:rFonts w:hint="eastAsia"/>
          <w:b w:val="0"/>
          <w:bCs w:val="0"/>
          <w:sz w:val="24"/>
          <w:szCs w:val="32"/>
          <w:vertAlign w:val="baseline"/>
          <w:lang w:val="en-US" w:eastAsia="zh-CN"/>
        </w:rPr>
        <w:t>注销界面：</w:t>
      </w:r>
      <w:r>
        <w:rPr>
          <w:rFonts w:hint="eastAsia"/>
          <w:b w:val="0"/>
          <w:bCs w:val="0"/>
          <w:sz w:val="24"/>
          <w:szCs w:val="32"/>
          <w:vertAlign w:val="baseline"/>
          <w:lang w:eastAsia="zh-CN"/>
        </w:rPr>
        <w:t>在该界面用户可以进行用户的切换或者是注销。</w:t>
      </w:r>
    </w:p>
    <w:p>
      <w:pPr>
        <w:pStyle w:val="33"/>
        <w:rPr>
          <w:rFonts w:hint="eastAsia"/>
          <w:lang w:val="en-US" w:eastAsia="zh-CN"/>
        </w:rPr>
      </w:pPr>
      <w:r>
        <w:rPr>
          <w:rFonts w:hint="eastAsia"/>
          <w:lang w:val="en-US" w:eastAsia="zh-CN"/>
        </w:rPr>
        <w:t>显示模块：</w:t>
      </w:r>
    </w:p>
    <w:p>
      <w:pPr>
        <w:pStyle w:val="33"/>
        <w:ind w:firstLine="480" w:firstLineChars="200"/>
      </w:pPr>
      <w:r>
        <w:rPr>
          <w:rFonts w:hint="eastAsia"/>
        </w:rPr>
        <w:t>项目基于</w:t>
      </w:r>
      <w:r>
        <w:t>android开发，利用线程</w:t>
      </w:r>
      <w:r>
        <w:rPr>
          <w:rFonts w:hint="eastAsia"/>
        </w:rPr>
        <w:t>实现</w:t>
      </w:r>
      <w:r>
        <w:t>数据的接收与同步绘图，线程</w:t>
      </w:r>
      <w:r>
        <w:rPr>
          <w:rFonts w:hint="eastAsia"/>
        </w:rPr>
        <w:t>能够</w:t>
      </w:r>
      <w:r>
        <w:t>并发执行，在接收数据的同时</w:t>
      </w:r>
      <w:r>
        <w:rPr>
          <w:rFonts w:hint="eastAsia"/>
        </w:rPr>
        <w:t>即能</w:t>
      </w:r>
      <w:r>
        <w:t>绘制相应的波形图，达到即时显示的效果，两个线程之间用标识符进行协同</w:t>
      </w:r>
      <w:r>
        <w:rPr>
          <w:rFonts w:hint="eastAsia"/>
        </w:rPr>
        <w:t>沟通</w:t>
      </w:r>
      <w:r>
        <w:t>，当接收线程</w:t>
      </w:r>
      <w:r>
        <w:rPr>
          <w:rFonts w:hint="eastAsia"/>
        </w:rPr>
        <w:t>未运行</w:t>
      </w:r>
      <w:r>
        <w:t>时，绘图线程也停止运行，再次</w:t>
      </w:r>
      <w:r>
        <w:rPr>
          <w:rFonts w:hint="eastAsia"/>
        </w:rPr>
        <w:t>开始</w:t>
      </w:r>
      <w:r>
        <w:t>接收数据时，则启动绘制线程</w:t>
      </w:r>
    </w:p>
    <w:p>
      <w:pPr>
        <w:pStyle w:val="33"/>
        <w:rPr>
          <w:rFonts w:hint="eastAsia"/>
          <w:lang w:val="en-US" w:eastAsia="zh-CN"/>
        </w:rPr>
      </w:pPr>
    </w:p>
    <w:p>
      <w:pPr>
        <w:pStyle w:val="30"/>
      </w:pPr>
      <w:bookmarkStart w:id="9" w:name="_Toc449279257"/>
      <w:bookmarkStart w:id="10" w:name="_Toc446407843"/>
      <w:r>
        <w:t xml:space="preserve"> </w:t>
      </w:r>
      <w:bookmarkStart w:id="11" w:name="_Toc469409967"/>
      <w:r>
        <w:rPr>
          <w:rFonts w:hint="eastAsia"/>
        </w:rPr>
        <w:t>知识技能学习情况</w:t>
      </w:r>
      <w:bookmarkEnd w:id="9"/>
      <w:bookmarkEnd w:id="10"/>
      <w:bookmarkEnd w:id="11"/>
    </w:p>
    <w:p>
      <w:pPr>
        <w:pStyle w:val="33"/>
      </w:pPr>
      <w:bookmarkStart w:id="12" w:name="_Toc448751704"/>
      <w:bookmarkStart w:id="13" w:name="_Toc469409968"/>
    </w:p>
    <w:p>
      <w:pPr>
        <w:pStyle w:val="3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网络模块：</w:t>
      </w:r>
    </w:p>
    <w:p>
      <w:pPr>
        <w:pStyle w:val="33"/>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已有的知识面下在网上以及买了相关书籍进行学习，使得自己基本已经了解了网络传输部分所需要调用的方法，可以基本的满足所需要满足的需求以及功能的实现，在这个过程中，自己学习也收获了很多学习了很多的java方面的方以及数据结构的用法使得自己自身的知识更加的丰富牢固。</w:t>
      </w:r>
    </w:p>
    <w:p>
      <w:pPr>
        <w:pStyle w:val="3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UI模块：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在这段时间的学习之中，对安卓的开发有了一定的了解，并基本掌握了android studio的使用，学会了一些基本的界面开发技术</w:t>
      </w:r>
      <w:r>
        <w:rPr>
          <w:rFonts w:hint="eastAsia" w:cs="Times New Roman"/>
          <w:kern w:val="2"/>
          <w:sz w:val="24"/>
          <w:szCs w:val="24"/>
          <w:lang w:val="en-US" w:eastAsia="zh-CN" w:bidi="ar-SA"/>
        </w:rPr>
        <w:t>，并且对一部分基础的控件进行了掌握。</w:t>
      </w:r>
    </w:p>
    <w:p>
      <w:pPr>
        <w:pStyle w:val="3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显示模块：</w:t>
      </w:r>
    </w:p>
    <w:p>
      <w:pPr>
        <w:pStyle w:val="33"/>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掌握了android的UI编程与各种绘图部件的使用，如surfaceview、canvas和paint，能够熟悉使用线程间的并发执行与协调，对于android编程的框架也有了基础性的掌握，能够结合上述所学的内容进行合理的整合，最终达到显示波形图的效果</w:t>
      </w:r>
    </w:p>
    <w:p>
      <w:pPr>
        <w:pStyle w:val="3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参考书籍：第一行代码</w:t>
      </w:r>
    </w:p>
    <w:p>
      <w:pPr>
        <w:pStyle w:val="33"/>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通过这么一段时间的学习，自己掌握了android的基础知识，对android编程有了一定的了解，并且利用所学的知识做出了一定的成果，达到了预期目标，收获到了不少的知识，增强了自己的编程能力。</w:t>
      </w:r>
    </w:p>
    <w:p>
      <w:pPr>
        <w:pStyle w:val="33"/>
        <w:ind w:firstLine="480" w:firstLineChars="200"/>
        <w:rPr>
          <w:rFonts w:hint="eastAsia" w:asciiTheme="minorEastAsia" w:hAnsiTheme="minorEastAsia" w:eastAsiaTheme="minorEastAsia" w:cstheme="minorEastAsia"/>
          <w:lang w:val="en-US" w:eastAsia="zh-CN"/>
        </w:rPr>
      </w:pPr>
    </w:p>
    <w:p>
      <w:pPr>
        <w:pStyle w:val="3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服务器模块：</w:t>
      </w:r>
    </w:p>
    <w:p>
      <w:pPr>
        <w:pStyle w:val="33"/>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进行python基础学习与数据库的开发与应用学习，有了比较深的了解。</w:t>
      </w:r>
    </w:p>
    <w:p>
      <w:pPr>
        <w:pStyle w:val="33"/>
        <w:ind w:firstLine="480" w:firstLineChars="200"/>
        <w:rPr>
          <w:rFonts w:hint="eastAsia" w:asciiTheme="minorEastAsia" w:hAnsiTheme="minorEastAsia" w:eastAsiaTheme="minorEastAsia" w:cstheme="minorEastAsia"/>
          <w:lang w:val="en-US" w:eastAsia="zh-CN"/>
        </w:rPr>
        <w:sectPr>
          <w:headerReference r:id="rId7" w:type="default"/>
          <w:footerReference r:id="rId9" w:type="default"/>
          <w:headerReference r:id="rId8" w:type="even"/>
          <w:footerReference r:id="rId10" w:type="even"/>
          <w:pgSz w:w="11900" w:h="16840"/>
          <w:pgMar w:top="1985" w:right="1701" w:bottom="1985" w:left="1701" w:header="1559" w:footer="1559" w:gutter="0"/>
          <w:pgBorders>
            <w:top w:val="single" w:color="auto" w:sz="4" w:space="1"/>
          </w:pgBorders>
          <w:pgNumType w:start="1"/>
          <w:cols w:space="425" w:num="1"/>
          <w:docGrid w:type="lines" w:linePitch="312" w:charSpace="0"/>
        </w:sectPr>
      </w:pPr>
    </w:p>
    <w:p>
      <w:pPr>
        <w:pStyle w:val="2"/>
      </w:pPr>
      <w:r>
        <w:t xml:space="preserve">第二章 </w:t>
      </w:r>
      <w:r>
        <w:rPr>
          <w:rFonts w:hint="eastAsia"/>
        </w:rPr>
        <w:t>存在问题与解决方案</w:t>
      </w:r>
      <w:bookmarkEnd w:id="12"/>
      <w:bookmarkEnd w:id="13"/>
    </w:p>
    <w:p>
      <w:pPr>
        <w:pStyle w:val="30"/>
        <w:numPr>
          <w:ilvl w:val="0"/>
          <w:numId w:val="0"/>
        </w:numPr>
        <w:ind w:left="425"/>
      </w:pPr>
      <w:bookmarkStart w:id="14" w:name="_Toc448751705"/>
      <w:bookmarkStart w:id="15" w:name="_Toc469409969"/>
      <w:r>
        <w:t>2.1</w:t>
      </w:r>
      <w:r>
        <w:rPr>
          <w:rFonts w:hint="eastAsia"/>
        </w:rPr>
        <w:t xml:space="preserve"> 存在的主要问题</w:t>
      </w:r>
      <w:bookmarkEnd w:id="14"/>
      <w:bookmarkEnd w:id="15"/>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lang w:val="en-US" w:eastAsia="zh-CN"/>
        </w:rPr>
      </w:pPr>
      <w:bookmarkStart w:id="16" w:name="_Toc448751706"/>
      <w:r>
        <w:rPr>
          <w:rFonts w:hint="eastAsia" w:asciiTheme="minorEastAsia" w:hAnsiTheme="minorEastAsia" w:eastAsiaTheme="minorEastAsia" w:cstheme="minorEastAsia"/>
          <w:lang w:val="en-US" w:eastAsia="zh-CN"/>
        </w:rPr>
        <w:t>网络传输：</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1：还未使用报头封装，在之前的设计的时候使用报头设计报错很多 所以暂时的只满足了文件的简易传输并未设计报头的封装，但是客户端和服务器已经商量完成以及设计好了报头的格式。</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2：与UI的交接还未完成，暂时的客户端程序是自己写的触发条件，主程序的触发还未和UI的用例实现连接</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3：完成了整体程序的整体框架设计以及各个方法的设计，但是在传输方面先考虑完成的是文件传输所以在登录记忆注册方面的简单文本传输还未进行实际的交接</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pPr>
      <w:r>
        <w:rPr>
          <w:rFonts w:hint="eastAsia"/>
        </w:rPr>
        <w:t>显示</w:t>
      </w:r>
      <w:r>
        <w:t>模块：</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rPr>
        <w:t>波形</w:t>
      </w:r>
      <w:r>
        <w:t>随时间</w:t>
      </w:r>
      <w:r>
        <w:rPr>
          <w:rFonts w:hint="eastAsia"/>
        </w:rPr>
        <w:t>进行</w:t>
      </w:r>
      <w:r>
        <w:t>移动暂时无法</w:t>
      </w:r>
      <w:r>
        <w:rPr>
          <w:rFonts w:hint="eastAsia"/>
        </w:rPr>
        <w:t>实现</w:t>
      </w:r>
      <w:r>
        <w:t>、手指</w:t>
      </w:r>
      <w:r>
        <w:rPr>
          <w:rFonts w:hint="eastAsia"/>
        </w:rPr>
        <w:t>的</w:t>
      </w:r>
      <w:r>
        <w:t>捏合来增大</w:t>
      </w:r>
      <w:r>
        <w:rPr>
          <w:rFonts w:hint="eastAsia"/>
        </w:rPr>
        <w:t>或</w:t>
      </w:r>
      <w:r>
        <w:t>缩小时间范围</w:t>
      </w:r>
      <w:r>
        <w:rPr>
          <w:rFonts w:hint="eastAsia"/>
        </w:rPr>
        <w:t>暂时</w:t>
      </w:r>
      <w:r>
        <w:t>无法实现</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lang w:val="en-US" w:eastAsia="zh-CN"/>
        </w:rPr>
      </w:pPr>
      <w:r>
        <w:rPr>
          <w:rFonts w:hint="eastAsia"/>
          <w:lang w:val="en-US" w:eastAsia="zh-CN"/>
        </w:rPr>
        <w:t>UI模块：</w:t>
      </w:r>
    </w:p>
    <w:p>
      <w:pPr>
        <w:pStyle w:val="33"/>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对部分控件的理解还不是太深入，不能够很好的使用这些控件。</w:t>
      </w:r>
    </w:p>
    <w:p>
      <w:pPr>
        <w:pStyle w:val="33"/>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对布局的掌握比较简单，导致UI界面显得比较简单。</w:t>
      </w:r>
    </w:p>
    <w:p>
      <w:pPr>
        <w:pStyle w:val="33"/>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暂时只搭出来了程序的框架，程序中各个控件的事件还未实现。</w:t>
      </w:r>
    </w:p>
    <w:p>
      <w:pPr>
        <w:pStyle w:val="3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服务器模块：</w:t>
      </w:r>
    </w:p>
    <w:p>
      <w:pPr>
        <w:pStyle w:val="3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1.服务器是基于tcp协议的，在信息的发送过程只是用sleep（）函数解决粘包问题，使用报头解决粘包是出现问题在调试。报头的固定格式设计过程中出现问题。</w:t>
      </w:r>
    </w:p>
    <w:p>
      <w:pPr>
        <w:pStyle w:val="33"/>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2.数据库连接过程总是连接失败</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蓝牙模块：</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rPr>
      </w:pPr>
      <w:r>
        <w:rPr>
          <w:rFonts w:hint="eastAsia"/>
        </w:rPr>
        <w:t>在</w:t>
      </w:r>
      <w:r>
        <w:t>蓝牙模块</w:t>
      </w:r>
      <w:r>
        <w:rPr>
          <w:rFonts w:hint="eastAsia"/>
        </w:rPr>
        <w:t>设计的</w:t>
      </w:r>
      <w:r>
        <w:t>过程中</w:t>
      </w:r>
      <w:r>
        <w:rPr>
          <w:rFonts w:hint="eastAsia"/>
        </w:rPr>
        <w:t>，除了</w:t>
      </w:r>
      <w:r>
        <w:t>对蓝牙客户端和服务器的设计之外，</w:t>
      </w:r>
      <w:r>
        <w:rPr>
          <w:rFonts w:hint="eastAsia"/>
        </w:rPr>
        <w:t>在</w:t>
      </w:r>
      <w:r>
        <w:t>搜索到设备之后</w:t>
      </w:r>
      <w:r>
        <w:rPr>
          <w:rFonts w:hint="eastAsia"/>
        </w:rPr>
        <w:t>连接</w:t>
      </w:r>
      <w:r>
        <w:t>设备的广播模块</w:t>
      </w:r>
      <w:r>
        <w:rPr>
          <w:rFonts w:hint="eastAsia"/>
        </w:rPr>
        <w:t>存在一点</w:t>
      </w:r>
      <w:r>
        <w:t>小问题，还有在控制数据接收</w:t>
      </w:r>
      <w:r>
        <w:rPr>
          <w:rFonts w:hint="eastAsia"/>
        </w:rPr>
        <w:t>和</w:t>
      </w:r>
      <w:r>
        <w:t>搜索</w:t>
      </w:r>
      <w:r>
        <w:rPr>
          <w:rFonts w:hint="eastAsia"/>
        </w:rPr>
        <w:t>到</w:t>
      </w:r>
      <w:r>
        <w:t>的设备</w:t>
      </w:r>
      <w:r>
        <w:rPr>
          <w:rFonts w:hint="eastAsia"/>
        </w:rPr>
        <w:t>判断</w:t>
      </w:r>
      <w:r>
        <w:t>和处理方面存在一定的问题。</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数据分析：</w:t>
      </w:r>
    </w:p>
    <w:p>
      <w:pPr>
        <w:pStyle w:val="33"/>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获取的数据中有许多重复数据集，有的甚至连续好几个数据都是重复的，有些在波峰波谷上的重复数据会影响到波峰波谷的识别。</w:t>
      </w:r>
    </w:p>
    <w:p>
      <w:pPr>
        <w:pStyle w:val="33"/>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传感器受环境影响较大，传输过来的数据画出来的波形图有部分抖动，即假波峰的出现，当假波峰出现在计算心跳比较关键的R峰上的时候，会导致分析出来的心跳速率异常地高，进而导致危险信息的误判。</w:t>
      </w:r>
    </w:p>
    <w:p>
      <w:pPr>
        <w:pStyle w:val="33"/>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数据流中的数据量比较大，处理起来会变得很慢，而且会出现数据丢失的情况。</w:t>
      </w:r>
    </w:p>
    <w:p>
      <w:pPr>
        <w:pStyle w:val="33"/>
        <w:rPr>
          <w:rFonts w:hint="eastAsia"/>
          <w:lang w:val="en-US" w:eastAsia="zh-CN"/>
        </w:rPr>
      </w:pPr>
    </w:p>
    <w:p>
      <w:pPr>
        <w:pStyle w:val="30"/>
        <w:numPr>
          <w:ilvl w:val="0"/>
          <w:numId w:val="0"/>
        </w:numPr>
        <w:ind w:left="425"/>
        <w:rPr>
          <w:rFonts w:hint="eastAsia"/>
        </w:rPr>
      </w:pPr>
      <w:bookmarkStart w:id="17" w:name="_Toc469409970"/>
      <w:r>
        <w:t xml:space="preserve">2.2 </w:t>
      </w:r>
      <w:r>
        <w:rPr>
          <w:rFonts w:hint="eastAsia"/>
        </w:rPr>
        <w:t>解决方案</w:t>
      </w:r>
      <w:bookmarkEnd w:id="16"/>
      <w:bookmarkEnd w:id="17"/>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网络传输：</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在文件完整传输的情况下，再进行报头的设计，按照既定的设计格式并且完整实现报头每一部分的信息传输以及里面涉及的功能实现。</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在完成上述功能的情况下与UI在android studio进行交接，去掉自己先行制定的触发条件，改成每一个方法都由UI的触发条件来实现。</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及时的完善登录以及注册方面的传输方式设计以及报头的封装，相对简单所以花的时间会相对的减少。</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显示模块：</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波形无法随时间进行移动可以通过清空当前波形，并重新绘制下一时间段的波形图来解决，但视觉效果上则没有随时间移动的波形好。</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手指的捏合来控制时间范围可通过设置按钮点击来控制时间范围的变化，点击放大按钮则增大时间范围，点击缩小按钮则缩小时间范围</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UI模块：</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在后续的时间里多加学习和掌握，在网上找一些开源代码进行学习，慢慢熟练地掌握UI界面的开发。</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服务器模块：</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1.查看tcp协议，了解其原理</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2.网上查找socket报头封装的原理，参考文献进行编写</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3.查找python中pmssql模块的具体使用，了解数据库连接的具体操作</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蓝牙模块：</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针对连接两个设备之后的广播问题，准备在《蓝牙核心技术及应用》这本书中在此进行学习，在控制数据接收方面通过《Android只能穿戴设备开发》这本书中的实例来参照解决。</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lang w:val="en-US" w:eastAsia="zh-CN"/>
        </w:rPr>
      </w:pP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数据分析：</w:t>
      </w:r>
    </w:p>
    <w:p>
      <w:pPr>
        <w:pStyle w:val="33"/>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在采集数据的同时，进行重复数据的去除，将重复数据的值变为前后两个数据值的平均值，从而达到去重，而且该操作是实时的，时间开销很小。</w:t>
      </w:r>
    </w:p>
    <w:p>
      <w:pPr>
        <w:pStyle w:val="33"/>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在采集数据的同时，获取所有波峰波谷的信息，对于相邻的波峰波谷，设定一个阈值，当两个波峰波谷的差值的绝对值小于所设定的阈值时，判定为假波峰，采用逐步平均的方法对假波峰进行去除。</w:t>
      </w:r>
    </w:p>
    <w:p>
      <w:pPr>
        <w:pStyle w:val="33"/>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对于数据量大的情况，建立一个缓冲池，接收到但还没有进行分析的数据就存放于此，并且缓冲池中的每个缓冲区都有自己的id和是否可用的标志位，方便多线程接收和处理数据，大大加快了处理的数据。</w:t>
      </w:r>
    </w:p>
    <w:p>
      <w:pPr>
        <w:pStyle w:val="33"/>
        <w:ind w:left="840" w:leftChars="0" w:firstLine="420" w:firstLineChars="0"/>
        <w:rPr>
          <w:rFonts w:hint="eastAsia" w:asciiTheme="minorEastAsia" w:hAnsiTheme="minorEastAsia" w:eastAsiaTheme="minorEastAsia" w:cstheme="minorEastAsia"/>
          <w:lang w:val="en-US" w:eastAsia="zh-CN"/>
        </w:rPr>
        <w:sectPr>
          <w:headerReference r:id="rId11" w:type="default"/>
          <w:footerReference r:id="rId13" w:type="default"/>
          <w:headerReference r:id="rId12" w:type="even"/>
          <w:footerReference r:id="rId14" w:type="even"/>
          <w:pgSz w:w="11900" w:h="16840"/>
          <w:pgMar w:top="1985" w:right="1701" w:bottom="1985" w:left="1701" w:header="1559" w:footer="1559" w:gutter="0"/>
          <w:pgBorders>
            <w:top w:val="single" w:color="auto" w:sz="4" w:space="1"/>
          </w:pgBorders>
          <w:cols w:space="425" w:num="1"/>
          <w:docGrid w:type="lines" w:linePitch="312" w:charSpace="0"/>
        </w:sectPr>
      </w:pPr>
      <w:r>
        <w:rPr>
          <w:rFonts w:hint="eastAsia" w:asciiTheme="minorEastAsia" w:hAnsiTheme="minorEastAsia" w:eastAsiaTheme="minorEastAsia" w:cstheme="minorEastAsia"/>
          <w:lang w:val="en-US" w:eastAsia="zh-CN"/>
        </w:rPr>
        <w:t xml:space="preserve"> </w:t>
      </w:r>
    </w:p>
    <w:p>
      <w:pPr>
        <w:pStyle w:val="33"/>
        <w:ind w:left="840" w:leftChars="0" w:firstLine="420" w:firstLineChars="0"/>
        <w:rPr>
          <w:rFonts w:hint="eastAsia" w:asciiTheme="minorEastAsia" w:hAnsiTheme="minorEastAsia" w:eastAsiaTheme="minorEastAsia" w:cstheme="minorEastAsia"/>
          <w:lang w:val="en-US" w:eastAsia="zh-CN"/>
        </w:rPr>
      </w:pPr>
    </w:p>
    <w:p>
      <w:pPr>
        <w:pStyle w:val="2"/>
        <w:numPr>
          <w:ilvl w:val="0"/>
          <w:numId w:val="6"/>
        </w:numPr>
        <w:rPr>
          <w:rFonts w:hint="eastAsia"/>
        </w:rPr>
      </w:pPr>
      <w:bookmarkStart w:id="18" w:name="_Toc449340062"/>
      <w:bookmarkStart w:id="19" w:name="_Toc469409971"/>
      <w:r>
        <w:rPr>
          <w:rFonts w:hint="eastAsia"/>
        </w:rPr>
        <w:t>前期任务完成度与后续实施计划</w:t>
      </w:r>
      <w:bookmarkEnd w:id="18"/>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网络传输：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未花足够的时间来完成网络传输模块的设计导致自己很多的功能都为完整的实现以及一些困难的部分的设计并为完全的完成同时在设计代码的时候还会经常报错。在之后的完成过程中我会及时的花时间来进行网络传输的设计，在12月底以及期末考试之前完成基本所有的功能实现。整个系统可以完整的实现既定的要求，再在之后的时间以及实践阶段进行调试直至完成所有的设计</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在前面这段时间里，大部分的时间都用来进行了安卓界面开发的了解与学习，对其有了初步的掌握，但是由于个人水平的原因，其余的时间也就只搭出了UI的简单框架，并没有实现对控件事件的添加，没有实现其功能。在之后的时间里，慢慢将各个控件的功能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显示模块：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模块涉及的内容主要为android编程，前期学期周期耗时过长，学习效果一般，能完成最基本的绘制波形的功能，但扩展功能如波形随时间的移动和手指捏合控制时间范围则需要更多的时间去学习与实践，若确实无法实现，则会通过相比较为简易的功能来代替，后续还需完成数据接口的实现，整个程序的对接，以检验功能是否完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服务器：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完善数据库连接功能，完善报头的定义，在后期的开发中加入线程池提高性能。</w:t>
      </w:r>
    </w:p>
    <w:p>
      <w:pPr>
        <w:pStyle w:val="33"/>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蓝牙模块：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前期蓝牙模块方面完成了大概70%，解决了发现设备，建立蓝牙传输服务器与客户端并且能实现数据的传输，后续的工作中还要完善发现设备之后添加设备的功能以及解决心率数据传输的相关功能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有过处理传感器数据的经验，所以对数据处理的相关算法有一定的了解，在处理数据的过程中，使用了eclipse进行算法的编写和验证，在算法测试完成好之后，再镶嵌进负责UI框架搭建的同学搭建好的框架中。但是由于测试算法所用的数据流还是比较理想化的，影响这部分数据的因素只加入了传感器的精度和佩戴者的身体的抖动，噪音的影响暂时被忽略了。在后期实施计划中，我主要会进行去噪音算法的编写和对于API的编写，完成与其它模块的对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numPr>
          <w:ilvl w:val="0"/>
          <w:numId w:val="0"/>
        </w:numPr>
        <w:tabs>
          <w:tab w:val="left" w:pos="567"/>
        </w:tabs>
        <w:spacing w:line="400" w:lineRule="exact"/>
        <w:ind w:leftChars="0"/>
        <w:rPr>
          <w:rFonts w:hint="eastAsia" w:ascii="黑体" w:hAnsi="黑体" w:eastAsia="黑体" w:cs="黑体"/>
          <w:sz w:val="30"/>
          <w:szCs w:val="30"/>
          <w:lang w:val="en-US" w:eastAsia="zh-CN"/>
        </w:rPr>
        <w:sectPr>
          <w:headerReference r:id="rId15" w:type="default"/>
          <w:footerReference r:id="rId17" w:type="default"/>
          <w:headerReference r:id="rId16" w:type="even"/>
          <w:footerReference r:id="rId18" w:type="even"/>
          <w:pgSz w:w="11900" w:h="16840"/>
          <w:pgMar w:top="1985" w:right="1701" w:bottom="1985" w:left="1701" w:header="1559" w:footer="1559" w:gutter="0"/>
          <w:pgBorders>
            <w:top w:val="single" w:color="auto" w:sz="4" w:space="1"/>
          </w:pgBorders>
          <w:cols w:space="425" w:num="1"/>
          <w:docGrid w:type="lines" w:linePitch="312" w:charSpace="0"/>
        </w:sectPr>
      </w:pPr>
      <w:r>
        <w:rPr>
          <w:rFonts w:hint="eastAsia" w:asciiTheme="minorEastAsia" w:hAnsiTheme="minorEastAsia" w:eastAsiaTheme="minorEastAsia" w:cstheme="minorEastAsia"/>
          <w:sz w:val="24"/>
          <w:szCs w:val="24"/>
          <w:lang w:val="en-US" w:eastAsia="zh-CN"/>
        </w:rPr>
        <w:t xml:space="preserve">               </w:t>
      </w:r>
      <w:r>
        <w:rPr>
          <w:rFonts w:hint="eastAsia" w:ascii="黑体" w:hAnsi="黑体" w:eastAsia="黑体" w:cs="黑体"/>
          <w:sz w:val="30"/>
          <w:szCs w:val="30"/>
          <w:lang w:val="en-US" w:eastAsia="zh-CN"/>
        </w:rPr>
        <w:t xml:space="preserve">       </w:t>
      </w:r>
    </w:p>
    <w:p>
      <w:pPr>
        <w:numPr>
          <w:ilvl w:val="0"/>
          <w:numId w:val="0"/>
        </w:numPr>
        <w:tabs>
          <w:tab w:val="left" w:pos="567"/>
        </w:tabs>
        <w:spacing w:line="400" w:lineRule="exact"/>
        <w:ind w:leftChars="0"/>
        <w:jc w:val="center"/>
        <w:rPr>
          <w:rFonts w:hint="eastAsia" w:ascii="黑体" w:hAnsi="黑体" w:eastAsia="黑体" w:cs="黑体"/>
          <w:sz w:val="30"/>
          <w:szCs w:val="30"/>
          <w:lang w:val="en-US" w:eastAsia="zh-CN"/>
        </w:rPr>
      </w:pPr>
    </w:p>
    <w:p>
      <w:pPr>
        <w:numPr>
          <w:ilvl w:val="0"/>
          <w:numId w:val="0"/>
        </w:numPr>
        <w:tabs>
          <w:tab w:val="left" w:pos="567"/>
        </w:tabs>
        <w:spacing w:line="400" w:lineRule="exact"/>
        <w:ind w:leftChars="0"/>
        <w:jc w:val="center"/>
        <w:rPr>
          <w:rFonts w:hint="eastAsia" w:ascii="黑体" w:hAnsi="黑体" w:eastAsia="黑体" w:cs="黑体"/>
          <w:sz w:val="30"/>
          <w:szCs w:val="30"/>
          <w:lang w:val="en-US" w:eastAsia="zh-CN"/>
        </w:rPr>
      </w:pPr>
    </w:p>
    <w:p>
      <w:pPr>
        <w:numPr>
          <w:ilvl w:val="0"/>
          <w:numId w:val="0"/>
        </w:numPr>
        <w:tabs>
          <w:tab w:val="left" w:pos="567"/>
        </w:tabs>
        <w:spacing w:line="400" w:lineRule="exact"/>
        <w:ind w:leftChars="0"/>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参考文献</w:t>
      </w:r>
    </w:p>
    <w:sectPr>
      <w:headerReference r:id="rId19" w:type="default"/>
      <w:footerReference r:id="rId20" w:type="default"/>
      <w:pgSz w:w="11900" w:h="16840"/>
      <w:pgMar w:top="1985" w:right="1701" w:bottom="1985" w:left="1701" w:header="1559" w:footer="1559" w:gutter="0"/>
      <w:pgBorders>
        <w:top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Songti SC">
    <w:altName w:val="Arial Unicode MS"/>
    <w:panose1 w:val="02010600040101010101"/>
    <w:charset w:val="88"/>
    <w:family w:val="auto"/>
    <w:pitch w:val="default"/>
    <w:sig w:usb0="00000000" w:usb1="00000000" w:usb2="00000010" w:usb3="00000000" w:csb0="0014009F" w:csb1="00000000"/>
  </w:font>
  <w:font w:name="Times">
    <w:altName w:val="Times New Roman"/>
    <w:panose1 w:val="02000500000000000000"/>
    <w:charset w:val="00"/>
    <w:family w:val="auto"/>
    <w:pitch w:val="default"/>
    <w:sig w:usb0="00000000" w:usb1="00000000" w:usb2="00000000" w:usb3="00000000" w:csb0="00000001" w:csb1="00000000"/>
  </w:font>
  <w:font w:name="黑体-简">
    <w:altName w:val="黑体"/>
    <w:panose1 w:val="00000000000000000000"/>
    <w:charset w:val="88"/>
    <w:family w:val="auto"/>
    <w:pitch w:val="default"/>
    <w:sig w:usb0="00000000" w:usb1="00000000" w:usb2="00000010" w:usb3="00000000" w:csb0="003E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8"/>
    <w:family w:val="auto"/>
    <w:pitch w:val="default"/>
    <w:sig w:usb0="FFFFFFFF" w:usb1="E9FFFFFF" w:usb2="0000003F" w:usb3="00000000" w:csb0="603F01FF" w:csb1="FFFF0000"/>
  </w:font>
  <w:font w:name="Microsoft JhengHei Light">
    <w:altName w:val="宋体"/>
    <w:panose1 w:val="020B0304030504040204"/>
    <w:charset w:val="86"/>
    <w:family w:val="auto"/>
    <w:pitch w:val="default"/>
    <w:sig w:usb0="00000000" w:usb1="00000000" w:usb2="00000016" w:usb3="00000000" w:csb0="203E01BF" w:csb1="00000000"/>
  </w:font>
  <w:font w:name="Microsoft JhengHei Light">
    <w:altName w:val="Microsoft JhengHei"/>
    <w:panose1 w:val="020B0304030504040204"/>
    <w:charset w:val="88"/>
    <w:family w:val="auto"/>
    <w:pitch w:val="default"/>
    <w:sig w:usb0="00000000" w:usb1="00000000" w:usb2="00000016" w:usb3="00000000" w:csb0="203E01BF"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Songt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Semilight">
    <w:altName w:val="宋体"/>
    <w:panose1 w:val="020B0502040204020203"/>
    <w:charset w:val="86"/>
    <w:family w:val="auto"/>
    <w:pitch w:val="default"/>
    <w:sig w:usb0="00000000" w:usb1="00000000" w:usb2="00000012" w:usb3="00000000" w:csb0="203E01BD" w:csb1="D7FF0000"/>
  </w:font>
  <w:font w:name="Malgun Gothic Semilight">
    <w:altName w:val="Malgun Gothic"/>
    <w:panose1 w:val="020B0502040204020203"/>
    <w:charset w:val="88"/>
    <w:family w:val="auto"/>
    <w:pitch w:val="default"/>
    <w:sig w:usb0="00000000" w:usb1="00000000" w:usb2="00000012" w:usb3="00000000" w:csb0="203E01BD" w:csb1="D7FF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I</w:t>
    </w:r>
    <w:r>
      <w:rPr>
        <w:rStyle w:val="19"/>
      </w:rP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4</w:t>
    </w:r>
    <w:r>
      <w:rPr>
        <w:rStyle w:val="19"/>
      </w:rPr>
      <w:fldChar w:fldCharType="end"/>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szCs w:val="18"/>
      </w:rPr>
    </w:pPr>
    <w:r>
      <w:rPr>
        <w:rStyle w:val="19"/>
        <w:szCs w:val="18"/>
      </w:rPr>
      <w:fldChar w:fldCharType="begin"/>
    </w:r>
    <w:r>
      <w:rPr>
        <w:rStyle w:val="19"/>
        <w:szCs w:val="18"/>
      </w:rPr>
      <w:instrText xml:space="preserve">PAGE  </w:instrText>
    </w:r>
    <w:r>
      <w:rPr>
        <w:rStyle w:val="19"/>
        <w:szCs w:val="18"/>
      </w:rPr>
      <w:fldChar w:fldCharType="separate"/>
    </w:r>
    <w:r>
      <w:rPr>
        <w:rStyle w:val="19"/>
        <w:szCs w:val="18"/>
      </w:rPr>
      <w:t>3</w:t>
    </w:r>
    <w:r>
      <w:rPr>
        <w:rStyle w:val="19"/>
        <w:szCs w:val="18"/>
      </w:rPr>
      <w:fldChar w:fldCharType="end"/>
    </w:r>
  </w:p>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4</w:t>
    </w:r>
    <w:r>
      <w:rPr>
        <w:rStyle w:val="19"/>
      </w:rPr>
      <w:fldChar w:fldCharType="end"/>
    </w:r>
  </w:p>
  <w:p>
    <w:pPr>
      <w:pStyle w:val="1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szCs w:val="18"/>
      </w:rPr>
    </w:pPr>
    <w:r>
      <w:rPr>
        <w:rStyle w:val="19"/>
        <w:szCs w:val="18"/>
      </w:rPr>
      <w:fldChar w:fldCharType="begin"/>
    </w:r>
    <w:r>
      <w:rPr>
        <w:rStyle w:val="19"/>
        <w:szCs w:val="18"/>
      </w:rPr>
      <w:instrText xml:space="preserve">PAGE  </w:instrText>
    </w:r>
    <w:r>
      <w:rPr>
        <w:rStyle w:val="19"/>
        <w:szCs w:val="18"/>
      </w:rPr>
      <w:fldChar w:fldCharType="separate"/>
    </w:r>
    <w:r>
      <w:rPr>
        <w:rStyle w:val="19"/>
        <w:szCs w:val="18"/>
      </w:rPr>
      <w:t>3</w:t>
    </w:r>
    <w:r>
      <w:rPr>
        <w:rStyle w:val="19"/>
        <w:szCs w:val="18"/>
      </w:rPr>
      <w:fldChar w:fldCharType="end"/>
    </w:r>
  </w:p>
  <w:p>
    <w:pPr>
      <w:pStyle w:val="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4</w:t>
    </w:r>
    <w:r>
      <w:rPr>
        <w:rStyle w:val="19"/>
      </w:rPr>
      <w:fldChar w:fldCharType="end"/>
    </w:r>
  </w:p>
  <w:p>
    <w:pPr>
      <w:pStyle w:val="11"/>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szCs w:val="18"/>
      </w:rPr>
    </w:pPr>
    <w:r>
      <w:rPr>
        <w:rStyle w:val="19"/>
        <w:szCs w:val="18"/>
      </w:rPr>
      <w:fldChar w:fldCharType="begin"/>
    </w:r>
    <w:r>
      <w:rPr>
        <w:rStyle w:val="19"/>
        <w:szCs w:val="18"/>
      </w:rPr>
      <w:instrText xml:space="preserve">PAGE  </w:instrText>
    </w:r>
    <w:r>
      <w:rPr>
        <w:rStyle w:val="19"/>
        <w:szCs w:val="18"/>
      </w:rPr>
      <w:fldChar w:fldCharType="separate"/>
    </w:r>
    <w:r>
      <w:rPr>
        <w:rStyle w:val="19"/>
        <w:szCs w:val="18"/>
      </w:rPr>
      <w:t>3</w:t>
    </w:r>
    <w:r>
      <w:rPr>
        <w:rStyle w:val="19"/>
        <w:szCs w:val="18"/>
      </w:rPr>
      <w:fldChar w:fldCharType="end"/>
    </w:r>
  </w:p>
  <w:p>
    <w:pPr>
      <w:pStyle w:val="11"/>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4</w:t>
    </w:r>
    <w:r>
      <w:rPr>
        <w:rStyle w:val="19"/>
      </w:rPr>
      <w:fldChar w:fldCharType="end"/>
    </w:r>
  </w:p>
  <w:p>
    <w:pPr>
      <w:pStyle w:val="11"/>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szCs w:val="18"/>
      </w:rPr>
    </w:pPr>
    <w:r>
      <w:rPr>
        <w:rStyle w:val="19"/>
        <w:szCs w:val="18"/>
      </w:rPr>
      <w:fldChar w:fldCharType="begin"/>
    </w:r>
    <w:r>
      <w:rPr>
        <w:rStyle w:val="19"/>
        <w:szCs w:val="18"/>
      </w:rPr>
      <w:instrText xml:space="preserve">PAGE  </w:instrText>
    </w:r>
    <w:r>
      <w:rPr>
        <w:rStyle w:val="19"/>
        <w:szCs w:val="18"/>
      </w:rPr>
      <w:fldChar w:fldCharType="separate"/>
    </w:r>
    <w:r>
      <w:rPr>
        <w:rStyle w:val="19"/>
        <w:szCs w:val="18"/>
      </w:rPr>
      <w:t>3</w:t>
    </w:r>
    <w:r>
      <w:rPr>
        <w:rStyle w:val="19"/>
        <w:szCs w:val="18"/>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Songti SC" w:hAnsi="Songti SC" w:eastAsia="Songti SC"/>
        <w:sz w:val="21"/>
        <w:szCs w:val="21"/>
      </w:rPr>
    </w:pPr>
    <w:r>
      <w:rPr>
        <w:rFonts w:ascii="Songti SC" w:hAnsi="Songti SC" w:eastAsia="Songti SC"/>
        <w:sz w:val="21"/>
        <w:szCs w:val="21"/>
      </w:rP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Songti SC" w:hAnsi="Songti SC" w:eastAsia="Songti SC"/>
        <w:sz w:val="21"/>
        <w:szCs w:val="21"/>
      </w:rPr>
    </w:pPr>
    <w:r>
      <w:rPr>
        <w:rFonts w:ascii="Songti SC" w:hAnsi="Songti SC" w:eastAsia="Songti SC"/>
        <w:sz w:val="21"/>
        <w:szCs w:val="21"/>
      </w:rPr>
      <w:t>信软学院综合设计II中期报告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ascii="Songti SC" w:hAnsi="Songti SC" w:eastAsia="Songti SC"/>
        <w:sz w:val="21"/>
        <w:szCs w:val="21"/>
        <w:lang w:eastAsia="zh-CN"/>
      </w:rPr>
    </w:pPr>
    <w:r>
      <w:rPr>
        <w:rFonts w:hint="eastAsia" w:ascii="Songti SC" w:hAnsi="Songti SC" w:eastAsia="Songti SC"/>
        <w:sz w:val="21"/>
        <w:szCs w:val="21"/>
        <w:lang w:eastAsia="zh-CN"/>
      </w:rPr>
      <w:t>第一章</w:t>
    </w:r>
    <w:r>
      <w:rPr>
        <w:rFonts w:hint="eastAsia" w:ascii="Songti SC" w:hAnsi="Songti SC" w:eastAsia="Songti SC"/>
        <w:sz w:val="21"/>
        <w:szCs w:val="21"/>
        <w:lang w:val="en-US" w:eastAsia="zh-CN"/>
      </w:rPr>
      <w:t xml:space="preserve"> 综合设计的进展情况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Songti SC" w:hAnsi="Songti SC" w:eastAsia="Songti SC"/>
        <w:sz w:val="21"/>
        <w:szCs w:val="21"/>
      </w:rPr>
    </w:pPr>
    <w:r>
      <w:rPr>
        <w:rFonts w:ascii="Songti SC" w:hAnsi="Songti SC" w:eastAsia="Songti SC"/>
        <w:sz w:val="21"/>
        <w:szCs w:val="21"/>
      </w:rPr>
      <w:t>信软学院综合设计II中期报告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ascii="Songti SC" w:hAnsi="Songti SC" w:eastAsia="Songti SC"/>
        <w:sz w:val="21"/>
        <w:szCs w:val="21"/>
        <w:lang w:eastAsia="zh-CN"/>
      </w:rPr>
    </w:pPr>
    <w:r>
      <w:rPr>
        <w:rFonts w:hint="eastAsia" w:ascii="Songti SC" w:hAnsi="Songti SC" w:eastAsia="Songti SC"/>
        <w:sz w:val="21"/>
        <w:szCs w:val="21"/>
        <w:lang w:eastAsia="zh-CN"/>
      </w:rPr>
      <w:t>第二章</w:t>
    </w:r>
    <w:r>
      <w:rPr>
        <w:rFonts w:hint="eastAsia" w:ascii="Songti SC" w:hAnsi="Songti SC" w:eastAsia="Songti SC"/>
        <w:sz w:val="21"/>
        <w:szCs w:val="21"/>
        <w:lang w:val="en-US" w:eastAsia="zh-CN"/>
      </w:rPr>
      <w:t xml:space="preserve"> 存在问题与解决方案</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Songti SC" w:hAnsi="Songti SC" w:eastAsia="Songti SC"/>
        <w:sz w:val="21"/>
        <w:szCs w:val="21"/>
      </w:rPr>
    </w:pPr>
    <w:r>
      <w:rPr>
        <w:rFonts w:ascii="Songti SC" w:hAnsi="Songti SC" w:eastAsia="Songti SC"/>
        <w:sz w:val="21"/>
        <w:szCs w:val="21"/>
      </w:rPr>
      <w:t>信软学院综合设计II中期报告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ascii="Songti SC" w:hAnsi="Songti SC" w:eastAsia="Songti SC"/>
        <w:sz w:val="21"/>
        <w:szCs w:val="21"/>
        <w:lang w:eastAsia="zh-CN"/>
      </w:rPr>
    </w:pPr>
    <w:r>
      <w:rPr>
        <w:rFonts w:hint="eastAsia" w:ascii="Songti SC" w:hAnsi="Songti SC" w:eastAsia="Songti SC"/>
        <w:sz w:val="21"/>
        <w:szCs w:val="21"/>
        <w:lang w:eastAsia="zh-CN"/>
      </w:rPr>
      <w:t>第三章</w:t>
    </w:r>
    <w:r>
      <w:rPr>
        <w:rFonts w:hint="eastAsia" w:ascii="Songti SC" w:hAnsi="Songti SC" w:eastAsia="Songti SC"/>
        <w:sz w:val="21"/>
        <w:szCs w:val="21"/>
        <w:lang w:val="en-US" w:eastAsia="zh-CN"/>
      </w:rPr>
      <w:t xml:space="preserve"> 前期任务完成度与后续实施计划</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Songti SC" w:hAnsi="Songti SC" w:eastAsia="Songti SC"/>
        <w:sz w:val="21"/>
        <w:szCs w:val="21"/>
      </w:rPr>
    </w:pPr>
    <w:r>
      <w:rPr>
        <w:rFonts w:ascii="Songti SC" w:hAnsi="Songti SC" w:eastAsia="Songti SC"/>
        <w:sz w:val="21"/>
        <w:szCs w:val="21"/>
      </w:rPr>
      <w:t>信软学院综合设计II中期报告</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ascii="Songti SC" w:hAnsi="Songti SC" w:eastAsia="Songti SC"/>
        <w:sz w:val="21"/>
        <w:szCs w:val="21"/>
        <w:lang w:eastAsia="zh-CN"/>
      </w:rPr>
    </w:pPr>
    <w:r>
      <w:rPr>
        <w:rFonts w:hint="eastAsia" w:ascii="Songti SC" w:hAnsi="Songti SC" w:eastAsia="Songti SC"/>
        <w:sz w:val="21"/>
        <w:szCs w:val="21"/>
        <w:lang w:eastAsia="zh-CN"/>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76B88"/>
    <w:multiLevelType w:val="multilevel"/>
    <w:tmpl w:val="36076B88"/>
    <w:lvl w:ilvl="0" w:tentative="0">
      <w:start w:val="1"/>
      <w:numFmt w:val="decimal"/>
      <w:lvlText w:val="%1"/>
      <w:lvlJc w:val="left"/>
      <w:pPr>
        <w:ind w:left="360" w:hanging="360"/>
      </w:pPr>
      <w:rPr>
        <w:rFonts w:hint="default"/>
      </w:rPr>
    </w:lvl>
    <w:lvl w:ilvl="1" w:tentative="0">
      <w:start w:val="1"/>
      <w:numFmt w:val="decimal"/>
      <w:pStyle w:val="3"/>
      <w:lvlText w:val="1.%2"/>
      <w:lvlJc w:val="left"/>
      <w:pPr>
        <w:ind w:left="785" w:hanging="360"/>
      </w:pPr>
      <w:rPr>
        <w:rFonts w:hint="default"/>
      </w:rPr>
    </w:lvl>
    <w:lvl w:ilvl="2" w:tentative="0">
      <w:start w:val="1"/>
      <w:numFmt w:val="decimal"/>
      <w:lvlText w:val="%1.%2.%3"/>
      <w:lvlJc w:val="left"/>
      <w:pPr>
        <w:ind w:left="1570" w:hanging="72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2780" w:hanging="1080"/>
      </w:pPr>
      <w:rPr>
        <w:rFonts w:hint="default"/>
      </w:rPr>
    </w:lvl>
    <w:lvl w:ilvl="5" w:tentative="0">
      <w:start w:val="1"/>
      <w:numFmt w:val="decimal"/>
      <w:lvlText w:val="%1.%2.%3.%4.%5.%6"/>
      <w:lvlJc w:val="left"/>
      <w:pPr>
        <w:ind w:left="3565" w:hanging="1440"/>
      </w:pPr>
      <w:rPr>
        <w:rFonts w:hint="default"/>
      </w:rPr>
    </w:lvl>
    <w:lvl w:ilvl="6" w:tentative="0">
      <w:start w:val="1"/>
      <w:numFmt w:val="decimal"/>
      <w:lvlText w:val="%1.%2.%3.%4.%5.%6.%7"/>
      <w:lvlJc w:val="left"/>
      <w:pPr>
        <w:ind w:left="3990" w:hanging="1440"/>
      </w:pPr>
      <w:rPr>
        <w:rFonts w:hint="default"/>
      </w:rPr>
    </w:lvl>
    <w:lvl w:ilvl="7" w:tentative="0">
      <w:start w:val="1"/>
      <w:numFmt w:val="decimal"/>
      <w:lvlText w:val="%1.%2.%3.%4.%5.%6.%7.%8"/>
      <w:lvlJc w:val="left"/>
      <w:pPr>
        <w:ind w:left="4775" w:hanging="1800"/>
      </w:pPr>
      <w:rPr>
        <w:rFonts w:hint="default"/>
      </w:rPr>
    </w:lvl>
    <w:lvl w:ilvl="8" w:tentative="0">
      <w:start w:val="1"/>
      <w:numFmt w:val="decimal"/>
      <w:lvlText w:val="%1.%2.%3.%4.%5.%6.%7.%8.%9"/>
      <w:lvlJc w:val="left"/>
      <w:pPr>
        <w:ind w:left="5560" w:hanging="2160"/>
      </w:pPr>
      <w:rPr>
        <w:rFonts w:hint="default"/>
      </w:rPr>
    </w:lvl>
  </w:abstractNum>
  <w:abstractNum w:abstractNumId="1">
    <w:nsid w:val="452D1F6F"/>
    <w:multiLevelType w:val="multilevel"/>
    <w:tmpl w:val="452D1F6F"/>
    <w:lvl w:ilvl="0" w:tentative="0">
      <w:start w:val="1"/>
      <w:numFmt w:val="decimal"/>
      <w:lvlText w:val="%1"/>
      <w:lvlJc w:val="left"/>
      <w:pPr>
        <w:ind w:left="425" w:hanging="425"/>
      </w:pPr>
      <w:rPr>
        <w:rFonts w:hint="eastAsia"/>
      </w:rPr>
    </w:lvl>
    <w:lvl w:ilvl="1" w:tentative="0">
      <w:start w:val="1"/>
      <w:numFmt w:val="decimal"/>
      <w:pStyle w:val="35"/>
      <w:lvlText w:val="2.%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A24C363"/>
    <w:multiLevelType w:val="singleLevel"/>
    <w:tmpl w:val="5A24C363"/>
    <w:lvl w:ilvl="0" w:tentative="0">
      <w:start w:val="1"/>
      <w:numFmt w:val="decimal"/>
      <w:lvlText w:val="%1."/>
      <w:lvlJc w:val="left"/>
      <w:pPr>
        <w:tabs>
          <w:tab w:val="left" w:pos="312"/>
        </w:tabs>
      </w:pPr>
    </w:lvl>
  </w:abstractNum>
  <w:abstractNum w:abstractNumId="3">
    <w:nsid w:val="5A268A7B"/>
    <w:multiLevelType w:val="singleLevel"/>
    <w:tmpl w:val="5A268A7B"/>
    <w:lvl w:ilvl="0" w:tentative="0">
      <w:start w:val="3"/>
      <w:numFmt w:val="chineseCounting"/>
      <w:suff w:val="space"/>
      <w:lvlText w:val="第%1章"/>
      <w:lvlJc w:val="left"/>
    </w:lvl>
  </w:abstractNum>
  <w:abstractNum w:abstractNumId="4">
    <w:nsid w:val="5A2698BE"/>
    <w:multiLevelType w:val="singleLevel"/>
    <w:tmpl w:val="5A2698BE"/>
    <w:lvl w:ilvl="0" w:tentative="0">
      <w:start w:val="1"/>
      <w:numFmt w:val="decimal"/>
      <w:suff w:val="nothing"/>
      <w:lvlText w:val="%1、"/>
      <w:lvlJc w:val="left"/>
    </w:lvl>
  </w:abstractNum>
  <w:abstractNum w:abstractNumId="5">
    <w:nsid w:val="5A269A06"/>
    <w:multiLevelType w:val="singleLevel"/>
    <w:tmpl w:val="5A269A06"/>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12391"/>
    <w:rsid w:val="00015AFD"/>
    <w:rsid w:val="00025BAB"/>
    <w:rsid w:val="00040DE6"/>
    <w:rsid w:val="00054795"/>
    <w:rsid w:val="000563C3"/>
    <w:rsid w:val="00060DBD"/>
    <w:rsid w:val="000619EE"/>
    <w:rsid w:val="000B5C79"/>
    <w:rsid w:val="000C3F49"/>
    <w:rsid w:val="00102BC8"/>
    <w:rsid w:val="00111BD6"/>
    <w:rsid w:val="0011329C"/>
    <w:rsid w:val="00163E32"/>
    <w:rsid w:val="00186EB0"/>
    <w:rsid w:val="001A47AD"/>
    <w:rsid w:val="001A7B97"/>
    <w:rsid w:val="00201A52"/>
    <w:rsid w:val="00246AAE"/>
    <w:rsid w:val="002501FD"/>
    <w:rsid w:val="0025466D"/>
    <w:rsid w:val="002679A7"/>
    <w:rsid w:val="00273806"/>
    <w:rsid w:val="00281CED"/>
    <w:rsid w:val="002933D0"/>
    <w:rsid w:val="002A65DC"/>
    <w:rsid w:val="002B4B54"/>
    <w:rsid w:val="002E6062"/>
    <w:rsid w:val="00316B0B"/>
    <w:rsid w:val="0032292F"/>
    <w:rsid w:val="00323774"/>
    <w:rsid w:val="00365015"/>
    <w:rsid w:val="003B57C9"/>
    <w:rsid w:val="003D02EC"/>
    <w:rsid w:val="003F6566"/>
    <w:rsid w:val="00441C4A"/>
    <w:rsid w:val="00496910"/>
    <w:rsid w:val="004C25E5"/>
    <w:rsid w:val="00516687"/>
    <w:rsid w:val="005B1895"/>
    <w:rsid w:val="005C0004"/>
    <w:rsid w:val="005C50FA"/>
    <w:rsid w:val="005F56DA"/>
    <w:rsid w:val="00663470"/>
    <w:rsid w:val="00696013"/>
    <w:rsid w:val="006A5CEE"/>
    <w:rsid w:val="006B6AAA"/>
    <w:rsid w:val="006C48E6"/>
    <w:rsid w:val="006D2CAB"/>
    <w:rsid w:val="006F7D97"/>
    <w:rsid w:val="007130CC"/>
    <w:rsid w:val="00726C04"/>
    <w:rsid w:val="007319F9"/>
    <w:rsid w:val="007706A8"/>
    <w:rsid w:val="00775BAD"/>
    <w:rsid w:val="00780093"/>
    <w:rsid w:val="00781971"/>
    <w:rsid w:val="007A2AAA"/>
    <w:rsid w:val="007A7F02"/>
    <w:rsid w:val="007C12C7"/>
    <w:rsid w:val="007C733C"/>
    <w:rsid w:val="008313C4"/>
    <w:rsid w:val="00856375"/>
    <w:rsid w:val="00885B6D"/>
    <w:rsid w:val="00897262"/>
    <w:rsid w:val="008C312E"/>
    <w:rsid w:val="0091131E"/>
    <w:rsid w:val="0092068C"/>
    <w:rsid w:val="009458AB"/>
    <w:rsid w:val="009644C9"/>
    <w:rsid w:val="00975B4D"/>
    <w:rsid w:val="00986E20"/>
    <w:rsid w:val="009B4F6F"/>
    <w:rsid w:val="00A00D0B"/>
    <w:rsid w:val="00A2375C"/>
    <w:rsid w:val="00A26742"/>
    <w:rsid w:val="00A310A5"/>
    <w:rsid w:val="00A322DA"/>
    <w:rsid w:val="00A36A00"/>
    <w:rsid w:val="00A53CDA"/>
    <w:rsid w:val="00A63F64"/>
    <w:rsid w:val="00A64221"/>
    <w:rsid w:val="00A6454D"/>
    <w:rsid w:val="00AA7002"/>
    <w:rsid w:val="00B10011"/>
    <w:rsid w:val="00B3132E"/>
    <w:rsid w:val="00B35C16"/>
    <w:rsid w:val="00B423F1"/>
    <w:rsid w:val="00B72095"/>
    <w:rsid w:val="00BA7F22"/>
    <w:rsid w:val="00BB153D"/>
    <w:rsid w:val="00BD7AEA"/>
    <w:rsid w:val="00BE4B87"/>
    <w:rsid w:val="00C014E4"/>
    <w:rsid w:val="00C05A34"/>
    <w:rsid w:val="00C34794"/>
    <w:rsid w:val="00C50797"/>
    <w:rsid w:val="00C56CD7"/>
    <w:rsid w:val="00C86AF9"/>
    <w:rsid w:val="00CA4563"/>
    <w:rsid w:val="00CB3D06"/>
    <w:rsid w:val="00D0796D"/>
    <w:rsid w:val="00D12F42"/>
    <w:rsid w:val="00D21077"/>
    <w:rsid w:val="00D45D40"/>
    <w:rsid w:val="00D5200E"/>
    <w:rsid w:val="00D572A2"/>
    <w:rsid w:val="00D6485F"/>
    <w:rsid w:val="00DD1843"/>
    <w:rsid w:val="00DE33F4"/>
    <w:rsid w:val="00DE7AEC"/>
    <w:rsid w:val="00E518E1"/>
    <w:rsid w:val="00E64A6D"/>
    <w:rsid w:val="00E757F1"/>
    <w:rsid w:val="00E9648A"/>
    <w:rsid w:val="00EA5626"/>
    <w:rsid w:val="00EA5B15"/>
    <w:rsid w:val="00EB0271"/>
    <w:rsid w:val="00F054F2"/>
    <w:rsid w:val="00F17291"/>
    <w:rsid w:val="00F23B6F"/>
    <w:rsid w:val="00F563CC"/>
    <w:rsid w:val="00FB6378"/>
    <w:rsid w:val="05CE4D87"/>
    <w:rsid w:val="0899023F"/>
    <w:rsid w:val="0BE236F0"/>
    <w:rsid w:val="128045A7"/>
    <w:rsid w:val="149A1408"/>
    <w:rsid w:val="1DDC1BD4"/>
    <w:rsid w:val="23611F28"/>
    <w:rsid w:val="295A281D"/>
    <w:rsid w:val="2EF21318"/>
    <w:rsid w:val="314758C3"/>
    <w:rsid w:val="3B5126E9"/>
    <w:rsid w:val="3E294BA6"/>
    <w:rsid w:val="5614642D"/>
    <w:rsid w:val="563A3FA7"/>
    <w:rsid w:val="57CA3C00"/>
    <w:rsid w:val="59412764"/>
    <w:rsid w:val="67CA2E3C"/>
    <w:rsid w:val="69B451FB"/>
    <w:rsid w:val="74AC6F7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9"/>
    <w:qFormat/>
    <w:uiPriority w:val="9"/>
    <w:pPr>
      <w:spacing w:before="600" w:after="600" w:line="400" w:lineRule="exact"/>
      <w:jc w:val="center"/>
      <w:outlineLvl w:val="0"/>
    </w:pPr>
    <w:rPr>
      <w:rFonts w:eastAsia="黑体" w:cs="黑体"/>
      <w:sz w:val="30"/>
      <w:szCs w:val="30"/>
    </w:rPr>
  </w:style>
  <w:style w:type="paragraph" w:styleId="3">
    <w:name w:val="heading 2"/>
    <w:basedOn w:val="1"/>
    <w:next w:val="1"/>
    <w:link w:val="23"/>
    <w:qFormat/>
    <w:uiPriority w:val="99"/>
    <w:pPr>
      <w:keepNext/>
      <w:keepLines/>
      <w:numPr>
        <w:ilvl w:val="1"/>
        <w:numId w:val="1"/>
      </w:numPr>
      <w:spacing w:before="260" w:after="260" w:line="416" w:lineRule="auto"/>
      <w:outlineLvl w:val="1"/>
    </w:pPr>
    <w:rPr>
      <w:rFonts w:ascii="Cambria" w:hAnsi="Cambria"/>
      <w:b/>
      <w:sz w:val="32"/>
      <w:szCs w:val="20"/>
    </w:rPr>
  </w:style>
  <w:style w:type="paragraph" w:styleId="4">
    <w:name w:val="heading 3"/>
    <w:basedOn w:val="1"/>
    <w:next w:val="1"/>
    <w:link w:val="24"/>
    <w:qFormat/>
    <w:uiPriority w:val="99"/>
    <w:pPr>
      <w:keepNext/>
      <w:keepLines/>
      <w:spacing w:before="260" w:after="260" w:line="416" w:lineRule="auto"/>
      <w:outlineLvl w:val="2"/>
    </w:pPr>
    <w:rPr>
      <w:b/>
      <w:sz w:val="32"/>
      <w:szCs w:val="20"/>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1260"/>
      <w:jc w:val="left"/>
    </w:pPr>
    <w:rPr>
      <w:rFonts w:ascii="Calibri" w:hAnsi="Calibri"/>
      <w:sz w:val="18"/>
      <w:szCs w:val="18"/>
    </w:rPr>
  </w:style>
  <w:style w:type="paragraph" w:styleId="6">
    <w:name w:val="Document Map"/>
    <w:basedOn w:val="1"/>
    <w:link w:val="36"/>
    <w:unhideWhenUsed/>
    <w:qFormat/>
    <w:uiPriority w:val="99"/>
    <w:rPr>
      <w:sz w:val="24"/>
      <w:szCs w:val="24"/>
    </w:rPr>
  </w:style>
  <w:style w:type="paragraph" w:styleId="7">
    <w:name w:val="toc 5"/>
    <w:basedOn w:val="1"/>
    <w:next w:val="1"/>
    <w:unhideWhenUsed/>
    <w:qFormat/>
    <w:uiPriority w:val="39"/>
    <w:pPr>
      <w:ind w:left="840"/>
      <w:jc w:val="left"/>
    </w:pPr>
    <w:rPr>
      <w:rFonts w:ascii="Calibri" w:hAnsi="Calibri"/>
      <w:sz w:val="18"/>
      <w:szCs w:val="18"/>
    </w:rPr>
  </w:style>
  <w:style w:type="paragraph" w:styleId="8">
    <w:name w:val="toc 3"/>
    <w:basedOn w:val="1"/>
    <w:next w:val="1"/>
    <w:qFormat/>
    <w:uiPriority w:val="39"/>
    <w:pPr>
      <w:ind w:left="420"/>
      <w:jc w:val="left"/>
    </w:pPr>
    <w:rPr>
      <w:rFonts w:ascii="Calibri" w:hAnsi="Calibri"/>
      <w:i/>
      <w:sz w:val="22"/>
    </w:rPr>
  </w:style>
  <w:style w:type="paragraph" w:styleId="9">
    <w:name w:val="toc 8"/>
    <w:basedOn w:val="1"/>
    <w:next w:val="1"/>
    <w:unhideWhenUsed/>
    <w:qFormat/>
    <w:uiPriority w:val="39"/>
    <w:pPr>
      <w:ind w:left="1470"/>
      <w:jc w:val="left"/>
    </w:pPr>
    <w:rPr>
      <w:rFonts w:ascii="Calibri" w:hAnsi="Calibri"/>
      <w:sz w:val="18"/>
      <w:szCs w:val="18"/>
    </w:rPr>
  </w:style>
  <w:style w:type="paragraph" w:styleId="10">
    <w:name w:val="Balloon Text"/>
    <w:basedOn w:val="1"/>
    <w:link w:val="28"/>
    <w:unhideWhenUsed/>
    <w:qFormat/>
    <w:uiPriority w:val="99"/>
    <w:rPr>
      <w:sz w:val="18"/>
      <w:szCs w:val="18"/>
    </w:rPr>
  </w:style>
  <w:style w:type="paragraph" w:styleId="11">
    <w:name w:val="footer"/>
    <w:basedOn w:val="1"/>
    <w:link w:val="26"/>
    <w:uiPriority w:val="99"/>
    <w:pPr>
      <w:tabs>
        <w:tab w:val="center" w:pos="4153"/>
        <w:tab w:val="right" w:pos="8306"/>
      </w:tabs>
      <w:snapToGrid w:val="0"/>
      <w:jc w:val="left"/>
    </w:pPr>
    <w:rPr>
      <w:sz w:val="18"/>
    </w:rPr>
  </w:style>
  <w:style w:type="paragraph" w:styleId="12">
    <w:name w:val="header"/>
    <w:basedOn w:val="1"/>
    <w:link w:val="2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uiPriority w:val="39"/>
    <w:pPr>
      <w:tabs>
        <w:tab w:val="right" w:leader="dot" w:pos="8494"/>
      </w:tabs>
      <w:spacing w:line="400" w:lineRule="exact"/>
    </w:pPr>
    <w:rPr>
      <w:rFonts w:eastAsia="黑体"/>
      <w:caps/>
      <w:sz w:val="24"/>
      <w:szCs w:val="24"/>
    </w:rPr>
  </w:style>
  <w:style w:type="paragraph" w:styleId="14">
    <w:name w:val="toc 4"/>
    <w:basedOn w:val="1"/>
    <w:next w:val="1"/>
    <w:unhideWhenUsed/>
    <w:qFormat/>
    <w:uiPriority w:val="39"/>
    <w:pPr>
      <w:ind w:left="630"/>
      <w:jc w:val="left"/>
    </w:pPr>
    <w:rPr>
      <w:rFonts w:ascii="Calibri" w:hAnsi="Calibri"/>
      <w:sz w:val="18"/>
      <w:szCs w:val="18"/>
    </w:rPr>
  </w:style>
  <w:style w:type="paragraph" w:styleId="15">
    <w:name w:val="toc 6"/>
    <w:basedOn w:val="1"/>
    <w:next w:val="1"/>
    <w:unhideWhenUsed/>
    <w:qFormat/>
    <w:uiPriority w:val="39"/>
    <w:pPr>
      <w:ind w:left="1050"/>
      <w:jc w:val="left"/>
    </w:pPr>
    <w:rPr>
      <w:rFonts w:ascii="Calibri" w:hAnsi="Calibri"/>
      <w:sz w:val="18"/>
      <w:szCs w:val="18"/>
    </w:rPr>
  </w:style>
  <w:style w:type="paragraph" w:styleId="16">
    <w:name w:val="toc 2"/>
    <w:basedOn w:val="1"/>
    <w:next w:val="1"/>
    <w:qFormat/>
    <w:uiPriority w:val="39"/>
    <w:pPr>
      <w:ind w:left="210"/>
      <w:jc w:val="left"/>
    </w:pPr>
    <w:rPr>
      <w:rFonts w:ascii="Calibri" w:hAnsi="Calibri"/>
      <w:smallCaps/>
      <w:sz w:val="22"/>
    </w:rPr>
  </w:style>
  <w:style w:type="paragraph" w:styleId="17">
    <w:name w:val="toc 9"/>
    <w:basedOn w:val="1"/>
    <w:next w:val="1"/>
    <w:unhideWhenUsed/>
    <w:qFormat/>
    <w:uiPriority w:val="39"/>
    <w:pPr>
      <w:ind w:left="1680"/>
      <w:jc w:val="left"/>
    </w:pPr>
    <w:rPr>
      <w:rFonts w:ascii="Calibri" w:hAnsi="Calibri"/>
      <w:sz w:val="18"/>
      <w:szCs w:val="18"/>
    </w:rPr>
  </w:style>
  <w:style w:type="character" w:styleId="19">
    <w:name w:val="page number"/>
    <w:qFormat/>
    <w:uiPriority w:val="99"/>
    <w:rPr>
      <w:rFonts w:cs="Times New Roman"/>
    </w:rPr>
  </w:style>
  <w:style w:type="character" w:styleId="20">
    <w:name w:val="FollowedHyperlink"/>
    <w:unhideWhenUsed/>
    <w:qFormat/>
    <w:uiPriority w:val="99"/>
    <w:rPr>
      <w:color w:val="954F72"/>
      <w:u w:val="single"/>
    </w:rPr>
  </w:style>
  <w:style w:type="character" w:styleId="21">
    <w:name w:val="Hyperlink"/>
    <w:qFormat/>
    <w:uiPriority w:val="99"/>
    <w:rPr>
      <w:rFonts w:cs="Times New Roman"/>
      <w:color w:val="0563C1"/>
      <w:u w:val="single"/>
    </w:rPr>
  </w:style>
  <w:style w:type="character" w:customStyle="1" w:styleId="23">
    <w:name w:val="标题 2字符"/>
    <w:link w:val="3"/>
    <w:uiPriority w:val="99"/>
    <w:rPr>
      <w:rFonts w:ascii="Cambria" w:hAnsi="Cambria" w:eastAsia="宋体" w:cs="Times New Roman"/>
      <w:b/>
      <w:sz w:val="32"/>
      <w:szCs w:val="20"/>
    </w:rPr>
  </w:style>
  <w:style w:type="character" w:customStyle="1" w:styleId="24">
    <w:name w:val="标题 3字符"/>
    <w:link w:val="4"/>
    <w:qFormat/>
    <w:uiPriority w:val="99"/>
    <w:rPr>
      <w:rFonts w:ascii="Times New Roman" w:hAnsi="Times New Roman" w:eastAsia="宋体" w:cs="Times New Roman"/>
      <w:b/>
      <w:sz w:val="32"/>
      <w:szCs w:val="20"/>
    </w:rPr>
  </w:style>
  <w:style w:type="character" w:customStyle="1" w:styleId="25">
    <w:name w:val="页眉字符"/>
    <w:link w:val="12"/>
    <w:qFormat/>
    <w:uiPriority w:val="99"/>
    <w:rPr>
      <w:rFonts w:ascii="Times New Roman" w:hAnsi="Times New Roman" w:eastAsia="宋体" w:cs="Times New Roman"/>
      <w:sz w:val="18"/>
      <w:szCs w:val="22"/>
    </w:rPr>
  </w:style>
  <w:style w:type="character" w:customStyle="1" w:styleId="26">
    <w:name w:val="页脚字符"/>
    <w:link w:val="11"/>
    <w:qFormat/>
    <w:uiPriority w:val="99"/>
    <w:rPr>
      <w:rFonts w:ascii="Times New Roman" w:hAnsi="Times New Roman" w:eastAsia="宋体" w:cs="Times New Roman"/>
      <w:sz w:val="18"/>
      <w:szCs w:val="22"/>
    </w:rPr>
  </w:style>
  <w:style w:type="paragraph" w:customStyle="1" w:styleId="27">
    <w:name w:val="List Paragraph"/>
    <w:basedOn w:val="1"/>
    <w:qFormat/>
    <w:uiPriority w:val="34"/>
    <w:pPr>
      <w:ind w:firstLine="420" w:firstLineChars="200"/>
    </w:pPr>
    <w:rPr>
      <w:szCs w:val="24"/>
    </w:rPr>
  </w:style>
  <w:style w:type="character" w:customStyle="1" w:styleId="28">
    <w:name w:val="批注框文本字符"/>
    <w:link w:val="10"/>
    <w:semiHidden/>
    <w:qFormat/>
    <w:uiPriority w:val="99"/>
    <w:rPr>
      <w:rFonts w:ascii="Times New Roman" w:hAnsi="Times New Roman" w:eastAsia="宋体" w:cs="Times New Roman"/>
      <w:sz w:val="18"/>
      <w:szCs w:val="18"/>
    </w:rPr>
  </w:style>
  <w:style w:type="character" w:customStyle="1" w:styleId="29">
    <w:name w:val="标题 1字符"/>
    <w:link w:val="2"/>
    <w:qFormat/>
    <w:uiPriority w:val="9"/>
    <w:rPr>
      <w:rFonts w:ascii="Times New Roman" w:hAnsi="Times New Roman" w:eastAsia="黑体" w:cs="黑体"/>
      <w:kern w:val="2"/>
      <w:sz w:val="30"/>
      <w:szCs w:val="30"/>
    </w:rPr>
  </w:style>
  <w:style w:type="paragraph" w:customStyle="1" w:styleId="30">
    <w:name w:val="标题2"/>
    <w:basedOn w:val="3"/>
    <w:next w:val="1"/>
    <w:qFormat/>
    <w:uiPriority w:val="0"/>
    <w:pPr>
      <w:keepNext w:val="0"/>
      <w:keepLines w:val="0"/>
      <w:spacing w:before="360" w:after="360" w:line="400" w:lineRule="exact"/>
    </w:pPr>
    <w:rPr>
      <w:rFonts w:ascii="Times New Roman" w:hAnsi="Times New Roman" w:eastAsia="黑体"/>
      <w:b w:val="0"/>
      <w:sz w:val="28"/>
      <w:szCs w:val="28"/>
    </w:rPr>
  </w:style>
  <w:style w:type="paragraph" w:customStyle="1" w:styleId="31">
    <w:name w:val="标题1"/>
    <w:basedOn w:val="2"/>
    <w:qFormat/>
    <w:uiPriority w:val="0"/>
  </w:style>
  <w:style w:type="paragraph" w:customStyle="1" w:styleId="32">
    <w:name w:val="样式1"/>
    <w:basedOn w:val="12"/>
    <w:qFormat/>
    <w:uiPriority w:val="0"/>
    <w:pPr>
      <w:jc w:val="center"/>
    </w:pPr>
  </w:style>
  <w:style w:type="paragraph" w:customStyle="1" w:styleId="33">
    <w:name w:val="正文1"/>
    <w:basedOn w:val="1"/>
    <w:qFormat/>
    <w:uiPriority w:val="0"/>
    <w:pPr>
      <w:spacing w:line="400" w:lineRule="exact"/>
      <w:jc w:val="left"/>
    </w:pPr>
    <w:rPr>
      <w:sz w:val="24"/>
      <w:szCs w:val="24"/>
    </w:rPr>
  </w:style>
  <w:style w:type="paragraph" w:customStyle="1" w:styleId="34">
    <w:name w:val="目录－标题2"/>
    <w:basedOn w:val="16"/>
    <w:qFormat/>
    <w:uiPriority w:val="0"/>
    <w:pPr>
      <w:tabs>
        <w:tab w:val="left" w:pos="1200"/>
        <w:tab w:val="right" w:leader="dot" w:pos="8494"/>
      </w:tabs>
      <w:ind w:left="420"/>
    </w:pPr>
    <w:rPr>
      <w:szCs w:val="28"/>
    </w:rPr>
  </w:style>
  <w:style w:type="paragraph" w:customStyle="1" w:styleId="35">
    <w:name w:val="标题22"/>
    <w:basedOn w:val="1"/>
    <w:qFormat/>
    <w:uiPriority w:val="0"/>
    <w:pPr>
      <w:numPr>
        <w:ilvl w:val="1"/>
        <w:numId w:val="2"/>
      </w:numPr>
    </w:pPr>
    <w:rPr>
      <w:rFonts w:eastAsia="黑体"/>
      <w:bCs/>
      <w:szCs w:val="28"/>
    </w:rPr>
  </w:style>
  <w:style w:type="character" w:customStyle="1" w:styleId="36">
    <w:name w:val="文档结构图字符"/>
    <w:link w:val="6"/>
    <w:semiHidden/>
    <w:qFormat/>
    <w:uiPriority w:val="99"/>
    <w:rPr>
      <w:rFonts w:ascii="Times New Roman" w:hAnsi="Times New Roman"/>
      <w:kern w:val="2"/>
      <w:sz w:val="24"/>
      <w:szCs w:val="24"/>
    </w:rPr>
  </w:style>
  <w:style w:type="paragraph" w:customStyle="1" w:styleId="37">
    <w:name w:val="正文2"/>
    <w:basedOn w:val="1"/>
    <w:uiPriority w:val="0"/>
    <w:pPr>
      <w:spacing w:line="360" w:lineRule="auto"/>
      <w:ind w:left="420" w:leftChars="200" w:firstLine="480" w:firstLineChars="200"/>
    </w:pPr>
    <w:rPr>
      <w:color w:val="000000" w:themeColor="text1"/>
      <w:kern w:val="0"/>
      <w:sz w:val="24"/>
      <w:szCs w:val="24"/>
      <w:lang w:val="zh-CN" w:eastAsia="zh-CN"/>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emf"/><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324980-CF15-294D-B9E4-60EC2EAF77E4}">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160</Words>
  <Characters>916</Characters>
  <Lines>7</Lines>
  <Paragraphs>2</Paragraphs>
  <ScaleCrop>false</ScaleCrop>
  <LinksUpToDate>false</LinksUpToDate>
  <CharactersWithSpaces>1074</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2016-12-15T12:29:00Z</dcterms:created>
  <dc:creator>Microsoft Office 用户</dc:creator>
  <cp:lastModifiedBy>Administrator</cp:lastModifiedBy>
  <dcterms:modified xsi:type="dcterms:W3CDTF">2017-12-06T02:08:18Z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