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7826" w:rsidRPr="008243B0" w:rsidRDefault="008243B0" w:rsidP="008243B0">
      <w:pPr>
        <w:jc w:val="center"/>
        <w:rPr>
          <w:b/>
          <w:sz w:val="32"/>
          <w:szCs w:val="32"/>
        </w:rPr>
      </w:pPr>
      <w:r w:rsidRPr="008243B0">
        <w:rPr>
          <w:b/>
          <w:sz w:val="32"/>
          <w:szCs w:val="32"/>
        </w:rPr>
        <w:t>Humpback Whale Identification Challenge</w:t>
      </w:r>
    </w:p>
    <w:p w:rsidR="004C61D8" w:rsidRDefault="004C61D8"/>
    <w:p w:rsidR="008243B0" w:rsidRDefault="008243B0" w:rsidP="008243B0">
      <w:pPr>
        <w:jc w:val="center"/>
      </w:pPr>
      <w:proofErr w:type="spellStart"/>
      <w:r>
        <w:rPr>
          <w:rFonts w:hint="eastAsia"/>
        </w:rPr>
        <w:t>Y</w:t>
      </w:r>
      <w:r>
        <w:t>ingkai</w:t>
      </w:r>
      <w:proofErr w:type="spellEnd"/>
      <w:r>
        <w:t xml:space="preserve"> Jiang</w:t>
      </w:r>
    </w:p>
    <w:p w:rsidR="008243B0" w:rsidRDefault="008243B0" w:rsidP="008243B0">
      <w:pPr>
        <w:jc w:val="center"/>
      </w:pPr>
      <w:proofErr w:type="spellStart"/>
      <w:r>
        <w:rPr>
          <w:rFonts w:hint="eastAsia"/>
        </w:rPr>
        <w:t>Y</w:t>
      </w:r>
      <w:r>
        <w:t>ichao</w:t>
      </w:r>
      <w:proofErr w:type="spellEnd"/>
      <w:r>
        <w:t xml:space="preserve"> Li</w:t>
      </w:r>
    </w:p>
    <w:p w:rsidR="008243B0" w:rsidRDefault="008243B0" w:rsidP="008243B0">
      <w:pPr>
        <w:jc w:val="center"/>
      </w:pPr>
      <w:proofErr w:type="spellStart"/>
      <w:r>
        <w:rPr>
          <w:rFonts w:hint="eastAsia"/>
        </w:rPr>
        <w:t>Y</w:t>
      </w:r>
      <w:r>
        <w:t>unshu</w:t>
      </w:r>
      <w:proofErr w:type="spellEnd"/>
      <w:r>
        <w:t xml:space="preserve"> Zhang</w:t>
      </w:r>
    </w:p>
    <w:p w:rsidR="008243B0" w:rsidRDefault="008243B0"/>
    <w:p w:rsidR="008243B0" w:rsidRDefault="008243B0"/>
    <w:p w:rsidR="009718A1" w:rsidRPr="009718A1" w:rsidRDefault="009718A1" w:rsidP="009718A1">
      <w:pPr>
        <w:pStyle w:val="a3"/>
        <w:numPr>
          <w:ilvl w:val="0"/>
          <w:numId w:val="2"/>
        </w:numPr>
        <w:ind w:firstLineChars="0"/>
        <w:rPr>
          <w:b/>
          <w:sz w:val="28"/>
          <w:szCs w:val="28"/>
        </w:rPr>
      </w:pPr>
      <w:r w:rsidRPr="009718A1">
        <w:rPr>
          <w:rFonts w:hint="eastAsia"/>
          <w:b/>
          <w:sz w:val="28"/>
          <w:szCs w:val="28"/>
        </w:rPr>
        <w:t>I</w:t>
      </w:r>
      <w:r w:rsidRPr="009718A1">
        <w:rPr>
          <w:b/>
          <w:sz w:val="28"/>
          <w:szCs w:val="28"/>
        </w:rPr>
        <w:t>ntroduction</w:t>
      </w:r>
    </w:p>
    <w:p w:rsidR="009718A1" w:rsidRDefault="009718A1" w:rsidP="009718A1">
      <w:pPr>
        <w:ind w:firstLine="360"/>
      </w:pPr>
      <w:r>
        <w:rPr>
          <w:rFonts w:hint="eastAsia"/>
        </w:rPr>
        <w:t>T</w:t>
      </w:r>
      <w:r>
        <w:t>his project comes from a Kaggle competition of the same name, aiming to identify a whale by the picture of its fluke (see figure 1). This competition began 3 months ago and will be close 3 months later. Here are more details.</w:t>
      </w:r>
    </w:p>
    <w:p w:rsidR="009718A1" w:rsidRPr="00B1230E" w:rsidRDefault="009718A1" w:rsidP="009718A1">
      <w:pPr>
        <w:ind w:firstLine="360"/>
      </w:pPr>
      <w:r w:rsidRPr="00B1230E">
        <w:t>After centuries of intense whaling, recovering whale populations still have a hard time adapting to warming oceans and struggle to compete every day with the industrial fishing industry for food.</w:t>
      </w:r>
    </w:p>
    <w:p w:rsidR="009718A1" w:rsidRDefault="009718A1" w:rsidP="009718A1">
      <w:pPr>
        <w:ind w:firstLine="360"/>
      </w:pPr>
      <w:r w:rsidRPr="00B1230E">
        <w:t>To aid whale conservation efforts, scientists use photo surveillance systems to monitor ocean activity. They use the shape of whales’ tails and unique markings found in footage to identify what species of whale they’re analyzing and meticulously log whale pod dynamics and movements. For the past 40 years, most of this work has been done manually by individual scientists, leaving a huge trove of data untapped and underutilized.</w:t>
      </w:r>
    </w:p>
    <w:p w:rsidR="009718A1" w:rsidRPr="00B1230E" w:rsidRDefault="009718A1" w:rsidP="009718A1">
      <w:pPr>
        <w:ind w:firstLine="360"/>
      </w:pPr>
    </w:p>
    <w:p w:rsidR="009718A1" w:rsidRDefault="009718A1" w:rsidP="009718A1">
      <w:r>
        <w:tab/>
      </w:r>
      <w:r>
        <w:tab/>
      </w:r>
      <w:r>
        <w:tab/>
      </w:r>
      <w:r>
        <w:tab/>
      </w:r>
      <w:r>
        <w:tab/>
      </w:r>
      <w:r>
        <w:rPr>
          <w:noProof/>
        </w:rPr>
        <w:drawing>
          <wp:inline distT="0" distB="0" distL="0" distR="0" wp14:anchorId="5CE75DCD" wp14:editId="330657F1">
            <wp:extent cx="2479964" cy="1650872"/>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16936" cy="1675484"/>
                    </a:xfrm>
                    <a:prstGeom prst="rect">
                      <a:avLst/>
                    </a:prstGeom>
                    <a:noFill/>
                    <a:ln>
                      <a:noFill/>
                    </a:ln>
                  </pic:spPr>
                </pic:pic>
              </a:graphicData>
            </a:graphic>
          </wp:inline>
        </w:drawing>
      </w:r>
    </w:p>
    <w:p w:rsidR="009718A1" w:rsidRPr="00B1230E" w:rsidRDefault="00B75F03" w:rsidP="009718A1">
      <w:pPr>
        <w:ind w:left="1680" w:firstLineChars="200" w:firstLine="420"/>
      </w:pPr>
      <w:r>
        <w:t>F</w:t>
      </w:r>
      <w:r w:rsidR="009718A1">
        <w:t>igure 1: An example of fluke of a whale</w:t>
      </w:r>
    </w:p>
    <w:p w:rsidR="009718A1" w:rsidRDefault="009718A1" w:rsidP="009718A1">
      <w:pPr>
        <w:ind w:firstLine="420"/>
      </w:pPr>
    </w:p>
    <w:p w:rsidR="009718A1" w:rsidRDefault="009718A1" w:rsidP="009718A1">
      <w:pPr>
        <w:ind w:firstLine="420"/>
      </w:pPr>
      <w:r>
        <w:t xml:space="preserve">In this competition, we are challenged to build an image processing algorithm to identify whale species in the image. </w:t>
      </w:r>
    </w:p>
    <w:p w:rsidR="009718A1" w:rsidRPr="009718A1" w:rsidRDefault="009718A1" w:rsidP="009718A1">
      <w:pPr>
        <w:pStyle w:val="a3"/>
        <w:ind w:left="360" w:firstLineChars="0" w:firstLine="0"/>
      </w:pPr>
    </w:p>
    <w:p w:rsidR="009718A1" w:rsidRDefault="009718A1"/>
    <w:p w:rsidR="009718A1" w:rsidRDefault="0068658A" w:rsidP="009718A1">
      <w:pPr>
        <w:pStyle w:val="a3"/>
        <w:numPr>
          <w:ilvl w:val="0"/>
          <w:numId w:val="2"/>
        </w:numPr>
        <w:ind w:firstLineChars="0"/>
        <w:rPr>
          <w:b/>
          <w:sz w:val="28"/>
          <w:szCs w:val="28"/>
        </w:rPr>
      </w:pPr>
      <w:r>
        <w:rPr>
          <w:b/>
          <w:sz w:val="28"/>
          <w:szCs w:val="28"/>
        </w:rPr>
        <w:t>D</w:t>
      </w:r>
      <w:r w:rsidR="009718A1" w:rsidRPr="009718A1">
        <w:rPr>
          <w:b/>
          <w:sz w:val="28"/>
          <w:szCs w:val="28"/>
        </w:rPr>
        <w:t>ata</w:t>
      </w:r>
      <w:r>
        <w:rPr>
          <w:b/>
          <w:sz w:val="28"/>
          <w:szCs w:val="28"/>
        </w:rPr>
        <w:t xml:space="preserve"> description</w:t>
      </w:r>
    </w:p>
    <w:p w:rsidR="0068658A" w:rsidRDefault="0068658A" w:rsidP="0068658A">
      <w:pPr>
        <w:ind w:firstLine="360"/>
      </w:pPr>
      <w:r>
        <w:rPr>
          <w:rFonts w:hint="eastAsia"/>
        </w:rPr>
        <w:t>T</w:t>
      </w:r>
      <w:r>
        <w:t xml:space="preserve">he training data contains 9850 images of humpback whale flukes. </w:t>
      </w:r>
      <w:r w:rsidRPr="004A5536">
        <w:t>Individual whales have been identified by researchers and given an Id. The challenge is to predict the whale Id of images in the test set. What makes this such a challenge is that there are only a few examples for each of 3,000+ whale Ids.</w:t>
      </w:r>
    </w:p>
    <w:p w:rsidR="0068658A" w:rsidRDefault="0068658A" w:rsidP="0068658A">
      <w:r>
        <w:tab/>
        <w:t>The testing data contains 15,610 images of un-labelled humpback whale flukes.</w:t>
      </w:r>
    </w:p>
    <w:p w:rsidR="0068658A" w:rsidRDefault="0068658A" w:rsidP="0068658A">
      <w:pPr>
        <w:ind w:firstLine="420"/>
      </w:pPr>
      <w:r>
        <w:lastRenderedPageBreak/>
        <w:t xml:space="preserve">All of the data is provided by Happy </w:t>
      </w:r>
      <w:proofErr w:type="gramStart"/>
      <w:r>
        <w:t>Whale[</w:t>
      </w:r>
      <w:proofErr w:type="gramEnd"/>
      <w:r>
        <w:t xml:space="preserve">1]. </w:t>
      </w:r>
    </w:p>
    <w:p w:rsidR="0068658A" w:rsidRDefault="0068658A" w:rsidP="0068658A">
      <w:pPr>
        <w:ind w:firstLine="420"/>
      </w:pPr>
      <w:r>
        <w:rPr>
          <w:rFonts w:hint="eastAsia"/>
        </w:rPr>
        <w:t>S</w:t>
      </w:r>
      <w:r>
        <w:t xml:space="preserve">ince it is very difficult to recognize the exact whale, the submission </w:t>
      </w:r>
      <w:r w:rsidR="00617AB6">
        <w:t>is</w:t>
      </w:r>
      <w:r>
        <w:t xml:space="preserve"> evaluated according to the mean average precision @5, which is defined as:</w:t>
      </w:r>
    </w:p>
    <w:p w:rsidR="0068658A" w:rsidRPr="00D2516D" w:rsidRDefault="0068658A" w:rsidP="0068658A">
      <w:pPr>
        <w:ind w:firstLine="420"/>
      </w:pPr>
      <m:oMathPara>
        <m:oMath>
          <m:r>
            <m:rPr>
              <m:sty m:val="p"/>
            </m:rPr>
            <w:rPr>
              <w:rFonts w:ascii="Cambria Math" w:hAnsi="Cambria Math"/>
            </w:rPr>
            <m:t xml:space="preserve">MAP@5= </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P(k,i)</m:t>
                  </m:r>
                </m:e>
              </m:nary>
            </m:e>
          </m:nary>
        </m:oMath>
      </m:oMathPara>
    </w:p>
    <w:p w:rsidR="0068658A" w:rsidRPr="00D2516D" w:rsidRDefault="0068658A" w:rsidP="0068658A">
      <w:r>
        <w:t xml:space="preserve">where </w:t>
      </w:r>
      <m:oMath>
        <m:r>
          <m:rPr>
            <m:sty m:val="p"/>
          </m:rPr>
          <w:rPr>
            <w:rFonts w:ascii="Cambria Math" w:hAnsi="Cambria Math"/>
          </w:rPr>
          <m:t>P</m:t>
        </m:r>
        <m:d>
          <m:dPr>
            <m:ctrlPr>
              <w:rPr>
                <w:rFonts w:ascii="Cambria Math" w:hAnsi="Cambria Math"/>
              </w:rPr>
            </m:ctrlPr>
          </m:dPr>
          <m:e>
            <m:r>
              <m:rPr>
                <m:sty m:val="p"/>
              </m:rPr>
              <w:rPr>
                <w:rFonts w:ascii="Cambria Math" w:hAnsi="Cambria Math"/>
              </w:rPr>
              <m:t>k,i</m:t>
            </m:r>
          </m:e>
        </m:d>
      </m:oMath>
      <w:r>
        <w:rPr>
          <w:rFonts w:hint="eastAsia"/>
        </w:rPr>
        <w:t xml:space="preserve"> </w:t>
      </w:r>
      <w:r>
        <w:t xml:space="preserve">is the binary value recording whether the </w:t>
      </w:r>
      <w:proofErr w:type="spellStart"/>
      <w:r>
        <w:t>i-th</w:t>
      </w:r>
      <w:proofErr w:type="spellEnd"/>
      <w:r>
        <w:t xml:space="preserve"> cutoff of the k-</w:t>
      </w:r>
      <w:proofErr w:type="spellStart"/>
      <w:r>
        <w:t>th</w:t>
      </w:r>
      <w:proofErr w:type="spellEnd"/>
      <w:r>
        <w:t xml:space="preserve"> test image predicts right. </w:t>
      </w:r>
    </w:p>
    <w:p w:rsidR="009718A1" w:rsidRPr="0068658A" w:rsidRDefault="009718A1" w:rsidP="009718A1">
      <w:pPr>
        <w:pStyle w:val="a3"/>
        <w:ind w:left="360" w:firstLineChars="0" w:firstLine="0"/>
      </w:pPr>
    </w:p>
    <w:p w:rsidR="009718A1" w:rsidRDefault="009718A1"/>
    <w:p w:rsidR="004C61D8" w:rsidRPr="0028197B" w:rsidRDefault="00DB73EF" w:rsidP="0028197B">
      <w:pPr>
        <w:pStyle w:val="a3"/>
        <w:numPr>
          <w:ilvl w:val="0"/>
          <w:numId w:val="2"/>
        </w:numPr>
        <w:ind w:firstLineChars="0"/>
        <w:rPr>
          <w:b/>
          <w:sz w:val="28"/>
          <w:szCs w:val="28"/>
        </w:rPr>
      </w:pPr>
      <w:r>
        <w:rPr>
          <w:b/>
          <w:sz w:val="28"/>
          <w:szCs w:val="28"/>
        </w:rPr>
        <w:t>E</w:t>
      </w:r>
      <w:r w:rsidR="0019492F">
        <w:rPr>
          <w:b/>
          <w:sz w:val="28"/>
          <w:szCs w:val="28"/>
        </w:rPr>
        <w:t>xplora</w:t>
      </w:r>
      <w:r>
        <w:rPr>
          <w:b/>
          <w:sz w:val="28"/>
          <w:szCs w:val="28"/>
        </w:rPr>
        <w:t>tory data analysis</w:t>
      </w:r>
      <w:r w:rsidR="0019492F">
        <w:rPr>
          <w:b/>
          <w:sz w:val="28"/>
          <w:szCs w:val="28"/>
        </w:rPr>
        <w:t xml:space="preserve"> and </w:t>
      </w:r>
      <w:r>
        <w:rPr>
          <w:b/>
          <w:sz w:val="28"/>
          <w:szCs w:val="28"/>
        </w:rPr>
        <w:t xml:space="preserve">data </w:t>
      </w:r>
      <w:r w:rsidR="0028197B">
        <w:rPr>
          <w:b/>
          <w:sz w:val="28"/>
          <w:szCs w:val="28"/>
        </w:rPr>
        <w:t>pre</w:t>
      </w:r>
      <w:r w:rsidR="0091075A">
        <w:rPr>
          <w:rFonts w:hint="eastAsia"/>
          <w:b/>
          <w:sz w:val="28"/>
          <w:szCs w:val="28"/>
        </w:rPr>
        <w:t>-</w:t>
      </w:r>
      <w:r w:rsidR="0028197B">
        <w:rPr>
          <w:b/>
          <w:sz w:val="28"/>
          <w:szCs w:val="28"/>
        </w:rPr>
        <w:t>processing</w:t>
      </w:r>
    </w:p>
    <w:p w:rsidR="0028197B" w:rsidRPr="00B75F03" w:rsidRDefault="001D7C4C" w:rsidP="001D7C4C">
      <w:pPr>
        <w:pStyle w:val="a3"/>
        <w:numPr>
          <w:ilvl w:val="0"/>
          <w:numId w:val="4"/>
        </w:numPr>
        <w:ind w:firstLineChars="0"/>
        <w:rPr>
          <w:sz w:val="24"/>
          <w:szCs w:val="24"/>
        </w:rPr>
      </w:pPr>
      <w:r w:rsidRPr="00B75F03">
        <w:rPr>
          <w:sz w:val="24"/>
          <w:szCs w:val="24"/>
        </w:rPr>
        <w:t>Distribution of categories</w:t>
      </w:r>
    </w:p>
    <w:p w:rsidR="001D7C4C" w:rsidRDefault="00B974E6" w:rsidP="00F03472">
      <w:pPr>
        <w:pStyle w:val="a3"/>
        <w:ind w:left="720" w:firstLineChars="0" w:firstLine="120"/>
      </w:pPr>
      <w:r>
        <w:t xml:space="preserve">First, let’s </w:t>
      </w:r>
      <w:r w:rsidR="00FF2C38">
        <w:t>check the distribution of labels in training set:</w:t>
      </w:r>
    </w:p>
    <w:p w:rsidR="00FF2C38" w:rsidRDefault="008A7128" w:rsidP="00B75F03">
      <w:pPr>
        <w:pStyle w:val="a3"/>
        <w:ind w:left="720" w:firstLineChars="0" w:firstLine="0"/>
        <w:jc w:val="left"/>
      </w:pPr>
      <w:r>
        <w:rPr>
          <w:noProof/>
        </w:rPr>
        <w:drawing>
          <wp:inline distT="0" distB="0" distL="0" distR="0" wp14:anchorId="471D0CA5" wp14:editId="14A26196">
            <wp:extent cx="4357847" cy="2672631"/>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57847" cy="2672631"/>
                    </a:xfrm>
                    <a:prstGeom prst="rect">
                      <a:avLst/>
                    </a:prstGeom>
                  </pic:spPr>
                </pic:pic>
              </a:graphicData>
            </a:graphic>
          </wp:inline>
        </w:drawing>
      </w:r>
    </w:p>
    <w:p w:rsidR="00B75F03" w:rsidRDefault="00B75F03" w:rsidP="00B75F03">
      <w:pPr>
        <w:pStyle w:val="a3"/>
        <w:ind w:left="720" w:firstLineChars="0" w:firstLine="0"/>
        <w:jc w:val="center"/>
      </w:pPr>
      <w:r>
        <w:t xml:space="preserve">Figure </w:t>
      </w:r>
      <w:r>
        <w:rPr>
          <w:rFonts w:hint="eastAsia"/>
        </w:rPr>
        <w:t>2</w:t>
      </w:r>
      <w:r>
        <w:t>: Number of categories by images in the training set</w:t>
      </w:r>
    </w:p>
    <w:p w:rsidR="00B75F03" w:rsidRPr="00B75F03" w:rsidRDefault="00B75F03" w:rsidP="00B75F03">
      <w:pPr>
        <w:pStyle w:val="a3"/>
        <w:ind w:left="720" w:firstLineChars="0" w:firstLine="0"/>
        <w:jc w:val="center"/>
      </w:pPr>
    </w:p>
    <w:p w:rsidR="00FF2C38" w:rsidRDefault="00F03472" w:rsidP="00F03472">
      <w:pPr>
        <w:pStyle w:val="a3"/>
        <w:ind w:left="720" w:firstLineChars="0" w:firstLine="120"/>
      </w:pPr>
      <w:r>
        <w:t>The above figure illustrates that the distribution of all 4251 categories are highly u</w:t>
      </w:r>
      <w:r w:rsidR="00FF2C38">
        <w:t>nbalanced</w:t>
      </w:r>
      <w:r>
        <w:t>. More than 50%</w:t>
      </w:r>
      <w:r w:rsidR="00FF2C38">
        <w:t xml:space="preserve"> classes have only one sample, </w:t>
      </w:r>
      <w:r>
        <w:t xml:space="preserve">which </w:t>
      </w:r>
      <w:r w:rsidR="00FF2C38">
        <w:t xml:space="preserve">makes this problem </w:t>
      </w:r>
      <w:r>
        <w:t xml:space="preserve">very </w:t>
      </w:r>
      <w:r w:rsidR="00FF2C38">
        <w:t>difficult.</w:t>
      </w:r>
    </w:p>
    <w:p w:rsidR="00FF2C38" w:rsidRDefault="00FF2C38" w:rsidP="001D7C4C">
      <w:pPr>
        <w:pStyle w:val="a3"/>
        <w:ind w:left="720" w:firstLineChars="0" w:firstLine="0"/>
      </w:pPr>
    </w:p>
    <w:p w:rsidR="00FF2C38" w:rsidRDefault="00F03472" w:rsidP="00E32795">
      <w:pPr>
        <w:pStyle w:val="a3"/>
        <w:ind w:left="720" w:firstLineChars="0" w:firstLine="120"/>
      </w:pPr>
      <w:r>
        <w:t xml:space="preserve">Next, </w:t>
      </w:r>
      <w:r w:rsidR="00E32795">
        <w:t>we can reverse the table to see number of images of t</w:t>
      </w:r>
      <w:r w:rsidR="00FF2C38">
        <w:t>op-10 classes:</w:t>
      </w:r>
    </w:p>
    <w:p w:rsidR="00FF2C38" w:rsidRDefault="00FF2C38" w:rsidP="00E32795">
      <w:pPr>
        <w:pStyle w:val="a3"/>
        <w:ind w:left="720" w:firstLineChars="0" w:firstLine="0"/>
        <w:jc w:val="center"/>
      </w:pPr>
      <w:r>
        <w:rPr>
          <w:noProof/>
        </w:rPr>
        <w:lastRenderedPageBreak/>
        <w:drawing>
          <wp:inline distT="0" distB="0" distL="0" distR="0" wp14:anchorId="15AB3589" wp14:editId="7C6E9BF1">
            <wp:extent cx="1981200" cy="2240002"/>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9929" cy="2249872"/>
                    </a:xfrm>
                    <a:prstGeom prst="rect">
                      <a:avLst/>
                    </a:prstGeom>
                  </pic:spPr>
                </pic:pic>
              </a:graphicData>
            </a:graphic>
          </wp:inline>
        </w:drawing>
      </w:r>
    </w:p>
    <w:p w:rsidR="00334B27" w:rsidRDefault="00334B27" w:rsidP="00334B27">
      <w:pPr>
        <w:pStyle w:val="a3"/>
        <w:ind w:left="720" w:firstLineChars="0" w:firstLine="0"/>
        <w:jc w:val="center"/>
      </w:pPr>
      <w:r>
        <w:t xml:space="preserve">Figure </w:t>
      </w:r>
      <w:r w:rsidR="006528AF">
        <w:t>3</w:t>
      </w:r>
      <w:r>
        <w:t>: Number of images of top-10 classes</w:t>
      </w:r>
    </w:p>
    <w:p w:rsidR="00334B27" w:rsidRPr="00334B27" w:rsidRDefault="00334B27" w:rsidP="00E32795">
      <w:pPr>
        <w:pStyle w:val="a3"/>
        <w:ind w:left="720" w:firstLineChars="0" w:firstLine="0"/>
        <w:jc w:val="center"/>
      </w:pPr>
    </w:p>
    <w:p w:rsidR="00FF2C38" w:rsidRDefault="00617AB6" w:rsidP="00116C7A">
      <w:pPr>
        <w:pStyle w:val="a3"/>
        <w:ind w:left="720" w:firstLineChars="0" w:firstLine="120"/>
      </w:pPr>
      <w:r>
        <w:t>As we can see, 8% whales are</w:t>
      </w:r>
      <w:r w:rsidR="00FF2C38">
        <w:t xml:space="preserve"> </w:t>
      </w:r>
      <w:r>
        <w:t xml:space="preserve">in the category of </w:t>
      </w:r>
      <w:proofErr w:type="spellStart"/>
      <w:r w:rsidR="00FF2C38" w:rsidRPr="00617AB6">
        <w:rPr>
          <w:i/>
        </w:rPr>
        <w:t>new_whale</w:t>
      </w:r>
      <w:proofErr w:type="spellEnd"/>
      <w:r>
        <w:t>, which contains much more images than other classes</w:t>
      </w:r>
      <w:r w:rsidR="00FF2C38">
        <w:t xml:space="preserve">. </w:t>
      </w:r>
      <w:r>
        <w:t>This phenomenon leads to a s</w:t>
      </w:r>
      <w:r w:rsidR="00FF2C38">
        <w:t xml:space="preserve">trategy: </w:t>
      </w:r>
      <w:r>
        <w:t xml:space="preserve">we can always </w:t>
      </w:r>
      <w:r w:rsidR="00FF2C38">
        <w:t>guess the test</w:t>
      </w:r>
      <w:r w:rsidR="00604716">
        <w:t xml:space="preserve"> </w:t>
      </w:r>
      <w:r w:rsidR="002733DA">
        <w:t>image</w:t>
      </w:r>
      <w:r w:rsidR="00604716">
        <w:t xml:space="preserve"> as </w:t>
      </w:r>
      <w:proofErr w:type="spellStart"/>
      <w:r w:rsidR="00604716" w:rsidRPr="002733DA">
        <w:rPr>
          <w:i/>
        </w:rPr>
        <w:t>new_</w:t>
      </w:r>
      <w:proofErr w:type="gramStart"/>
      <w:r w:rsidR="00604716" w:rsidRPr="002733DA">
        <w:rPr>
          <w:i/>
        </w:rPr>
        <w:t>whale</w:t>
      </w:r>
      <w:proofErr w:type="spellEnd"/>
      <w:r w:rsidR="00604716">
        <w:t>,</w:t>
      </w:r>
      <w:r w:rsidR="002733DA">
        <w:t xml:space="preserve"> </w:t>
      </w:r>
      <w:r w:rsidR="00604716">
        <w:t>and</w:t>
      </w:r>
      <w:proofErr w:type="gramEnd"/>
      <w:r w:rsidR="00604716">
        <w:t xml:space="preserve"> remove all the </w:t>
      </w:r>
      <w:proofErr w:type="spellStart"/>
      <w:r w:rsidR="00604716" w:rsidRPr="002733DA">
        <w:rPr>
          <w:i/>
        </w:rPr>
        <w:t>new_whale</w:t>
      </w:r>
      <w:proofErr w:type="spellEnd"/>
      <w:r w:rsidR="00604716">
        <w:t xml:space="preserve"> in training set.</w:t>
      </w:r>
      <w:r w:rsidR="002733DA">
        <w:t xml:space="preserve"> The reason is that guessing image as </w:t>
      </w:r>
      <w:proofErr w:type="spellStart"/>
      <w:r w:rsidR="002733DA" w:rsidRPr="005F5559">
        <w:rPr>
          <w:i/>
        </w:rPr>
        <w:t>new_whale</w:t>
      </w:r>
      <w:proofErr w:type="spellEnd"/>
      <w:r w:rsidR="002733DA">
        <w:t xml:space="preserve"> is very likely to be correct if test set and training set have similar distribution of images. Our experiment also shows the effectiveness of this strategy.</w:t>
      </w:r>
      <w:r w:rsidR="005F5559">
        <w:t xml:space="preserve"> Although it is a little tricky and violates the research goal in some sense</w:t>
      </w:r>
      <w:r w:rsidR="00612C4D">
        <w:t>, the strategy indeed improves our result.</w:t>
      </w:r>
    </w:p>
    <w:p w:rsidR="00604716" w:rsidRDefault="00604716" w:rsidP="001D7C4C">
      <w:pPr>
        <w:pStyle w:val="a3"/>
        <w:ind w:left="720" w:firstLineChars="0" w:firstLine="0"/>
      </w:pPr>
    </w:p>
    <w:p w:rsidR="00604716" w:rsidRPr="00612C4D" w:rsidRDefault="00604716" w:rsidP="00604716">
      <w:pPr>
        <w:pStyle w:val="a3"/>
        <w:numPr>
          <w:ilvl w:val="0"/>
          <w:numId w:val="4"/>
        </w:numPr>
        <w:ind w:firstLineChars="0"/>
        <w:rPr>
          <w:sz w:val="24"/>
          <w:szCs w:val="24"/>
        </w:rPr>
      </w:pPr>
      <w:r w:rsidRPr="00612C4D">
        <w:rPr>
          <w:sz w:val="24"/>
          <w:szCs w:val="24"/>
        </w:rPr>
        <w:t>Standardization of images</w:t>
      </w:r>
    </w:p>
    <w:p w:rsidR="00604716" w:rsidRDefault="00417B35" w:rsidP="00C5151B">
      <w:pPr>
        <w:pStyle w:val="a3"/>
        <w:ind w:left="720" w:firstLineChars="0" w:firstLine="120"/>
      </w:pPr>
      <w:r>
        <w:t xml:space="preserve">Let’s </w:t>
      </w:r>
      <w:r w:rsidR="00C5151B">
        <w:t>see some samples in the t</w:t>
      </w:r>
      <w:r w:rsidR="00851B92">
        <w:t>raining set:</w:t>
      </w:r>
    </w:p>
    <w:p w:rsidR="00851B92" w:rsidRDefault="00851B92" w:rsidP="00604716">
      <w:pPr>
        <w:pStyle w:val="a3"/>
        <w:ind w:left="720" w:firstLineChars="0" w:firstLine="0"/>
      </w:pPr>
      <w:r>
        <w:rPr>
          <w:noProof/>
        </w:rPr>
        <w:drawing>
          <wp:inline distT="0" distB="0" distL="0" distR="0" wp14:anchorId="0BF3D82F" wp14:editId="59644D7F">
            <wp:extent cx="4867735" cy="1914627"/>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5897" cy="1917837"/>
                    </a:xfrm>
                    <a:prstGeom prst="rect">
                      <a:avLst/>
                    </a:prstGeom>
                  </pic:spPr>
                </pic:pic>
              </a:graphicData>
            </a:graphic>
          </wp:inline>
        </w:drawing>
      </w:r>
    </w:p>
    <w:p w:rsidR="006528AF" w:rsidRDefault="006528AF" w:rsidP="006528AF">
      <w:pPr>
        <w:pStyle w:val="a3"/>
        <w:ind w:left="720" w:firstLineChars="0" w:firstLine="0"/>
        <w:jc w:val="center"/>
      </w:pPr>
      <w:r>
        <w:t>Figure 4: training samples</w:t>
      </w:r>
    </w:p>
    <w:p w:rsidR="006528AF" w:rsidRPr="006528AF" w:rsidRDefault="006528AF" w:rsidP="00604716">
      <w:pPr>
        <w:pStyle w:val="a3"/>
        <w:ind w:left="720" w:firstLineChars="0" w:firstLine="0"/>
      </w:pPr>
    </w:p>
    <w:p w:rsidR="008A7128" w:rsidRDefault="00C5151B" w:rsidP="00C5151B">
      <w:pPr>
        <w:pStyle w:val="a3"/>
        <w:ind w:left="720" w:firstLineChars="0" w:firstLine="120"/>
      </w:pPr>
      <w:r>
        <w:t>We can easily find our f</w:t>
      </w:r>
      <w:r w:rsidR="00851B92">
        <w:rPr>
          <w:rFonts w:hint="eastAsia"/>
        </w:rPr>
        <w:t>irst</w:t>
      </w:r>
      <w:r w:rsidR="00851B92">
        <w:t xml:space="preserve"> question: </w:t>
      </w:r>
      <w:r w:rsidR="00334B27">
        <w:t xml:space="preserve">the images have </w:t>
      </w:r>
      <w:r w:rsidR="00851B92">
        <w:t xml:space="preserve">different sizes. </w:t>
      </w:r>
      <w:r w:rsidR="00334B27">
        <w:t>We calculate the image size frequencies</w:t>
      </w:r>
      <w:r w:rsidR="006528AF">
        <w:t xml:space="preserve"> (we omit the sizes whose frequency equals to one)</w:t>
      </w:r>
      <w:r w:rsidR="00334B27">
        <w:t>:</w:t>
      </w:r>
    </w:p>
    <w:p w:rsidR="008A7128" w:rsidRDefault="008A7128" w:rsidP="001D7C4C">
      <w:pPr>
        <w:pStyle w:val="a3"/>
        <w:ind w:left="720" w:firstLineChars="0" w:firstLine="0"/>
      </w:pPr>
      <w:r>
        <w:rPr>
          <w:noProof/>
        </w:rPr>
        <w:lastRenderedPageBreak/>
        <w:drawing>
          <wp:inline distT="0" distB="0" distL="0" distR="0" wp14:anchorId="1952D833" wp14:editId="3509D94C">
            <wp:extent cx="4610979" cy="3195932"/>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1620" cy="3203307"/>
                    </a:xfrm>
                    <a:prstGeom prst="rect">
                      <a:avLst/>
                    </a:prstGeom>
                  </pic:spPr>
                </pic:pic>
              </a:graphicData>
            </a:graphic>
          </wp:inline>
        </w:drawing>
      </w:r>
    </w:p>
    <w:p w:rsidR="006528AF" w:rsidRDefault="006528AF" w:rsidP="006528AF">
      <w:pPr>
        <w:pStyle w:val="a3"/>
        <w:ind w:left="720" w:firstLineChars="0" w:firstLine="0"/>
        <w:jc w:val="center"/>
      </w:pPr>
      <w:r>
        <w:t>Figure 5: Image size frequencies (where frequency &gt; 1)</w:t>
      </w:r>
    </w:p>
    <w:p w:rsidR="006528AF" w:rsidRPr="006528AF" w:rsidRDefault="006528AF" w:rsidP="001D7C4C">
      <w:pPr>
        <w:pStyle w:val="a3"/>
        <w:ind w:left="720" w:firstLineChars="0" w:firstLine="0"/>
      </w:pPr>
    </w:p>
    <w:p w:rsidR="00FF2C38" w:rsidRDefault="00100B2D" w:rsidP="002F78EB">
      <w:pPr>
        <w:pStyle w:val="a3"/>
        <w:ind w:left="720" w:firstLineChars="0" w:firstLine="120"/>
      </w:pPr>
      <w:r>
        <w:t xml:space="preserve">It is impossible to </w:t>
      </w:r>
      <w:r w:rsidR="00583E54">
        <w:t>import the data into CNN directly since the number of neurons is fixed</w:t>
      </w:r>
      <w:r>
        <w:t xml:space="preserve">. </w:t>
      </w:r>
      <w:r w:rsidR="00583E54">
        <w:t>As a result, we use the</w:t>
      </w:r>
      <w:r w:rsidR="00851B92">
        <w:t xml:space="preserve"> </w:t>
      </w:r>
      <w:r w:rsidR="00851B92" w:rsidRPr="00583E54">
        <w:rPr>
          <w:i/>
        </w:rPr>
        <w:t>resize</w:t>
      </w:r>
      <w:r w:rsidR="00851B92">
        <w:t xml:space="preserve"> function</w:t>
      </w:r>
      <w:r w:rsidR="00FC634C">
        <w:t xml:space="preserve"> </w:t>
      </w:r>
      <w:r w:rsidR="00583E54">
        <w:t xml:space="preserve">in </w:t>
      </w:r>
      <w:r w:rsidR="00440742">
        <w:t>OpenCV</w:t>
      </w:r>
      <w:r w:rsidR="00583E54">
        <w:t xml:space="preserve"> in python to change the image sizes </w:t>
      </w:r>
      <w:r w:rsidR="00FC634C">
        <w:t>to 32*32</w:t>
      </w:r>
      <w:r w:rsidR="00583E54">
        <w:t xml:space="preserve">. The algorithm of this function is </w:t>
      </w:r>
      <w:r w:rsidR="002F78EB">
        <w:t>bi</w:t>
      </w:r>
      <w:r w:rsidR="00583E54">
        <w:t>linear interpolation. We also tried</w:t>
      </w:r>
      <w:r w:rsidR="008A7128">
        <w:t xml:space="preserve"> 64*64</w:t>
      </w:r>
      <w:r w:rsidR="002F78EB">
        <w:t>,</w:t>
      </w:r>
      <w:r w:rsidR="008A7128">
        <w:t xml:space="preserve"> </w:t>
      </w:r>
      <w:r w:rsidR="002F78EB">
        <w:t>but the r</w:t>
      </w:r>
      <w:r w:rsidR="008A7128">
        <w:t xml:space="preserve">esult does not </w:t>
      </w:r>
      <w:r w:rsidR="002F78EB">
        <w:t>improve</w:t>
      </w:r>
      <w:r w:rsidR="008A7128">
        <w:t xml:space="preserve"> a lot.</w:t>
      </w:r>
      <w:r w:rsidR="002F78EB">
        <w:t xml:space="preserve"> </w:t>
      </w:r>
      <w:r w:rsidR="00440742">
        <w:t>In fact, due to the computational limitation, the result even gets worse. We will write it in detail in part 5. To sum up</w:t>
      </w:r>
      <w:r w:rsidR="002F78EB">
        <w:t xml:space="preserve">, we choose </w:t>
      </w:r>
      <w:r w:rsidR="00440742">
        <w:t xml:space="preserve">the size as </w:t>
      </w:r>
      <w:r w:rsidR="002F78EB">
        <w:t>32*32.</w:t>
      </w:r>
    </w:p>
    <w:p w:rsidR="002F78EB" w:rsidRPr="00440742" w:rsidRDefault="002F78EB" w:rsidP="001D7C4C">
      <w:pPr>
        <w:pStyle w:val="a3"/>
        <w:ind w:left="720" w:firstLineChars="0" w:firstLine="0"/>
      </w:pPr>
    </w:p>
    <w:p w:rsidR="00797141" w:rsidRDefault="002F78EB" w:rsidP="00797141">
      <w:pPr>
        <w:pStyle w:val="a3"/>
        <w:ind w:left="720" w:firstLineChars="0" w:firstLine="120"/>
      </w:pPr>
      <w:r>
        <w:t>The s</w:t>
      </w:r>
      <w:r w:rsidR="00FC634C">
        <w:t>econd question</w:t>
      </w:r>
      <w:r>
        <w:t xml:space="preserve"> is also easy to find</w:t>
      </w:r>
      <w:r w:rsidR="00FC634C">
        <w:t xml:space="preserve">: </w:t>
      </w:r>
      <w:r w:rsidR="004B626E">
        <w:t>some images are black and white, while others are colorful. It also means their sizes are different. The p</w:t>
      </w:r>
      <w:r w:rsidR="00FC634C">
        <w:t>roportion of grey</w:t>
      </w:r>
      <w:r w:rsidR="004B626E">
        <w:t xml:space="preserve">scale images is 48.8%. </w:t>
      </w:r>
      <w:r w:rsidR="00797141">
        <w:t xml:space="preserve">We can </w:t>
      </w:r>
      <w:r w:rsidR="00FC634C">
        <w:t xml:space="preserve">change </w:t>
      </w:r>
      <w:r w:rsidR="00440742">
        <w:t>RGB</w:t>
      </w:r>
      <w:r w:rsidR="00797141">
        <w:t xml:space="preserve"> images</w:t>
      </w:r>
      <w:r w:rsidR="00FC634C">
        <w:t xml:space="preserve"> to grey</w:t>
      </w:r>
      <w:r w:rsidR="00797141">
        <w:t>scale images using a simple formula:</w:t>
      </w:r>
      <w:r w:rsidR="00FC634C">
        <w:t xml:space="preserve"> </w:t>
      </w:r>
    </w:p>
    <w:p w:rsidR="00797141" w:rsidRDefault="00797141" w:rsidP="00797141">
      <w:pPr>
        <w:pStyle w:val="a3"/>
        <w:ind w:left="720" w:firstLineChars="0" w:firstLine="120"/>
      </w:pPr>
      <m:oMathPara>
        <m:oMath>
          <m:r>
            <m:rPr>
              <m:sty m:val="p"/>
            </m:rPr>
            <w:rPr>
              <w:rFonts w:ascii="Cambria Math" w:hAnsi="Cambria Math"/>
            </w:rPr>
            <m:t>grey =  0.2989 * r + 0.5870 * g + 0.1140 * b</m:t>
          </m:r>
        </m:oMath>
      </m:oMathPara>
    </w:p>
    <w:p w:rsidR="00FC634C" w:rsidRDefault="00797141" w:rsidP="00797141">
      <w:pPr>
        <w:pStyle w:val="a3"/>
        <w:ind w:left="720" w:firstLineChars="0" w:firstLine="120"/>
      </w:pPr>
      <w:r>
        <w:t>The b</w:t>
      </w:r>
      <w:r w:rsidR="00FC634C">
        <w:t>ad thing</w:t>
      </w:r>
      <w:r>
        <w:t xml:space="preserve"> is that we</w:t>
      </w:r>
      <w:r w:rsidR="00FC634C">
        <w:t xml:space="preserve"> lose lots of information</w:t>
      </w:r>
      <w:r>
        <w:t xml:space="preserve"> during this resizing process. </w:t>
      </w:r>
    </w:p>
    <w:p w:rsidR="00FC634C" w:rsidRDefault="00797141" w:rsidP="00797141">
      <w:pPr>
        <w:pStyle w:val="a3"/>
        <w:ind w:left="720" w:firstLineChars="0" w:firstLine="120"/>
      </w:pPr>
      <w:r>
        <w:rPr>
          <w:rFonts w:hint="eastAsia"/>
        </w:rPr>
        <w:t>A</w:t>
      </w:r>
      <w:r>
        <w:t>fter all, the images are in same size now.</w:t>
      </w:r>
      <w:r w:rsidR="00FC634C">
        <w:t xml:space="preserve"> </w:t>
      </w:r>
    </w:p>
    <w:p w:rsidR="003A35A4" w:rsidRDefault="003A35A4" w:rsidP="00AC1CC3">
      <w:pPr>
        <w:pStyle w:val="a3"/>
        <w:ind w:left="720" w:firstLineChars="0" w:firstLine="120"/>
        <w:jc w:val="center"/>
      </w:pPr>
      <w:r>
        <w:rPr>
          <w:noProof/>
        </w:rPr>
        <w:drawing>
          <wp:inline distT="0" distB="0" distL="0" distR="0" wp14:anchorId="11EB4CCD" wp14:editId="623DC957">
            <wp:extent cx="4783474" cy="16580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0017" cy="1674165"/>
                    </a:xfrm>
                    <a:prstGeom prst="rect">
                      <a:avLst/>
                    </a:prstGeom>
                  </pic:spPr>
                </pic:pic>
              </a:graphicData>
            </a:graphic>
          </wp:inline>
        </w:drawing>
      </w:r>
    </w:p>
    <w:p w:rsidR="003A35A4" w:rsidRDefault="003A35A4" w:rsidP="003A35A4">
      <w:pPr>
        <w:pStyle w:val="a3"/>
        <w:ind w:left="720" w:firstLineChars="0" w:firstLine="120"/>
        <w:jc w:val="center"/>
      </w:pPr>
      <w:r>
        <w:t>Figure 6: S</w:t>
      </w:r>
      <w:r>
        <w:rPr>
          <w:rFonts w:hint="eastAsia"/>
        </w:rPr>
        <w:t>tan</w:t>
      </w:r>
      <w:r>
        <w:t>dardization of images</w:t>
      </w:r>
    </w:p>
    <w:p w:rsidR="00FC634C" w:rsidRPr="00FC634C" w:rsidRDefault="00FC634C" w:rsidP="001D7C4C">
      <w:pPr>
        <w:pStyle w:val="a3"/>
        <w:ind w:left="720" w:firstLineChars="0" w:firstLine="0"/>
      </w:pPr>
    </w:p>
    <w:p w:rsidR="00FC634C" w:rsidRPr="00797141" w:rsidRDefault="008A7128" w:rsidP="00FC634C">
      <w:pPr>
        <w:pStyle w:val="a3"/>
        <w:numPr>
          <w:ilvl w:val="0"/>
          <w:numId w:val="4"/>
        </w:numPr>
        <w:ind w:firstLineChars="0"/>
        <w:rPr>
          <w:sz w:val="24"/>
          <w:szCs w:val="24"/>
        </w:rPr>
      </w:pPr>
      <w:r w:rsidRPr="00797141">
        <w:rPr>
          <w:sz w:val="24"/>
          <w:szCs w:val="24"/>
        </w:rPr>
        <w:lastRenderedPageBreak/>
        <w:t>Image augmentation</w:t>
      </w:r>
    </w:p>
    <w:p w:rsidR="008A7128" w:rsidRDefault="00255224" w:rsidP="00170175">
      <w:pPr>
        <w:pStyle w:val="a3"/>
        <w:ind w:left="720" w:firstLineChars="0" w:firstLine="120"/>
      </w:pPr>
      <w:r>
        <w:t>As we have shown, m</w:t>
      </w:r>
      <w:r w:rsidR="008A7128">
        <w:t>any classes have only one or two samples</w:t>
      </w:r>
      <w:r>
        <w:t xml:space="preserve">, which makes it difficult to train machine learning models. For example, it is impossible to build a validation set. </w:t>
      </w:r>
      <w:r w:rsidR="00D01E71">
        <w:t>W</w:t>
      </w:r>
      <w:r w:rsidR="00D01E71">
        <w:rPr>
          <w:rFonts w:hint="eastAsia"/>
        </w:rPr>
        <w:t>ha</w:t>
      </w:r>
      <w:r w:rsidR="00D01E71">
        <w:t xml:space="preserve">t’s more, the extremely small sample size will lead to serve overfitting problem. For example, if a class A whale has a fluke towards down, while other whales with their flukes up. Then we can figure out class A whale using the direction information, which is actually not the characteristic of other class A whales. </w:t>
      </w:r>
      <w:r>
        <w:t>Thus, it is n</w:t>
      </w:r>
      <w:r w:rsidR="008A7128">
        <w:t>ecessary to do data augmentation.</w:t>
      </w:r>
    </w:p>
    <w:p w:rsidR="00B92936" w:rsidRDefault="00B92936" w:rsidP="00170175">
      <w:pPr>
        <w:pStyle w:val="a3"/>
        <w:ind w:left="720" w:firstLineChars="0" w:firstLine="120"/>
      </w:pPr>
      <w:r>
        <w:t xml:space="preserve">Fortunately, we can directly use data augmentation function </w:t>
      </w:r>
      <w:proofErr w:type="spellStart"/>
      <w:r w:rsidRPr="00B92936">
        <w:rPr>
          <w:i/>
        </w:rPr>
        <w:t>ImageDataGenerator</w:t>
      </w:r>
      <w:proofErr w:type="spellEnd"/>
      <w:r>
        <w:t xml:space="preserve"> in </w:t>
      </w:r>
      <w:proofErr w:type="spellStart"/>
      <w:r w:rsidRPr="00B92936">
        <w:rPr>
          <w:i/>
        </w:rPr>
        <w:t>keras</w:t>
      </w:r>
      <w:proofErr w:type="spellEnd"/>
      <w:r>
        <w:t xml:space="preserve">. </w:t>
      </w:r>
      <w:r w:rsidR="00805ED6">
        <w:t>Here we include some of the augmentation methods:</w:t>
      </w:r>
    </w:p>
    <w:p w:rsidR="00805ED6" w:rsidRDefault="00805ED6" w:rsidP="00805ED6">
      <w:pPr>
        <w:pStyle w:val="a3"/>
        <w:numPr>
          <w:ilvl w:val="0"/>
          <w:numId w:val="5"/>
        </w:numPr>
        <w:ind w:firstLineChars="0"/>
      </w:pPr>
      <w:r>
        <w:t>Rescale: We rescale the data range into 0-1 to simplify our further calculation. Consider that the maximum of greyscale data is 255, we choose the rescale factor as 1/255.</w:t>
      </w:r>
    </w:p>
    <w:p w:rsidR="00805ED6" w:rsidRDefault="00805ED6" w:rsidP="00805ED6">
      <w:pPr>
        <w:pStyle w:val="a3"/>
        <w:numPr>
          <w:ilvl w:val="0"/>
          <w:numId w:val="5"/>
        </w:numPr>
        <w:ind w:firstLineChars="0"/>
      </w:pPr>
      <w:r>
        <w:t>Rotation: We randomly rotate some angle between -40 degree</w:t>
      </w:r>
      <w:r w:rsidR="00170175">
        <w:t>s</w:t>
      </w:r>
      <w:r>
        <w:t xml:space="preserve"> and 40 </w:t>
      </w:r>
      <w:r w:rsidR="00170175">
        <w:t>degrees</w:t>
      </w:r>
      <w:r>
        <w:t>.</w:t>
      </w:r>
    </w:p>
    <w:p w:rsidR="00805ED6" w:rsidRDefault="00805ED6" w:rsidP="00805ED6">
      <w:pPr>
        <w:pStyle w:val="a3"/>
        <w:numPr>
          <w:ilvl w:val="0"/>
          <w:numId w:val="5"/>
        </w:numPr>
        <w:ind w:firstLineChars="0"/>
      </w:pPr>
      <w:r>
        <w:t xml:space="preserve">Shift: We randomly shift the </w:t>
      </w:r>
      <w:r w:rsidR="00170175">
        <w:t xml:space="preserve">width and height of the </w:t>
      </w:r>
      <w:r>
        <w:t>image</w:t>
      </w:r>
      <w:r w:rsidR="00170175">
        <w:t>, with the fraction equals to 15%.</w:t>
      </w:r>
    </w:p>
    <w:p w:rsidR="00170175" w:rsidRDefault="00170175" w:rsidP="00805ED6">
      <w:pPr>
        <w:pStyle w:val="a3"/>
        <w:numPr>
          <w:ilvl w:val="0"/>
          <w:numId w:val="5"/>
        </w:numPr>
        <w:ind w:firstLineChars="0"/>
      </w:pPr>
      <w:r>
        <w:t xml:space="preserve">Flip: We </w:t>
      </w:r>
      <w:r>
        <w:rPr>
          <w:rFonts w:hint="eastAsia"/>
        </w:rPr>
        <w:t>all</w:t>
      </w:r>
      <w:r>
        <w:t xml:space="preserve">ow randomly flip of the image horizontally. </w:t>
      </w:r>
    </w:p>
    <w:p w:rsidR="00D01E71" w:rsidRDefault="00DB73EF" w:rsidP="00805ED6">
      <w:pPr>
        <w:pStyle w:val="a3"/>
        <w:numPr>
          <w:ilvl w:val="0"/>
          <w:numId w:val="5"/>
        </w:numPr>
        <w:ind w:firstLineChars="0"/>
      </w:pPr>
      <w:r>
        <w:t>Zoom: We randomly zoom the pictures in some given range.</w:t>
      </w:r>
    </w:p>
    <w:p w:rsidR="00DB73EF" w:rsidRDefault="00DB73EF" w:rsidP="00DB73EF">
      <w:pPr>
        <w:ind w:left="720"/>
      </w:pPr>
      <w:r>
        <w:rPr>
          <w:noProof/>
        </w:rPr>
        <w:drawing>
          <wp:inline distT="0" distB="0" distL="0" distR="0" wp14:anchorId="68A45791" wp14:editId="51AD163F">
            <wp:extent cx="4791075" cy="284718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2230" cy="2853817"/>
                    </a:xfrm>
                    <a:prstGeom prst="rect">
                      <a:avLst/>
                    </a:prstGeom>
                  </pic:spPr>
                </pic:pic>
              </a:graphicData>
            </a:graphic>
          </wp:inline>
        </w:drawing>
      </w:r>
    </w:p>
    <w:p w:rsidR="00DB73EF" w:rsidRDefault="00DB73EF" w:rsidP="00DB73EF">
      <w:pPr>
        <w:ind w:left="720"/>
        <w:jc w:val="center"/>
      </w:pPr>
      <w:r>
        <w:t xml:space="preserve">Figure </w:t>
      </w:r>
      <w:r w:rsidR="003A35A4">
        <w:t>7</w:t>
      </w:r>
      <w:r>
        <w:t>: Data augmentation process</w:t>
      </w:r>
    </w:p>
    <w:p w:rsidR="00DB73EF" w:rsidRDefault="00DB73EF" w:rsidP="00DB73EF">
      <w:pPr>
        <w:ind w:left="720"/>
      </w:pPr>
    </w:p>
    <w:p w:rsidR="00B974E6" w:rsidRDefault="00DB73EF" w:rsidP="00DB73EF">
      <w:pPr>
        <w:pStyle w:val="a3"/>
        <w:ind w:left="720" w:firstLineChars="0" w:firstLine="120"/>
      </w:pPr>
      <w:r>
        <w:t xml:space="preserve">Each time we fetch a batch of data, we apply data augmentation function on them. As a result, we can increase the sample size to make our machine learning algorithm possible. </w:t>
      </w:r>
      <w:r w:rsidR="00017650">
        <w:t xml:space="preserve">Here are a batch of images </w:t>
      </w:r>
      <w:r w:rsidR="008A7128">
        <w:rPr>
          <w:rFonts w:hint="eastAsia"/>
        </w:rPr>
        <w:t>a</w:t>
      </w:r>
      <w:r w:rsidR="008A7128">
        <w:t>fter augmentation:</w:t>
      </w:r>
    </w:p>
    <w:p w:rsidR="0028197B" w:rsidRDefault="00255224" w:rsidP="00017650">
      <w:pPr>
        <w:pStyle w:val="a3"/>
        <w:ind w:left="360" w:firstLineChars="0" w:firstLine="0"/>
        <w:jc w:val="center"/>
      </w:pPr>
      <w:r>
        <w:rPr>
          <w:noProof/>
        </w:rPr>
        <w:lastRenderedPageBreak/>
        <w:drawing>
          <wp:inline distT="0" distB="0" distL="0" distR="0" wp14:anchorId="2736A469" wp14:editId="585F2259">
            <wp:extent cx="3290888" cy="3290888"/>
            <wp:effectExtent l="0" t="0" r="508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3189" cy="3293189"/>
                    </a:xfrm>
                    <a:prstGeom prst="rect">
                      <a:avLst/>
                    </a:prstGeom>
                  </pic:spPr>
                </pic:pic>
              </a:graphicData>
            </a:graphic>
          </wp:inline>
        </w:drawing>
      </w:r>
    </w:p>
    <w:p w:rsidR="0028197B" w:rsidRDefault="00017650" w:rsidP="003A35A4">
      <w:pPr>
        <w:pStyle w:val="a3"/>
        <w:ind w:left="360" w:firstLineChars="0" w:firstLine="0"/>
        <w:jc w:val="center"/>
      </w:pPr>
      <w:r>
        <w:t xml:space="preserve">Figure </w:t>
      </w:r>
      <w:r w:rsidR="003A35A4">
        <w:t>8</w:t>
      </w:r>
      <w:r>
        <w:t>: Images after augmentation</w:t>
      </w:r>
    </w:p>
    <w:p w:rsidR="0028197B" w:rsidRDefault="0028197B" w:rsidP="0028197B">
      <w:pPr>
        <w:pStyle w:val="a3"/>
        <w:ind w:left="360" w:firstLineChars="0" w:firstLine="0"/>
      </w:pPr>
    </w:p>
    <w:p w:rsidR="003A35A4" w:rsidRDefault="003A35A4" w:rsidP="0028197B">
      <w:pPr>
        <w:pStyle w:val="a3"/>
        <w:ind w:left="360" w:firstLineChars="0" w:firstLine="0"/>
      </w:pPr>
    </w:p>
    <w:p w:rsidR="004C61D8" w:rsidRPr="003A35A4" w:rsidRDefault="003A35A4" w:rsidP="003A35A4">
      <w:pPr>
        <w:pStyle w:val="a3"/>
        <w:numPr>
          <w:ilvl w:val="0"/>
          <w:numId w:val="2"/>
        </w:numPr>
        <w:ind w:firstLineChars="0"/>
        <w:rPr>
          <w:b/>
          <w:sz w:val="28"/>
          <w:szCs w:val="28"/>
        </w:rPr>
      </w:pPr>
      <w:r w:rsidRPr="003A35A4">
        <w:rPr>
          <w:rFonts w:hint="eastAsia"/>
          <w:b/>
          <w:sz w:val="28"/>
          <w:szCs w:val="28"/>
        </w:rPr>
        <w:t>M</w:t>
      </w:r>
      <w:r w:rsidRPr="003A35A4">
        <w:rPr>
          <w:b/>
          <w:sz w:val="28"/>
          <w:szCs w:val="28"/>
        </w:rPr>
        <w:t>achine learning model</w:t>
      </w:r>
    </w:p>
    <w:p w:rsidR="003A35A4" w:rsidRDefault="003A35A4" w:rsidP="003A35A4">
      <w:pPr>
        <w:ind w:firstLine="360"/>
      </w:pPr>
      <w:r>
        <w:t xml:space="preserve">Since convolutional neural network (CNN) has great power in computer vision, we use </w:t>
      </w:r>
      <w:r w:rsidR="00E871F3">
        <w:t xml:space="preserve">a 10-layer </w:t>
      </w:r>
      <w:r>
        <w:t>CNN as our machine learning model. The following figure shows the framework of our model.</w:t>
      </w:r>
    </w:p>
    <w:p w:rsidR="003A35A4" w:rsidRDefault="004F7ED0" w:rsidP="003A35A4">
      <w:pPr>
        <w:jc w:val="center"/>
      </w:pPr>
      <w:r>
        <w:rPr>
          <w:noProof/>
        </w:rPr>
        <w:drawing>
          <wp:inline distT="0" distB="0" distL="0" distR="0" wp14:anchorId="591EC9E9" wp14:editId="70C40631">
            <wp:extent cx="5274310" cy="929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29005"/>
                    </a:xfrm>
                    <a:prstGeom prst="rect">
                      <a:avLst/>
                    </a:prstGeom>
                  </pic:spPr>
                </pic:pic>
              </a:graphicData>
            </a:graphic>
          </wp:inline>
        </w:drawing>
      </w:r>
      <w:r w:rsidRPr="004F7ED0">
        <w:rPr>
          <w:noProof/>
        </w:rPr>
        <w:t xml:space="preserve"> </w:t>
      </w:r>
    </w:p>
    <w:p w:rsidR="003A35A4" w:rsidRDefault="003A35A4" w:rsidP="003A35A4">
      <w:pPr>
        <w:pStyle w:val="a3"/>
        <w:ind w:left="360" w:firstLineChars="0" w:firstLine="0"/>
        <w:jc w:val="center"/>
      </w:pPr>
      <w:r>
        <w:t xml:space="preserve">Figure </w:t>
      </w:r>
      <w:r>
        <w:rPr>
          <w:rFonts w:hint="eastAsia"/>
        </w:rPr>
        <w:t>9</w:t>
      </w:r>
      <w:r>
        <w:t xml:space="preserve">: </w:t>
      </w:r>
      <w:r w:rsidR="0091075A">
        <w:t>M</w:t>
      </w:r>
      <w:r w:rsidR="0091075A">
        <w:rPr>
          <w:rFonts w:hint="eastAsia"/>
        </w:rPr>
        <w:t>odel</w:t>
      </w:r>
      <w:r w:rsidR="0091075A">
        <w:t xml:space="preserve"> architecture</w:t>
      </w:r>
    </w:p>
    <w:p w:rsidR="003A35A4" w:rsidRDefault="003A35A4" w:rsidP="003A35A4">
      <w:pPr>
        <w:jc w:val="center"/>
      </w:pPr>
    </w:p>
    <w:p w:rsidR="00623780" w:rsidRDefault="006132E8" w:rsidP="003A35A4">
      <w:pPr>
        <w:ind w:firstLine="360"/>
      </w:pPr>
      <w:r>
        <w:rPr>
          <w:rFonts w:hint="eastAsia"/>
        </w:rPr>
        <w:t>W</w:t>
      </w:r>
      <w:r>
        <w:t>e firstly use two convolutional layers, each has 48 convolution</w:t>
      </w:r>
      <w:r w:rsidR="00610E3E">
        <w:t>al</w:t>
      </w:r>
      <w:r>
        <w:t xml:space="preserve"> 3*3 kernel</w:t>
      </w:r>
      <w:r w:rsidR="00610E3E">
        <w:t>s</w:t>
      </w:r>
      <w:r>
        <w:t xml:space="preserve">. </w:t>
      </w:r>
      <w:r w:rsidR="00610E3E">
        <w:t xml:space="preserve">Then we add a max-pooling kernel with size equals to 2*2. After that, we repeat a similar procedure, changing the size of second convolutional kernel to 5*5. Till now, the dimension changes from 32*32 to 8*8 due to our max-pooling layers. </w:t>
      </w:r>
    </w:p>
    <w:p w:rsidR="003A35A4" w:rsidRDefault="00610E3E" w:rsidP="003A35A4">
      <w:pPr>
        <w:ind w:firstLine="360"/>
      </w:pPr>
      <w:r>
        <w:t xml:space="preserve">Then, we flatten all the square data into 8*8*48=3072 units. Since there are so many units, we add a dropout procedure before we flatten the data in case the number of </w:t>
      </w:r>
      <w:r w:rsidR="00623780">
        <w:t xml:space="preserve">parameters explodes. We set the drop out rate equals to 0.33. </w:t>
      </w:r>
    </w:p>
    <w:p w:rsidR="00623780" w:rsidRDefault="00623780" w:rsidP="003A35A4">
      <w:pPr>
        <w:ind w:firstLine="360"/>
      </w:pPr>
      <w:r>
        <w:rPr>
          <w:rFonts w:hint="eastAsia"/>
        </w:rPr>
        <w:t>A</w:t>
      </w:r>
      <w:r>
        <w:t xml:space="preserve">fter we flatten the data, we add three fully connected layers with </w:t>
      </w:r>
      <w:r w:rsidR="004F7ED0">
        <w:t>256</w:t>
      </w:r>
      <w:r>
        <w:t xml:space="preserve">, </w:t>
      </w:r>
      <w:r w:rsidR="004F7ED0">
        <w:t>256</w:t>
      </w:r>
      <w:r>
        <w:t xml:space="preserve">, 4250 units. We also add a dropout procedure after the first fully connected layer to decrease the number of parameters. In the end, we </w:t>
      </w:r>
      <w:r w:rsidR="00E871F3">
        <w:t xml:space="preserve">use </w:t>
      </w:r>
      <w:proofErr w:type="spellStart"/>
      <w:r w:rsidR="00E871F3">
        <w:t>softmax</w:t>
      </w:r>
      <w:proofErr w:type="spellEnd"/>
      <w:r w:rsidR="00E871F3">
        <w:t xml:space="preserve"> procedure to get probabilities on each category. </w:t>
      </w:r>
    </w:p>
    <w:p w:rsidR="00E871F3" w:rsidRDefault="00E871F3" w:rsidP="003A35A4">
      <w:pPr>
        <w:ind w:firstLine="360"/>
      </w:pPr>
    </w:p>
    <w:p w:rsidR="00E871F3" w:rsidRDefault="00E871F3" w:rsidP="003A35A4">
      <w:pPr>
        <w:ind w:firstLine="360"/>
      </w:pPr>
      <w:r>
        <w:rPr>
          <w:rFonts w:hint="eastAsia"/>
        </w:rPr>
        <w:t>F</w:t>
      </w:r>
      <w:r>
        <w:t xml:space="preserve">or active function, we use </w:t>
      </w:r>
      <w:proofErr w:type="spellStart"/>
      <w:r>
        <w:t>ReLu</w:t>
      </w:r>
      <w:proofErr w:type="spellEnd"/>
      <w:r>
        <w:t xml:space="preserve"> function for most cases and </w:t>
      </w:r>
      <w:proofErr w:type="spellStart"/>
      <w:r>
        <w:t>Softmax</w:t>
      </w:r>
      <w:proofErr w:type="spellEnd"/>
      <w:r>
        <w:t xml:space="preserve"> function at the end. </w:t>
      </w:r>
      <w:r>
        <w:lastRenderedPageBreak/>
        <w:t xml:space="preserve">Vast experiments tell us </w:t>
      </w:r>
      <w:proofErr w:type="spellStart"/>
      <w:r>
        <w:t>ReLu</w:t>
      </w:r>
      <w:proofErr w:type="spellEnd"/>
      <w:r>
        <w:t xml:space="preserve"> function has good performance</w:t>
      </w:r>
      <w:r w:rsidR="005A1452">
        <w:t xml:space="preserve">, and </w:t>
      </w:r>
      <w:proofErr w:type="spellStart"/>
      <w:r w:rsidR="005A1452">
        <w:t>Softmax</w:t>
      </w:r>
      <w:proofErr w:type="spellEnd"/>
      <w:r w:rsidR="005A1452">
        <w:t xml:space="preserve"> can transform data into output probabilities. </w:t>
      </w:r>
    </w:p>
    <w:p w:rsidR="003A35A4" w:rsidRDefault="0091509D" w:rsidP="0091509D">
      <w:pPr>
        <w:ind w:firstLine="360"/>
        <w:jc w:val="center"/>
      </w:pPr>
      <w:r w:rsidRPr="00B13740">
        <w:rPr>
          <w:position w:val="-14"/>
        </w:rPr>
        <w:object w:dxaOrig="19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95pt;height:19.95pt" o:ole="">
            <v:imagedata r:id="rId16" o:title=""/>
          </v:shape>
          <o:OLEObject Type="Embed" ProgID="Equation.DSMT4" ShapeID="_x0000_i1025" DrawAspect="Content" ObjectID="_1587413485" r:id="rId17"/>
        </w:object>
      </w:r>
    </w:p>
    <w:p w:rsidR="0091509D" w:rsidRDefault="0091509D" w:rsidP="0091509D">
      <w:pPr>
        <w:ind w:firstLine="360"/>
        <w:jc w:val="center"/>
      </w:pPr>
      <w:r w:rsidRPr="00B13740">
        <w:rPr>
          <w:position w:val="-52"/>
        </w:rPr>
        <w:object w:dxaOrig="1920" w:dyaOrig="940">
          <v:shape id="_x0000_i1026" type="#_x0000_t75" style="width:95.9pt;height:46.9pt" o:ole="">
            <v:imagedata r:id="rId18" o:title=""/>
          </v:shape>
          <o:OLEObject Type="Embed" ProgID="Equation.DSMT4" ShapeID="_x0000_i1026" DrawAspect="Content" ObjectID="_1587413486" r:id="rId19"/>
        </w:object>
      </w:r>
    </w:p>
    <w:p w:rsidR="003A35A4" w:rsidRDefault="0091509D" w:rsidP="003A35A4">
      <w:pPr>
        <w:ind w:firstLine="360"/>
      </w:pPr>
      <w:r>
        <w:rPr>
          <w:rFonts w:hint="eastAsia"/>
        </w:rPr>
        <w:t>W</w:t>
      </w:r>
      <w:r>
        <w:t>e choose batch size as 128 and epochs as 40.</w:t>
      </w:r>
      <w:r w:rsidR="0089207F">
        <w:t xml:space="preserve"> What’s more, we use </w:t>
      </w:r>
      <w:proofErr w:type="spellStart"/>
      <w:r w:rsidR="0089207F">
        <w:t>AdaDelta</w:t>
      </w:r>
      <w:proofErr w:type="spellEnd"/>
      <w:r w:rsidR="0089207F">
        <w:t xml:space="preserve"> algorithm to optimize our parameter. When doing convolution and max-pooling, we use a padding with zero around the square data.</w:t>
      </w:r>
    </w:p>
    <w:p w:rsidR="0089207F" w:rsidRDefault="0091509D" w:rsidP="0089207F">
      <w:pPr>
        <w:ind w:firstLine="360"/>
      </w:pPr>
      <w:r>
        <w:t>For l</w:t>
      </w:r>
      <w:r w:rsidRPr="0091509D">
        <w:rPr>
          <w:rFonts w:hint="eastAsia"/>
        </w:rPr>
        <w:t>oss function</w:t>
      </w:r>
      <w:r>
        <w:t>,</w:t>
      </w:r>
      <w:r w:rsidRPr="0091509D">
        <w:rPr>
          <w:rFonts w:hint="eastAsia"/>
        </w:rPr>
        <w:t xml:space="preserve"> </w:t>
      </w:r>
      <w:r>
        <w:t xml:space="preserve">we </w:t>
      </w:r>
      <w:r w:rsidR="00BE6A70">
        <w:t xml:space="preserve">firstly </w:t>
      </w:r>
      <w:r>
        <w:t xml:space="preserve">use </w:t>
      </w:r>
      <w:r w:rsidRPr="0091509D">
        <w:rPr>
          <w:rFonts w:hint="eastAsia"/>
        </w:rPr>
        <w:t>categorical cross</w:t>
      </w:r>
      <w:r>
        <w:t>-</w:t>
      </w:r>
      <w:r w:rsidRPr="0091509D">
        <w:rPr>
          <w:rFonts w:hint="eastAsia"/>
        </w:rPr>
        <w:t>entropy</w:t>
      </w:r>
      <w:r>
        <w:t>:</w:t>
      </w:r>
      <w:r w:rsidRPr="0091509D">
        <w:rPr>
          <w:rFonts w:hint="eastAsia"/>
        </w:rPr>
        <w:t xml:space="preserve"> </w:t>
      </w:r>
      <m:oMath>
        <m:sSub>
          <m:sSubPr>
            <m:ctrlPr>
              <w:rPr>
                <w:rFonts w:ascii="Cambria Math" w:hAnsi="Cambria Math"/>
                <w:i/>
                <w:iCs/>
              </w:rPr>
            </m:ctrlPr>
          </m:sSubPr>
          <m:e>
            <m:r>
              <w:rPr>
                <w:rFonts w:ascii="Cambria Math" w:hAnsi="Cambria Math"/>
              </w:rPr>
              <m:t>L</m:t>
            </m:r>
          </m:e>
          <m:sub>
            <m:r>
              <w:rPr>
                <w:rFonts w:ascii="Cambria Math" w:hAnsi="Cambria Math"/>
              </w:rPr>
              <m:t>i</m:t>
            </m:r>
          </m:sub>
        </m:sSub>
        <m:r>
          <w:rPr>
            <w:rFonts w:ascii="Cambria Math" w:hAnsi="Cambria Math"/>
          </w:rPr>
          <m:t>=-</m:t>
        </m:r>
        <m:nary>
          <m:naryPr>
            <m:chr m:val="∑"/>
            <m:supHide m:val="1"/>
            <m:ctrlPr>
              <w:rPr>
                <w:rFonts w:ascii="Cambria Math" w:hAnsi="Cambria Math"/>
                <w:i/>
                <w:iCs/>
              </w:rPr>
            </m:ctrlPr>
          </m:naryPr>
          <m:sub>
            <m:r>
              <w:rPr>
                <w:rFonts w:ascii="Cambria Math" w:hAnsi="Cambria Math"/>
              </w:rPr>
              <m:t>j</m:t>
            </m:r>
          </m:sub>
          <m:sup/>
          <m:e>
            <m:sSub>
              <m:sSubPr>
                <m:ctrlPr>
                  <w:rPr>
                    <w:rFonts w:ascii="Cambria Math" w:hAnsi="Cambria Math"/>
                    <w:i/>
                    <w:iCs/>
                  </w:rPr>
                </m:ctrlPr>
              </m:sSubPr>
              <m:e>
                <m:r>
                  <w:rPr>
                    <w:rFonts w:ascii="Cambria Math" w:hAnsi="Cambria Math"/>
                  </w:rPr>
                  <m:t>t</m:t>
                </m:r>
              </m:e>
              <m:sub>
                <m:r>
                  <w:rPr>
                    <w:rFonts w:ascii="Cambria Math" w:hAnsi="Cambria Math"/>
                  </w:rPr>
                  <m:t>i,j</m:t>
                </m:r>
              </m:sub>
            </m:sSub>
            <m:func>
              <m:funcPr>
                <m:ctrlPr>
                  <w:rPr>
                    <w:rFonts w:ascii="Cambria Math" w:hAnsi="Cambria Math"/>
                    <w:i/>
                    <w:iCs/>
                  </w:rPr>
                </m:ctrlPr>
              </m:funcPr>
              <m:fName>
                <m:r>
                  <m:rPr>
                    <m:sty m:val="p"/>
                  </m:rPr>
                  <w:rPr>
                    <w:rFonts w:ascii="Cambria Math" w:hAnsi="Cambria Math"/>
                  </w:rPr>
                  <m:t>log</m:t>
                </m:r>
              </m:fNa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i,j</m:t>
                    </m:r>
                  </m:sub>
                </m:sSub>
                <m:r>
                  <w:rPr>
                    <w:rFonts w:ascii="Cambria Math" w:hAnsi="Cambria Math"/>
                  </w:rPr>
                  <m:t>)</m:t>
                </m:r>
              </m:e>
            </m:func>
          </m:e>
        </m:nary>
      </m:oMath>
      <w:r w:rsidRPr="0091509D">
        <w:rPr>
          <w:rFonts w:hint="eastAsia"/>
        </w:rPr>
        <w:t xml:space="preserve">, where </w:t>
      </w:r>
      <m:oMath>
        <m:sSub>
          <m:sSubPr>
            <m:ctrlPr>
              <w:rPr>
                <w:rFonts w:ascii="Cambria Math" w:hAnsi="Cambria Math"/>
                <w:i/>
                <w:iCs/>
              </w:rPr>
            </m:ctrlPr>
          </m:sSubPr>
          <m:e>
            <m:r>
              <w:rPr>
                <w:rFonts w:ascii="Cambria Math" w:hAnsi="Cambria Math"/>
              </w:rPr>
              <m:t>t</m:t>
            </m:r>
          </m:e>
          <m:sub>
            <m:r>
              <w:rPr>
                <w:rFonts w:ascii="Cambria Math" w:hAnsi="Cambria Math"/>
              </w:rPr>
              <m:t>i,j</m:t>
            </m:r>
          </m:sub>
        </m:sSub>
      </m:oMath>
      <w:r w:rsidRPr="0091509D">
        <w:rPr>
          <w:rFonts w:hint="eastAsia"/>
        </w:rPr>
        <w:t xml:space="preserve"> is the binary variable which denotes the category of </w:t>
      </w:r>
      <m:oMath>
        <m:r>
          <w:rPr>
            <w:rFonts w:ascii="Cambria Math" w:hAnsi="Cambria Math"/>
          </w:rPr>
          <m:t>i</m:t>
        </m:r>
      </m:oMath>
      <w:r w:rsidRPr="0091509D">
        <w:rPr>
          <w:rFonts w:hint="eastAsia"/>
        </w:rPr>
        <w:t xml:space="preserve">-th training image, </w:t>
      </w:r>
      <m:oMath>
        <m:sSub>
          <m:sSubPr>
            <m:ctrlPr>
              <w:rPr>
                <w:rFonts w:ascii="Cambria Math" w:hAnsi="Cambria Math"/>
                <w:i/>
                <w:iCs/>
              </w:rPr>
            </m:ctrlPr>
          </m:sSubPr>
          <m:e>
            <m:r>
              <w:rPr>
                <w:rFonts w:ascii="Cambria Math" w:hAnsi="Cambria Math"/>
              </w:rPr>
              <m:t>p</m:t>
            </m:r>
          </m:e>
          <m:sub>
            <m:r>
              <w:rPr>
                <w:rFonts w:ascii="Cambria Math" w:hAnsi="Cambria Math"/>
              </w:rPr>
              <m:t>i,j</m:t>
            </m:r>
          </m:sub>
        </m:sSub>
      </m:oMath>
      <w:r w:rsidRPr="0091509D">
        <w:rPr>
          <w:rFonts w:hint="eastAsia"/>
        </w:rPr>
        <w:t xml:space="preserve"> is the softmax output of model. </w:t>
      </w:r>
    </w:p>
    <w:p w:rsidR="0089207F" w:rsidRPr="0089207F" w:rsidRDefault="0089207F" w:rsidP="0089207F">
      <w:pPr>
        <w:ind w:firstLine="360"/>
      </w:pPr>
      <w:r w:rsidRPr="0089207F">
        <w:rPr>
          <w:rFonts w:hint="eastAsia"/>
        </w:rPr>
        <w:t>In the categorical cross</w:t>
      </w:r>
      <w:r>
        <w:t>-</w:t>
      </w:r>
      <w:r w:rsidRPr="0089207F">
        <w:rPr>
          <w:rFonts w:hint="eastAsia"/>
        </w:rPr>
        <w:t>entropy loss function, each category is not equal weighted. Those higher frequency category in training set influence the loss function more. Hence, we use</w:t>
      </w:r>
      <w:r>
        <w:rPr>
          <w:rFonts w:hint="eastAsia"/>
        </w:rPr>
        <w:t xml:space="preserve"> </w:t>
      </w:r>
      <w:r w:rsidRPr="0089207F">
        <w:rPr>
          <w:rFonts w:hint="eastAsia"/>
          <w:bCs/>
          <w:i/>
        </w:rPr>
        <w:t>weighted categorical cross</w:t>
      </w:r>
      <w:r w:rsidRPr="0089207F">
        <w:rPr>
          <w:bCs/>
          <w:i/>
        </w:rPr>
        <w:t>-</w:t>
      </w:r>
      <w:r w:rsidRPr="0089207F">
        <w:rPr>
          <w:rFonts w:hint="eastAsia"/>
          <w:bCs/>
          <w:i/>
        </w:rPr>
        <w:t>entropy</w:t>
      </w:r>
      <w:r w:rsidRPr="0089207F">
        <w:rPr>
          <w:rFonts w:hint="eastAsia"/>
          <w:b/>
          <w:bCs/>
        </w:rPr>
        <w:t xml:space="preserve"> </w:t>
      </w:r>
      <m:oMath>
        <m:sSub>
          <m:sSubPr>
            <m:ctrlPr>
              <w:rPr>
                <w:rFonts w:ascii="Cambria Math" w:hAnsi="Cambria Math"/>
                <w:i/>
                <w:iCs/>
              </w:rPr>
            </m:ctrlPr>
          </m:sSubPr>
          <m:e>
            <m:r>
              <w:rPr>
                <w:rFonts w:ascii="Cambria Math" w:hAnsi="Cambria Math"/>
              </w:rPr>
              <m:t>L</m:t>
            </m:r>
          </m:e>
          <m:sub>
            <m:r>
              <w:rPr>
                <w:rFonts w:ascii="Cambria Math" w:hAnsi="Cambria Math"/>
              </w:rPr>
              <m:t>i</m:t>
            </m:r>
          </m:sub>
        </m:sSub>
        <m:r>
          <w:rPr>
            <w:rFonts w:ascii="Cambria Math" w:hAnsi="Cambria Math"/>
          </w:rPr>
          <m:t>=-</m:t>
        </m:r>
        <m:nary>
          <m:naryPr>
            <m:chr m:val="∑"/>
            <m:supHide m:val="1"/>
            <m:ctrlPr>
              <w:rPr>
                <w:rFonts w:ascii="Cambria Math" w:hAnsi="Cambria Math"/>
                <w:i/>
                <w:iCs/>
              </w:rPr>
            </m:ctrlPr>
          </m:naryPr>
          <m:sub>
            <m:r>
              <w:rPr>
                <w:rFonts w:ascii="Cambria Math" w:hAnsi="Cambria Math"/>
              </w:rPr>
              <m:t>j</m:t>
            </m:r>
          </m:sub>
          <m:sup/>
          <m:e>
            <m:sSub>
              <m:sSubPr>
                <m:ctrlPr>
                  <w:rPr>
                    <w:rFonts w:ascii="Cambria Math" w:hAnsi="Cambria Math"/>
                    <w:i/>
                    <w:iCs/>
                  </w:rPr>
                </m:ctrlPr>
              </m:sSubPr>
              <m:e>
                <m:r>
                  <w:rPr>
                    <w:rFonts w:ascii="Cambria Math" w:hAnsi="Cambria Math"/>
                  </w:rPr>
                  <m:t>w</m:t>
                </m:r>
              </m:e>
              <m:sub>
                <m:r>
                  <w:rPr>
                    <w:rFonts w:ascii="Cambria Math" w:hAnsi="Cambria Math"/>
                  </w:rPr>
                  <m:t>j</m:t>
                </m:r>
              </m:sub>
            </m:sSub>
            <m:sSub>
              <m:sSubPr>
                <m:ctrlPr>
                  <w:rPr>
                    <w:rFonts w:ascii="Cambria Math" w:hAnsi="Cambria Math"/>
                    <w:i/>
                    <w:iCs/>
                  </w:rPr>
                </m:ctrlPr>
              </m:sSubPr>
              <m:e>
                <m:r>
                  <w:rPr>
                    <w:rFonts w:ascii="Cambria Math" w:hAnsi="Cambria Math"/>
                  </w:rPr>
                  <m:t>t</m:t>
                </m:r>
              </m:e>
              <m:sub>
                <m:r>
                  <w:rPr>
                    <w:rFonts w:ascii="Cambria Math" w:hAnsi="Cambria Math"/>
                  </w:rPr>
                  <m:t>i,j</m:t>
                </m:r>
              </m:sub>
            </m:sSub>
            <m:func>
              <m:funcPr>
                <m:ctrlPr>
                  <w:rPr>
                    <w:rFonts w:ascii="Cambria Math" w:hAnsi="Cambria Math"/>
                    <w:i/>
                    <w:iCs/>
                  </w:rPr>
                </m:ctrlPr>
              </m:funcPr>
              <m:fName>
                <m:r>
                  <m:rPr>
                    <m:sty m:val="p"/>
                  </m:rPr>
                  <w:rPr>
                    <w:rFonts w:ascii="Cambria Math" w:hAnsi="Cambria Math"/>
                  </w:rPr>
                  <m:t>log</m:t>
                </m:r>
              </m:fName>
              <m:e>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i,j</m:t>
                    </m:r>
                  </m:sub>
                </m:sSub>
                <m:r>
                  <w:rPr>
                    <w:rFonts w:ascii="Cambria Math" w:hAnsi="Cambria Math"/>
                  </w:rPr>
                  <m:t>)</m:t>
                </m:r>
              </m:e>
            </m:func>
          </m:e>
        </m:nary>
      </m:oMath>
      <w:r w:rsidRPr="0089207F">
        <w:rPr>
          <w:rFonts w:hint="eastAsia"/>
        </w:rPr>
        <w:t>.</w:t>
      </w:r>
      <w:r>
        <w:rPr>
          <w:rFonts w:hint="eastAsia"/>
        </w:rPr>
        <w:t xml:space="preserve"> </w:t>
      </w:r>
      <w:r w:rsidRPr="0089207F">
        <w:rPr>
          <w:rFonts w:hint="eastAsia"/>
        </w:rPr>
        <w:t xml:space="preserve">If </w:t>
      </w:r>
      <m:oMath>
        <m:sSub>
          <m:sSubPr>
            <m:ctrlPr>
              <w:rPr>
                <w:rFonts w:ascii="Cambria Math" w:hAnsi="Cambria Math"/>
                <w:i/>
                <w:iCs/>
              </w:rPr>
            </m:ctrlPr>
          </m:sSubPr>
          <m:e>
            <m:r>
              <w:rPr>
                <w:rFonts w:ascii="Cambria Math" w:hAnsi="Cambria Math"/>
              </w:rPr>
              <m:t>w</m:t>
            </m:r>
          </m:e>
          <m:sub>
            <m:r>
              <w:rPr>
                <w:rFonts w:ascii="Cambria Math" w:hAnsi="Cambria Math"/>
              </w:rPr>
              <m:t>j</m:t>
            </m:r>
          </m:sub>
        </m:sSub>
        <m:r>
          <w:rPr>
            <w:rFonts w:ascii="Cambria Math" w:hAnsi="Cambria Math"/>
          </w:rPr>
          <m:t>=1/n(j)</m:t>
        </m:r>
      </m:oMath>
      <w:r w:rsidRPr="0089207F">
        <w:rPr>
          <w:rFonts w:hint="eastAsia"/>
        </w:rPr>
        <w:t xml:space="preserve">, where </w:t>
      </w:r>
      <m:oMath>
        <m:r>
          <w:rPr>
            <w:rFonts w:ascii="Cambria Math" w:hAnsi="Cambria Math"/>
          </w:rPr>
          <m:t>n(j)</m:t>
        </m:r>
      </m:oMath>
      <w:r w:rsidRPr="0089207F">
        <w:rPr>
          <w:rFonts w:hint="eastAsia"/>
        </w:rPr>
        <w:t xml:space="preserve"> is the frequency of category </w:t>
      </w:r>
      <m:oMath>
        <m:r>
          <w:rPr>
            <w:rFonts w:ascii="Cambria Math" w:hAnsi="Cambria Math"/>
          </w:rPr>
          <m:t>j</m:t>
        </m:r>
      </m:oMath>
      <w:r w:rsidRPr="0089207F">
        <w:rPr>
          <w:rFonts w:hint="eastAsia"/>
        </w:rPr>
        <w:t xml:space="preserve">, the weighted categorical crossentropy is most fair for each category. In practice, we set </w:t>
      </w:r>
      <m:oMath>
        <m:sSub>
          <m:sSubPr>
            <m:ctrlPr>
              <w:rPr>
                <w:rFonts w:ascii="Cambria Math" w:hAnsi="Cambria Math"/>
                <w:i/>
                <w:iCs/>
              </w:rPr>
            </m:ctrlPr>
          </m:sSubPr>
          <m:e>
            <m:r>
              <w:rPr>
                <w:rFonts w:ascii="Cambria Math" w:hAnsi="Cambria Math"/>
              </w:rPr>
              <m:t>w</m:t>
            </m:r>
          </m:e>
          <m:sub>
            <m:r>
              <w:rPr>
                <w:rFonts w:ascii="Cambria Math" w:hAnsi="Cambria Math"/>
              </w:rPr>
              <m:t>j</m:t>
            </m:r>
          </m:sub>
        </m:sSub>
        <m:r>
          <w:rPr>
            <w:rFonts w:ascii="Cambria Math" w:hAnsi="Cambria Math"/>
          </w:rPr>
          <m:t>=1/n</m:t>
        </m:r>
        <m:sSup>
          <m:sSupPr>
            <m:ctrlPr>
              <w:rPr>
                <w:rFonts w:ascii="Cambria Math" w:hAnsi="Cambria Math"/>
                <w:i/>
                <w:iCs/>
              </w:rPr>
            </m:ctrlPr>
          </m:sSupPr>
          <m:e>
            <m:d>
              <m:dPr>
                <m:ctrlPr>
                  <w:rPr>
                    <w:rFonts w:ascii="Cambria Math" w:hAnsi="Cambria Math"/>
                    <w:i/>
                    <w:iCs/>
                  </w:rPr>
                </m:ctrlPr>
              </m:dPr>
              <m:e>
                <m:r>
                  <w:rPr>
                    <w:rFonts w:ascii="Cambria Math" w:hAnsi="Cambria Math"/>
                  </w:rPr>
                  <m:t>j</m:t>
                </m:r>
              </m:e>
            </m:d>
          </m:e>
          <m:sup>
            <m:r>
              <w:rPr>
                <w:rFonts w:ascii="Cambria Math" w:hAnsi="Cambria Math"/>
              </w:rPr>
              <m:t>0.5</m:t>
            </m:r>
          </m:sup>
        </m:sSup>
      </m:oMath>
      <w:r w:rsidRPr="0089207F">
        <w:rPr>
          <w:rFonts w:hint="eastAsia"/>
        </w:rPr>
        <w:t>.</w:t>
      </w:r>
    </w:p>
    <w:p w:rsidR="0091509D" w:rsidRPr="0089207F" w:rsidRDefault="0091509D" w:rsidP="0091509D">
      <w:pPr>
        <w:ind w:firstLine="360"/>
      </w:pPr>
    </w:p>
    <w:p w:rsidR="0091509D" w:rsidRPr="0091509D" w:rsidRDefault="0091509D" w:rsidP="003A35A4">
      <w:pPr>
        <w:ind w:firstLine="360"/>
      </w:pPr>
    </w:p>
    <w:p w:rsidR="003A35A4" w:rsidRPr="0091075A" w:rsidRDefault="0091075A" w:rsidP="0091075A">
      <w:pPr>
        <w:pStyle w:val="a3"/>
        <w:numPr>
          <w:ilvl w:val="0"/>
          <w:numId w:val="2"/>
        </w:numPr>
        <w:ind w:firstLineChars="0"/>
        <w:rPr>
          <w:b/>
          <w:sz w:val="28"/>
          <w:szCs w:val="28"/>
        </w:rPr>
      </w:pPr>
      <w:r w:rsidRPr="0091075A">
        <w:rPr>
          <w:b/>
          <w:sz w:val="28"/>
          <w:szCs w:val="28"/>
        </w:rPr>
        <w:t xml:space="preserve">Results </w:t>
      </w:r>
    </w:p>
    <w:p w:rsidR="003A35A4" w:rsidRDefault="0091075A" w:rsidP="003A35A4">
      <w:pPr>
        <w:ind w:firstLine="360"/>
      </w:pPr>
      <w:r>
        <w:t xml:space="preserve">Since we don’t have specific answer for test dataset, </w:t>
      </w:r>
      <w:r w:rsidR="00440742">
        <w:t>we will mainly show some prediction results of training samples. For test dataset, we can only upload our code to get an overall test score for the whole dataset. We will show th</w:t>
      </w:r>
      <w:r w:rsidR="00B76854">
        <w:t>is</w:t>
      </w:r>
      <w:r w:rsidR="00440742">
        <w:t xml:space="preserve"> </w:t>
      </w:r>
      <w:r w:rsidR="00B76854">
        <w:t>information in the following results.</w:t>
      </w:r>
    </w:p>
    <w:p w:rsidR="00B76854" w:rsidRDefault="00B76854" w:rsidP="003A35A4">
      <w:pPr>
        <w:ind w:firstLine="360"/>
      </w:pPr>
      <w:r>
        <w:rPr>
          <w:noProof/>
        </w:rPr>
        <w:drawing>
          <wp:inline distT="0" distB="0" distL="0" distR="0" wp14:anchorId="3F250594" wp14:editId="7E5E510F">
            <wp:extent cx="4729861" cy="27464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7348" cy="2756617"/>
                    </a:xfrm>
                    <a:prstGeom prst="rect">
                      <a:avLst/>
                    </a:prstGeom>
                  </pic:spPr>
                </pic:pic>
              </a:graphicData>
            </a:graphic>
          </wp:inline>
        </w:drawing>
      </w:r>
    </w:p>
    <w:p w:rsidR="00B76854" w:rsidRDefault="00B76854" w:rsidP="00B76854">
      <w:pPr>
        <w:ind w:firstLine="360"/>
        <w:jc w:val="center"/>
      </w:pPr>
      <w:r>
        <w:t xml:space="preserve">Figure </w:t>
      </w:r>
      <w:r>
        <w:rPr>
          <w:rFonts w:hint="eastAsia"/>
        </w:rPr>
        <w:t>10</w:t>
      </w:r>
      <w:r>
        <w:t xml:space="preserve">: </w:t>
      </w:r>
      <w:r w:rsidR="0017590E">
        <w:t>Prediction result of a training</w:t>
      </w:r>
      <w:r w:rsidR="0083262A">
        <w:t xml:space="preserve"> </w:t>
      </w:r>
      <w:r w:rsidR="0017590E">
        <w:t>s</w:t>
      </w:r>
      <w:r w:rsidR="0083262A">
        <w:t>ample</w:t>
      </w:r>
    </w:p>
    <w:p w:rsidR="00B76854" w:rsidRDefault="00B76854" w:rsidP="003A35A4">
      <w:pPr>
        <w:ind w:firstLine="360"/>
      </w:pPr>
    </w:p>
    <w:p w:rsidR="001039A1" w:rsidRDefault="001039A1" w:rsidP="003A35A4">
      <w:pPr>
        <w:ind w:firstLine="360"/>
      </w:pPr>
      <w:r>
        <w:rPr>
          <w:rFonts w:hint="eastAsia"/>
        </w:rPr>
        <w:t>W</w:t>
      </w:r>
      <w:r>
        <w:t>e apply our CNN model on a training sample, and we find a picture for each predicted category</w:t>
      </w:r>
      <w:r w:rsidR="004F7ED0">
        <w:t xml:space="preserve"> for representation. The third prediction result matches with the true answer, which </w:t>
      </w:r>
      <w:r w:rsidR="004F7ED0">
        <w:lastRenderedPageBreak/>
        <w:t xml:space="preserve">is not bad in consideration of our MAP@5 criterion. We also notice that </w:t>
      </w:r>
      <w:r w:rsidR="000043FA">
        <w:t>the five predictions look very similar, verifying the difficulty of our problem.</w:t>
      </w:r>
    </w:p>
    <w:p w:rsidR="000043FA" w:rsidRDefault="000043FA" w:rsidP="003A35A4">
      <w:pPr>
        <w:ind w:firstLine="360"/>
      </w:pPr>
    </w:p>
    <w:p w:rsidR="000043FA" w:rsidRDefault="000043FA" w:rsidP="000043FA">
      <w:pPr>
        <w:ind w:firstLine="360"/>
        <w:jc w:val="center"/>
      </w:pPr>
      <w:r>
        <w:rPr>
          <w:noProof/>
        </w:rPr>
        <w:drawing>
          <wp:inline distT="0" distB="0" distL="0" distR="0" wp14:anchorId="75717C6C" wp14:editId="370C8283">
            <wp:extent cx="2666649" cy="269554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0981" cy="2699923"/>
                    </a:xfrm>
                    <a:prstGeom prst="rect">
                      <a:avLst/>
                    </a:prstGeom>
                  </pic:spPr>
                </pic:pic>
              </a:graphicData>
            </a:graphic>
          </wp:inline>
        </w:drawing>
      </w:r>
    </w:p>
    <w:p w:rsidR="000043FA" w:rsidRDefault="000043FA" w:rsidP="000043FA">
      <w:pPr>
        <w:ind w:firstLine="360"/>
        <w:jc w:val="center"/>
      </w:pPr>
      <w:r>
        <w:t xml:space="preserve">Figure </w:t>
      </w:r>
      <w:r>
        <w:rPr>
          <w:rFonts w:hint="eastAsia"/>
        </w:rPr>
        <w:t>11</w:t>
      </w:r>
      <w:r>
        <w:t xml:space="preserve">: Prediction result </w:t>
      </w:r>
      <w:r>
        <w:rPr>
          <w:rFonts w:hint="eastAsia"/>
        </w:rPr>
        <w:t>f</w:t>
      </w:r>
      <w:r>
        <w:t>or input size 32*32</w:t>
      </w:r>
    </w:p>
    <w:p w:rsidR="000043FA" w:rsidRPr="000043FA" w:rsidRDefault="000043FA" w:rsidP="000043FA">
      <w:pPr>
        <w:ind w:firstLine="360"/>
        <w:jc w:val="center"/>
      </w:pPr>
    </w:p>
    <w:p w:rsidR="00845962" w:rsidRDefault="00845962" w:rsidP="00845962">
      <w:pPr>
        <w:ind w:firstLine="360"/>
        <w:jc w:val="left"/>
      </w:pPr>
      <w:r>
        <w:rPr>
          <w:rFonts w:hint="eastAsia"/>
        </w:rPr>
        <w:t>F</w:t>
      </w:r>
      <w:r>
        <w:t xml:space="preserve">igure 11 shows our prediction result </w:t>
      </w:r>
      <w:r>
        <w:rPr>
          <w:rFonts w:hint="eastAsia"/>
        </w:rPr>
        <w:t>f</w:t>
      </w:r>
      <w:r>
        <w:t xml:space="preserve">or input size 32*32. As our training process goes, </w:t>
      </w:r>
      <w:r w:rsidR="00BE6A70">
        <w:t xml:space="preserve">the loss function decreases and </w:t>
      </w:r>
      <w:r w:rsidR="005B542B">
        <w:t xml:space="preserve">accuracy increases. After 200 epochs, we have our loss to be 1.3 and top 1 accuracy, which </w:t>
      </w:r>
      <w:r w:rsidR="005B542B" w:rsidRPr="005B542B">
        <w:rPr>
          <w:rFonts w:hint="eastAsia"/>
        </w:rPr>
        <w:t xml:space="preserve">records whether the true category is </w:t>
      </w:r>
      <w:r w:rsidR="004C4300">
        <w:t>the first</w:t>
      </w:r>
      <w:r w:rsidR="005B542B" w:rsidRPr="005B542B">
        <w:rPr>
          <w:rFonts w:hint="eastAsia"/>
        </w:rPr>
        <w:t xml:space="preserve"> prediction</w:t>
      </w:r>
      <w:r w:rsidR="004C4300">
        <w:t>, to be 0.4276. This is a good performance on whole training set, since the baseline is 1/4250.</w:t>
      </w:r>
      <w:r w:rsidR="007E5996">
        <w:t xml:space="preserve"> As for test set, the test score is 0.375, which is rank 79 on the leaderboard. </w:t>
      </w:r>
    </w:p>
    <w:p w:rsidR="0091075A" w:rsidRPr="007E5996" w:rsidRDefault="0091075A" w:rsidP="003A35A4">
      <w:pPr>
        <w:ind w:firstLine="360"/>
      </w:pPr>
    </w:p>
    <w:p w:rsidR="000043FA" w:rsidRDefault="00C70E28" w:rsidP="003A35A4">
      <w:pPr>
        <w:ind w:firstLine="360"/>
      </w:pPr>
      <w:r>
        <w:rPr>
          <w:noProof/>
        </w:rPr>
        <w:drawing>
          <wp:inline distT="0" distB="0" distL="0" distR="0" wp14:anchorId="66CECA7B" wp14:editId="285C0E0B">
            <wp:extent cx="4697097" cy="2438464"/>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7514" cy="2449063"/>
                    </a:xfrm>
                    <a:prstGeom prst="rect">
                      <a:avLst/>
                    </a:prstGeom>
                  </pic:spPr>
                </pic:pic>
              </a:graphicData>
            </a:graphic>
          </wp:inline>
        </w:drawing>
      </w:r>
    </w:p>
    <w:p w:rsidR="00C70E28" w:rsidRDefault="00C70E28" w:rsidP="00C70E28">
      <w:pPr>
        <w:ind w:firstLine="360"/>
        <w:jc w:val="center"/>
      </w:pPr>
      <w:r>
        <w:t xml:space="preserve">Figure </w:t>
      </w:r>
      <w:r>
        <w:rPr>
          <w:rFonts w:hint="eastAsia"/>
        </w:rPr>
        <w:t>12</w:t>
      </w:r>
      <w:r>
        <w:t xml:space="preserve">: Prediction result </w:t>
      </w:r>
      <w:r>
        <w:rPr>
          <w:rFonts w:hint="eastAsia"/>
        </w:rPr>
        <w:t>f</w:t>
      </w:r>
      <w:r>
        <w:t xml:space="preserve">or input size </w:t>
      </w:r>
      <w:r>
        <w:rPr>
          <w:rFonts w:hint="eastAsia"/>
        </w:rPr>
        <w:t>64</w:t>
      </w:r>
      <w:r>
        <w:t>*</w:t>
      </w:r>
      <w:r>
        <w:rPr>
          <w:rFonts w:hint="eastAsia"/>
        </w:rPr>
        <w:t>64</w:t>
      </w:r>
    </w:p>
    <w:p w:rsidR="00C70E28" w:rsidRDefault="00C70E28" w:rsidP="003A35A4">
      <w:pPr>
        <w:ind w:firstLine="360"/>
      </w:pPr>
    </w:p>
    <w:p w:rsidR="000043FA" w:rsidRDefault="00C70E28" w:rsidP="003A35A4">
      <w:pPr>
        <w:ind w:firstLine="360"/>
      </w:pPr>
      <w:r>
        <w:rPr>
          <w:rFonts w:hint="eastAsia"/>
        </w:rPr>
        <w:t>Compared</w:t>
      </w:r>
      <w:r>
        <w:t xml:space="preserve"> to the previous result of 32*32, </w:t>
      </w:r>
      <w:r w:rsidR="00091436">
        <w:t xml:space="preserve">the accuracy drops significantly. This does not make sense because larger image should have more information than smaller image. We guess the reason is that the model does not converge after our training. From the plot, it seems that the loss function can continually become smaller. If we have more computation </w:t>
      </w:r>
      <w:r w:rsidR="00091436">
        <w:lastRenderedPageBreak/>
        <w:t xml:space="preserve">resource, we may let the 64*64 result exceed the previous one. </w:t>
      </w:r>
    </w:p>
    <w:p w:rsidR="00091436" w:rsidRDefault="00091436" w:rsidP="003A35A4">
      <w:pPr>
        <w:ind w:firstLine="360"/>
      </w:pPr>
      <w:r>
        <w:rPr>
          <w:rFonts w:hint="eastAsia"/>
        </w:rPr>
        <w:t>B</w:t>
      </w:r>
      <w:r>
        <w:t xml:space="preserve">esides top 1 accuracy, we also calculate top k accuracy for k from 1 to 100. </w:t>
      </w:r>
      <w:r w:rsidR="007426BB">
        <w:t xml:space="preserve">As we can see, the top 5 </w:t>
      </w:r>
      <w:proofErr w:type="gramStart"/>
      <w:r w:rsidR="007426BB">
        <w:t>accuracy</w:t>
      </w:r>
      <w:proofErr w:type="gramEnd"/>
      <w:r w:rsidR="007426BB">
        <w:t xml:space="preserve"> has achieved about 0.5. For k equals to 100, the top k accuracy exceeds 0.9 and is close to 1. In consideration that the total number of categories is 4250, the result is satisfying. </w:t>
      </w:r>
    </w:p>
    <w:p w:rsidR="000043FA" w:rsidRDefault="000043FA" w:rsidP="003A35A4">
      <w:pPr>
        <w:ind w:firstLine="360"/>
      </w:pPr>
    </w:p>
    <w:p w:rsidR="0091075A" w:rsidRDefault="0091075A" w:rsidP="003A35A4">
      <w:pPr>
        <w:ind w:firstLine="360"/>
      </w:pPr>
    </w:p>
    <w:p w:rsidR="007426BB" w:rsidRPr="00E64950" w:rsidRDefault="007426BB" w:rsidP="00E64950">
      <w:pPr>
        <w:pStyle w:val="a3"/>
        <w:numPr>
          <w:ilvl w:val="0"/>
          <w:numId w:val="2"/>
        </w:numPr>
        <w:ind w:firstLineChars="0"/>
        <w:rPr>
          <w:b/>
          <w:sz w:val="28"/>
          <w:szCs w:val="28"/>
        </w:rPr>
      </w:pPr>
      <w:r w:rsidRPr="007426BB">
        <w:rPr>
          <w:rFonts w:hint="eastAsia"/>
          <w:b/>
          <w:sz w:val="28"/>
          <w:szCs w:val="28"/>
        </w:rPr>
        <w:t>D</w:t>
      </w:r>
      <w:r w:rsidRPr="007426BB">
        <w:rPr>
          <w:b/>
          <w:sz w:val="28"/>
          <w:szCs w:val="28"/>
        </w:rPr>
        <w:t>iscussion</w:t>
      </w:r>
    </w:p>
    <w:p w:rsidR="00DB73EF" w:rsidRDefault="00E64950" w:rsidP="00E64950">
      <w:pPr>
        <w:ind w:firstLine="360"/>
      </w:pPr>
      <w:r w:rsidRPr="00E64950">
        <w:rPr>
          <w:rFonts w:hint="eastAsia"/>
        </w:rPr>
        <w:t>There are large amount of “</w:t>
      </w:r>
      <w:proofErr w:type="spellStart"/>
      <w:r w:rsidRPr="00E64950">
        <w:rPr>
          <w:rFonts w:hint="eastAsia"/>
        </w:rPr>
        <w:t>new_whale</w:t>
      </w:r>
      <w:proofErr w:type="spellEnd"/>
      <w:r w:rsidRPr="00E64950">
        <w:rPr>
          <w:rFonts w:hint="eastAsia"/>
        </w:rPr>
        <w:t>” in both train</w:t>
      </w:r>
      <w:r>
        <w:t>ing</w:t>
      </w:r>
      <w:r w:rsidRPr="00E64950">
        <w:rPr>
          <w:rFonts w:hint="eastAsia"/>
        </w:rPr>
        <w:t xml:space="preserve"> and test set.</w:t>
      </w:r>
      <w:r>
        <w:t xml:space="preserve"> We use a “cheating” strategy when working on this problem, which is omitting all the </w:t>
      </w:r>
      <w:proofErr w:type="spellStart"/>
      <w:r w:rsidRPr="00E64950">
        <w:rPr>
          <w:i/>
        </w:rPr>
        <w:t>new_whales</w:t>
      </w:r>
      <w:proofErr w:type="spellEnd"/>
      <w:r>
        <w:t xml:space="preserve">. However, </w:t>
      </w:r>
      <w:proofErr w:type="spellStart"/>
      <w:r w:rsidRPr="00E64950">
        <w:rPr>
          <w:i/>
        </w:rPr>
        <w:t>new_whale</w:t>
      </w:r>
      <w:proofErr w:type="spellEnd"/>
      <w:r>
        <w:t xml:space="preserve"> don’t need to be “new” whale. It is possible to be an existed whale but not distinguished. </w:t>
      </w:r>
    </w:p>
    <w:p w:rsidR="00E64950" w:rsidRPr="00E64950" w:rsidRDefault="00E64950" w:rsidP="00E64950">
      <w:pPr>
        <w:ind w:firstLine="360"/>
      </w:pPr>
      <w:r>
        <w:t>We have ever tried other machine leaning frameworks. However, we f</w:t>
      </w:r>
      <w:r w:rsidRPr="00E64950">
        <w:rPr>
          <w:rFonts w:hint="eastAsia"/>
        </w:rPr>
        <w:t>ailed to try “ResNet50” because of the limitation of computation ability.</w:t>
      </w:r>
      <w:r w:rsidR="00624AEE">
        <w:t xml:space="preserve"> We may continue to work on other models if we have enough computation resources. </w:t>
      </w:r>
    </w:p>
    <w:p w:rsidR="00E64950" w:rsidRPr="00E64950" w:rsidRDefault="00E64950" w:rsidP="00E64950">
      <w:pPr>
        <w:ind w:firstLine="360"/>
      </w:pPr>
      <w:r w:rsidRPr="00E64950">
        <w:rPr>
          <w:rFonts w:hint="eastAsia"/>
        </w:rPr>
        <w:t xml:space="preserve">We </w:t>
      </w:r>
      <w:r w:rsidRPr="00E64950">
        <w:t>didn’t</w:t>
      </w:r>
      <w:r w:rsidRPr="00E64950">
        <w:rPr>
          <w:rFonts w:hint="eastAsia"/>
        </w:rPr>
        <w:t xml:space="preserve"> use cross validation, because in the training set, there are very few images for large part of categories. </w:t>
      </w:r>
      <w:r w:rsidR="00624AEE">
        <w:t>Although using data augmentation method, we can apply cross validation in our model. However, we think this will hardly improve our result.</w:t>
      </w:r>
    </w:p>
    <w:p w:rsidR="00E64950" w:rsidRPr="00E64950" w:rsidRDefault="00E64950" w:rsidP="00E64950">
      <w:pPr>
        <w:ind w:firstLine="360"/>
        <w:rPr>
          <w:rFonts w:hint="eastAsia"/>
        </w:rPr>
      </w:pPr>
    </w:p>
    <w:p w:rsidR="00DB73EF" w:rsidRDefault="00DB73EF"/>
    <w:p w:rsidR="00975150" w:rsidRPr="00975150" w:rsidRDefault="00975150" w:rsidP="00975150">
      <w:pPr>
        <w:pStyle w:val="a3"/>
        <w:numPr>
          <w:ilvl w:val="0"/>
          <w:numId w:val="2"/>
        </w:numPr>
        <w:ind w:firstLineChars="0"/>
        <w:rPr>
          <w:rFonts w:hint="eastAsia"/>
          <w:b/>
          <w:sz w:val="28"/>
          <w:szCs w:val="28"/>
        </w:rPr>
      </w:pPr>
      <w:r>
        <w:rPr>
          <w:b/>
          <w:sz w:val="28"/>
          <w:szCs w:val="28"/>
        </w:rPr>
        <w:t>R</w:t>
      </w:r>
      <w:r w:rsidRPr="00975150">
        <w:rPr>
          <w:b/>
          <w:sz w:val="28"/>
          <w:szCs w:val="28"/>
        </w:rPr>
        <w:t>eference</w:t>
      </w:r>
    </w:p>
    <w:p w:rsidR="00975150" w:rsidRDefault="00975150" w:rsidP="00975150">
      <w:r>
        <w:rPr>
          <w:rFonts w:hint="eastAsia"/>
        </w:rPr>
        <w:t>[</w:t>
      </w:r>
      <w:r>
        <w:t xml:space="preserve">1] </w:t>
      </w:r>
      <w:hyperlink r:id="rId23" w:history="1">
        <w:r w:rsidRPr="0000613E">
          <w:rPr>
            <w:rStyle w:val="aa"/>
          </w:rPr>
          <w:t>https://happywhale.com/home</w:t>
        </w:r>
      </w:hyperlink>
    </w:p>
    <w:p w:rsidR="00975150" w:rsidRDefault="00975150" w:rsidP="00975150">
      <w:r>
        <w:rPr>
          <w:rFonts w:hint="eastAsia"/>
        </w:rPr>
        <w:t>[</w:t>
      </w:r>
      <w:r>
        <w:t xml:space="preserve">2] </w:t>
      </w:r>
      <w:hyperlink r:id="rId24" w:history="1">
        <w:r w:rsidRPr="005246EC">
          <w:rPr>
            <w:rStyle w:val="aa"/>
          </w:rPr>
          <w:t>https://www.kaggle.com/c/whale-categorization-playground#description</w:t>
        </w:r>
      </w:hyperlink>
    </w:p>
    <w:p w:rsidR="00975150" w:rsidRDefault="00975150" w:rsidP="00975150">
      <w:r>
        <w:t>[3]</w:t>
      </w:r>
      <w:hyperlink r:id="rId25" w:history="1">
        <w:r w:rsidRPr="005246EC">
          <w:rPr>
            <w:rStyle w:val="aa"/>
          </w:rPr>
          <w:t>https://www.kaggle.com/lextoumbourou/humpback-whale-id-data-and-aug-exploration</w:t>
        </w:r>
      </w:hyperlink>
    </w:p>
    <w:p w:rsidR="00975150" w:rsidRPr="00975150" w:rsidRDefault="00975150" w:rsidP="00975150">
      <w:pPr>
        <w:rPr>
          <w:rFonts w:hint="eastAsia"/>
        </w:rPr>
      </w:pPr>
      <w:r>
        <w:t xml:space="preserve">[4] </w:t>
      </w:r>
      <w:r w:rsidRPr="00975150">
        <w:t>https://www.kaggle.com/gimunu/data-augmentation-with-keras-into-cnn/notebook</w:t>
      </w:r>
    </w:p>
    <w:p w:rsidR="00DB73EF" w:rsidRDefault="00975150">
      <w:r>
        <w:rPr>
          <w:rFonts w:hint="eastAsia"/>
        </w:rPr>
        <w:t>[</w:t>
      </w:r>
      <w:r>
        <w:t xml:space="preserve">5] </w:t>
      </w:r>
      <w:r w:rsidRPr="00B92936">
        <w:t>https://keras.io/preprocessing/image/</w:t>
      </w:r>
    </w:p>
    <w:p w:rsidR="004C61D8" w:rsidRDefault="004C61D8"/>
    <w:p w:rsidR="004C61D8" w:rsidRDefault="004C61D8"/>
    <w:p w:rsidR="004C61D8" w:rsidRDefault="004C61D8"/>
    <w:p w:rsidR="004C61D8" w:rsidRDefault="00017650">
      <w:r>
        <w:t xml:space="preserve"> </w:t>
      </w:r>
      <w:bookmarkStart w:id="0" w:name="_GoBack"/>
      <w:bookmarkEnd w:id="0"/>
    </w:p>
    <w:sectPr w:rsidR="004C61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3D02" w:rsidRDefault="00C23D02" w:rsidP="00975150">
      <w:r>
        <w:separator/>
      </w:r>
    </w:p>
  </w:endnote>
  <w:endnote w:type="continuationSeparator" w:id="0">
    <w:p w:rsidR="00C23D02" w:rsidRDefault="00C23D02" w:rsidP="009751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3D02" w:rsidRDefault="00C23D02" w:rsidP="00975150">
      <w:r>
        <w:separator/>
      </w:r>
    </w:p>
  </w:footnote>
  <w:footnote w:type="continuationSeparator" w:id="0">
    <w:p w:rsidR="00C23D02" w:rsidRDefault="00C23D02" w:rsidP="009751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2976A1"/>
    <w:multiLevelType w:val="hybridMultilevel"/>
    <w:tmpl w:val="99748A3E"/>
    <w:lvl w:ilvl="0" w:tplc="2E90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D86372"/>
    <w:multiLevelType w:val="hybridMultilevel"/>
    <w:tmpl w:val="2BE0B29A"/>
    <w:lvl w:ilvl="0" w:tplc="80D83B8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42476973"/>
    <w:multiLevelType w:val="hybridMultilevel"/>
    <w:tmpl w:val="B4DE5758"/>
    <w:lvl w:ilvl="0" w:tplc="8840716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1D62D1"/>
    <w:multiLevelType w:val="hybridMultilevel"/>
    <w:tmpl w:val="599AF524"/>
    <w:lvl w:ilvl="0" w:tplc="450AE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FF30AEE"/>
    <w:multiLevelType w:val="hybridMultilevel"/>
    <w:tmpl w:val="A96AB4E2"/>
    <w:lvl w:ilvl="0" w:tplc="BA584FE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1D8"/>
    <w:rsid w:val="000043FA"/>
    <w:rsid w:val="00017650"/>
    <w:rsid w:val="00091436"/>
    <w:rsid w:val="00100B2D"/>
    <w:rsid w:val="001039A1"/>
    <w:rsid w:val="00116C7A"/>
    <w:rsid w:val="00170175"/>
    <w:rsid w:val="0017590E"/>
    <w:rsid w:val="0019492F"/>
    <w:rsid w:val="001D7C4C"/>
    <w:rsid w:val="00255224"/>
    <w:rsid w:val="002733DA"/>
    <w:rsid w:val="0028197B"/>
    <w:rsid w:val="002F78EB"/>
    <w:rsid w:val="00334B27"/>
    <w:rsid w:val="003A35A4"/>
    <w:rsid w:val="00417B35"/>
    <w:rsid w:val="00440742"/>
    <w:rsid w:val="004B626E"/>
    <w:rsid w:val="004C4300"/>
    <w:rsid w:val="004C61D8"/>
    <w:rsid w:val="004F7ED0"/>
    <w:rsid w:val="00583E54"/>
    <w:rsid w:val="005A1452"/>
    <w:rsid w:val="005B542B"/>
    <w:rsid w:val="005F5559"/>
    <w:rsid w:val="00601020"/>
    <w:rsid w:val="00604716"/>
    <w:rsid w:val="00610E3E"/>
    <w:rsid w:val="00612C4D"/>
    <w:rsid w:val="006132E8"/>
    <w:rsid w:val="00617AB6"/>
    <w:rsid w:val="00623780"/>
    <w:rsid w:val="00624AEE"/>
    <w:rsid w:val="006528AF"/>
    <w:rsid w:val="0068658A"/>
    <w:rsid w:val="007426BB"/>
    <w:rsid w:val="00797141"/>
    <w:rsid w:val="007E5996"/>
    <w:rsid w:val="00805ED6"/>
    <w:rsid w:val="008243B0"/>
    <w:rsid w:val="0083262A"/>
    <w:rsid w:val="00845962"/>
    <w:rsid w:val="00851B92"/>
    <w:rsid w:val="0089207F"/>
    <w:rsid w:val="008A7128"/>
    <w:rsid w:val="0091075A"/>
    <w:rsid w:val="0091509D"/>
    <w:rsid w:val="009718A1"/>
    <w:rsid w:val="00975150"/>
    <w:rsid w:val="009B7826"/>
    <w:rsid w:val="00AC1CC3"/>
    <w:rsid w:val="00B75F03"/>
    <w:rsid w:val="00B76854"/>
    <w:rsid w:val="00B92936"/>
    <w:rsid w:val="00B974E6"/>
    <w:rsid w:val="00BE6A70"/>
    <w:rsid w:val="00C23D02"/>
    <w:rsid w:val="00C5151B"/>
    <w:rsid w:val="00C70E28"/>
    <w:rsid w:val="00D01E71"/>
    <w:rsid w:val="00DB73EF"/>
    <w:rsid w:val="00E32795"/>
    <w:rsid w:val="00E64950"/>
    <w:rsid w:val="00E871F3"/>
    <w:rsid w:val="00F03472"/>
    <w:rsid w:val="00FC634C"/>
    <w:rsid w:val="00FF2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A2384"/>
  <w15:chartTrackingRefBased/>
  <w15:docId w15:val="{B610269B-6667-4627-AF21-86D0370E4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61D8"/>
    <w:pPr>
      <w:ind w:firstLineChars="200" w:firstLine="420"/>
    </w:pPr>
  </w:style>
  <w:style w:type="character" w:styleId="a4">
    <w:name w:val="Placeholder Text"/>
    <w:basedOn w:val="a0"/>
    <w:uiPriority w:val="99"/>
    <w:semiHidden/>
    <w:rsid w:val="00797141"/>
    <w:rPr>
      <w:color w:val="808080"/>
    </w:rPr>
  </w:style>
  <w:style w:type="paragraph" w:styleId="a5">
    <w:name w:val="Normal (Web)"/>
    <w:basedOn w:val="a"/>
    <w:uiPriority w:val="99"/>
    <w:semiHidden/>
    <w:unhideWhenUsed/>
    <w:rsid w:val="0089207F"/>
    <w:pPr>
      <w:widowControl/>
      <w:spacing w:before="100" w:beforeAutospacing="1" w:after="100" w:afterAutospacing="1"/>
      <w:jc w:val="left"/>
    </w:pPr>
    <w:rPr>
      <w:rFonts w:ascii="宋体" w:eastAsia="宋体" w:hAnsi="宋体" w:cs="宋体"/>
      <w:kern w:val="0"/>
      <w:sz w:val="24"/>
      <w:szCs w:val="24"/>
    </w:rPr>
  </w:style>
  <w:style w:type="paragraph" w:styleId="a6">
    <w:name w:val="header"/>
    <w:basedOn w:val="a"/>
    <w:link w:val="a7"/>
    <w:uiPriority w:val="99"/>
    <w:unhideWhenUsed/>
    <w:rsid w:val="0097515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75150"/>
    <w:rPr>
      <w:sz w:val="18"/>
      <w:szCs w:val="18"/>
    </w:rPr>
  </w:style>
  <w:style w:type="paragraph" w:styleId="a8">
    <w:name w:val="footer"/>
    <w:basedOn w:val="a"/>
    <w:link w:val="a9"/>
    <w:uiPriority w:val="99"/>
    <w:unhideWhenUsed/>
    <w:rsid w:val="00975150"/>
    <w:pPr>
      <w:tabs>
        <w:tab w:val="center" w:pos="4153"/>
        <w:tab w:val="right" w:pos="8306"/>
      </w:tabs>
      <w:snapToGrid w:val="0"/>
      <w:jc w:val="left"/>
    </w:pPr>
    <w:rPr>
      <w:sz w:val="18"/>
      <w:szCs w:val="18"/>
    </w:rPr>
  </w:style>
  <w:style w:type="character" w:customStyle="1" w:styleId="a9">
    <w:name w:val="页脚 字符"/>
    <w:basedOn w:val="a0"/>
    <w:link w:val="a8"/>
    <w:uiPriority w:val="99"/>
    <w:rsid w:val="00975150"/>
    <w:rPr>
      <w:sz w:val="18"/>
      <w:szCs w:val="18"/>
    </w:rPr>
  </w:style>
  <w:style w:type="character" w:styleId="aa">
    <w:name w:val="Hyperlink"/>
    <w:basedOn w:val="a0"/>
    <w:uiPriority w:val="99"/>
    <w:unhideWhenUsed/>
    <w:rsid w:val="00975150"/>
    <w:rPr>
      <w:color w:val="0563C1" w:themeColor="hyperlink"/>
      <w:u w:val="single"/>
    </w:rPr>
  </w:style>
  <w:style w:type="character" w:styleId="ab">
    <w:name w:val="Unresolved Mention"/>
    <w:basedOn w:val="a0"/>
    <w:uiPriority w:val="99"/>
    <w:semiHidden/>
    <w:unhideWhenUsed/>
    <w:rsid w:val="009751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305962">
      <w:bodyDiv w:val="1"/>
      <w:marLeft w:val="0"/>
      <w:marRight w:val="0"/>
      <w:marTop w:val="0"/>
      <w:marBottom w:val="0"/>
      <w:divBdr>
        <w:top w:val="none" w:sz="0" w:space="0" w:color="auto"/>
        <w:left w:val="none" w:sz="0" w:space="0" w:color="auto"/>
        <w:bottom w:val="none" w:sz="0" w:space="0" w:color="auto"/>
        <w:right w:val="none" w:sz="0" w:space="0" w:color="auto"/>
      </w:divBdr>
    </w:div>
    <w:div w:id="830103166">
      <w:bodyDiv w:val="1"/>
      <w:marLeft w:val="0"/>
      <w:marRight w:val="0"/>
      <w:marTop w:val="0"/>
      <w:marBottom w:val="0"/>
      <w:divBdr>
        <w:top w:val="none" w:sz="0" w:space="0" w:color="auto"/>
        <w:left w:val="none" w:sz="0" w:space="0" w:color="auto"/>
        <w:bottom w:val="none" w:sz="0" w:space="0" w:color="auto"/>
        <w:right w:val="none" w:sz="0" w:space="0" w:color="auto"/>
      </w:divBdr>
    </w:div>
    <w:div w:id="947082650">
      <w:bodyDiv w:val="1"/>
      <w:marLeft w:val="0"/>
      <w:marRight w:val="0"/>
      <w:marTop w:val="0"/>
      <w:marBottom w:val="0"/>
      <w:divBdr>
        <w:top w:val="none" w:sz="0" w:space="0" w:color="auto"/>
        <w:left w:val="none" w:sz="0" w:space="0" w:color="auto"/>
        <w:bottom w:val="none" w:sz="0" w:space="0" w:color="auto"/>
        <w:right w:val="none" w:sz="0" w:space="0" w:color="auto"/>
      </w:divBdr>
      <w:divsChild>
        <w:div w:id="2083527163">
          <w:marLeft w:val="360"/>
          <w:marRight w:val="0"/>
          <w:marTop w:val="200"/>
          <w:marBottom w:val="0"/>
          <w:divBdr>
            <w:top w:val="none" w:sz="0" w:space="0" w:color="auto"/>
            <w:left w:val="none" w:sz="0" w:space="0" w:color="auto"/>
            <w:bottom w:val="none" w:sz="0" w:space="0" w:color="auto"/>
            <w:right w:val="none" w:sz="0" w:space="0" w:color="auto"/>
          </w:divBdr>
        </w:div>
      </w:divsChild>
    </w:div>
    <w:div w:id="949823977">
      <w:bodyDiv w:val="1"/>
      <w:marLeft w:val="0"/>
      <w:marRight w:val="0"/>
      <w:marTop w:val="0"/>
      <w:marBottom w:val="0"/>
      <w:divBdr>
        <w:top w:val="none" w:sz="0" w:space="0" w:color="auto"/>
        <w:left w:val="none" w:sz="0" w:space="0" w:color="auto"/>
        <w:bottom w:val="none" w:sz="0" w:space="0" w:color="auto"/>
        <w:right w:val="none" w:sz="0" w:space="0" w:color="auto"/>
      </w:divBdr>
      <w:divsChild>
        <w:div w:id="462580395">
          <w:marLeft w:val="360"/>
          <w:marRight w:val="0"/>
          <w:marTop w:val="200"/>
          <w:marBottom w:val="0"/>
          <w:divBdr>
            <w:top w:val="none" w:sz="0" w:space="0" w:color="auto"/>
            <w:left w:val="none" w:sz="0" w:space="0" w:color="auto"/>
            <w:bottom w:val="none" w:sz="0" w:space="0" w:color="auto"/>
            <w:right w:val="none" w:sz="0" w:space="0" w:color="auto"/>
          </w:divBdr>
        </w:div>
      </w:divsChild>
    </w:div>
    <w:div w:id="1087770310">
      <w:bodyDiv w:val="1"/>
      <w:marLeft w:val="0"/>
      <w:marRight w:val="0"/>
      <w:marTop w:val="0"/>
      <w:marBottom w:val="0"/>
      <w:divBdr>
        <w:top w:val="none" w:sz="0" w:space="0" w:color="auto"/>
        <w:left w:val="none" w:sz="0" w:space="0" w:color="auto"/>
        <w:bottom w:val="none" w:sz="0" w:space="0" w:color="auto"/>
        <w:right w:val="none" w:sz="0" w:space="0" w:color="auto"/>
      </w:divBdr>
    </w:div>
    <w:div w:id="1148009316">
      <w:bodyDiv w:val="1"/>
      <w:marLeft w:val="0"/>
      <w:marRight w:val="0"/>
      <w:marTop w:val="0"/>
      <w:marBottom w:val="0"/>
      <w:divBdr>
        <w:top w:val="none" w:sz="0" w:space="0" w:color="auto"/>
        <w:left w:val="none" w:sz="0" w:space="0" w:color="auto"/>
        <w:bottom w:val="none" w:sz="0" w:space="0" w:color="auto"/>
        <w:right w:val="none" w:sz="0" w:space="0" w:color="auto"/>
      </w:divBdr>
    </w:div>
    <w:div w:id="162249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w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hyperlink" Target="https://www.kaggle.com/lextoumbourou/humpback-whale-id-data-and-aug-exploration" TargetMode="External"/><Relationship Id="rId2" Type="http://schemas.openxmlformats.org/officeDocument/2006/relationships/styles" Target="styles.xml"/><Relationship Id="rId16" Type="http://schemas.openxmlformats.org/officeDocument/2006/relationships/image" Target="media/image10.wmf"/><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kaggle.com/c/whale-categorization-playground#descripti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happywhale.com/home" TargetMode="External"/><Relationship Id="rId10" Type="http://schemas.openxmlformats.org/officeDocument/2006/relationships/image" Target="media/image4.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1076</TotalTime>
  <Pages>9</Pages>
  <Words>1661</Words>
  <Characters>9473</Characters>
  <Application>Microsoft Office Word</Application>
  <DocSecurity>0</DocSecurity>
  <Lines>78</Lines>
  <Paragraphs>22</Paragraphs>
  <ScaleCrop>false</ScaleCrop>
  <Company/>
  <LinksUpToDate>false</LinksUpToDate>
  <CharactersWithSpaces>11112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云舒</dc:creator>
  <cp:keywords/>
  <dc:description/>
  <cp:lastModifiedBy>张 云舒</cp:lastModifiedBy>
  <cp:revision>9</cp:revision>
  <dcterms:created xsi:type="dcterms:W3CDTF">2018-05-07T14:59:00Z</dcterms:created>
  <dcterms:modified xsi:type="dcterms:W3CDTF">2018-05-09T15:25:00Z</dcterms:modified>
</cp:coreProperties>
</file>