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DE" w:rsidRPr="0053481E" w:rsidRDefault="0053481E" w:rsidP="0053481E">
      <w:pPr>
        <w:spacing w:line="360" w:lineRule="auto"/>
        <w:ind w:firstLine="420"/>
        <w:rPr>
          <w:rFonts w:ascii="Times New Roman" w:hAnsi="Times New Roman" w:cs="Times New Roman"/>
        </w:rPr>
      </w:pPr>
      <w:r w:rsidRPr="0053481E">
        <w:rPr>
          <w:rFonts w:ascii="Times New Roman" w:hAnsi="Times New Roman" w:cs="Times New Roman"/>
        </w:rPr>
        <w:t>研究表明，地球的陆地</w:t>
      </w:r>
      <w:r w:rsidRPr="0053481E">
        <w:rPr>
          <w:rFonts w:ascii="Times New Roman" w:hAnsi="Times New Roman" w:cs="Times New Roman"/>
        </w:rPr>
        <w:t>-</w:t>
      </w:r>
      <w:r w:rsidRPr="0053481E">
        <w:rPr>
          <w:rFonts w:ascii="Times New Roman" w:hAnsi="Times New Roman" w:cs="Times New Roman"/>
        </w:rPr>
        <w:t>海洋平均温度及大气中</w:t>
      </w:r>
      <w:r w:rsidRPr="0053481E">
        <w:rPr>
          <w:rFonts w:ascii="Times New Roman" w:hAnsi="Times New Roman" w:cs="Times New Roman"/>
        </w:rPr>
        <w:t>CO2</w:t>
      </w:r>
      <w:r w:rsidRPr="0053481E">
        <w:rPr>
          <w:rFonts w:ascii="Times New Roman" w:hAnsi="Times New Roman" w:cs="Times New Roman"/>
        </w:rPr>
        <w:t>的浓度自工业革命以来一直处于上升趋势，全球变暖将对地球现有生态系统造成严重破坏，危及人类生存。定量分析影响大气中</w:t>
      </w:r>
      <w:r w:rsidRPr="0053481E">
        <w:rPr>
          <w:rFonts w:ascii="Times New Roman" w:hAnsi="Times New Roman" w:cs="Times New Roman"/>
        </w:rPr>
        <w:t>CO2</w:t>
      </w:r>
      <w:r w:rsidRPr="0053481E">
        <w:rPr>
          <w:rFonts w:ascii="Times New Roman" w:hAnsi="Times New Roman" w:cs="Times New Roman"/>
        </w:rPr>
        <w:t>浓度和陆地</w:t>
      </w:r>
      <w:r w:rsidRPr="0053481E">
        <w:rPr>
          <w:rFonts w:ascii="Times New Roman" w:hAnsi="Times New Roman" w:cs="Times New Roman"/>
        </w:rPr>
        <w:t>-</w:t>
      </w:r>
      <w:r w:rsidRPr="0053481E">
        <w:rPr>
          <w:rFonts w:ascii="Times New Roman" w:hAnsi="Times New Roman" w:cs="Times New Roman"/>
        </w:rPr>
        <w:t>海洋平均温度变化的原因，并预测其</w:t>
      </w:r>
      <w:r>
        <w:rPr>
          <w:rFonts w:ascii="Times New Roman" w:hAnsi="Times New Roman" w:cs="Times New Roman" w:hint="eastAsia"/>
        </w:rPr>
        <w:t>变化</w:t>
      </w:r>
      <w:r w:rsidRPr="0053481E">
        <w:rPr>
          <w:rFonts w:ascii="Times New Roman" w:hAnsi="Times New Roman" w:cs="Times New Roman"/>
        </w:rPr>
        <w:t>趋势，将有助于各国政府制定出合理的碳中和政策和目标。</w:t>
      </w:r>
    </w:p>
    <w:p w:rsidR="0053481E" w:rsidRPr="0053481E" w:rsidRDefault="0053481E" w:rsidP="0053481E">
      <w:pPr>
        <w:spacing w:line="360" w:lineRule="auto"/>
        <w:rPr>
          <w:rFonts w:ascii="Times New Roman" w:hAnsi="Times New Roman" w:cs="Times New Roman"/>
        </w:rPr>
      </w:pPr>
    </w:p>
    <w:p w:rsidR="0053481E" w:rsidRPr="0053481E" w:rsidRDefault="0053481E" w:rsidP="0053481E">
      <w:pPr>
        <w:spacing w:line="360" w:lineRule="auto"/>
        <w:ind w:firstLine="420"/>
        <w:rPr>
          <w:rFonts w:ascii="Times New Roman" w:hAnsi="Times New Roman" w:cs="Times New Roman"/>
        </w:rPr>
      </w:pPr>
      <w:r w:rsidRPr="0053481E">
        <w:rPr>
          <w:rFonts w:ascii="Times New Roman" w:hAnsi="Times New Roman" w:cs="Times New Roman"/>
        </w:rPr>
        <w:t>为帮助解决这个问题，在第一问</w:t>
      </w:r>
      <w:r>
        <w:rPr>
          <w:rFonts w:ascii="Times New Roman" w:hAnsi="Times New Roman" w:cs="Times New Roman" w:hint="eastAsia"/>
        </w:rPr>
        <w:t>中</w:t>
      </w:r>
      <w:r w:rsidRPr="0053481E">
        <w:rPr>
          <w:rFonts w:ascii="Times New Roman" w:hAnsi="Times New Roman" w:cs="Times New Roman"/>
        </w:rPr>
        <w:t>，我们设计了</w:t>
      </w:r>
      <w:r w:rsidRPr="0053481E">
        <w:rPr>
          <w:rFonts w:ascii="Times New Roman" w:hAnsi="Times New Roman" w:cs="Times New Roman"/>
        </w:rPr>
        <w:t>3</w:t>
      </w:r>
      <w:r w:rsidRPr="0053481E">
        <w:rPr>
          <w:rFonts w:ascii="Times New Roman" w:hAnsi="Times New Roman" w:cs="Times New Roman"/>
        </w:rPr>
        <w:t>个模型</w:t>
      </w:r>
      <w:r>
        <w:rPr>
          <w:rFonts w:ascii="Times New Roman" w:hAnsi="Times New Roman" w:cs="Times New Roman" w:hint="eastAsia"/>
        </w:rPr>
        <w:t>用于预测未来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年的全球大气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O2</w:t>
      </w:r>
      <w:r>
        <w:rPr>
          <w:rFonts w:ascii="Times New Roman" w:hAnsi="Times New Roman" w:cs="Times New Roman" w:hint="eastAsia"/>
        </w:rPr>
        <w:t>浓度</w:t>
      </w:r>
      <w:r w:rsidRPr="0053481E">
        <w:rPr>
          <w:rFonts w:ascii="Times New Roman" w:hAnsi="Times New Roman" w:cs="Times New Roman"/>
        </w:rPr>
        <w:t>，分别是主成分分析</w:t>
      </w:r>
      <w:r w:rsidRPr="0053481E">
        <w:rPr>
          <w:rFonts w:ascii="Times New Roman" w:hAnsi="Times New Roman" w:cs="Times New Roman"/>
        </w:rPr>
        <w:t>+</w:t>
      </w:r>
      <w:r w:rsidRPr="0053481E">
        <w:rPr>
          <w:rFonts w:ascii="Times New Roman" w:hAnsi="Times New Roman" w:cs="Times New Roman"/>
        </w:rPr>
        <w:t>多元线性回归预测模型（模型</w:t>
      </w:r>
      <w:r w:rsidRPr="0053481E">
        <w:rPr>
          <w:rFonts w:ascii="Times New Roman" w:hAnsi="Times New Roman" w:cs="Times New Roman"/>
        </w:rPr>
        <w:t>1</w:t>
      </w:r>
      <w:r w:rsidRPr="0053481E">
        <w:rPr>
          <w:rFonts w:ascii="Times New Roman" w:hAnsi="Times New Roman" w:cs="Times New Roman"/>
        </w:rPr>
        <w:t>），扩展的</w:t>
      </w:r>
      <w:r w:rsidRPr="0053481E">
        <w:rPr>
          <w:rFonts w:ascii="Times New Roman" w:hAnsi="Times New Roman" w:cs="Times New Roman"/>
        </w:rPr>
        <w:t>STIRPAT</w:t>
      </w:r>
      <w:r w:rsidRPr="0053481E">
        <w:rPr>
          <w:rFonts w:ascii="Times New Roman" w:hAnsi="Times New Roman" w:cs="Times New Roman"/>
        </w:rPr>
        <w:t>预测模型（模型</w:t>
      </w:r>
      <w:r w:rsidRPr="0053481E">
        <w:rPr>
          <w:rFonts w:ascii="Times New Roman" w:hAnsi="Times New Roman" w:cs="Times New Roman"/>
        </w:rPr>
        <w:t>2</w:t>
      </w:r>
      <w:r w:rsidRPr="0053481E">
        <w:rPr>
          <w:rFonts w:ascii="Times New Roman" w:hAnsi="Times New Roman" w:cs="Times New Roman"/>
        </w:rPr>
        <w:t>）和基于微分方程的预测模型（模型</w:t>
      </w:r>
      <w:r w:rsidRPr="0053481E">
        <w:rPr>
          <w:rFonts w:ascii="Times New Roman" w:hAnsi="Times New Roman" w:cs="Times New Roman"/>
        </w:rPr>
        <w:t>3</w:t>
      </w:r>
      <w:r w:rsidRPr="0053481E">
        <w:rPr>
          <w:rFonts w:ascii="Times New Roman" w:hAnsi="Times New Roman" w:cs="Times New Roman"/>
        </w:rPr>
        <w:t>）。在模型</w:t>
      </w:r>
      <w:r w:rsidRPr="0053481E">
        <w:rPr>
          <w:rFonts w:ascii="Times New Roman" w:hAnsi="Times New Roman" w:cs="Times New Roman"/>
        </w:rPr>
        <w:t>1</w:t>
      </w:r>
      <w:r w:rsidRPr="0053481E">
        <w:rPr>
          <w:rFonts w:ascii="Times New Roman" w:hAnsi="Times New Roman" w:cs="Times New Roman"/>
        </w:rPr>
        <w:t>中，我们首先使用主成分分析对数据进行降维，再采用多元线性回归算法，建立了二氧化碳浓度与人口总量、</w:t>
      </w:r>
      <w:r w:rsidRPr="0053481E">
        <w:rPr>
          <w:rFonts w:ascii="Times New Roman" w:hAnsi="Times New Roman" w:cs="Times New Roman"/>
        </w:rPr>
        <w:t>GDP</w:t>
      </w:r>
      <w:r w:rsidRPr="0053481E">
        <w:rPr>
          <w:rFonts w:ascii="Times New Roman" w:hAnsi="Times New Roman" w:cs="Times New Roman"/>
        </w:rPr>
        <w:t>、石油天然气和煤炭能源的发电量</w:t>
      </w:r>
      <w:r w:rsidR="00D82BC4" w:rsidRPr="0053481E">
        <w:rPr>
          <w:rFonts w:ascii="Times New Roman" w:hAnsi="Times New Roman" w:cs="Times New Roman"/>
        </w:rPr>
        <w:t>百分比</w:t>
      </w:r>
      <w:bookmarkStart w:id="0" w:name="_GoBack"/>
      <w:bookmarkEnd w:id="0"/>
      <w:r w:rsidRPr="0053481E">
        <w:rPr>
          <w:rFonts w:ascii="Times New Roman" w:hAnsi="Times New Roman" w:cs="Times New Roman"/>
        </w:rPr>
        <w:t>、森林面积等</w:t>
      </w:r>
      <w:r w:rsidRPr="0053481E">
        <w:rPr>
          <w:rFonts w:ascii="Times New Roman" w:hAnsi="Times New Roman" w:cs="Times New Roman"/>
        </w:rPr>
        <w:t>10</w:t>
      </w:r>
      <w:r w:rsidRPr="0053481E">
        <w:rPr>
          <w:rFonts w:ascii="Times New Roman" w:hAnsi="Times New Roman" w:cs="Times New Roman"/>
        </w:rPr>
        <w:t>个变量的线性回归方程，对未来二氧化碳浓度的变化趋势做出了预测。</w:t>
      </w:r>
    </w:p>
    <w:p w:rsidR="0053481E" w:rsidRDefault="0053481E" w:rsidP="00EC4630">
      <w:pPr>
        <w:spacing w:line="360" w:lineRule="auto"/>
        <w:ind w:firstLine="420"/>
        <w:rPr>
          <w:rFonts w:ascii="Times New Roman" w:hAnsi="Times New Roman" w:cs="Times New Roman"/>
        </w:rPr>
      </w:pPr>
      <w:r w:rsidRPr="0053481E">
        <w:rPr>
          <w:rFonts w:ascii="Times New Roman" w:hAnsi="Times New Roman" w:cs="Times New Roman"/>
        </w:rPr>
        <w:t>我们在</w:t>
      </w:r>
      <w:r w:rsidRPr="0053481E">
        <w:rPr>
          <w:rFonts w:ascii="Times New Roman" w:hAnsi="Times New Roman" w:cs="Times New Roman"/>
        </w:rPr>
        <w:t>STIRPAT</w:t>
      </w:r>
      <w:r w:rsidRPr="0053481E">
        <w:rPr>
          <w:rFonts w:ascii="Times New Roman" w:hAnsi="Times New Roman" w:cs="Times New Roman"/>
        </w:rPr>
        <w:t>模型基础上</w:t>
      </w:r>
      <w:r w:rsidR="001B5ED9">
        <w:rPr>
          <w:rFonts w:ascii="Times New Roman" w:hAnsi="Times New Roman" w:cs="Times New Roman" w:hint="eastAsia"/>
        </w:rPr>
        <w:t>设计了模型</w:t>
      </w:r>
      <w:r w:rsidR="004A6A03">
        <w:rPr>
          <w:rFonts w:ascii="Times New Roman" w:hAnsi="Times New Roman" w:cs="Times New Roman" w:hint="eastAsia"/>
        </w:rPr>
        <w:t>2</w:t>
      </w:r>
      <w:r w:rsidRPr="0053481E">
        <w:rPr>
          <w:rFonts w:ascii="Times New Roman" w:hAnsi="Times New Roman" w:cs="Times New Roman"/>
        </w:rPr>
        <w:t>，</w:t>
      </w:r>
      <w:r w:rsidR="001B5ED9" w:rsidRPr="0053481E">
        <w:rPr>
          <w:rFonts w:ascii="Times New Roman" w:hAnsi="Times New Roman" w:cs="Times New Roman"/>
        </w:rPr>
        <w:t>为了简化建立模型所需数据量，</w:t>
      </w:r>
      <w:r w:rsidRPr="0053481E">
        <w:rPr>
          <w:rFonts w:ascii="Times New Roman" w:hAnsi="Times New Roman" w:cs="Times New Roman"/>
        </w:rPr>
        <w:t>采用逐步回归算法，对模型</w:t>
      </w:r>
      <w:r w:rsidRPr="0053481E">
        <w:rPr>
          <w:rFonts w:ascii="Times New Roman" w:hAnsi="Times New Roman" w:cs="Times New Roman"/>
        </w:rPr>
        <w:t>1</w:t>
      </w:r>
      <w:r w:rsidRPr="0053481E">
        <w:rPr>
          <w:rFonts w:ascii="Times New Roman" w:hAnsi="Times New Roman" w:cs="Times New Roman"/>
        </w:rPr>
        <w:t>中的</w:t>
      </w:r>
      <w:r w:rsidRPr="0053481E">
        <w:rPr>
          <w:rFonts w:ascii="Times New Roman" w:hAnsi="Times New Roman" w:cs="Times New Roman"/>
        </w:rPr>
        <w:t>10</w:t>
      </w:r>
      <w:r w:rsidRPr="0053481E">
        <w:rPr>
          <w:rFonts w:ascii="Times New Roman" w:hAnsi="Times New Roman" w:cs="Times New Roman"/>
        </w:rPr>
        <w:t>个变量进行筛选，</w:t>
      </w:r>
      <w:r w:rsidR="001B5ED9">
        <w:rPr>
          <w:rFonts w:ascii="Times New Roman" w:hAnsi="Times New Roman" w:cs="Times New Roman" w:hint="eastAsia"/>
        </w:rPr>
        <w:t>得到了</w:t>
      </w:r>
      <w:r w:rsidRPr="0053481E">
        <w:rPr>
          <w:rFonts w:ascii="Times New Roman" w:hAnsi="Times New Roman" w:cs="Times New Roman"/>
        </w:rPr>
        <w:t>人口总量、石油天然气和煤炭能源的发电量百分比、可再生能源发电量</w:t>
      </w:r>
      <w:r w:rsidR="001B5ED9">
        <w:rPr>
          <w:rFonts w:ascii="Times New Roman" w:hAnsi="Times New Roman" w:cs="Times New Roman" w:hint="eastAsia"/>
        </w:rPr>
        <w:t>这</w:t>
      </w:r>
      <w:r w:rsidRPr="0053481E">
        <w:rPr>
          <w:rFonts w:ascii="Times New Roman" w:hAnsi="Times New Roman" w:cs="Times New Roman"/>
        </w:rPr>
        <w:t>3</w:t>
      </w:r>
      <w:r w:rsidRPr="0053481E">
        <w:rPr>
          <w:rFonts w:ascii="Times New Roman" w:hAnsi="Times New Roman" w:cs="Times New Roman"/>
        </w:rPr>
        <w:t>个显著相关变量</w:t>
      </w:r>
      <w:r w:rsidR="001B5ED9">
        <w:rPr>
          <w:rFonts w:ascii="Times New Roman" w:hAnsi="Times New Roman" w:cs="Times New Roman" w:hint="eastAsia"/>
        </w:rPr>
        <w:t>，由此</w:t>
      </w:r>
      <w:r w:rsidR="001B5ED9" w:rsidRPr="0053481E">
        <w:rPr>
          <w:rFonts w:ascii="Times New Roman" w:hAnsi="Times New Roman" w:cs="Times New Roman"/>
        </w:rPr>
        <w:t>建立了</w:t>
      </w:r>
      <w:r w:rsidR="00EC4630">
        <w:rPr>
          <w:rFonts w:ascii="Times New Roman" w:hAnsi="Times New Roman" w:cs="Times New Roman"/>
        </w:rPr>
        <w:t>回归方程，并得到</w:t>
      </w:r>
      <w:r w:rsidRPr="0053481E">
        <w:rPr>
          <w:rFonts w:ascii="Times New Roman" w:hAnsi="Times New Roman" w:cs="Times New Roman"/>
        </w:rPr>
        <w:t>相应的预测结果。</w:t>
      </w:r>
    </w:p>
    <w:p w:rsidR="00EC4630" w:rsidRDefault="00EC4630" w:rsidP="00EC463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模型</w:t>
      </w:r>
      <w:r>
        <w:rPr>
          <w:rFonts w:ascii="Times New Roman" w:hAnsi="Times New Roman" w:cs="Times New Roman" w:hint="eastAsia"/>
        </w:rPr>
        <w:t>3</w:t>
      </w:r>
    </w:p>
    <w:p w:rsidR="00E04144" w:rsidRDefault="00E04144" w:rsidP="00EC4630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092B47" w:rsidRDefault="00092B47" w:rsidP="00EC463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在第二问中，</w:t>
      </w:r>
      <w:r w:rsidR="000809A5">
        <w:rPr>
          <w:rFonts w:ascii="Times New Roman" w:hAnsi="Times New Roman" w:cs="Times New Roman" w:hint="eastAsia"/>
        </w:rPr>
        <w:t>我们</w:t>
      </w:r>
      <w:r w:rsidR="00D82BC4">
        <w:rPr>
          <w:rFonts w:ascii="Times New Roman" w:hAnsi="Times New Roman" w:cs="Times New Roman" w:hint="eastAsia"/>
        </w:rPr>
        <w:t>提出</w:t>
      </w:r>
      <w:r w:rsidR="00F7091E">
        <w:rPr>
          <w:rFonts w:ascii="Times New Roman" w:hAnsi="Times New Roman" w:cs="Times New Roman" w:hint="eastAsia"/>
        </w:rPr>
        <w:t>了可能</w:t>
      </w:r>
      <w:r w:rsidR="000809A5">
        <w:rPr>
          <w:rFonts w:ascii="Times New Roman" w:hAnsi="Times New Roman" w:cs="Times New Roman" w:hint="eastAsia"/>
        </w:rPr>
        <w:t>影响陆</w:t>
      </w:r>
      <w:r w:rsidR="000809A5">
        <w:rPr>
          <w:rFonts w:ascii="Times New Roman" w:hAnsi="Times New Roman" w:cs="Times New Roman" w:hint="eastAsia"/>
        </w:rPr>
        <w:t>-</w:t>
      </w:r>
      <w:r w:rsidR="000809A5">
        <w:rPr>
          <w:rFonts w:ascii="Times New Roman" w:hAnsi="Times New Roman" w:cs="Times New Roman" w:hint="eastAsia"/>
        </w:rPr>
        <w:t>海温度的</w:t>
      </w:r>
      <w:r w:rsidR="00D82BC4">
        <w:rPr>
          <w:rFonts w:ascii="Times New Roman" w:hAnsi="Times New Roman" w:cs="Times New Roman" w:hint="eastAsia"/>
        </w:rPr>
        <w:t>6</w:t>
      </w:r>
      <w:r w:rsidR="00D82BC4">
        <w:rPr>
          <w:rFonts w:ascii="Times New Roman" w:hAnsi="Times New Roman" w:cs="Times New Roman" w:hint="eastAsia"/>
        </w:rPr>
        <w:t>个变量，</w:t>
      </w:r>
      <w:r w:rsidR="00F7091E">
        <w:rPr>
          <w:rFonts w:ascii="Times New Roman" w:hAnsi="Times New Roman" w:cs="Times New Roman" w:hint="eastAsia"/>
        </w:rPr>
        <w:t>包括</w:t>
      </w:r>
      <w:r w:rsidR="000809A5">
        <w:rPr>
          <w:rFonts w:ascii="Times New Roman" w:hAnsi="Times New Roman" w:cs="Times New Roman" w:hint="eastAsia"/>
        </w:rPr>
        <w:t>太阳</w:t>
      </w:r>
      <w:r w:rsidR="00D82BC4">
        <w:rPr>
          <w:rFonts w:ascii="Times New Roman" w:hAnsi="Times New Roman" w:cs="Times New Roman" w:hint="eastAsia"/>
        </w:rPr>
        <w:t>黑子数量</w:t>
      </w:r>
      <w:r w:rsidR="000809A5">
        <w:rPr>
          <w:rFonts w:ascii="Times New Roman" w:hAnsi="Times New Roman" w:cs="Times New Roman" w:hint="eastAsia"/>
        </w:rPr>
        <w:t>、地球吸热能力等</w:t>
      </w:r>
      <w:r w:rsidR="004A6A03">
        <w:rPr>
          <w:rFonts w:ascii="Times New Roman" w:hAnsi="Times New Roman" w:cs="Times New Roman" w:hint="eastAsia"/>
        </w:rPr>
        <w:t>自然因素</w:t>
      </w:r>
      <w:r w:rsidR="00D82BC4">
        <w:rPr>
          <w:rFonts w:ascii="Times New Roman" w:hAnsi="Times New Roman" w:cs="Times New Roman" w:hint="eastAsia"/>
        </w:rPr>
        <w:t>以及</w:t>
      </w:r>
      <w:r w:rsidR="000809A5">
        <w:rPr>
          <w:rFonts w:ascii="Times New Roman" w:hAnsi="Times New Roman" w:cs="Times New Roman" w:hint="eastAsia"/>
        </w:rPr>
        <w:t>人类活动所产生的</w:t>
      </w:r>
      <w:r w:rsidR="00D82BC4">
        <w:rPr>
          <w:rFonts w:ascii="Times New Roman" w:hAnsi="Times New Roman" w:cs="Times New Roman" w:hint="eastAsia"/>
        </w:rPr>
        <w:t>3</w:t>
      </w:r>
      <w:r w:rsidR="00D82BC4">
        <w:rPr>
          <w:rFonts w:ascii="Times New Roman" w:hAnsi="Times New Roman" w:cs="Times New Roman" w:hint="eastAsia"/>
        </w:rPr>
        <w:t>种</w:t>
      </w:r>
      <w:r w:rsidR="000809A5">
        <w:rPr>
          <w:rFonts w:ascii="Times New Roman" w:hAnsi="Times New Roman" w:cs="Times New Roman" w:hint="eastAsia"/>
        </w:rPr>
        <w:t>温室气体。采用灰色关联分析算法对</w:t>
      </w:r>
      <w:r w:rsidR="00E04144">
        <w:rPr>
          <w:rFonts w:ascii="Times New Roman" w:hAnsi="Times New Roman" w:cs="Times New Roman" w:hint="eastAsia"/>
        </w:rPr>
        <w:t>上述</w:t>
      </w:r>
      <w:r w:rsidR="000809A5">
        <w:rPr>
          <w:rFonts w:ascii="Times New Roman" w:hAnsi="Times New Roman" w:cs="Times New Roman" w:hint="eastAsia"/>
        </w:rPr>
        <w:t>变量进行</w:t>
      </w:r>
      <w:r w:rsidR="00E04144">
        <w:rPr>
          <w:rFonts w:ascii="Times New Roman" w:hAnsi="Times New Roman" w:cs="Times New Roman" w:hint="eastAsia"/>
        </w:rPr>
        <w:t>定性</w:t>
      </w:r>
      <w:r w:rsidR="000809A5">
        <w:rPr>
          <w:rFonts w:ascii="Times New Roman" w:hAnsi="Times New Roman" w:cs="Times New Roman" w:hint="eastAsia"/>
        </w:rPr>
        <w:t>评估，</w:t>
      </w:r>
      <w:r w:rsidR="00E04144">
        <w:rPr>
          <w:rFonts w:ascii="Times New Roman" w:hAnsi="Times New Roman" w:cs="Times New Roman" w:hint="eastAsia"/>
        </w:rPr>
        <w:t>得出</w:t>
      </w:r>
      <w:r w:rsidR="0077797A">
        <w:rPr>
          <w:rFonts w:ascii="Times New Roman" w:hAnsi="Times New Roman" w:cs="Times New Roman" w:hint="eastAsia"/>
        </w:rPr>
        <w:t>影响</w:t>
      </w:r>
      <w:r w:rsidR="00E04144">
        <w:rPr>
          <w:rFonts w:ascii="Times New Roman" w:hAnsi="Times New Roman" w:cs="Times New Roman" w:hint="eastAsia"/>
        </w:rPr>
        <w:t>陆海温度</w:t>
      </w:r>
      <w:r w:rsidR="0077797A">
        <w:rPr>
          <w:rFonts w:ascii="Times New Roman" w:hAnsi="Times New Roman" w:cs="Times New Roman" w:hint="eastAsia"/>
        </w:rPr>
        <w:t>的</w:t>
      </w:r>
      <w:r w:rsidR="00E04144">
        <w:rPr>
          <w:rFonts w:ascii="Times New Roman" w:hAnsi="Times New Roman" w:cs="Times New Roman" w:hint="eastAsia"/>
        </w:rPr>
        <w:t>最大</w:t>
      </w:r>
      <w:r w:rsidR="0077797A">
        <w:rPr>
          <w:rFonts w:ascii="Times New Roman" w:hAnsi="Times New Roman" w:cs="Times New Roman" w:hint="eastAsia"/>
        </w:rPr>
        <w:t>因素是</w:t>
      </w:r>
      <w:r w:rsidR="0077797A">
        <w:rPr>
          <w:rFonts w:ascii="Times New Roman" w:hAnsi="Times New Roman" w:cs="Times New Roman" w:hint="eastAsia"/>
        </w:rPr>
        <w:t>温室气体</w:t>
      </w:r>
      <w:r w:rsidR="00E04144">
        <w:rPr>
          <w:rFonts w:ascii="Times New Roman" w:hAnsi="Times New Roman" w:cs="Times New Roman" w:hint="eastAsia"/>
        </w:rPr>
        <w:t>的结论。通过定量分析计算，得到陆海温度变化预测曲线。</w:t>
      </w:r>
    </w:p>
    <w:p w:rsidR="00092B47" w:rsidRPr="00EC4630" w:rsidRDefault="00E04144" w:rsidP="00EC463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我们对提出的模型进行了详细的对比和讨论，并进行了敏感度分析。</w:t>
      </w:r>
    </w:p>
    <w:sectPr w:rsidR="00092B47" w:rsidRPr="00EC4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D26" w:rsidRDefault="002F0D26" w:rsidP="004A6A03">
      <w:r>
        <w:separator/>
      </w:r>
    </w:p>
  </w:endnote>
  <w:endnote w:type="continuationSeparator" w:id="0">
    <w:p w:rsidR="002F0D26" w:rsidRDefault="002F0D26" w:rsidP="004A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D26" w:rsidRDefault="002F0D26" w:rsidP="004A6A03">
      <w:r>
        <w:separator/>
      </w:r>
    </w:p>
  </w:footnote>
  <w:footnote w:type="continuationSeparator" w:id="0">
    <w:p w:rsidR="002F0D26" w:rsidRDefault="002F0D26" w:rsidP="004A6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1E"/>
    <w:rsid w:val="000809A5"/>
    <w:rsid w:val="00092B47"/>
    <w:rsid w:val="001B5ED9"/>
    <w:rsid w:val="002F0D26"/>
    <w:rsid w:val="004A6A03"/>
    <w:rsid w:val="0053481E"/>
    <w:rsid w:val="0077797A"/>
    <w:rsid w:val="00D82BC4"/>
    <w:rsid w:val="00E002DE"/>
    <w:rsid w:val="00E04144"/>
    <w:rsid w:val="00EC4630"/>
    <w:rsid w:val="00F7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F6F1B"/>
  <w15:chartTrackingRefBased/>
  <w15:docId w15:val="{60CEC163-B6AE-4BB1-8713-88444618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LYY-YOGA</dc:creator>
  <cp:keywords/>
  <dc:description/>
  <cp:lastModifiedBy>LYY-YOGA</cp:lastModifiedBy>
  <cp:revision>7</cp:revision>
  <dcterms:created xsi:type="dcterms:W3CDTF">2022-11-15T01:07:00Z</dcterms:created>
  <dcterms:modified xsi:type="dcterms:W3CDTF">2022-11-15T12:45:00Z</dcterms:modified>
</cp:coreProperties>
</file>