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B2E8A" w14:textId="77777777" w:rsidR="00775A4D" w:rsidRDefault="00312163">
      <w:r>
        <w:t>Revision 1</w:t>
      </w:r>
    </w:p>
    <w:p w14:paraId="69253FFE" w14:textId="7E46A20E" w:rsidR="00312163" w:rsidRPr="00FF16D3" w:rsidRDefault="00312163">
      <w:pPr>
        <w:rPr>
          <w:rFonts w:hint="eastAsia"/>
          <w:color w:val="7030A0"/>
        </w:rPr>
      </w:pPr>
      <w:r w:rsidRPr="00312163">
        <w:t xml:space="preserve">To model the changes that increasing CO$_2$ concentration will bring to human activities, we assume that once CO$_2$ concentration in the atmosphere reaches a certain level, </w:t>
      </w:r>
      <w:r w:rsidRPr="00312163">
        <w:rPr>
          <w:color w:val="00B0F0"/>
        </w:rPr>
        <w:t>humans</w:t>
      </w:r>
      <w:r w:rsidRPr="00312163">
        <w:t xml:space="preserve"> </w:t>
      </w:r>
      <w:r w:rsidRPr="00312163">
        <w:rPr>
          <w:rFonts w:hint="eastAsia"/>
          <w:color w:val="FF0000"/>
        </w:rPr>
        <w:t>policy</w:t>
      </w:r>
      <w:r w:rsidRPr="00312163">
        <w:rPr>
          <w:color w:val="FF0000"/>
        </w:rPr>
        <w:t xml:space="preserve"> makers</w:t>
      </w:r>
      <w:r>
        <w:t xml:space="preserve"> </w:t>
      </w:r>
      <w:r w:rsidRPr="00312163">
        <w:t xml:space="preserve">will establish </w:t>
      </w:r>
      <w:r w:rsidRPr="00312163">
        <w:rPr>
          <w:color w:val="00B0F0"/>
        </w:rPr>
        <w:t>hardened</w:t>
      </w:r>
      <w:r w:rsidRPr="00312163">
        <w:t xml:space="preserve"> </w:t>
      </w:r>
      <w:r w:rsidRPr="00312163">
        <w:rPr>
          <w:color w:val="FF0000"/>
        </w:rPr>
        <w:t xml:space="preserve">urgent and </w:t>
      </w:r>
      <w:r w:rsidRPr="00312163">
        <w:rPr>
          <w:rFonts w:hint="eastAsia"/>
          <w:color w:val="FF0000"/>
        </w:rPr>
        <w:t>vigorous</w:t>
      </w:r>
      <w:r>
        <w:t xml:space="preserve"> </w:t>
      </w:r>
      <w:r w:rsidRPr="00312163">
        <w:t xml:space="preserve">policies to keep CO$_2$ emission within </w:t>
      </w:r>
      <w:r w:rsidRPr="00312163">
        <w:rPr>
          <w:rFonts w:hint="eastAsia"/>
          <w:color w:val="FF0000"/>
        </w:rPr>
        <w:t>加</w:t>
      </w:r>
      <w:r w:rsidRPr="00312163">
        <w:rPr>
          <w:color w:val="FF0000"/>
        </w:rPr>
        <w:t>certain</w:t>
      </w:r>
      <w:r>
        <w:t xml:space="preserve"> </w:t>
      </w:r>
      <w:r w:rsidRPr="00312163">
        <w:t xml:space="preserve">limits. In our projection, we set this limit $L$ as </w:t>
      </w:r>
      <w:r w:rsidRPr="00FF16D3">
        <w:rPr>
          <w:color w:val="00B0F0"/>
        </w:rPr>
        <w:t>$450$ ppm</w:t>
      </w:r>
      <w:r w:rsidR="00FF16D3">
        <w:rPr>
          <w:rFonts w:hint="eastAsia"/>
        </w:rPr>
        <w:t xml:space="preserve"> </w:t>
      </w:r>
      <w:r w:rsidR="00FF16D3" w:rsidRPr="00FF16D3">
        <w:rPr>
          <w:rFonts w:hint="eastAsia"/>
          <w:color w:val="7030A0"/>
        </w:rPr>
        <w:t>是根据什么得到的？一定要讲，最好讲深一点</w:t>
      </w:r>
      <w:r w:rsidRPr="00312163">
        <w:t>. The CO$_2$ Feedback Function is organized as follow,</w:t>
      </w:r>
      <w:bookmarkStart w:id="0" w:name="_GoBack"/>
      <w:r w:rsidR="00FF16D3" w:rsidRPr="00FF16D3">
        <w:rPr>
          <w:rFonts w:hint="eastAsia"/>
          <w:color w:val="7030A0"/>
        </w:rPr>
        <w:t>这句前面需要逻辑衔接</w:t>
      </w:r>
    </w:p>
    <w:bookmarkEnd w:id="0"/>
    <w:sectPr w:rsidR="00312163" w:rsidRPr="00FF16D3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63"/>
    <w:rsid w:val="00312163"/>
    <w:rsid w:val="00466684"/>
    <w:rsid w:val="00775A4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1CC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Macintosh Word</Application>
  <DocSecurity>0</DocSecurity>
  <Lines>3</Lines>
  <Paragraphs>1</Paragraphs>
  <ScaleCrop>false</ScaleCrop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2022-11-13T14:04:00Z</dcterms:created>
  <dcterms:modified xsi:type="dcterms:W3CDTF">2022-11-13T14:04:00Z</dcterms:modified>
</cp:coreProperties>
</file>