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12CC1" w14:textId="77777777" w:rsidR="00775A4D" w:rsidRDefault="00443F1D">
      <w:r>
        <w:rPr>
          <w:rFonts w:hint="eastAsia"/>
        </w:rPr>
        <w:t>Revision 2</w:t>
      </w:r>
    </w:p>
    <w:p w14:paraId="542ED56F" w14:textId="77777777" w:rsidR="00443F1D" w:rsidRDefault="00443F1D" w:rsidP="00443F1D"/>
    <w:p w14:paraId="23BEDDB1" w14:textId="77777777" w:rsidR="00443F1D" w:rsidRDefault="00443F1D" w:rsidP="00443F1D">
      <w:r>
        <w:t xml:space="preserve">$$ </w:t>
      </w:r>
    </w:p>
    <w:p w14:paraId="6C4B8506" w14:textId="77777777" w:rsidR="00443F1D" w:rsidRDefault="00443F1D" w:rsidP="00443F1D">
      <w:r>
        <w:t>\begin{equation}</w:t>
      </w:r>
    </w:p>
    <w:p w14:paraId="283B1A16" w14:textId="77777777" w:rsidR="00443F1D" w:rsidRDefault="00443F1D" w:rsidP="00443F1D">
      <w:r>
        <w:t xml:space="preserve">    \label{</w:t>
      </w:r>
      <w:proofErr w:type="spellStart"/>
      <w:r>
        <w:t>ODE:fc</w:t>
      </w:r>
      <w:proofErr w:type="spellEnd"/>
      <w:r>
        <w:t>}</w:t>
      </w:r>
    </w:p>
    <w:p w14:paraId="7E648ED6" w14:textId="77777777" w:rsidR="00443F1D" w:rsidRDefault="00443F1D" w:rsidP="00443F1D">
      <w:r>
        <w:t xml:space="preserve">    </w:t>
      </w:r>
      <w:proofErr w:type="spellStart"/>
      <w:r>
        <w:t>f_c</w:t>
      </w:r>
      <w:proofErr w:type="spellEnd"/>
      <w:r>
        <w:t xml:space="preserve">(c) = </w:t>
      </w:r>
    </w:p>
    <w:p w14:paraId="72C8A791" w14:textId="77777777" w:rsidR="00443F1D" w:rsidRDefault="00443F1D" w:rsidP="00443F1D">
      <w:r>
        <w:t xml:space="preserve">    \begin{cases}</w:t>
      </w:r>
    </w:p>
    <w:p w14:paraId="16D16163" w14:textId="77777777" w:rsidR="00443F1D" w:rsidRDefault="00443F1D" w:rsidP="00443F1D">
      <w:r>
        <w:t xml:space="preserve">        k_{fc} \</w:t>
      </w:r>
      <w:proofErr w:type="spellStart"/>
      <w:r>
        <w:t>cdot</w:t>
      </w:r>
      <w:proofErr w:type="spellEnd"/>
      <w:r>
        <w:t xml:space="preserve"> c^2 &amp; c \le L\\</w:t>
      </w:r>
    </w:p>
    <w:p w14:paraId="7991C23E" w14:textId="77777777" w:rsidR="00443F1D" w:rsidRDefault="00443F1D" w:rsidP="00443F1D">
      <w:r>
        <w:t xml:space="preserve">        p_{d} \</w:t>
      </w:r>
      <w:proofErr w:type="spellStart"/>
      <w:r>
        <w:t>cdot</w:t>
      </w:r>
      <w:proofErr w:type="spellEnd"/>
      <w:r>
        <w:t xml:space="preserve"> \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(</w:t>
      </w:r>
      <w:proofErr w:type="spellStart"/>
      <w:r>
        <w:t>p_e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c + </w:t>
      </w:r>
      <w:proofErr w:type="spellStart"/>
      <w:r>
        <w:t>p_f</w:t>
      </w:r>
      <w:proofErr w:type="spellEnd"/>
      <w:r>
        <w:t xml:space="preserve">)) + </w:t>
      </w:r>
      <w:proofErr w:type="spellStart"/>
      <w:r>
        <w:t>p_g</w:t>
      </w:r>
      <w:proofErr w:type="spellEnd"/>
      <w:r>
        <w:t xml:space="preserve"> &amp; c &gt; L</w:t>
      </w:r>
    </w:p>
    <w:p w14:paraId="67D5B5F6" w14:textId="77777777" w:rsidR="00443F1D" w:rsidRDefault="00443F1D" w:rsidP="00443F1D">
      <w:r>
        <w:t xml:space="preserve">    \end{cases}</w:t>
      </w:r>
    </w:p>
    <w:p w14:paraId="0CB29EDF" w14:textId="77777777" w:rsidR="00443F1D" w:rsidRDefault="00443F1D" w:rsidP="00443F1D">
      <w:r>
        <w:t>\end{equation}</w:t>
      </w:r>
    </w:p>
    <w:p w14:paraId="3B859832" w14:textId="77777777" w:rsidR="00443F1D" w:rsidRDefault="00443F1D" w:rsidP="00443F1D">
      <w:r>
        <w:t>$$</w:t>
      </w:r>
    </w:p>
    <w:p w14:paraId="0F2C7F13" w14:textId="77777777" w:rsidR="00443F1D" w:rsidRDefault="00443F1D" w:rsidP="00443F1D"/>
    <w:p w14:paraId="3913A543" w14:textId="44C08AE7" w:rsidR="00443F1D" w:rsidRDefault="00443F1D" w:rsidP="00443F1D">
      <w:pPr>
        <w:rPr>
          <w:rFonts w:hint="eastAsia"/>
        </w:rPr>
      </w:pPr>
      <w:r>
        <w:t>Since the $\</w:t>
      </w:r>
      <w:proofErr w:type="spellStart"/>
      <w:r>
        <w:t>exp</w:t>
      </w:r>
      <w:proofErr w:type="spellEnd"/>
      <w:r>
        <w:t xml:space="preserve">$ function </w:t>
      </w:r>
      <w:r w:rsidR="001737CE" w:rsidRPr="001737CE">
        <w:rPr>
          <w:rFonts w:hint="eastAsia"/>
          <w:color w:val="FF0000"/>
        </w:rPr>
        <w:t>加</w:t>
      </w:r>
      <w:r w:rsidR="001737CE" w:rsidRPr="001737CE">
        <w:rPr>
          <w:color w:val="FF0000"/>
        </w:rPr>
        <w:t>apparently</w:t>
      </w:r>
      <w:r w:rsidR="001737CE">
        <w:t xml:space="preserve"> </w:t>
      </w:r>
      <w:r>
        <w:t xml:space="preserve">grows much faster </w:t>
      </w:r>
      <w:r w:rsidRPr="00443F1D">
        <w:rPr>
          <w:color w:val="00B0F0"/>
        </w:rPr>
        <w:t>that</w:t>
      </w:r>
      <w:r>
        <w:t xml:space="preserve"> </w:t>
      </w:r>
      <w:r w:rsidRPr="00443F1D">
        <w:rPr>
          <w:color w:val="FF0000"/>
        </w:rPr>
        <w:t>than</w:t>
      </w:r>
      <w:r w:rsidRPr="00443F1D">
        <w:rPr>
          <w:rFonts w:hint="eastAsia"/>
          <w:color w:val="FF0000"/>
        </w:rPr>
        <w:t xml:space="preserve"> </w:t>
      </w:r>
      <w:r>
        <w:t>the quadratic function, the formula above characterizes how human</w:t>
      </w:r>
      <w:r w:rsidRPr="00443F1D">
        <w:rPr>
          <w:color w:val="00B0F0"/>
        </w:rPr>
        <w:t>s'</w:t>
      </w:r>
      <w:r>
        <w:t xml:space="preserve"> </w:t>
      </w:r>
      <w:r w:rsidRPr="00443F1D">
        <w:rPr>
          <w:rFonts w:hint="eastAsia"/>
          <w:color w:val="FF0000"/>
        </w:rPr>
        <w:t>去掉</w:t>
      </w:r>
      <w:r>
        <w:t>activities</w:t>
      </w:r>
      <w:r w:rsidRPr="00443F1D">
        <w:rPr>
          <w:color w:val="FF0000"/>
        </w:rPr>
        <w:t xml:space="preserve"> </w:t>
      </w:r>
      <w:r w:rsidRPr="00443F1D">
        <w:rPr>
          <w:rFonts w:hint="eastAsia"/>
          <w:color w:val="FF0000"/>
        </w:rPr>
        <w:t>加are</w:t>
      </w:r>
      <w:r>
        <w:rPr>
          <w:rFonts w:hint="eastAsia"/>
        </w:rPr>
        <w:t xml:space="preserve"> </w:t>
      </w:r>
      <w:r>
        <w:t xml:space="preserve">affected by CO$_2$ emission with </w:t>
      </w:r>
      <w:proofErr w:type="spellStart"/>
      <w:r w:rsidRPr="00443F1D">
        <w:rPr>
          <w:color w:val="00B0F0"/>
        </w:rPr>
        <w:t>reletively</w:t>
      </w:r>
      <w:proofErr w:type="spellEnd"/>
      <w:r>
        <w:t xml:space="preserve"> </w:t>
      </w:r>
      <w:r w:rsidRPr="00443F1D">
        <w:rPr>
          <w:rFonts w:hint="eastAsia"/>
          <w:color w:val="FF0000"/>
        </w:rPr>
        <w:t>relatively</w:t>
      </w:r>
      <w:r>
        <w:rPr>
          <w:rFonts w:hint="eastAsia"/>
          <w:color w:val="FF0000"/>
        </w:rPr>
        <w:t xml:space="preserve"> </w:t>
      </w:r>
      <w:r>
        <w:t>high accuracy.</w:t>
      </w:r>
      <w:r w:rsidR="001737CE" w:rsidRPr="001737CE">
        <w:rPr>
          <w:rFonts w:hint="eastAsia"/>
          <w:color w:val="7030A0"/>
        </w:rPr>
        <w:t>解释不到位，为什么这个迹象这么表明？需要加中间环节解释展开</w:t>
      </w:r>
    </w:p>
    <w:p w14:paraId="41B7DF5F" w14:textId="77777777" w:rsidR="00443F1D" w:rsidRDefault="00443F1D" w:rsidP="00443F1D"/>
    <w:p w14:paraId="460105CB" w14:textId="77777777" w:rsidR="00443F1D" w:rsidRDefault="00443F1D" w:rsidP="00443F1D">
      <w:r>
        <w:t>\</w:t>
      </w:r>
      <w:proofErr w:type="gramStart"/>
      <w:r>
        <w:t>subsubsection{</w:t>
      </w:r>
      <w:proofErr w:type="gramEnd"/>
      <w:r>
        <w:t>Stage 3. Solve the Differential Equation}</w:t>
      </w:r>
    </w:p>
    <w:p w14:paraId="3048251F" w14:textId="77777777" w:rsidR="00443F1D" w:rsidRDefault="00443F1D" w:rsidP="00443F1D"/>
    <w:p w14:paraId="5AC4F113" w14:textId="77777777" w:rsidR="00443F1D" w:rsidRDefault="00443F1D" w:rsidP="00443F1D">
      <w:r w:rsidRPr="00443F1D">
        <w:rPr>
          <w:color w:val="00B0F0"/>
        </w:rPr>
        <w:t>Clearly established way of computing Feedback Functions,</w:t>
      </w:r>
      <w:r>
        <w:t xml:space="preserve"> </w:t>
      </w:r>
      <w:r w:rsidRPr="00443F1D">
        <w:rPr>
          <w:rFonts w:hint="eastAsia"/>
          <w:color w:val="FF0000"/>
        </w:rPr>
        <w:t>With</w:t>
      </w:r>
      <w:r w:rsidRPr="00443F1D">
        <w:rPr>
          <w:color w:val="FF0000"/>
        </w:rPr>
        <w:t xml:space="preserve"> the method to compute Feedback Functions clearly established, </w:t>
      </w:r>
      <w:r>
        <w:t>we are now fully enabled to solve the differential equation. Substituting \ref{</w:t>
      </w:r>
      <w:proofErr w:type="gramStart"/>
      <w:r>
        <w:t>ODE:ft</w:t>
      </w:r>
      <w:proofErr w:type="gramEnd"/>
      <w:r>
        <w:t>2}, \ref{</w:t>
      </w:r>
      <w:proofErr w:type="spellStart"/>
      <w:r>
        <w:t>ODE:fc</w:t>
      </w:r>
      <w:proofErr w:type="spellEnd"/>
      <w:r>
        <w:t>} into \ref{</w:t>
      </w:r>
      <w:proofErr w:type="spellStart"/>
      <w:r>
        <w:t>ODE:big</w:t>
      </w:r>
      <w:proofErr w:type="spellEnd"/>
      <w:r>
        <w:t>}, we have</w:t>
      </w:r>
    </w:p>
    <w:p w14:paraId="5061456F" w14:textId="77777777" w:rsidR="00443F1D" w:rsidRDefault="00443F1D" w:rsidP="00443F1D"/>
    <w:p w14:paraId="3EB1A3DE" w14:textId="77777777" w:rsidR="00443F1D" w:rsidRDefault="00443F1D" w:rsidP="00443F1D">
      <w:r>
        <w:t xml:space="preserve">$$ </w:t>
      </w:r>
    </w:p>
    <w:p w14:paraId="3FE84EBF" w14:textId="77777777" w:rsidR="00443F1D" w:rsidRDefault="00443F1D" w:rsidP="00443F1D">
      <w:r>
        <w:t>\begin{equation}</w:t>
      </w:r>
    </w:p>
    <w:p w14:paraId="4E21B9B9" w14:textId="77777777" w:rsidR="00443F1D" w:rsidRDefault="00443F1D" w:rsidP="00443F1D">
      <w:r>
        <w:t xml:space="preserve">    \label{</w:t>
      </w:r>
      <w:proofErr w:type="gramStart"/>
      <w:r>
        <w:t>ODE:ODE</w:t>
      </w:r>
      <w:proofErr w:type="gramEnd"/>
      <w:r>
        <w:t>}</w:t>
      </w:r>
    </w:p>
    <w:p w14:paraId="7EDEBADB" w14:textId="77777777" w:rsidR="00443F1D" w:rsidRDefault="00443F1D" w:rsidP="00443F1D">
      <w:r>
        <w:t xml:space="preserve">    \</w:t>
      </w:r>
      <w:proofErr w:type="spellStart"/>
      <w:r>
        <w:t>frac</w:t>
      </w:r>
      <w:proofErr w:type="spellEnd"/>
      <w:r>
        <w:t>{\</w:t>
      </w:r>
      <w:proofErr w:type="spellStart"/>
      <w:r>
        <w:t>mathrm</w:t>
      </w:r>
      <w:proofErr w:type="spellEnd"/>
      <w:r>
        <w:t>{d}</w:t>
      </w:r>
      <w:proofErr w:type="gramStart"/>
      <w:r>
        <w:t>c}{</w:t>
      </w:r>
      <w:proofErr w:type="gramEnd"/>
      <w:r>
        <w:t>\</w:t>
      </w:r>
      <w:proofErr w:type="spellStart"/>
      <w:r>
        <w:t>mathrm</w:t>
      </w:r>
      <w:proofErr w:type="spellEnd"/>
      <w:r>
        <w:t>{d}t} \</w:t>
      </w:r>
      <w:proofErr w:type="spellStart"/>
      <w:r>
        <w:t>approx</w:t>
      </w:r>
      <w:proofErr w:type="spellEnd"/>
    </w:p>
    <w:p w14:paraId="41B35CCB" w14:textId="77777777" w:rsidR="00443F1D" w:rsidRDefault="00443F1D" w:rsidP="00443F1D">
      <w:r>
        <w:t xml:space="preserve">    \begin{cases}</w:t>
      </w:r>
    </w:p>
    <w:p w14:paraId="18FBADB1" w14:textId="77777777" w:rsidR="00443F1D" w:rsidRDefault="00443F1D" w:rsidP="00443F1D">
      <w:r>
        <w:t xml:space="preserve">        </w:t>
      </w:r>
      <w:proofErr w:type="spellStart"/>
      <w:r>
        <w:t>p_a</w:t>
      </w:r>
      <w:proofErr w:type="spellEnd"/>
      <w:r>
        <w:t xml:space="preserve"> t^2 + </w:t>
      </w:r>
      <w:proofErr w:type="spellStart"/>
      <w:r>
        <w:t>p_b</w:t>
      </w:r>
      <w:proofErr w:type="spellEnd"/>
      <w:r>
        <w:t xml:space="preserve"> t + </w:t>
      </w:r>
      <w:proofErr w:type="spellStart"/>
      <w:r>
        <w:t>p_c</w:t>
      </w:r>
      <w:proofErr w:type="spellEnd"/>
      <w:r>
        <w:t xml:space="preserve"> \ + \ k_{fc} \</w:t>
      </w:r>
      <w:proofErr w:type="spellStart"/>
      <w:r>
        <w:t>cdot</w:t>
      </w:r>
      <w:proofErr w:type="spellEnd"/>
      <w:r>
        <w:t xml:space="preserve"> c^2 &amp; c \le L\\</w:t>
      </w:r>
    </w:p>
    <w:p w14:paraId="0A431FE4" w14:textId="77777777" w:rsidR="00443F1D" w:rsidRDefault="00443F1D" w:rsidP="00443F1D">
      <w:r>
        <w:t xml:space="preserve">        </w:t>
      </w:r>
      <w:proofErr w:type="spellStart"/>
      <w:r>
        <w:t>p_a</w:t>
      </w:r>
      <w:proofErr w:type="spellEnd"/>
      <w:r>
        <w:t xml:space="preserve"> t^2 + </w:t>
      </w:r>
      <w:proofErr w:type="spellStart"/>
      <w:r>
        <w:t>p_b</w:t>
      </w:r>
      <w:proofErr w:type="spellEnd"/>
      <w:r>
        <w:t xml:space="preserve"> t + </w:t>
      </w:r>
      <w:proofErr w:type="spellStart"/>
      <w:r>
        <w:t>p_c</w:t>
      </w:r>
      <w:proofErr w:type="spellEnd"/>
      <w:r>
        <w:t xml:space="preserve"> \ + \ p_{d} \</w:t>
      </w:r>
      <w:proofErr w:type="spellStart"/>
      <w:r>
        <w:t>cdot</w:t>
      </w:r>
      <w:proofErr w:type="spellEnd"/>
      <w:r>
        <w:t xml:space="preserve"> \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(</w:t>
      </w:r>
      <w:proofErr w:type="spellStart"/>
      <w:r>
        <w:t>p_e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c + </w:t>
      </w:r>
      <w:proofErr w:type="spellStart"/>
      <w:r>
        <w:t>p_f</w:t>
      </w:r>
      <w:proofErr w:type="spellEnd"/>
      <w:r>
        <w:t xml:space="preserve">)) + </w:t>
      </w:r>
      <w:proofErr w:type="spellStart"/>
      <w:r>
        <w:t>p_g</w:t>
      </w:r>
      <w:proofErr w:type="spellEnd"/>
      <w:r>
        <w:t xml:space="preserve"> &amp; c &gt; L</w:t>
      </w:r>
      <w:r>
        <w:cr/>
      </w:r>
      <w:r>
        <w:lastRenderedPageBreak/>
        <w:t xml:space="preserve">    \end{cases}</w:t>
      </w:r>
      <w:r>
        <w:cr/>
        <w:t>\end{equation}</w:t>
      </w:r>
      <w:r>
        <w:cr/>
        <w:t>$$</w:t>
      </w:r>
      <w:r>
        <w:cr/>
      </w:r>
      <w:r>
        <w:cr/>
      </w:r>
      <w:r w:rsidRPr="00443F1D">
        <w:rPr>
          <w:color w:val="00B0F0"/>
        </w:rPr>
        <w:t>Solving this equation,</w:t>
      </w:r>
      <w:r>
        <w:t xml:space="preserve"> </w:t>
      </w:r>
      <w:r w:rsidRPr="00443F1D">
        <w:rPr>
          <w:rFonts w:hint="eastAsia"/>
          <w:color w:val="FF0000"/>
        </w:rPr>
        <w:t>是</w:t>
      </w:r>
      <w:r w:rsidRPr="00443F1D">
        <w:rPr>
          <w:color w:val="FF0000"/>
        </w:rPr>
        <w:t xml:space="preserve">To solve this equation </w:t>
      </w:r>
      <w:r w:rsidRPr="00443F1D">
        <w:rPr>
          <w:rFonts w:hint="eastAsia"/>
          <w:color w:val="FF0000"/>
        </w:rPr>
        <w:t>还是</w:t>
      </w:r>
      <w:r w:rsidRPr="00443F1D">
        <w:rPr>
          <w:color w:val="FF0000"/>
        </w:rPr>
        <w:t xml:space="preserve">Upon solving this equation </w:t>
      </w:r>
      <w:r>
        <w:t xml:space="preserve">we can derive the relationship between $c$ and $t$. The result is </w:t>
      </w:r>
      <w:r w:rsidRPr="00443F1D">
        <w:rPr>
          <w:color w:val="00B0F0"/>
        </w:rPr>
        <w:t>showed</w:t>
      </w:r>
      <w:r>
        <w:t xml:space="preserve"> </w:t>
      </w:r>
      <w:r w:rsidRPr="00443F1D">
        <w:rPr>
          <w:color w:val="FF0000"/>
        </w:rPr>
        <w:t xml:space="preserve">shown </w:t>
      </w:r>
      <w:r>
        <w:t xml:space="preserve">in the </w:t>
      </w:r>
      <w:proofErr w:type="spellStart"/>
      <w:r w:rsidRPr="00443F1D">
        <w:rPr>
          <w:color w:val="00B0F0"/>
        </w:rPr>
        <w:t>fugure</w:t>
      </w:r>
      <w:proofErr w:type="spellEnd"/>
      <w:r w:rsidRPr="00443F1D">
        <w:rPr>
          <w:color w:val="00B0F0"/>
        </w:rPr>
        <w:t xml:space="preserve"> </w:t>
      </w:r>
      <w:r w:rsidRPr="00443F1D">
        <w:rPr>
          <w:color w:val="FF0000"/>
        </w:rPr>
        <w:t xml:space="preserve">figure </w:t>
      </w:r>
      <w:r>
        <w:t>below.</w:t>
      </w:r>
    </w:p>
    <w:p w14:paraId="4C2B3755" w14:textId="77777777" w:rsidR="00443F1D" w:rsidRDefault="00443F1D" w:rsidP="00443F1D"/>
    <w:p w14:paraId="30F698FD" w14:textId="77777777" w:rsidR="00443F1D" w:rsidRDefault="00443F1D" w:rsidP="00443F1D">
      <w:r>
        <w:t xml:space="preserve">However, only </w:t>
      </w:r>
      <w:r w:rsidRPr="00443F1D">
        <w:rPr>
          <w:color w:val="00B0F0"/>
        </w:rPr>
        <w:t>fo</w:t>
      </w:r>
      <w:bookmarkStart w:id="0" w:name="_GoBack"/>
      <w:bookmarkEnd w:id="0"/>
      <w:r w:rsidRPr="00443F1D">
        <w:rPr>
          <w:color w:val="00B0F0"/>
        </w:rPr>
        <w:t>r</w:t>
      </w:r>
      <w:r>
        <w:t xml:space="preserve"> </w:t>
      </w:r>
      <w:r w:rsidRPr="00443F1D">
        <w:rPr>
          <w:color w:val="FF0000"/>
        </w:rPr>
        <w:t xml:space="preserve">when </w:t>
      </w:r>
      <w:r>
        <w:t>$t \in \</w:t>
      </w:r>
      <w:proofErr w:type="spellStart"/>
      <w:r>
        <w:t>mathbb</w:t>
      </w:r>
      <w:proofErr w:type="spellEnd"/>
      <w:r>
        <w:t>{Z}$ is this formula correct, for that $x_1$, $x_2$ and $x_6$ are discrete sequences. In order to derive a continuous function (</w:t>
      </w:r>
      <w:r w:rsidRPr="00443F1D">
        <w:rPr>
          <w:color w:val="00B0F0"/>
        </w:rPr>
        <w:t>for the propose</w:t>
      </w:r>
      <w:r w:rsidRPr="00443F1D">
        <w:t xml:space="preserve"> </w:t>
      </w:r>
      <w:r w:rsidRPr="00443F1D">
        <w:rPr>
          <w:color w:val="00B0F0"/>
        </w:rPr>
        <w:t>of</w:t>
      </w:r>
      <w:r>
        <w:t xml:space="preserve"> </w:t>
      </w:r>
      <w:r w:rsidRPr="00443F1D">
        <w:rPr>
          <w:color w:val="FF0000"/>
        </w:rPr>
        <w:t>in the effort to</w:t>
      </w:r>
      <w:r>
        <w:t xml:space="preserve"> solve differential equation), </w:t>
      </w:r>
      <w:r w:rsidRPr="00443F1D">
        <w:rPr>
          <w:rFonts w:hint="eastAsia"/>
          <w:color w:val="FF0000"/>
        </w:rPr>
        <w:t>括号去掉</w:t>
      </w:r>
      <w:r>
        <w:t>we fit the sequences of $</w:t>
      </w:r>
      <w:proofErr w:type="spellStart"/>
      <w:r>
        <w:t>f_t</w:t>
      </w:r>
      <w:proofErr w:type="spellEnd"/>
      <w:r>
        <w:t xml:space="preserve">(t), </w:t>
      </w:r>
      <w:proofErr w:type="spellStart"/>
      <w:r>
        <w:t>t</w:t>
      </w:r>
      <w:proofErr w:type="spellEnd"/>
      <w:r>
        <w:t xml:space="preserve"> \in \</w:t>
      </w:r>
      <w:proofErr w:type="spellStart"/>
      <w:r>
        <w:t>mathbb</w:t>
      </w:r>
      <w:proofErr w:type="spellEnd"/>
      <w:r>
        <w:t xml:space="preserve">{Z}, t \in [1960, 2021]$ with a cubic polynomial. The function </w:t>
      </w:r>
      <w:r w:rsidRPr="00443F1D">
        <w:rPr>
          <w:color w:val="00B0F0"/>
        </w:rPr>
        <w:t>holds for</w:t>
      </w:r>
      <w:r>
        <w:t xml:space="preserve"> </w:t>
      </w:r>
      <w:r w:rsidRPr="00443F1D">
        <w:rPr>
          <w:rFonts w:hint="eastAsia"/>
          <w:color w:val="FF0000"/>
        </w:rPr>
        <w:t>什么意思捏</w:t>
      </w:r>
      <w:r>
        <w:t>$t \in \</w:t>
      </w:r>
      <w:proofErr w:type="spellStart"/>
      <w:r>
        <w:t>mathbb</w:t>
      </w:r>
      <w:proofErr w:type="spellEnd"/>
      <w:r>
        <w:t>{R}, t \in [1960, 2021]$. Thus,</w:t>
      </w:r>
    </w:p>
    <w:sectPr w:rsidR="00443F1D" w:rsidSect="004666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1D"/>
    <w:rsid w:val="001737CE"/>
    <w:rsid w:val="00443F1D"/>
    <w:rsid w:val="00466684"/>
    <w:rsid w:val="0077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2B5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1414</Characters>
  <Application>Microsoft Macintosh Word</Application>
  <DocSecurity>0</DocSecurity>
  <Lines>11</Lines>
  <Paragraphs>3</Paragraphs>
  <ScaleCrop>false</ScaleCrop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2022-11-13T14:07:00Z</dcterms:created>
  <dcterms:modified xsi:type="dcterms:W3CDTF">2022-11-13T14:07:00Z</dcterms:modified>
</cp:coreProperties>
</file>