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A0D00" w14:textId="77777777" w:rsidR="00880CC9" w:rsidRDefault="00880CC9" w:rsidP="00880CC9">
      <w:r>
        <w:t xml:space="preserve">Stage </w:t>
      </w:r>
      <w:r w:rsidR="000975C3">
        <w:t>1 revision 11.13</w:t>
      </w:r>
    </w:p>
    <w:p w14:paraId="31919517" w14:textId="77777777" w:rsidR="00880CC9" w:rsidRDefault="00880CC9" w:rsidP="00880CC9">
      <w:pPr>
        <w:rPr>
          <w:rFonts w:hint="eastAsia"/>
        </w:rPr>
      </w:pPr>
      <w:r>
        <w:t>\</w:t>
      </w:r>
      <w:proofErr w:type="spellStart"/>
      <w:r>
        <w:t>textbf</w:t>
      </w:r>
      <w:proofErr w:type="spellEnd"/>
      <w:r>
        <w:t>{Principle Components Analysis}, knows as \</w:t>
      </w:r>
      <w:proofErr w:type="spellStart"/>
      <w:r>
        <w:t>textbf</w:t>
      </w:r>
      <w:proofErr w:type="spellEnd"/>
      <w:r>
        <w:t xml:space="preserve">{PCA}, is a model that </w:t>
      </w:r>
      <w:r w:rsidRPr="00346C66">
        <w:rPr>
          <w:color w:val="00B0F0"/>
        </w:rPr>
        <w:t>enable people to</w:t>
      </w:r>
      <w:r>
        <w:t xml:space="preserve"> </w:t>
      </w:r>
      <w:r w:rsidR="00346C66" w:rsidRPr="00346C66">
        <w:rPr>
          <w:rFonts w:hint="eastAsia"/>
          <w:color w:val="FF0000"/>
        </w:rPr>
        <w:t>删</w:t>
      </w:r>
      <w:r>
        <w:t>reduce</w:t>
      </w:r>
      <w:r w:rsidR="00346C66">
        <w:rPr>
          <w:rFonts w:hint="eastAsia"/>
          <w:color w:val="FF0000"/>
        </w:rPr>
        <w:t>s</w:t>
      </w:r>
      <w:r>
        <w:t xml:space="preserve"> data points in a high-dimensional vector space to </w:t>
      </w:r>
      <w:r w:rsidRPr="006362EC">
        <w:rPr>
          <w:color w:val="00B0F0"/>
        </w:rPr>
        <w:t>that in a lower dimensional one</w:t>
      </w:r>
      <w:r w:rsidR="006362EC" w:rsidRPr="006362EC">
        <w:rPr>
          <w:rFonts w:hint="eastAsia"/>
          <w:color w:val="FF0000"/>
        </w:rPr>
        <w:t>像之前的</w:t>
      </w:r>
      <w:r w:rsidR="006362EC">
        <w:rPr>
          <w:rFonts w:hint="eastAsia"/>
          <w:color w:val="FF0000"/>
        </w:rPr>
        <w:t>那版</w:t>
      </w:r>
      <w:r w:rsidR="006362EC" w:rsidRPr="006362EC">
        <w:rPr>
          <w:rFonts w:hint="eastAsia"/>
          <w:color w:val="FF0000"/>
        </w:rPr>
        <w:t>一样改</w:t>
      </w:r>
      <w:r w:rsidRPr="006362EC">
        <w:rPr>
          <w:color w:val="00B0F0"/>
        </w:rPr>
        <w:t>, and at the same time,</w:t>
      </w:r>
      <w:r w:rsidR="006362EC" w:rsidRPr="006362EC">
        <w:rPr>
          <w:rFonts w:hint="eastAsia"/>
          <w:color w:val="FF0000"/>
        </w:rPr>
        <w:t>删</w:t>
      </w:r>
      <w:r w:rsidRPr="006362EC">
        <w:t xml:space="preserve"> </w:t>
      </w:r>
      <w:r>
        <w:t xml:space="preserve">while ensuring that the information they contain </w:t>
      </w:r>
      <w:r w:rsidRPr="00830E04">
        <w:rPr>
          <w:color w:val="00B0F0"/>
        </w:rPr>
        <w:t>be</w:t>
      </w:r>
      <w:r>
        <w:t xml:space="preserve"> </w:t>
      </w:r>
      <w:r w:rsidR="00830E04" w:rsidRPr="00830E04">
        <w:rPr>
          <w:rFonts w:hint="eastAsia"/>
          <w:color w:val="FF0000"/>
        </w:rPr>
        <w:t xml:space="preserve">is </w:t>
      </w:r>
      <w:r>
        <w:t xml:space="preserve">expressed to the greatest extent. Here, we are going to reduce a $10$-dimensional vector (the ten factors mentioned before) to a $n$-dimensional one. </w:t>
      </w:r>
    </w:p>
    <w:p w14:paraId="39114FE6" w14:textId="77777777" w:rsidR="00880CC9" w:rsidRPr="00FD599B" w:rsidRDefault="00880CC9" w:rsidP="00880CC9"/>
    <w:p w14:paraId="6832FB66" w14:textId="77777777" w:rsidR="00880CC9" w:rsidRDefault="00880CC9" w:rsidP="00880CC9">
      <w:r>
        <w:t xml:space="preserve">Assume that the space where the original data points </w:t>
      </w:r>
      <w:r w:rsidRPr="00E96D78">
        <w:rPr>
          <w:color w:val="00B0F0"/>
        </w:rPr>
        <w:t>lies in</w:t>
      </w:r>
      <w:r w:rsidR="00E96D78">
        <w:rPr>
          <w:rFonts w:hint="eastAsia"/>
          <w:color w:val="00B0F0"/>
        </w:rPr>
        <w:t xml:space="preserve"> </w:t>
      </w:r>
      <w:r w:rsidR="00E96D78" w:rsidRPr="00E96D78">
        <w:rPr>
          <w:rFonts w:hint="eastAsia"/>
          <w:color w:val="FF0000"/>
        </w:rPr>
        <w:t>locate</w:t>
      </w:r>
      <w:r>
        <w:t xml:space="preserve"> is $V$, and the new space is $V_{\text{PCA</w:t>
      </w:r>
      <w:proofErr w:type="gramStart"/>
      <w:r>
        <w:t>}}$</w:t>
      </w:r>
      <w:proofErr w:type="gramEnd"/>
      <w:r>
        <w:t xml:space="preserve">. Generally, when applying </w:t>
      </w:r>
      <w:r w:rsidRPr="00E96D78">
        <w:rPr>
          <w:color w:val="00B0F0"/>
        </w:rPr>
        <w:t>the PCA method</w:t>
      </w:r>
      <w:r w:rsidR="00E96D78">
        <w:t xml:space="preserve"> </w:t>
      </w:r>
      <w:r w:rsidR="00E96D78" w:rsidRPr="00E96D78">
        <w:rPr>
          <w:color w:val="FF0000"/>
        </w:rPr>
        <w:t>‘</w:t>
      </w:r>
      <w:r w:rsidR="00E96D78" w:rsidRPr="00E96D78">
        <w:rPr>
          <w:rFonts w:hint="eastAsia"/>
          <w:color w:val="FF0000"/>
        </w:rPr>
        <w:t>the 。。。method</w:t>
      </w:r>
      <w:r w:rsidR="00E96D78" w:rsidRPr="00E96D78">
        <w:rPr>
          <w:color w:val="FF0000"/>
        </w:rPr>
        <w:t>’</w:t>
      </w:r>
      <w:r w:rsidR="00E96D78" w:rsidRPr="00E96D78">
        <w:rPr>
          <w:rFonts w:hint="eastAsia"/>
          <w:color w:val="FF0000"/>
        </w:rPr>
        <w:t>去掉只留‘PCA’</w:t>
      </w:r>
      <w:r>
        <w:t xml:space="preserve">, we are </w:t>
      </w:r>
      <w:r w:rsidRPr="00E96D78">
        <w:rPr>
          <w:color w:val="00B0F0"/>
        </w:rPr>
        <w:t>actually</w:t>
      </w:r>
      <w:r>
        <w:t xml:space="preserve"> </w:t>
      </w:r>
      <w:r w:rsidR="00E96D78" w:rsidRPr="00E96D78">
        <w:rPr>
          <w:rFonts w:hint="eastAsia"/>
          <w:color w:val="FF0000"/>
        </w:rPr>
        <w:t xml:space="preserve">in </w:t>
      </w:r>
      <w:r w:rsidR="00E96D78" w:rsidRPr="00E96D78">
        <w:rPr>
          <w:color w:val="FF0000"/>
        </w:rPr>
        <w:t>fact</w:t>
      </w:r>
      <w:r w:rsidR="00E96D78">
        <w:t xml:space="preserve"> </w:t>
      </w:r>
      <w:r>
        <w:t>looking for a new set of 3 \</w:t>
      </w:r>
      <w:proofErr w:type="spellStart"/>
      <w:r>
        <w:t>textbf</w:t>
      </w:r>
      <w:proofErr w:type="spellEnd"/>
      <w:r>
        <w:t>{basis} and extract</w:t>
      </w:r>
      <w:r w:rsidR="00E96D78">
        <w:rPr>
          <w:color w:val="FF0000"/>
        </w:rPr>
        <w:t>in</w:t>
      </w:r>
      <w:r w:rsidR="00E96D78">
        <w:rPr>
          <w:rFonts w:hint="eastAsia"/>
          <w:color w:val="FF0000"/>
        </w:rPr>
        <w:t>g</w:t>
      </w:r>
      <w:r>
        <w:t xml:space="preserve"> the original vectors' \</w:t>
      </w:r>
      <w:proofErr w:type="spellStart"/>
      <w:r>
        <w:t>textbf</w:t>
      </w:r>
      <w:proofErr w:type="spellEnd"/>
      <w:r>
        <w:t xml:space="preserve">{projection} on this $n$-dimensional hyperplane. The PCA process is a linear transformation, which means </w:t>
      </w:r>
      <w:r w:rsidRPr="00DE4520">
        <w:rPr>
          <w:color w:val="00B0F0"/>
        </w:rPr>
        <w:t>the process</w:t>
      </w:r>
      <w:r>
        <w:t xml:space="preserve"> </w:t>
      </w:r>
      <w:r w:rsidR="00DE4520" w:rsidRPr="00DE4520">
        <w:rPr>
          <w:rFonts w:hint="eastAsia"/>
          <w:color w:val="FF0000"/>
        </w:rPr>
        <w:t>it</w:t>
      </w:r>
      <w:r w:rsidR="00DE4520">
        <w:rPr>
          <w:rFonts w:hint="eastAsia"/>
        </w:rPr>
        <w:t xml:space="preserve"> </w:t>
      </w:r>
      <w:r>
        <w:t>can be written in the following form:</w:t>
      </w:r>
    </w:p>
    <w:p w14:paraId="06E377E3" w14:textId="77777777" w:rsidR="00880CC9" w:rsidRDefault="00880CC9" w:rsidP="00880CC9"/>
    <w:p w14:paraId="5F7AEE4B" w14:textId="77777777" w:rsidR="00880CC9" w:rsidRDefault="00880CC9" w:rsidP="00880CC9">
      <w:r>
        <w:t>\begin{equation}</w:t>
      </w:r>
    </w:p>
    <w:p w14:paraId="0A14A13F" w14:textId="77777777" w:rsidR="00880CC9" w:rsidRDefault="00880CC9" w:rsidP="00880CC9">
      <w:r>
        <w:t xml:space="preserve">    W = M_{\text{PCA}} \</w:t>
      </w:r>
      <w:proofErr w:type="spellStart"/>
      <w:r>
        <w:t>cdot</w:t>
      </w:r>
      <w:proofErr w:type="spellEnd"/>
      <w:r>
        <w:t xml:space="preserve"> X</w:t>
      </w:r>
    </w:p>
    <w:p w14:paraId="547A93E0" w14:textId="77777777" w:rsidR="00880CC9" w:rsidRDefault="00880CC9" w:rsidP="00880CC9">
      <w:r>
        <w:t>\end{equation}</w:t>
      </w:r>
    </w:p>
    <w:p w14:paraId="7D87D5BB" w14:textId="77777777" w:rsidR="00880CC9" w:rsidRDefault="00880CC9" w:rsidP="00880CC9"/>
    <w:p w14:paraId="5F1F7393" w14:textId="77777777" w:rsidR="00880CC9" w:rsidRPr="00DE4520" w:rsidRDefault="00880CC9" w:rsidP="00880CC9">
      <w:pPr>
        <w:rPr>
          <w:color w:val="FF0000"/>
        </w:rPr>
      </w:pPr>
      <w:r>
        <w:t>where $X$ is a $10$ by $N_{\text{time</w:t>
      </w:r>
      <w:proofErr w:type="gramStart"/>
      <w:r>
        <w:t>}}$</w:t>
      </w:r>
      <w:proofErr w:type="gramEnd"/>
      <w:r>
        <w:t xml:space="preserve"> matrix ($N_{\text{time}}$ stands for the number of samples) and $W$ is a $3$ by $N_{\text{time}}$ matrix. To be specific, we select some vectors in $V$ one by one, which will later become the basis of $V_\text{PCA}$. Later, with the basis </w:t>
      </w:r>
      <w:r w:rsidRPr="00DE4520">
        <w:rPr>
          <w:color w:val="00B0F0"/>
        </w:rPr>
        <w:t>picked</w:t>
      </w:r>
      <w:r w:rsidR="00DE4520">
        <w:rPr>
          <w:rFonts w:hint="eastAsia"/>
        </w:rPr>
        <w:t xml:space="preserve"> </w:t>
      </w:r>
      <w:r w:rsidR="000B337E">
        <w:rPr>
          <w:rFonts w:hint="eastAsia"/>
          <w:color w:val="FF0000"/>
        </w:rPr>
        <w:t>加具体描述：如何生成的</w:t>
      </w:r>
      <w:r w:rsidR="000B337E">
        <w:rPr>
          <w:color w:val="FF0000"/>
        </w:rPr>
        <w:t>basis?</w:t>
      </w:r>
      <w:r>
        <w:t>, we project the data points to $V_\text{PCA}$, so that the new data points are</w:t>
      </w:r>
      <w:r w:rsidR="00DE4520" w:rsidRPr="00DE4520">
        <w:rPr>
          <w:rFonts w:ascii="Calibri" w:hAnsi="Calibri" w:cs="Calibri" w:hint="eastAsia"/>
          <w:color w:val="FF0000"/>
        </w:rPr>
        <w:t>加</w:t>
      </w:r>
      <w:r w:rsidR="00DE4520" w:rsidRPr="00DE4520">
        <w:rPr>
          <w:rFonts w:ascii="Calibri" w:hAnsi="Calibri" w:cs="Calibri"/>
          <w:color w:val="FF0000"/>
        </w:rPr>
        <w:t>now</w:t>
      </w:r>
      <w:r>
        <w:t xml:space="preserve"> $n$-dimensional and can be </w:t>
      </w:r>
      <w:r w:rsidRPr="00DE4520">
        <w:rPr>
          <w:color w:val="00B0F0"/>
        </w:rPr>
        <w:t>used in further prediction of CO2</w:t>
      </w:r>
      <w:r w:rsidR="00DE4520">
        <w:t xml:space="preserve"> </w:t>
      </w:r>
      <w:r w:rsidR="00DE4520" w:rsidRPr="00DE4520">
        <w:rPr>
          <w:color w:val="FF0000"/>
        </w:rPr>
        <w:t>of further use in the CO2 projection</w:t>
      </w:r>
      <w:r>
        <w:t>.</w:t>
      </w:r>
    </w:p>
    <w:p w14:paraId="54A1A5FE" w14:textId="77777777" w:rsidR="00880CC9" w:rsidRDefault="00880CC9" w:rsidP="00880CC9"/>
    <w:p w14:paraId="5869E813" w14:textId="77777777" w:rsidR="00880CC9" w:rsidRDefault="00880CC9" w:rsidP="00880CC9">
      <w:pPr>
        <w:rPr>
          <w:rFonts w:hint="eastAsia"/>
        </w:rPr>
      </w:pPr>
      <w:r>
        <w:t>When selecting the $k$-</w:t>
      </w:r>
      <w:proofErr w:type="spellStart"/>
      <w:r>
        <w:t>th</w:t>
      </w:r>
      <w:proofErr w:type="spellEnd"/>
      <w:r>
        <w:t xml:space="preserve"> vector, we first </w:t>
      </w:r>
      <w:r w:rsidRPr="005551CF">
        <w:rPr>
          <w:color w:val="00B0F0"/>
        </w:rPr>
        <w:t>ensure</w:t>
      </w:r>
      <w:r>
        <w:t xml:space="preserve"> </w:t>
      </w:r>
      <w:r w:rsidR="005551CF">
        <w:rPr>
          <w:color w:val="FF0000"/>
        </w:rPr>
        <w:t xml:space="preserve">made sure </w:t>
      </w:r>
      <w:r>
        <w:t>that the $k$-</w:t>
      </w:r>
      <w:proofErr w:type="spellStart"/>
      <w:r>
        <w:t>th</w:t>
      </w:r>
      <w:proofErr w:type="spellEnd"/>
      <w:r>
        <w:t xml:space="preserve"> vector is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 xml:space="preserve">linear independent} with the previous $k-1$ ones. Under </w:t>
      </w:r>
      <w:r w:rsidRPr="00550F36">
        <w:rPr>
          <w:color w:val="00B0F0"/>
        </w:rPr>
        <w:t>that condition, We</w:t>
      </w:r>
      <w:r>
        <w:t xml:space="preserve"> </w:t>
      </w:r>
      <w:r w:rsidR="00550F36" w:rsidRPr="00550F36">
        <w:rPr>
          <w:color w:val="FF0000"/>
        </w:rPr>
        <w:t>Under such circu</w:t>
      </w:r>
      <w:r w:rsidR="00550F36">
        <w:rPr>
          <w:color w:val="FF0000"/>
        </w:rPr>
        <w:t xml:space="preserve">mstances, we </w:t>
      </w:r>
      <w:r>
        <w:t xml:space="preserve">then </w:t>
      </w:r>
      <w:r w:rsidRPr="00550F36">
        <w:rPr>
          <w:color w:val="00B0F0"/>
        </w:rPr>
        <w:t>pick the vector best representing information that are not carried by</w:t>
      </w:r>
      <w:r>
        <w:t xml:space="preserve"> </w:t>
      </w:r>
      <w:r w:rsidR="00550F36" w:rsidRPr="00A53BE9">
        <w:rPr>
          <w:rFonts w:hint="eastAsia"/>
          <w:color w:val="FF0000"/>
        </w:rPr>
        <w:t>select</w:t>
      </w:r>
      <w:r w:rsidR="00A53BE9" w:rsidRPr="00A53BE9">
        <w:rPr>
          <w:color w:val="FF0000"/>
        </w:rPr>
        <w:t xml:space="preserve"> the vector </w:t>
      </w:r>
      <w:r w:rsidR="00A53BE9" w:rsidRPr="00A53BE9">
        <w:rPr>
          <w:rFonts w:hint="eastAsia"/>
          <w:color w:val="FF0000"/>
        </w:rPr>
        <w:t>expressing the most comprehensive information that cannot be found in</w:t>
      </w:r>
      <w:r w:rsidR="00A53BE9">
        <w:rPr>
          <w:rFonts w:hint="eastAsia"/>
        </w:rPr>
        <w:t xml:space="preserve"> </w:t>
      </w:r>
      <w:r>
        <w:t>the first $k-1$ vectors, which specifically means to pick a vector that minimizes its \</w:t>
      </w:r>
      <w:proofErr w:type="spellStart"/>
      <w:r>
        <w:t>textbf</w:t>
      </w:r>
      <w:proofErr w:type="spellEnd"/>
      <w:r>
        <w:t xml:space="preserve">{covariance} </w:t>
      </w:r>
      <w:r>
        <w:lastRenderedPageBreak/>
        <w:t>with the first $k-1$ vectors.</w:t>
      </w:r>
    </w:p>
    <w:p w14:paraId="71F902D5" w14:textId="77777777" w:rsidR="00880CC9" w:rsidRDefault="00880CC9" w:rsidP="00880CC9">
      <w:pPr>
        <w:rPr>
          <w:rFonts w:hint="eastAsia"/>
        </w:rPr>
      </w:pPr>
      <w:r>
        <w:t>\</w:t>
      </w:r>
      <w:proofErr w:type="spellStart"/>
      <w:r>
        <w:t>vspace</w:t>
      </w:r>
      <w:proofErr w:type="spellEnd"/>
      <w:r>
        <w:t>{12pt}</w:t>
      </w:r>
    </w:p>
    <w:p w14:paraId="78EE8EBA" w14:textId="77777777" w:rsidR="00880CC9" w:rsidRDefault="00880CC9" w:rsidP="00880CC9"/>
    <w:p w14:paraId="72E65E64" w14:textId="77777777" w:rsidR="00880CC9" w:rsidRDefault="00880CC9" w:rsidP="00880CC9">
      <w:r>
        <w:t>The covariance of two $n$-dimensional data points $\</w:t>
      </w:r>
      <w:proofErr w:type="spellStart"/>
      <w:r>
        <w:t>boldsymbol</w:t>
      </w:r>
      <w:proofErr w:type="spellEnd"/>
      <w:r>
        <w:t>{a}$, $\</w:t>
      </w:r>
      <w:proofErr w:type="spellStart"/>
      <w:r>
        <w:t>boldsymbol</w:t>
      </w:r>
      <w:proofErr w:type="spellEnd"/>
      <w:r>
        <w:t>{b}$ can be calculated with the following formula:</w:t>
      </w:r>
    </w:p>
    <w:p w14:paraId="0AC02708" w14:textId="77777777" w:rsidR="00880CC9" w:rsidRDefault="00880CC9" w:rsidP="00880CC9"/>
    <w:p w14:paraId="08A60566" w14:textId="77777777" w:rsidR="00880CC9" w:rsidRDefault="00880CC9" w:rsidP="00880CC9">
      <w:r>
        <w:t>\begin{equation}</w:t>
      </w:r>
    </w:p>
    <w:p w14:paraId="6429C2F7" w14:textId="77777777" w:rsidR="00880CC9" w:rsidRDefault="00880CC9" w:rsidP="00880CC9">
      <w:r>
        <w:t xml:space="preserve">    </w:t>
      </w:r>
      <w:proofErr w:type="spellStart"/>
      <w:r>
        <w:t>Cov</w:t>
      </w:r>
      <w:proofErr w:type="spellEnd"/>
      <w:r>
        <w:t>(\</w:t>
      </w:r>
      <w:proofErr w:type="spellStart"/>
      <w:r>
        <w:t>boldsymbol</w:t>
      </w:r>
      <w:proofErr w:type="spellEnd"/>
      <w:r>
        <w:t>{a}, \</w:t>
      </w:r>
      <w:proofErr w:type="spellStart"/>
      <w:r>
        <w:t>boldsymbol</w:t>
      </w:r>
      <w:proofErr w:type="spellEnd"/>
      <w:r>
        <w:t>{b}) = \</w:t>
      </w:r>
      <w:proofErr w:type="spellStart"/>
      <w:r>
        <w:t>frac</w:t>
      </w:r>
      <w:proofErr w:type="spellEnd"/>
      <w:r>
        <w:t>{</w:t>
      </w:r>
      <w:proofErr w:type="gramStart"/>
      <w:r>
        <w:t>1}{</w:t>
      </w:r>
      <w:proofErr w:type="gramEnd"/>
      <w:r>
        <w:t>n-1} \sum\limits_{</w:t>
      </w:r>
      <w:proofErr w:type="spellStart"/>
      <w:r>
        <w:t>i</w:t>
      </w:r>
      <w:proofErr w:type="spellEnd"/>
      <w:r>
        <w:t xml:space="preserve">=1}^n </w:t>
      </w:r>
    </w:p>
    <w:p w14:paraId="31295E50" w14:textId="77777777" w:rsidR="00880CC9" w:rsidRDefault="00880CC9" w:rsidP="00880CC9">
      <w:r>
        <w:t xml:space="preserve">    (\</w:t>
      </w:r>
      <w:proofErr w:type="spellStart"/>
      <w:r>
        <w:t>boldsymbol</w:t>
      </w:r>
      <w:proofErr w:type="spellEnd"/>
      <w:r>
        <w:t>{</w:t>
      </w:r>
      <w:proofErr w:type="spellStart"/>
      <w:r>
        <w:t>a_i</w:t>
      </w:r>
      <w:proofErr w:type="spellEnd"/>
      <w:r>
        <w:t>} - \bar{\</w:t>
      </w:r>
      <w:proofErr w:type="spellStart"/>
      <w:r>
        <w:t>boldsymbol</w:t>
      </w:r>
      <w:proofErr w:type="spellEnd"/>
      <w:r>
        <w:t>{a}}) (\</w:t>
      </w:r>
      <w:proofErr w:type="spellStart"/>
      <w:r>
        <w:t>boldsymbol</w:t>
      </w:r>
      <w:proofErr w:type="spellEnd"/>
      <w:r>
        <w:t>{</w:t>
      </w:r>
      <w:proofErr w:type="spellStart"/>
      <w:r>
        <w:t>b_i</w:t>
      </w:r>
      <w:proofErr w:type="spellEnd"/>
      <w:r>
        <w:t>} - \bar{\</w:t>
      </w:r>
      <w:proofErr w:type="spellStart"/>
      <w:r>
        <w:t>boldsymbol</w:t>
      </w:r>
      <w:proofErr w:type="spellEnd"/>
      <w:r>
        <w:t xml:space="preserve">{b}}) </w:t>
      </w:r>
    </w:p>
    <w:p w14:paraId="1B140213" w14:textId="77777777" w:rsidR="00880CC9" w:rsidRDefault="00880CC9" w:rsidP="00880CC9">
      <w:r>
        <w:t>\end{equation}</w:t>
      </w:r>
    </w:p>
    <w:p w14:paraId="69A052AA" w14:textId="77777777" w:rsidR="00880CC9" w:rsidRDefault="00880CC9" w:rsidP="00880CC9"/>
    <w:p w14:paraId="469033B3" w14:textId="77777777" w:rsidR="00880CC9" w:rsidRDefault="00880CC9" w:rsidP="00880CC9">
      <w:r>
        <w:t>where</w:t>
      </w:r>
    </w:p>
    <w:p w14:paraId="251C421B" w14:textId="77777777" w:rsidR="00880CC9" w:rsidRDefault="00880CC9" w:rsidP="00880CC9"/>
    <w:p w14:paraId="4820C4C0" w14:textId="77777777" w:rsidR="00880CC9" w:rsidRDefault="00880CC9" w:rsidP="00880CC9">
      <w:r>
        <w:t>\begin{equation}</w:t>
      </w:r>
    </w:p>
    <w:p w14:paraId="2C28C368" w14:textId="77777777" w:rsidR="00880CC9" w:rsidRDefault="00880CC9" w:rsidP="00880CC9">
      <w:r>
        <w:t xml:space="preserve">    \bar{\</w:t>
      </w:r>
      <w:proofErr w:type="spellStart"/>
      <w:r>
        <w:t>boldsymbol</w:t>
      </w:r>
      <w:proofErr w:type="spellEnd"/>
      <w:r>
        <w:t>{a}} = \</w:t>
      </w:r>
      <w:proofErr w:type="spellStart"/>
      <w:r>
        <w:t>frac</w:t>
      </w:r>
      <w:proofErr w:type="spellEnd"/>
      <w:r>
        <w:t xml:space="preserve"> 1 n </w:t>
      </w:r>
      <w:proofErr w:type="gramStart"/>
      <w:r>
        <w:t>\sum\limits_{</w:t>
      </w:r>
      <w:proofErr w:type="spellStart"/>
      <w:proofErr w:type="gramEnd"/>
      <w:r>
        <w:t>i</w:t>
      </w:r>
      <w:proofErr w:type="spellEnd"/>
      <w:r>
        <w:t xml:space="preserve"> = 1}^n \</w:t>
      </w:r>
      <w:proofErr w:type="spellStart"/>
      <w:r>
        <w:t>boldsymbol</w:t>
      </w:r>
      <w:proofErr w:type="spellEnd"/>
      <w:r>
        <w:t>{</w:t>
      </w:r>
      <w:proofErr w:type="spellStart"/>
      <w:r>
        <w:t>a_i</w:t>
      </w:r>
      <w:proofErr w:type="spellEnd"/>
      <w:r>
        <w:t>}</w:t>
      </w:r>
    </w:p>
    <w:p w14:paraId="32DD3576" w14:textId="77777777" w:rsidR="00880CC9" w:rsidRDefault="00880CC9" w:rsidP="00880CC9">
      <w:r>
        <w:t>\end{equation}</w:t>
      </w:r>
    </w:p>
    <w:p w14:paraId="6B58D10C" w14:textId="77777777" w:rsidR="00880CC9" w:rsidRDefault="00880CC9" w:rsidP="00880CC9"/>
    <w:p w14:paraId="4958A9C0" w14:textId="77777777" w:rsidR="00880CC9" w:rsidRDefault="00A53BE9" w:rsidP="00880CC9">
      <w:r>
        <w:rPr>
          <w:color w:val="FF0000"/>
        </w:rPr>
        <w:t xml:space="preserve">Let </w:t>
      </w:r>
      <w:proofErr w:type="spellStart"/>
      <w:r w:rsidR="00880CC9">
        <w:t>T</w:t>
      </w:r>
      <w:r>
        <w:rPr>
          <w:color w:val="FF0000"/>
        </w:rPr>
        <w:t>t</w:t>
      </w:r>
      <w:r w:rsidR="00880CC9">
        <w:t>he</w:t>
      </w:r>
      <w:proofErr w:type="spellEnd"/>
      <w:r w:rsidR="00880CC9">
        <w:t xml:space="preserve"> covariance of more than two vectors </w:t>
      </w:r>
      <w:r w:rsidR="00880CC9" w:rsidRPr="00A53BE9">
        <w:rPr>
          <w:color w:val="00B0F0"/>
        </w:rPr>
        <w:t xml:space="preserve">is </w:t>
      </w:r>
      <w:r w:rsidRPr="00A53BE9">
        <w:rPr>
          <w:color w:val="FF0000"/>
        </w:rPr>
        <w:t>be</w:t>
      </w:r>
      <w:r>
        <w:t xml:space="preserve"> </w:t>
      </w:r>
      <w:r w:rsidR="00880CC9">
        <w:t xml:space="preserve">represented by a symmetric matrix $\Sigma$, which is given by the </w:t>
      </w:r>
      <w:proofErr w:type="spellStart"/>
      <w:r w:rsidR="00880CC9">
        <w:t>formular</w:t>
      </w:r>
      <w:proofErr w:type="spellEnd"/>
      <w:r w:rsidR="00880CC9">
        <w:t xml:space="preserve"> below:</w:t>
      </w:r>
    </w:p>
    <w:p w14:paraId="69751645" w14:textId="77777777" w:rsidR="00880CC9" w:rsidRDefault="00880CC9" w:rsidP="00880CC9"/>
    <w:p w14:paraId="4BE44802" w14:textId="77777777" w:rsidR="00880CC9" w:rsidRDefault="00880CC9" w:rsidP="00880CC9">
      <w:r>
        <w:t>\begin{equation}</w:t>
      </w:r>
    </w:p>
    <w:p w14:paraId="0FAB40A2" w14:textId="77777777" w:rsidR="00880CC9" w:rsidRDefault="00880CC9" w:rsidP="00880CC9">
      <w:r>
        <w:t xml:space="preserve">    </w:t>
      </w:r>
      <w:proofErr w:type="spellStart"/>
      <w:r>
        <w:t>Cov</w:t>
      </w:r>
      <w:proofErr w:type="spellEnd"/>
      <w:r>
        <w:t>(\</w:t>
      </w:r>
      <w:proofErr w:type="spellStart"/>
      <w:r>
        <w:t>boldsymbol</w:t>
      </w:r>
      <w:proofErr w:type="spellEnd"/>
      <w:r>
        <w:t>{x_1} \</w:t>
      </w:r>
      <w:proofErr w:type="spellStart"/>
      <w:r>
        <w:t>cdots</w:t>
      </w:r>
      <w:proofErr w:type="spellEnd"/>
      <w:r>
        <w:t xml:space="preserve"> \</w:t>
      </w:r>
      <w:proofErr w:type="spellStart"/>
      <w:r>
        <w:t>boldsymbol</w:t>
      </w:r>
      <w:proofErr w:type="spellEnd"/>
      <w:r>
        <w:t>{</w:t>
      </w:r>
      <w:proofErr w:type="spellStart"/>
      <w:r>
        <w:t>x_n</w:t>
      </w:r>
      <w:proofErr w:type="spellEnd"/>
      <w:r>
        <w:t xml:space="preserve">}) = </w:t>
      </w:r>
    </w:p>
    <w:p w14:paraId="37DB3A67" w14:textId="77777777" w:rsidR="00880CC9" w:rsidRDefault="00880CC9" w:rsidP="00880CC9">
      <w:r>
        <w:t xml:space="preserve">    \begin{</w:t>
      </w:r>
      <w:proofErr w:type="spellStart"/>
      <w:r>
        <w:t>bmatrix</w:t>
      </w:r>
      <w:proofErr w:type="spellEnd"/>
      <w:r>
        <w:t>}</w:t>
      </w:r>
    </w:p>
    <w:p w14:paraId="705C5A0E" w14:textId="77777777" w:rsidR="00880CC9" w:rsidRDefault="00880CC9" w:rsidP="00880CC9">
      <w:r>
        <w:t xml:space="preserve">        </w:t>
      </w:r>
      <w:proofErr w:type="spellStart"/>
      <w:r>
        <w:t>Cov</w:t>
      </w:r>
      <w:proofErr w:type="spellEnd"/>
      <w:r>
        <w:t>(\</w:t>
      </w:r>
      <w:proofErr w:type="spellStart"/>
      <w:r>
        <w:t>boldsymbol</w:t>
      </w:r>
      <w:proofErr w:type="spellEnd"/>
      <w:r>
        <w:t>{x_1}, \</w:t>
      </w:r>
      <w:proofErr w:type="spellStart"/>
      <w:r>
        <w:t>boldsymbol</w:t>
      </w:r>
      <w:proofErr w:type="spellEnd"/>
      <w:r>
        <w:t>{x_1}) &amp; \</w:t>
      </w:r>
      <w:proofErr w:type="spellStart"/>
      <w:r>
        <w:t>cdots</w:t>
      </w:r>
      <w:proofErr w:type="spellEnd"/>
      <w:r>
        <w:t xml:space="preserve"> &amp; </w:t>
      </w:r>
      <w:proofErr w:type="spellStart"/>
      <w:r>
        <w:t>Cov</w:t>
      </w:r>
      <w:proofErr w:type="spellEnd"/>
      <w:r>
        <w:t>(\</w:t>
      </w:r>
      <w:proofErr w:type="spellStart"/>
      <w:r>
        <w:t>boldsymbol</w:t>
      </w:r>
      <w:proofErr w:type="spellEnd"/>
      <w:r>
        <w:t>{x_1}, \</w:t>
      </w:r>
      <w:proofErr w:type="spellStart"/>
      <w:r>
        <w:t>boldsymbol</w:t>
      </w:r>
      <w:proofErr w:type="spellEnd"/>
      <w:r>
        <w:t>{</w:t>
      </w:r>
      <w:proofErr w:type="spellStart"/>
      <w:r>
        <w:t>x_n</w:t>
      </w:r>
      <w:proofErr w:type="spellEnd"/>
      <w:r>
        <w:t>}) \\</w:t>
      </w:r>
    </w:p>
    <w:p w14:paraId="21F7C6B8" w14:textId="77777777" w:rsidR="00880CC9" w:rsidRDefault="00880CC9" w:rsidP="00880CC9">
      <w:r>
        <w:t xml:space="preserve">        \</w:t>
      </w:r>
      <w:proofErr w:type="spellStart"/>
      <w:r>
        <w:t>vdots</w:t>
      </w:r>
      <w:proofErr w:type="spellEnd"/>
      <w:r>
        <w:t xml:space="preserve"> &amp; \</w:t>
      </w:r>
      <w:proofErr w:type="spellStart"/>
      <w:r>
        <w:t>ddots</w:t>
      </w:r>
      <w:proofErr w:type="spellEnd"/>
      <w:r>
        <w:t xml:space="preserve"> &amp; \</w:t>
      </w:r>
      <w:proofErr w:type="spellStart"/>
      <w:r>
        <w:t>vdots</w:t>
      </w:r>
      <w:proofErr w:type="spellEnd"/>
      <w:r>
        <w:t xml:space="preserve"> \\</w:t>
      </w:r>
    </w:p>
    <w:p w14:paraId="398F4F98" w14:textId="77777777" w:rsidR="00880CC9" w:rsidRDefault="00880CC9" w:rsidP="00880CC9">
      <w:r>
        <w:t xml:space="preserve">        </w:t>
      </w:r>
      <w:proofErr w:type="spellStart"/>
      <w:r>
        <w:t>Cov</w:t>
      </w:r>
      <w:proofErr w:type="spellEnd"/>
      <w:r>
        <w:t>(\</w:t>
      </w:r>
      <w:proofErr w:type="spellStart"/>
      <w:r>
        <w:t>boldsymbol</w:t>
      </w:r>
      <w:proofErr w:type="spellEnd"/>
      <w:r>
        <w:t>{</w:t>
      </w:r>
      <w:proofErr w:type="spellStart"/>
      <w:r>
        <w:t>x_n</w:t>
      </w:r>
      <w:proofErr w:type="spellEnd"/>
      <w:r>
        <w:t>}, \</w:t>
      </w:r>
      <w:proofErr w:type="spellStart"/>
      <w:r>
        <w:t>boldsymbol</w:t>
      </w:r>
      <w:proofErr w:type="spellEnd"/>
      <w:r>
        <w:t>{x_1}) &amp; \</w:t>
      </w:r>
      <w:proofErr w:type="spellStart"/>
      <w:r>
        <w:t>cdots</w:t>
      </w:r>
      <w:proofErr w:type="spellEnd"/>
      <w:r>
        <w:t xml:space="preserve"> &amp; </w:t>
      </w:r>
      <w:proofErr w:type="spellStart"/>
      <w:r>
        <w:t>Cov</w:t>
      </w:r>
      <w:proofErr w:type="spellEnd"/>
      <w:r>
        <w:t>(\</w:t>
      </w:r>
      <w:proofErr w:type="spellStart"/>
      <w:r>
        <w:t>boldsymbol</w:t>
      </w:r>
      <w:proofErr w:type="spellEnd"/>
      <w:r>
        <w:t>{</w:t>
      </w:r>
      <w:proofErr w:type="spellStart"/>
      <w:r>
        <w:t>x_n</w:t>
      </w:r>
      <w:proofErr w:type="spellEnd"/>
      <w:r>
        <w:t>}, \</w:t>
      </w:r>
      <w:proofErr w:type="spellStart"/>
      <w:r>
        <w:t>boldsymbol</w:t>
      </w:r>
      <w:proofErr w:type="spellEnd"/>
      <w:r>
        <w:t>{</w:t>
      </w:r>
      <w:proofErr w:type="spellStart"/>
      <w:r>
        <w:t>x_n</w:t>
      </w:r>
      <w:proofErr w:type="spellEnd"/>
      <w:r>
        <w:t>})</w:t>
      </w:r>
    </w:p>
    <w:p w14:paraId="49ED5063" w14:textId="77777777" w:rsidR="00880CC9" w:rsidRDefault="00880CC9" w:rsidP="00880CC9">
      <w:r>
        <w:t xml:space="preserve">    \end{</w:t>
      </w:r>
      <w:proofErr w:type="spellStart"/>
      <w:r>
        <w:t>bmatrix</w:t>
      </w:r>
      <w:proofErr w:type="spellEnd"/>
      <w:r>
        <w:t>}</w:t>
      </w:r>
    </w:p>
    <w:p w14:paraId="3031BB76" w14:textId="77777777" w:rsidR="00880CC9" w:rsidRDefault="00880CC9" w:rsidP="00880CC9">
      <w:r>
        <w:t>\end{equation}</w:t>
      </w:r>
    </w:p>
    <w:p w14:paraId="7EF15B01" w14:textId="77777777" w:rsidR="00880CC9" w:rsidRDefault="00880CC9" w:rsidP="00880CC9"/>
    <w:p w14:paraId="0C3D3DF6" w14:textId="77777777" w:rsidR="00AD5E81" w:rsidRDefault="00880CC9" w:rsidP="00A53BE9">
      <w:pPr>
        <w:tabs>
          <w:tab w:val="left" w:pos="5103"/>
        </w:tabs>
      </w:pPr>
      <w:r>
        <w:t xml:space="preserve">The covariance of vectors, or data points, tells </w:t>
      </w:r>
      <w:r w:rsidRPr="00A53BE9">
        <w:rPr>
          <w:color w:val="00B0F0"/>
        </w:rPr>
        <w:t>the how</w:t>
      </w:r>
      <w:r>
        <w:t xml:space="preserve"> </w:t>
      </w:r>
      <w:r w:rsidR="00A53BE9" w:rsidRPr="00A53BE9">
        <w:rPr>
          <w:color w:val="FF0000"/>
        </w:rPr>
        <w:t>in which way and to what extent</w:t>
      </w:r>
      <w:r w:rsidR="00A53BE9">
        <w:t xml:space="preserve"> </w:t>
      </w:r>
      <w:r>
        <w:t xml:space="preserve">they are similar to each other. Thus, </w:t>
      </w:r>
      <w:r w:rsidRPr="00A53BE9">
        <w:rPr>
          <w:color w:val="00B0F0"/>
        </w:rPr>
        <w:t>when</w:t>
      </w:r>
      <w:r>
        <w:t xml:space="preserve"> </w:t>
      </w:r>
      <w:r w:rsidR="00A53BE9" w:rsidRPr="00A53BE9">
        <w:rPr>
          <w:color w:val="FF0000"/>
        </w:rPr>
        <w:t>upon</w:t>
      </w:r>
      <w:r w:rsidR="00A53BE9">
        <w:t xml:space="preserve"> </w:t>
      </w:r>
      <w:r>
        <w:t>adding the k-</w:t>
      </w:r>
      <w:proofErr w:type="spellStart"/>
      <w:r>
        <w:t>th</w:t>
      </w:r>
      <w:proofErr w:type="spellEnd"/>
      <w:r>
        <w:t xml:space="preserve"> basis vector to $V'$, we </w:t>
      </w:r>
      <w:r w:rsidR="004B3583">
        <w:rPr>
          <w:color w:val="FF0000"/>
        </w:rPr>
        <w:t xml:space="preserve">are able to </w:t>
      </w:r>
      <w:r>
        <w:t>compute the 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eigenvector and eigenvalue} covariance among all $k$ vectors</w:t>
      </w:r>
      <w:r w:rsidRPr="004B3583">
        <w:rPr>
          <w:color w:val="00B0F0"/>
        </w:rPr>
        <w:t xml:space="preserve"> and </w:t>
      </w:r>
      <w:r w:rsidR="004B3583">
        <w:rPr>
          <w:color w:val="FF0000"/>
        </w:rPr>
        <w:t xml:space="preserve">. We then </w:t>
      </w:r>
      <w:r>
        <w:t xml:space="preserve">pick the vector that minimizes eigenvalue, which measures the </w:t>
      </w:r>
      <w:proofErr w:type="spellStart"/>
      <w:r>
        <w:t>revelance</w:t>
      </w:r>
      <w:proofErr w:type="spellEnd"/>
      <w:r>
        <w:t xml:space="preserve"> of the $k$ vectors. With </w:t>
      </w:r>
      <w:r w:rsidRPr="004B3583">
        <w:rPr>
          <w:color w:val="00B0F0"/>
        </w:rPr>
        <w:t>$V'$ established</w:t>
      </w:r>
      <w:r w:rsidR="004B3583">
        <w:t xml:space="preserve"> </w:t>
      </w:r>
      <w:r w:rsidR="004B3583" w:rsidRPr="004B3583">
        <w:rPr>
          <w:color w:val="FF0000"/>
        </w:rPr>
        <w:t>the establishment</w:t>
      </w:r>
      <w:r w:rsidR="004B3583">
        <w:rPr>
          <w:color w:val="FF0000"/>
        </w:rPr>
        <w:t xml:space="preserve"> of ???</w:t>
      </w:r>
      <w:r>
        <w:t>, we</w:t>
      </w:r>
      <w:r w:rsidR="004B3583">
        <w:t xml:space="preserve"> can</w:t>
      </w:r>
      <w:r w:rsidR="004B3583">
        <w:rPr>
          <w:color w:val="FF0000"/>
        </w:rPr>
        <w:t xml:space="preserve"> </w:t>
      </w:r>
      <w:r>
        <w:t>derive $M_\text{PCA}$ and then calculate $W$.</w:t>
      </w:r>
      <w:bookmarkStart w:id="0" w:name="_GoBack"/>
      <w:bookmarkEnd w:id="0"/>
    </w:p>
    <w:sectPr w:rsidR="00AD5E81" w:rsidSect="004666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C9"/>
    <w:rsid w:val="000975C3"/>
    <w:rsid w:val="000B337E"/>
    <w:rsid w:val="00346C66"/>
    <w:rsid w:val="003A0FFC"/>
    <w:rsid w:val="00466684"/>
    <w:rsid w:val="004B3583"/>
    <w:rsid w:val="00550F36"/>
    <w:rsid w:val="005551CF"/>
    <w:rsid w:val="006362EC"/>
    <w:rsid w:val="0066166C"/>
    <w:rsid w:val="00830E04"/>
    <w:rsid w:val="00880CC9"/>
    <w:rsid w:val="00A417C3"/>
    <w:rsid w:val="00A53BE9"/>
    <w:rsid w:val="00AD5E81"/>
    <w:rsid w:val="00BA1D51"/>
    <w:rsid w:val="00D42229"/>
    <w:rsid w:val="00DE4520"/>
    <w:rsid w:val="00E96D78"/>
    <w:rsid w:val="00FD5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DB8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505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2022-11-13T13:09:00Z</dcterms:created>
  <dcterms:modified xsi:type="dcterms:W3CDTF">2022-11-13T13:42:00Z</dcterms:modified>
</cp:coreProperties>
</file>