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839F" w14:textId="77777777" w:rsidR="0065211C" w:rsidRDefault="00291AD7">
      <w:r>
        <w:t>How to use WormTracer</w:t>
      </w:r>
    </w:p>
    <w:p w14:paraId="2900C2AC" w14:textId="77777777" w:rsidR="00650937" w:rsidRDefault="00650937" w:rsidP="00291AD7"/>
    <w:p w14:paraId="6DED35B6" w14:textId="29DFB4FA" w:rsidR="00650937" w:rsidRDefault="00650937" w:rsidP="00650937">
      <w:r>
        <w:t>(1) Data required</w:t>
      </w:r>
    </w:p>
    <w:p w14:paraId="40326B85" w14:textId="58E4A023" w:rsidR="00650937" w:rsidRDefault="00650937" w:rsidP="00650937">
      <w:r>
        <w:t xml:space="preserve">WormTracer only requires a "folder containing binarized </w:t>
      </w:r>
      <w:r w:rsidR="00957114">
        <w:t>worm</w:t>
      </w:r>
      <w:r>
        <w:t xml:space="preserve"> video</w:t>
      </w:r>
      <w:r w:rsidR="004D52AB">
        <w:t xml:space="preserve"> image</w:t>
      </w:r>
      <w:r>
        <w:t>s".</w:t>
      </w:r>
    </w:p>
    <w:p w14:paraId="5B022207" w14:textId="6E5DCEBB" w:rsidR="00650937" w:rsidRDefault="00650937" w:rsidP="00650937">
      <w:r>
        <w:t xml:space="preserve">Put </w:t>
      </w:r>
      <w:r w:rsidR="0044301E">
        <w:t xml:space="preserve">a </w:t>
      </w:r>
      <w:r>
        <w:t>binar</w:t>
      </w:r>
      <w:r w:rsidR="0044301E">
        <w:t>ized</w:t>
      </w:r>
      <w:r>
        <w:t xml:space="preserve"> </w:t>
      </w:r>
      <w:r w:rsidR="0044301E">
        <w:t xml:space="preserve">worm video </w:t>
      </w:r>
      <w:r>
        <w:t xml:space="preserve">in </w:t>
      </w:r>
      <w:r w:rsidR="0044301E">
        <w:t>a single</w:t>
      </w:r>
      <w:r>
        <w:t xml:space="preserve"> folder as individual image files for each frame in a format that can be read by </w:t>
      </w:r>
      <w:proofErr w:type="spellStart"/>
      <w:r>
        <w:t>openCV</w:t>
      </w:r>
      <w:proofErr w:type="spellEnd"/>
      <w:r>
        <w:t xml:space="preserve">, such as </w:t>
      </w:r>
      <w:proofErr w:type="spellStart"/>
      <w:r>
        <w:t>png</w:t>
      </w:r>
      <w:proofErr w:type="spellEnd"/>
      <w:r w:rsidR="004D52AB">
        <w:t xml:space="preserve">, bmp, </w:t>
      </w:r>
      <w:proofErr w:type="gramStart"/>
      <w:r w:rsidR="004D52AB">
        <w:t>jpeg</w:t>
      </w:r>
      <w:proofErr w:type="gramEnd"/>
      <w:r w:rsidR="004D52AB">
        <w:t xml:space="preserve"> and tiff</w:t>
      </w:r>
      <w:r>
        <w:t>. The folder name is arbitrary (you will specify it later in the "</w:t>
      </w:r>
      <w:proofErr w:type="spellStart"/>
      <w:r>
        <w:t>detaset_path</w:t>
      </w:r>
      <w:proofErr w:type="spellEnd"/>
      <w:r>
        <w:t>" in the code). The image</w:t>
      </w:r>
      <w:r w:rsidR="0044301E">
        <w:t xml:space="preserve"> file names</w:t>
      </w:r>
      <w:r>
        <w:t xml:space="preserve"> should </w:t>
      </w:r>
      <w:r w:rsidR="0044301E">
        <w:t>include numbers at the end in a</w:t>
      </w:r>
      <w:r>
        <w:t xml:space="preserve"> chronol</w:t>
      </w:r>
      <w:r w:rsidR="00957114">
        <w:t>ogical order; you can save the i</w:t>
      </w:r>
      <w:r>
        <w:t>mages in th</w:t>
      </w:r>
      <w:r w:rsidR="002C2393">
        <w:t>is</w:t>
      </w:r>
      <w:r>
        <w:t xml:space="preserve"> format</w:t>
      </w:r>
      <w:r w:rsidR="002C2393">
        <w:t xml:space="preserve"> for example</w:t>
      </w:r>
      <w:r w:rsidR="00957114">
        <w:t xml:space="preserve"> by selecting “save as”</w:t>
      </w:r>
      <w:proofErr w:type="gramStart"/>
      <w:r w:rsidR="00957114">
        <w:t>&gt;”i</w:t>
      </w:r>
      <w:r>
        <w:t>mage</w:t>
      </w:r>
      <w:proofErr w:type="gramEnd"/>
      <w:r>
        <w:t xml:space="preserve"> sequence</w:t>
      </w:r>
      <w:r w:rsidR="00957114">
        <w:t>”</w:t>
      </w:r>
      <w:r>
        <w:t xml:space="preserve"> in ImageJ.</w:t>
      </w:r>
    </w:p>
    <w:p w14:paraId="757D3606" w14:textId="77777777" w:rsidR="00957114" w:rsidRDefault="00957114" w:rsidP="00291AD7"/>
    <w:p w14:paraId="0CABBB84" w14:textId="77777777" w:rsidR="00957114" w:rsidRDefault="00957114" w:rsidP="00957114">
      <w:r>
        <w:t>(2) File configuration</w:t>
      </w:r>
    </w:p>
    <w:p w14:paraId="304DC0A2" w14:textId="1FD0E01C" w:rsidR="00291AD7" w:rsidRDefault="002C11BA" w:rsidP="00291AD7">
      <w:r w:rsidRPr="002C11BA">
        <w:t xml:space="preserve">Prepare </w:t>
      </w:r>
      <w:r w:rsidR="002C2393">
        <w:t xml:space="preserve">the </w:t>
      </w:r>
      <w:r w:rsidRPr="002C11BA">
        <w:t xml:space="preserve">functions.py </w:t>
      </w:r>
      <w:r w:rsidR="002C2393">
        <w:t xml:space="preserve">file </w:t>
      </w:r>
      <w:r w:rsidRPr="002C11BA">
        <w:t xml:space="preserve">and </w:t>
      </w:r>
      <w:r>
        <w:t>folder of</w:t>
      </w:r>
      <w:r w:rsidRPr="002C11BA">
        <w:t xml:space="preserve"> images. Feel free to place them wherever you can specify the paths in the </w:t>
      </w:r>
      <w:r>
        <w:t xml:space="preserve">WormTracer </w:t>
      </w:r>
      <w:r w:rsidRPr="002C11BA">
        <w:t>code.</w:t>
      </w:r>
    </w:p>
    <w:p w14:paraId="28408D5E" w14:textId="77777777" w:rsidR="00957114" w:rsidRDefault="00957114" w:rsidP="00291AD7"/>
    <w:p w14:paraId="4F7C1654" w14:textId="374BE1C5" w:rsidR="00957114" w:rsidRDefault="00754765" w:rsidP="00291AD7">
      <w:r>
        <w:t>(</w:t>
      </w:r>
      <w:r w:rsidR="00957114" w:rsidRPr="00957114">
        <w:t>3) Prepare a GPU-enabled environment, such as Google Collaborat</w:t>
      </w:r>
      <w:r w:rsidR="004D52AB">
        <w:t>ory</w:t>
      </w:r>
      <w:r w:rsidR="00957114" w:rsidRPr="00957114">
        <w:t>.</w:t>
      </w:r>
      <w:r w:rsidR="002C11BA">
        <w:t xml:space="preserve"> </w:t>
      </w:r>
      <w:r w:rsidR="004D52AB">
        <w:t>Although y</w:t>
      </w:r>
      <w:r w:rsidR="002C11BA">
        <w:t>ou</w:t>
      </w:r>
      <w:r w:rsidR="002C11BA" w:rsidRPr="002C11BA">
        <w:t xml:space="preserve"> can run </w:t>
      </w:r>
      <w:proofErr w:type="spellStart"/>
      <w:r w:rsidR="002C11BA">
        <w:t>WormTracer</w:t>
      </w:r>
      <w:proofErr w:type="spellEnd"/>
      <w:r w:rsidR="002C11BA">
        <w:t xml:space="preserve"> </w:t>
      </w:r>
      <w:r w:rsidR="002C11BA" w:rsidRPr="002C11BA">
        <w:t>on CPU, if the number of images is large, the execution time will be very long.</w:t>
      </w:r>
      <w:r w:rsidR="00066A19">
        <w:t xml:space="preserve"> </w:t>
      </w:r>
      <w:r w:rsidR="004D52AB">
        <w:t>T</w:t>
      </w:r>
      <w:r w:rsidR="00066A19" w:rsidRPr="00066A19">
        <w:t xml:space="preserve">he following </w:t>
      </w:r>
      <w:r w:rsidR="004D52AB">
        <w:t xml:space="preserve">python </w:t>
      </w:r>
      <w:r w:rsidR="00066A19" w:rsidRPr="00066A19">
        <w:t>libraries must be installed and made available</w:t>
      </w:r>
      <w:r w:rsidR="00066A19">
        <w:t>.</w:t>
      </w:r>
    </w:p>
    <w:p w14:paraId="6B9A5297" w14:textId="41CD1457" w:rsidR="00066A19" w:rsidRPr="00E235B8" w:rsidRDefault="00066A19" w:rsidP="00066A19">
      <w:r w:rsidRPr="00E235B8">
        <w:t>Matplotlib</w:t>
      </w:r>
      <w:r>
        <w:t xml:space="preserve">, </w:t>
      </w:r>
      <w:r w:rsidRPr="00E235B8">
        <w:t>cv2 (</w:t>
      </w:r>
      <w:proofErr w:type="spellStart"/>
      <w:r w:rsidRPr="00E235B8">
        <w:t>opencv</w:t>
      </w:r>
      <w:proofErr w:type="spellEnd"/>
      <w:r w:rsidRPr="00E235B8">
        <w:t>-python)</w:t>
      </w:r>
      <w:r>
        <w:t xml:space="preserve">, </w:t>
      </w:r>
      <w:r w:rsidRPr="00E235B8">
        <w:t>torch</w:t>
      </w:r>
      <w:r>
        <w:t xml:space="preserve">, </w:t>
      </w:r>
      <w:proofErr w:type="spellStart"/>
      <w:r w:rsidRPr="00E235B8">
        <w:t>scipy</w:t>
      </w:r>
      <w:proofErr w:type="spellEnd"/>
      <w:r>
        <w:t xml:space="preserve">, </w:t>
      </w:r>
      <w:r w:rsidRPr="00E235B8">
        <w:t>scikit-image</w:t>
      </w:r>
    </w:p>
    <w:p w14:paraId="17C36E3F" w14:textId="77777777" w:rsidR="00957114" w:rsidRDefault="00957114" w:rsidP="00291AD7"/>
    <w:p w14:paraId="0E178815" w14:textId="77777777" w:rsidR="00957114" w:rsidRDefault="00957114" w:rsidP="00957114">
      <w:r>
        <w:t>(4) Parameter setting</w:t>
      </w:r>
    </w:p>
    <w:p w14:paraId="3F6917A1" w14:textId="3017017F" w:rsidR="00957114" w:rsidRDefault="00957114" w:rsidP="00957114">
      <w:r>
        <w:t>Set the vari</w:t>
      </w:r>
      <w:r w:rsidR="002633B4">
        <w:t>ety of</w:t>
      </w:r>
      <w:r>
        <w:t xml:space="preserve"> parameters</w:t>
      </w:r>
      <w:r w:rsidR="002137FF">
        <w:t xml:space="preserve"> in the code that you are going to run, </w:t>
      </w:r>
      <w:r w:rsidR="002137FF" w:rsidRPr="002137FF">
        <w:t>WT17_</w:t>
      </w:r>
      <w:proofErr w:type="gramStart"/>
      <w:r w:rsidR="002137FF" w:rsidRPr="002137FF">
        <w:t>5.ipynb</w:t>
      </w:r>
      <w:proofErr w:type="gramEnd"/>
      <w:r w:rsidR="002137FF">
        <w:t xml:space="preserve"> or wt17_5.py</w:t>
      </w:r>
      <w:r>
        <w:t>. The image folder path (</w:t>
      </w:r>
      <w:proofErr w:type="spellStart"/>
      <w:r>
        <w:t>dataset_path</w:t>
      </w:r>
      <w:proofErr w:type="spellEnd"/>
      <w:r>
        <w:t xml:space="preserve">) and image </w:t>
      </w:r>
      <w:r w:rsidR="002633B4">
        <w:t xml:space="preserve">file </w:t>
      </w:r>
      <w:r>
        <w:t>extension (extension) must be set to match the data</w:t>
      </w:r>
      <w:r w:rsidR="002633B4">
        <w:t xml:space="preserve"> files</w:t>
      </w:r>
      <w:r w:rsidR="00F35339">
        <w:t xml:space="preserve">, and </w:t>
      </w:r>
      <w:proofErr w:type="spellStart"/>
      <w:r w:rsidR="00F35339" w:rsidRPr="00F35339">
        <w:t>functions_path</w:t>
      </w:r>
      <w:proofErr w:type="spellEnd"/>
      <w:r w:rsidR="00F35339">
        <w:t xml:space="preserve"> must be set to the path where functions.py is located</w:t>
      </w:r>
      <w:r>
        <w:t xml:space="preserve">. Other parameters </w:t>
      </w:r>
      <w:r w:rsidR="002633B4">
        <w:t xml:space="preserve">can </w:t>
      </w:r>
      <w:r>
        <w:t>be changed as necessary.</w:t>
      </w:r>
      <w:r w:rsidR="002C11BA">
        <w:t xml:space="preserve"> </w:t>
      </w:r>
      <w:r w:rsidR="002C11BA" w:rsidRPr="002C11BA">
        <w:t xml:space="preserve">Both </w:t>
      </w:r>
      <w:r w:rsidR="002C11BA">
        <w:t>“</w:t>
      </w:r>
      <w:proofErr w:type="spellStart"/>
      <w:r w:rsidR="002C11BA" w:rsidRPr="002C11BA">
        <w:t>start_</w:t>
      </w:r>
      <w:r w:rsidR="002C11BA">
        <w:t>T</w:t>
      </w:r>
      <w:proofErr w:type="spellEnd"/>
      <w:r w:rsidR="002C11BA">
        <w:t>” and “</w:t>
      </w:r>
      <w:proofErr w:type="spellStart"/>
      <w:r w:rsidR="002C11BA">
        <w:t>end_T</w:t>
      </w:r>
      <w:proofErr w:type="spellEnd"/>
      <w:r w:rsidR="002C11BA">
        <w:t>” should be set to 0</w:t>
      </w:r>
      <w:r w:rsidR="002C11BA" w:rsidRPr="002C11BA">
        <w:t xml:space="preserve"> if all images </w:t>
      </w:r>
      <w:r w:rsidR="00DF6666">
        <w:t xml:space="preserve">in the data folder </w:t>
      </w:r>
      <w:r w:rsidR="002C11BA" w:rsidRPr="002C11BA">
        <w:t>are to be used.</w:t>
      </w:r>
    </w:p>
    <w:p w14:paraId="2F8F1BC1" w14:textId="77777777" w:rsidR="00957114" w:rsidRDefault="00957114" w:rsidP="00291AD7"/>
    <w:p w14:paraId="0E5F19A6" w14:textId="7DA13B60" w:rsidR="00957114" w:rsidRDefault="00DF6666" w:rsidP="00957114">
      <w:r>
        <w:t>(</w:t>
      </w:r>
      <w:r w:rsidR="00957114">
        <w:t>5) Execution and saving the results</w:t>
      </w:r>
    </w:p>
    <w:p w14:paraId="20288ECF" w14:textId="2D6FD4B4" w:rsidR="00957114" w:rsidRDefault="002137FF" w:rsidP="00957114">
      <w:r>
        <w:t>R</w:t>
      </w:r>
      <w:r w:rsidR="00697326">
        <w:t xml:space="preserve">un </w:t>
      </w:r>
      <w:r w:rsidR="00697326" w:rsidRPr="00697326">
        <w:t>WT17_</w:t>
      </w:r>
      <w:proofErr w:type="gramStart"/>
      <w:r w:rsidR="00697326" w:rsidRPr="00697326">
        <w:t>5.ipynb</w:t>
      </w:r>
      <w:proofErr w:type="gramEnd"/>
      <w:r w:rsidR="00697326" w:rsidRPr="00697326">
        <w:t xml:space="preserve"> </w:t>
      </w:r>
      <w:r w:rsidR="00697326">
        <w:t xml:space="preserve">or wt17_5.py. </w:t>
      </w:r>
      <w:r w:rsidR="00957114">
        <w:t xml:space="preserve">When the code is executed, </w:t>
      </w:r>
      <w:r w:rsidR="00F35339">
        <w:t xml:space="preserve">two folders </w:t>
      </w:r>
      <w:r w:rsidR="00697326">
        <w:t xml:space="preserve">containing the results </w:t>
      </w:r>
      <w:r w:rsidR="00F35339">
        <w:t>are created in “</w:t>
      </w:r>
      <w:proofErr w:type="spellStart"/>
      <w:r w:rsidR="00F35339">
        <w:t>detaset_path</w:t>
      </w:r>
      <w:proofErr w:type="spellEnd"/>
      <w:r w:rsidR="00F35339">
        <w:t xml:space="preserve">”; </w:t>
      </w:r>
      <w:r w:rsidR="00957114">
        <w:t xml:space="preserve">a CSV file with the </w:t>
      </w:r>
      <w:r w:rsidR="00957114">
        <w:lastRenderedPageBreak/>
        <w:t xml:space="preserve">coordinates of the centerline </w:t>
      </w:r>
      <w:r w:rsidR="00F35339">
        <w:t xml:space="preserve">is saved in "results" folder, </w:t>
      </w:r>
      <w:r w:rsidR="00957114">
        <w:t>and image file</w:t>
      </w:r>
      <w:r w:rsidR="00697326">
        <w:t>s</w:t>
      </w:r>
      <w:r w:rsidR="00957114">
        <w:t xml:space="preserve"> depicting the centerline on the worm image are saved in</w:t>
      </w:r>
      <w:r w:rsidR="00697326">
        <w:t xml:space="preserve"> "</w:t>
      </w:r>
      <w:proofErr w:type="spellStart"/>
      <w:r w:rsidR="00697326">
        <w:t>full_line_image</w:t>
      </w:r>
      <w:proofErr w:type="spellEnd"/>
      <w:r w:rsidR="00697326">
        <w:t>" folder</w:t>
      </w:r>
      <w:r w:rsidR="00957114">
        <w:t>. The execution time depends on the size of the image</w:t>
      </w:r>
      <w:r>
        <w:t>s</w:t>
      </w:r>
      <w:r w:rsidR="00957114">
        <w:t xml:space="preserve">, for example 4200 120x120 px images take about 2 hours on a </w:t>
      </w:r>
      <w:r>
        <w:t xml:space="preserve">standard </w:t>
      </w:r>
      <w:r w:rsidR="00957114">
        <w:t xml:space="preserve">GPU. If </w:t>
      </w:r>
      <w:r w:rsidR="00E235B8">
        <w:t>“</w:t>
      </w:r>
      <w:proofErr w:type="spellStart"/>
      <w:r w:rsidR="00957114">
        <w:t>SaveProgress</w:t>
      </w:r>
      <w:proofErr w:type="spellEnd"/>
      <w:r w:rsidR="00E235B8">
        <w:t>”</w:t>
      </w:r>
      <w:r w:rsidR="00957114">
        <w:t xml:space="preserve"> is set to True, the optimization process can also be saved as image</w:t>
      </w:r>
      <w:r>
        <w:t xml:space="preserve"> files </w:t>
      </w:r>
      <w:r w:rsidR="00E235B8">
        <w:t>(</w:t>
      </w:r>
      <w:r>
        <w:t xml:space="preserve">in </w:t>
      </w:r>
      <w:proofErr w:type="spellStart"/>
      <w:r w:rsidR="00E235B8">
        <w:t>progress_image</w:t>
      </w:r>
      <w:proofErr w:type="spellEnd"/>
      <w:r>
        <w:t xml:space="preserve"> folder</w:t>
      </w:r>
      <w:r w:rsidR="00E235B8">
        <w:t>) in “</w:t>
      </w:r>
      <w:proofErr w:type="spellStart"/>
      <w:r w:rsidR="00E235B8">
        <w:t>detaset_path</w:t>
      </w:r>
      <w:proofErr w:type="spellEnd"/>
      <w:r w:rsidR="00E235B8">
        <w:t>”</w:t>
      </w:r>
      <w:r w:rsidR="00957114">
        <w:t>.</w:t>
      </w:r>
    </w:p>
    <w:p w14:paraId="12F83247" w14:textId="77777777" w:rsidR="00957114" w:rsidRDefault="00957114" w:rsidP="00291AD7"/>
    <w:p w14:paraId="44087ADF" w14:textId="77777777" w:rsidR="00957114" w:rsidRDefault="00957114" w:rsidP="00957114">
      <w:r>
        <w:t>(5) Check the results and rerun.</w:t>
      </w:r>
    </w:p>
    <w:p w14:paraId="145E9090" w14:textId="09FDF1DF" w:rsidR="00957114" w:rsidRDefault="00957114" w:rsidP="00957114">
      <w:r>
        <w:t xml:space="preserve">If the results </w:t>
      </w:r>
      <w:r w:rsidR="009B720B">
        <w:t xml:space="preserve">are </w:t>
      </w:r>
      <w:r>
        <w:t xml:space="preserve">not </w:t>
      </w:r>
      <w:r w:rsidR="009B720B">
        <w:t>as expected</w:t>
      </w:r>
      <w:r>
        <w:t>, try changing the parameters.</w:t>
      </w:r>
    </w:p>
    <w:p w14:paraId="56AD87F0" w14:textId="6E34AD5C" w:rsidR="00957114" w:rsidRDefault="00957114" w:rsidP="00957114">
      <w:r>
        <w:t xml:space="preserve">If </w:t>
      </w:r>
      <w:r w:rsidR="009B720B">
        <w:t xml:space="preserve">the </w:t>
      </w:r>
      <w:r>
        <w:t>worm is moving too fast (</w:t>
      </w:r>
      <w:r w:rsidR="0053379F">
        <w:t xml:space="preserve">recorded in low </w:t>
      </w:r>
      <w:r>
        <w:t xml:space="preserve">video fps) and the centerline is not keeping up with the </w:t>
      </w:r>
      <w:r w:rsidR="00E96605">
        <w:t>moving worm</w:t>
      </w:r>
      <w:r>
        <w:t xml:space="preserve">, decrease </w:t>
      </w:r>
      <w:r w:rsidR="00E96605">
        <w:t>“</w:t>
      </w:r>
      <w:proofErr w:type="spellStart"/>
      <w:r>
        <w:t>continuity_loss_weight</w:t>
      </w:r>
      <w:proofErr w:type="spellEnd"/>
      <w:r w:rsidR="00E96605">
        <w:t>”</w:t>
      </w:r>
      <w:r>
        <w:t xml:space="preserve">. If the centerline is squishy and bent, increase </w:t>
      </w:r>
      <w:r w:rsidR="00E96605">
        <w:t>“</w:t>
      </w:r>
      <w:proofErr w:type="spellStart"/>
      <w:r>
        <w:t>smoothness_loss_weight</w:t>
      </w:r>
      <w:proofErr w:type="spellEnd"/>
      <w:r w:rsidR="00E96605">
        <w:t>”</w:t>
      </w:r>
      <w:r>
        <w:t>.</w:t>
      </w:r>
    </w:p>
    <w:p w14:paraId="77569D0E" w14:textId="77777777" w:rsidR="00765821" w:rsidRPr="00765821" w:rsidRDefault="00765821" w:rsidP="00291AD7"/>
    <w:sectPr w:rsidR="00765821" w:rsidRPr="00765821" w:rsidSect="0085660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D00"/>
    <w:multiLevelType w:val="hybridMultilevel"/>
    <w:tmpl w:val="5BD220FC"/>
    <w:lvl w:ilvl="0" w:tplc="96583F22">
      <w:start w:val="1"/>
      <w:numFmt w:val="decimalFullWidth"/>
      <w:lvlText w:val="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D7"/>
    <w:rsid w:val="00066A19"/>
    <w:rsid w:val="000A4B0C"/>
    <w:rsid w:val="002137FF"/>
    <w:rsid w:val="002633B4"/>
    <w:rsid w:val="00291AD7"/>
    <w:rsid w:val="002B7F56"/>
    <w:rsid w:val="002C11BA"/>
    <w:rsid w:val="002C2393"/>
    <w:rsid w:val="003C720A"/>
    <w:rsid w:val="0044301E"/>
    <w:rsid w:val="00485DE6"/>
    <w:rsid w:val="004D52AB"/>
    <w:rsid w:val="004E4E62"/>
    <w:rsid w:val="0053379F"/>
    <w:rsid w:val="005D2275"/>
    <w:rsid w:val="00650937"/>
    <w:rsid w:val="0065211C"/>
    <w:rsid w:val="00697326"/>
    <w:rsid w:val="00705D65"/>
    <w:rsid w:val="00754765"/>
    <w:rsid w:val="00765821"/>
    <w:rsid w:val="00856604"/>
    <w:rsid w:val="00927B9F"/>
    <w:rsid w:val="00957114"/>
    <w:rsid w:val="00980DA7"/>
    <w:rsid w:val="009B720B"/>
    <w:rsid w:val="00C640CC"/>
    <w:rsid w:val="00DC7593"/>
    <w:rsid w:val="00DF6666"/>
    <w:rsid w:val="00E063B2"/>
    <w:rsid w:val="00E235B8"/>
    <w:rsid w:val="00E735BC"/>
    <w:rsid w:val="00E96605"/>
    <w:rsid w:val="00F35339"/>
    <w:rsid w:val="00F6591D"/>
    <w:rsid w:val="00F670D9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69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D7"/>
    <w:pPr>
      <w:ind w:leftChars="400" w:left="960"/>
    </w:pPr>
  </w:style>
  <w:style w:type="character" w:styleId="a4">
    <w:name w:val="annotation reference"/>
    <w:basedOn w:val="a0"/>
    <w:uiPriority w:val="99"/>
    <w:semiHidden/>
    <w:unhideWhenUsed/>
    <w:rsid w:val="004E4E6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E4E62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E4E62"/>
  </w:style>
  <w:style w:type="paragraph" w:styleId="a7">
    <w:name w:val="annotation subject"/>
    <w:basedOn w:val="a5"/>
    <w:next w:val="a5"/>
    <w:link w:val="a8"/>
    <w:uiPriority w:val="99"/>
    <w:semiHidden/>
    <w:unhideWhenUsed/>
    <w:rsid w:val="004E4E6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E4E6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50937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5093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久世　晃暢</dc:creator>
  <cp:keywords/>
  <dc:description/>
  <cp:lastModifiedBy>飯野　雄一</cp:lastModifiedBy>
  <cp:revision>3</cp:revision>
  <dcterms:created xsi:type="dcterms:W3CDTF">2023-11-05T13:01:00Z</dcterms:created>
  <dcterms:modified xsi:type="dcterms:W3CDTF">2023-11-05T13:09:00Z</dcterms:modified>
</cp:coreProperties>
</file>