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30A0" w14:textId="57AB1FE1" w:rsidR="00EF0559" w:rsidRDefault="005B5A23" w:rsidP="00BD627C">
      <w:pPr>
        <w:pStyle w:val="Texte-Intituldeladirection"/>
      </w:pPr>
      <w:bookmarkStart w:id="0" w:name="_Hlk203050629"/>
      <w:r w:rsidRPr="00BD627C">
        <w:t>Intitulé</w:t>
      </w:r>
      <w:r w:rsidR="00047A32" w:rsidRPr="00BD627C">
        <w:br/>
      </w:r>
      <w:r w:rsidRPr="00BD627C">
        <w:t>de la direction</w:t>
      </w:r>
      <w:r w:rsidRPr="00BD627C">
        <w:br/>
        <w:t>jusqu'à trois lignes</w:t>
      </w:r>
    </w:p>
    <w:p w14:paraId="5AF2D493" w14:textId="03DAB915" w:rsidR="00E26741" w:rsidRPr="00E26741" w:rsidRDefault="00E26741" w:rsidP="00E26741">
      <w:pPr>
        <w:pStyle w:val="Textecourant"/>
        <w:tabs>
          <w:tab w:val="left" w:pos="8222"/>
        </w:tabs>
        <w:jc w:val="right"/>
        <w:rPr>
          <w:rFonts w:asciiTheme="minorHAnsi" w:hAnsiTheme="minorHAnsi" w:cs="Arial"/>
          <w:szCs w:val="22"/>
        </w:rPr>
      </w:pPr>
      <w:r w:rsidRPr="00EF0559">
        <w:rPr>
          <w:rFonts w:asciiTheme="minorHAnsi" w:hAnsiTheme="minorHAnsi" w:cs="Arial"/>
          <w:szCs w:val="22"/>
        </w:rPr>
        <w:t>Ville, date</w:t>
      </w:r>
    </w:p>
    <w:p w14:paraId="3210EE24" w14:textId="5AEA5722" w:rsidR="00E26741" w:rsidRPr="00E26741" w:rsidRDefault="00E26741" w:rsidP="000109C6">
      <w:pPr>
        <w:pStyle w:val="Texte-Dossiersuivipar"/>
        <w:spacing w:after="240"/>
      </w:pPr>
      <w:r w:rsidRPr="00E26741">
        <w:t xml:space="preserve">Dossier </w:t>
      </w:r>
      <w:proofErr w:type="spellStart"/>
      <w:r w:rsidRPr="00E26741">
        <w:t>suivi</w:t>
      </w:r>
      <w:proofErr w:type="spellEnd"/>
      <w:r w:rsidRPr="00E26741">
        <w:t xml:space="preserve"> par :</w:t>
      </w:r>
      <w:r w:rsidR="000109C6">
        <w:br/>
      </w:r>
      <w:proofErr w:type="spellStart"/>
      <w:r w:rsidRPr="00E26741">
        <w:t>Prénom</w:t>
      </w:r>
      <w:proofErr w:type="spellEnd"/>
      <w:r w:rsidRPr="00E26741">
        <w:t xml:space="preserve"> NOM</w:t>
      </w:r>
      <w:r w:rsidRPr="00E26741">
        <w:br/>
      </w:r>
      <w:proofErr w:type="spellStart"/>
      <w:r w:rsidRPr="00E26741">
        <w:t>Tél</w:t>
      </w:r>
      <w:proofErr w:type="spellEnd"/>
      <w:r w:rsidRPr="00E26741">
        <w:t xml:space="preserve"> : 01 23 45 67 89</w:t>
      </w:r>
      <w:r w:rsidRPr="00E26741">
        <w:br/>
      </w:r>
      <w:proofErr w:type="spellStart"/>
      <w:r w:rsidRPr="00E26741">
        <w:t>Mél</w:t>
      </w:r>
      <w:proofErr w:type="spellEnd"/>
      <w:r w:rsidRPr="00E26741">
        <w:t xml:space="preserve"> : </w:t>
      </w:r>
      <w:hyperlink r:id="rId8" w:history="1">
        <w:r w:rsidRPr="00E26741">
          <w:rPr>
            <w:rStyle w:val="Lienhypertexte"/>
            <w:color w:val="000000" w:themeColor="text1"/>
            <w:u w:val="none"/>
          </w:rPr>
          <w:t>prenom.nom@lorem.ipsum.fr</w:t>
        </w:r>
      </w:hyperlink>
      <w:r w:rsidRPr="00E26741">
        <w:rPr>
          <w:rStyle w:val="Lienhypertexte"/>
          <w:color w:val="000000" w:themeColor="text1"/>
          <w:u w:val="none"/>
        </w:rPr>
        <w:t xml:space="preserve"> (</w:t>
      </w:r>
      <w:proofErr w:type="spellStart"/>
      <w:r w:rsidRPr="00E26741">
        <w:rPr>
          <w:rStyle w:val="Lienhypertexte"/>
          <w:color w:val="000000" w:themeColor="text1"/>
          <w:u w:val="none"/>
        </w:rPr>
        <w:t>ou</w:t>
      </w:r>
      <w:proofErr w:type="spellEnd"/>
      <w:r w:rsidRPr="00E26741">
        <w:rPr>
          <w:rStyle w:val="Lienhypertexte"/>
          <w:color w:val="000000" w:themeColor="text1"/>
          <w:u w:val="none"/>
        </w:rPr>
        <w:t xml:space="preserve"> </w:t>
      </w:r>
      <w:proofErr w:type="spellStart"/>
      <w:r w:rsidRPr="00E26741">
        <w:rPr>
          <w:rStyle w:val="Lienhypertexte"/>
          <w:color w:val="000000" w:themeColor="text1"/>
          <w:u w:val="none"/>
        </w:rPr>
        <w:t>adresse</w:t>
      </w:r>
      <w:proofErr w:type="spellEnd"/>
      <w:r w:rsidRPr="00E26741">
        <w:rPr>
          <w:rStyle w:val="Lienhypertexte"/>
          <w:color w:val="000000" w:themeColor="text1"/>
          <w:u w:val="none"/>
        </w:rPr>
        <w:t xml:space="preserve"> </w:t>
      </w:r>
      <w:proofErr w:type="spellStart"/>
      <w:r w:rsidRPr="00E26741">
        <w:rPr>
          <w:rStyle w:val="Lienhypertexte"/>
          <w:color w:val="000000" w:themeColor="text1"/>
          <w:u w:val="none"/>
        </w:rPr>
        <w:t>générique</w:t>
      </w:r>
      <w:proofErr w:type="spellEnd"/>
      <w:r w:rsidRPr="00E26741">
        <w:rPr>
          <w:rStyle w:val="Lienhypertexte"/>
          <w:color w:val="000000" w:themeColor="text1"/>
          <w:u w:val="none"/>
        </w:rPr>
        <w:t>)</w:t>
      </w:r>
    </w:p>
    <w:p w14:paraId="07B5E0D4" w14:textId="4E8C9BD1" w:rsidR="00E26741" w:rsidRDefault="00E26741" w:rsidP="00E26741">
      <w:pPr>
        <w:pStyle w:val="Textedesaisie"/>
        <w:spacing w:after="600"/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sectPr w:rsidR="00E26741" w:rsidSect="00775630"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134" w:right="964" w:bottom="1134" w:left="964" w:header="2552" w:footer="0" w:gutter="0"/>
          <w:cols w:space="708"/>
          <w:titlePg/>
          <w:docGrid w:linePitch="360"/>
        </w:sectPr>
      </w:pPr>
    </w:p>
    <w:p w14:paraId="5E1E4512" w14:textId="42C79D82" w:rsidR="000109C6" w:rsidRDefault="000109C6" w:rsidP="000109C6">
      <w:pPr>
        <w:pStyle w:val="Textedestinataire"/>
        <w:spacing w:before="240"/>
      </w:pPr>
      <w:r>
        <w:t xml:space="preserve">La </w:t>
      </w:r>
      <w:proofErr w:type="spellStart"/>
      <w:r>
        <w:t>directrice</w:t>
      </w:r>
      <w:proofErr w:type="spellEnd"/>
      <w:r>
        <w:t xml:space="preserve"> / </w:t>
      </w:r>
      <w:proofErr w:type="spellStart"/>
      <w:r w:rsidR="0047024C">
        <w:t>cheffe</w:t>
      </w:r>
      <w:proofErr w:type="spellEnd"/>
      <w:r>
        <w:t xml:space="preserve"> </w:t>
      </w:r>
      <w:r w:rsidR="0047024C">
        <w:t>de bureau</w:t>
      </w:r>
    </w:p>
    <w:p w14:paraId="167CD9B3" w14:textId="77777777" w:rsidR="000109C6" w:rsidRDefault="000109C6" w:rsidP="000109C6">
      <w:pPr>
        <w:pStyle w:val="Textedestinataire"/>
        <w:spacing w:before="240" w:after="240"/>
      </w:pPr>
      <w:r>
        <w:t>à</w:t>
      </w:r>
    </w:p>
    <w:p w14:paraId="5AE56572" w14:textId="108D442B" w:rsidR="00E26741" w:rsidRPr="002072D0" w:rsidRDefault="00C42A93" w:rsidP="0047024C">
      <w:pPr>
        <w:pStyle w:val="Textedestinataire"/>
        <w:spacing w:before="240" w:after="480"/>
      </w:pPr>
      <w:r>
        <w:t>M. o</w:t>
      </w:r>
      <w:proofErr w:type="spellStart"/>
      <w:r>
        <w:t>u</w:t>
      </w:r>
      <w:proofErr w:type="spellEnd"/>
      <w:r>
        <w:t xml:space="preserve"> </w:t>
      </w:r>
      <w:proofErr w:type="spellStart"/>
      <w:r>
        <w:t>Mme</w:t>
      </w:r>
      <w:proofErr w:type="spellEnd"/>
      <w:r>
        <w:t xml:space="preserve"> XYZ</w:t>
      </w:r>
      <w:r w:rsidR="00E26741">
        <w:br/>
      </w:r>
      <w:proofErr w:type="spellStart"/>
      <w:r w:rsidR="00E26741" w:rsidRPr="002072D0">
        <w:t>Fonction</w:t>
      </w:r>
      <w:proofErr w:type="spellEnd"/>
      <w:r w:rsidR="00E26741">
        <w:br/>
      </w:r>
      <w:proofErr w:type="spellStart"/>
      <w:r w:rsidR="00E26741" w:rsidRPr="002072D0">
        <w:t>Adresse</w:t>
      </w:r>
      <w:proofErr w:type="spellEnd"/>
      <w:r w:rsidR="00E26741" w:rsidRPr="002072D0">
        <w:t xml:space="preserve"> </w:t>
      </w:r>
      <w:proofErr w:type="spellStart"/>
      <w:r w:rsidR="00E26741" w:rsidRPr="002072D0">
        <w:t>destinataire</w:t>
      </w:r>
      <w:proofErr w:type="spellEnd"/>
    </w:p>
    <w:p w14:paraId="2258C407" w14:textId="2F55BE36" w:rsidR="00442CAC" w:rsidRDefault="00442CAC" w:rsidP="00442CAC">
      <w:pPr>
        <w:pStyle w:val="En-tte"/>
        <w:pBdr>
          <w:bottom w:val="single" w:sz="4" w:space="1" w:color="auto"/>
        </w:pBdr>
        <w:tabs>
          <w:tab w:val="center" w:pos="1064"/>
        </w:tabs>
        <w:spacing w:after="240" w:line="240" w:lineRule="auto"/>
        <w:rPr>
          <w:rFonts w:asciiTheme="majorHAnsi" w:hAnsiTheme="majorHAnsi" w:cs="Arial"/>
          <w:b/>
          <w:sz w:val="22"/>
          <w:szCs w:val="22"/>
        </w:rPr>
        <w:sectPr w:rsidR="00442CAC" w:rsidSect="00856BAE"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</w:p>
    <w:p w14:paraId="576AC040" w14:textId="7E0C175B" w:rsidR="0047024C" w:rsidRPr="00A73295" w:rsidRDefault="0047024C" w:rsidP="0047024C">
      <w:pPr>
        <w:pStyle w:val="Objet"/>
        <w:spacing w:before="240"/>
        <w:jc w:val="both"/>
        <w:rPr>
          <w:rFonts w:asciiTheme="majorHAnsi" w:hAnsiTheme="majorHAnsi"/>
          <w:color w:val="000000" w:themeColor="text1"/>
          <w:sz w:val="22"/>
        </w:rPr>
      </w:pPr>
      <w:r w:rsidRPr="00A73295">
        <w:rPr>
          <w:rStyle w:val="ObjetCar"/>
          <w:rFonts w:asciiTheme="majorHAnsi" w:hAnsiTheme="majorHAnsi"/>
          <w:color w:val="000000" w:themeColor="text1"/>
          <w:sz w:val="22"/>
        </w:rPr>
        <w:t>Objet</w:t>
      </w:r>
      <w:r>
        <w:rPr>
          <w:rStyle w:val="ObjetCar"/>
          <w:rFonts w:asciiTheme="majorHAnsi" w:hAnsiTheme="majorHAnsi"/>
          <w:color w:val="000000" w:themeColor="text1"/>
          <w:sz w:val="22"/>
        </w:rPr>
        <w:t> :</w:t>
      </w:r>
    </w:p>
    <w:p w14:paraId="355E4193" w14:textId="236B438A" w:rsidR="0047024C" w:rsidRPr="00A73295" w:rsidRDefault="0047024C" w:rsidP="0047024C">
      <w:pPr>
        <w:pStyle w:val="Objet"/>
        <w:spacing w:after="840"/>
        <w:jc w:val="both"/>
        <w:rPr>
          <w:rFonts w:asciiTheme="majorHAnsi" w:hAnsiTheme="majorHAnsi"/>
          <w:color w:val="000000" w:themeColor="text1"/>
          <w:sz w:val="22"/>
        </w:rPr>
      </w:pPr>
      <w:r w:rsidRPr="00A73295">
        <w:rPr>
          <w:rFonts w:asciiTheme="majorHAnsi" w:hAnsiTheme="majorHAnsi"/>
          <w:color w:val="000000" w:themeColor="text1"/>
          <w:sz w:val="22"/>
        </w:rPr>
        <w:t>Références</w:t>
      </w:r>
      <w:r>
        <w:rPr>
          <w:rFonts w:asciiTheme="majorHAnsi" w:hAnsiTheme="majorHAnsi"/>
          <w:color w:val="000000" w:themeColor="text1"/>
          <w:sz w:val="22"/>
        </w:rPr>
        <w:t> :</w:t>
      </w:r>
    </w:p>
    <w:p w14:paraId="63E38FB4" w14:textId="2CC7578A" w:rsidR="00EF0559" w:rsidRPr="0047024C" w:rsidRDefault="005B5A23" w:rsidP="0047024C">
      <w:pPr>
        <w:pStyle w:val="Textecourant"/>
        <w:rPr>
          <w:rFonts w:asciiTheme="majorHAnsi" w:hAnsiTheme="majorHAnsi"/>
          <w:color w:val="000000" w:themeColor="text1"/>
        </w:rPr>
      </w:pPr>
      <w:r w:rsidRPr="00EF0559">
        <w:t xml:space="preserve">Lorem ipsum </w:t>
      </w:r>
      <w:proofErr w:type="spellStart"/>
      <w:r w:rsidRPr="00EF0559">
        <w:t>dolor</w:t>
      </w:r>
      <w:proofErr w:type="spellEnd"/>
      <w:r w:rsidRPr="00EF0559">
        <w:t xml:space="preserve"> </w:t>
      </w:r>
      <w:proofErr w:type="spellStart"/>
      <w:r w:rsidRPr="00EF0559">
        <w:t>sit</w:t>
      </w:r>
      <w:proofErr w:type="spellEnd"/>
      <w:r w:rsidRPr="00EF0559">
        <w:t xml:space="preserve"> </w:t>
      </w:r>
      <w:proofErr w:type="spellStart"/>
      <w:r w:rsidRPr="00EF0559">
        <w:t>amet</w:t>
      </w:r>
      <w:proofErr w:type="spellEnd"/>
      <w:r w:rsidRPr="00EF0559">
        <w:t xml:space="preserve">, </w:t>
      </w:r>
      <w:proofErr w:type="spellStart"/>
      <w:r w:rsidRPr="00EF0559">
        <w:t>consectetuer</w:t>
      </w:r>
      <w:proofErr w:type="spellEnd"/>
      <w:r w:rsidRPr="00EF0559">
        <w:t xml:space="preserve"> </w:t>
      </w:r>
      <w:proofErr w:type="spellStart"/>
      <w:r w:rsidRPr="00EF0559">
        <w:t>adipiscing</w:t>
      </w:r>
      <w:proofErr w:type="spellEnd"/>
      <w:r w:rsidRPr="00EF0559">
        <w:t xml:space="preserve"> </w:t>
      </w:r>
      <w:proofErr w:type="spellStart"/>
      <w:r w:rsidRPr="00EF0559">
        <w:t>elit</w:t>
      </w:r>
      <w:proofErr w:type="spellEnd"/>
      <w:r w:rsidRPr="00EF0559">
        <w:t xml:space="preserve">, </w:t>
      </w:r>
      <w:proofErr w:type="spellStart"/>
      <w:r w:rsidRPr="00EF0559">
        <w:t>sed</w:t>
      </w:r>
      <w:proofErr w:type="spellEnd"/>
      <w:r w:rsidRPr="00EF0559">
        <w:t xml:space="preserve"> diam </w:t>
      </w:r>
      <w:proofErr w:type="spellStart"/>
      <w:r w:rsidRPr="00EF0559">
        <w:t>nonummy</w:t>
      </w:r>
      <w:proofErr w:type="spellEnd"/>
      <w:r w:rsidRPr="00EF0559">
        <w:t xml:space="preserve"> </w:t>
      </w:r>
      <w:proofErr w:type="spellStart"/>
      <w:r w:rsidRPr="00EF0559">
        <w:t>nibh</w:t>
      </w:r>
      <w:proofErr w:type="spellEnd"/>
      <w:r w:rsidRPr="00EF0559">
        <w:t xml:space="preserve"> </w:t>
      </w:r>
      <w:proofErr w:type="spellStart"/>
      <w:r w:rsidRPr="00EF0559">
        <w:t>euismod</w:t>
      </w:r>
      <w:proofErr w:type="spellEnd"/>
      <w:r w:rsidRPr="00EF0559">
        <w:t xml:space="preserve"> </w:t>
      </w:r>
      <w:proofErr w:type="spellStart"/>
      <w:r w:rsidRPr="00EF0559">
        <w:t>tincidunt</w:t>
      </w:r>
      <w:proofErr w:type="spellEnd"/>
      <w:r w:rsidRPr="00EF0559">
        <w:t xml:space="preserve"> ut </w:t>
      </w:r>
      <w:proofErr w:type="spellStart"/>
      <w:r w:rsidRPr="00EF0559">
        <w:t>laoreet</w:t>
      </w:r>
      <w:proofErr w:type="spellEnd"/>
      <w:r w:rsidRPr="00EF0559">
        <w:t xml:space="preserve"> </w:t>
      </w:r>
      <w:proofErr w:type="spellStart"/>
      <w:r w:rsidRPr="00EF0559">
        <w:t>dolore</w:t>
      </w:r>
      <w:proofErr w:type="spellEnd"/>
      <w:r w:rsidRPr="00EF0559">
        <w:t xml:space="preserve"> magna </w:t>
      </w:r>
      <w:proofErr w:type="spellStart"/>
      <w:r w:rsidRPr="00EF0559">
        <w:t>aliquam</w:t>
      </w:r>
      <w:proofErr w:type="spellEnd"/>
      <w:r w:rsidRPr="00EF0559">
        <w:t xml:space="preserve"> erat </w:t>
      </w:r>
      <w:proofErr w:type="spellStart"/>
      <w:r w:rsidRPr="00EF0559">
        <w:t>volutpat</w:t>
      </w:r>
      <w:proofErr w:type="spellEnd"/>
      <w:r w:rsidRPr="00EF0559">
        <w:t xml:space="preserve">. Ut </w:t>
      </w:r>
      <w:proofErr w:type="spellStart"/>
      <w:r w:rsidRPr="00EF0559">
        <w:t>wisi</w:t>
      </w:r>
      <w:proofErr w:type="spellEnd"/>
      <w:r w:rsidRPr="00EF0559">
        <w:t xml:space="preserve"> </w:t>
      </w:r>
      <w:proofErr w:type="spellStart"/>
      <w:r w:rsidRPr="00EF0559">
        <w:t>enim</w:t>
      </w:r>
      <w:proofErr w:type="spellEnd"/>
      <w:r w:rsidRPr="00EF0559">
        <w:t xml:space="preserve"> ad </w:t>
      </w:r>
      <w:proofErr w:type="spellStart"/>
      <w:r w:rsidRPr="00EF0559">
        <w:t>minim</w:t>
      </w:r>
      <w:proofErr w:type="spellEnd"/>
      <w:r w:rsidRPr="00EF0559">
        <w:t xml:space="preserve"> </w:t>
      </w:r>
      <w:proofErr w:type="spellStart"/>
      <w:r w:rsidRPr="00EF0559">
        <w:t>veniam</w:t>
      </w:r>
      <w:proofErr w:type="spellEnd"/>
      <w:r w:rsidRPr="00EF0559">
        <w:t xml:space="preserve">, </w:t>
      </w:r>
      <w:proofErr w:type="spellStart"/>
      <w:r w:rsidRPr="00EF0559">
        <w:t>quis</w:t>
      </w:r>
      <w:proofErr w:type="spellEnd"/>
      <w:r w:rsidRPr="00EF0559">
        <w:t xml:space="preserve"> </w:t>
      </w:r>
      <w:proofErr w:type="spellStart"/>
      <w:r w:rsidRPr="00EF0559">
        <w:t>nostrud</w:t>
      </w:r>
      <w:proofErr w:type="spellEnd"/>
      <w:r w:rsidRPr="00EF0559">
        <w:t xml:space="preserve"> </w:t>
      </w:r>
      <w:proofErr w:type="spellStart"/>
      <w:r w:rsidRPr="00EF0559">
        <w:t>exerci</w:t>
      </w:r>
      <w:proofErr w:type="spellEnd"/>
      <w:r w:rsidRPr="00EF0559">
        <w:t xml:space="preserve"> </w:t>
      </w:r>
      <w:proofErr w:type="spellStart"/>
      <w:r w:rsidRPr="00EF0559">
        <w:t>tation</w:t>
      </w:r>
      <w:proofErr w:type="spellEnd"/>
      <w:r w:rsidRPr="00EF0559">
        <w:t xml:space="preserve"> </w:t>
      </w:r>
      <w:proofErr w:type="spellStart"/>
      <w:r w:rsidRPr="00EF0559">
        <w:t>ullamcorper</w:t>
      </w:r>
      <w:proofErr w:type="spellEnd"/>
      <w:r w:rsidRPr="00EF0559">
        <w:t xml:space="preserve"> </w:t>
      </w:r>
      <w:proofErr w:type="spellStart"/>
      <w:r w:rsidRPr="00EF0559">
        <w:t>suscipit</w:t>
      </w:r>
      <w:proofErr w:type="spellEnd"/>
      <w:r w:rsidRPr="00EF0559">
        <w:t xml:space="preserve"> </w:t>
      </w:r>
      <w:proofErr w:type="spellStart"/>
      <w:r w:rsidRPr="00EF0559">
        <w:t>lobortis</w:t>
      </w:r>
      <w:proofErr w:type="spellEnd"/>
      <w:r w:rsidRPr="00EF0559">
        <w:t xml:space="preserve"> </w:t>
      </w:r>
      <w:proofErr w:type="spellStart"/>
      <w:r w:rsidRPr="00EF0559">
        <w:t>nisl</w:t>
      </w:r>
      <w:proofErr w:type="spellEnd"/>
      <w:r w:rsidRPr="00EF0559">
        <w:t xml:space="preserve"> ut </w:t>
      </w:r>
      <w:proofErr w:type="spellStart"/>
      <w:r w:rsidRPr="00EF0559">
        <w:t>aliquip</w:t>
      </w:r>
      <w:proofErr w:type="spellEnd"/>
      <w:r w:rsidRPr="00EF0559">
        <w:t xml:space="preserve"> ex </w:t>
      </w:r>
      <w:proofErr w:type="spellStart"/>
      <w:r w:rsidRPr="00EF0559">
        <w:t>ea</w:t>
      </w:r>
      <w:proofErr w:type="spellEnd"/>
      <w:r w:rsidRPr="00EF0559">
        <w:t xml:space="preserve"> commodo </w:t>
      </w:r>
      <w:proofErr w:type="spellStart"/>
      <w:r w:rsidRPr="00EF0559">
        <w:t>consequat</w:t>
      </w:r>
      <w:proofErr w:type="spellEnd"/>
      <w:r w:rsidRPr="00EF0559">
        <w:t>.</w:t>
      </w:r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</w:p>
    <w:p w14:paraId="73DF4783" w14:textId="01D84569" w:rsidR="00047A32" w:rsidRPr="00C17AE8" w:rsidRDefault="005B5A23" w:rsidP="00442CAC">
      <w:pPr>
        <w:pStyle w:val="Textecourant"/>
      </w:pPr>
      <w:r w:rsidRPr="00C17AE8">
        <w:rPr>
          <w:lang w:val="en-US"/>
        </w:rPr>
        <w:t xml:space="preserve">Lorem ipsum dolor sit </w:t>
      </w:r>
      <w:proofErr w:type="spellStart"/>
      <w:r w:rsidRPr="00C17AE8">
        <w:rPr>
          <w:lang w:val="en-US"/>
        </w:rPr>
        <w:t>amet</w:t>
      </w:r>
      <w:proofErr w:type="spellEnd"/>
      <w:r w:rsidRPr="00C17AE8">
        <w:rPr>
          <w:lang w:val="en-US"/>
        </w:rPr>
        <w:t xml:space="preserve">, cons </w:t>
      </w:r>
      <w:proofErr w:type="spellStart"/>
      <w:r w:rsidRPr="00C17AE8">
        <w:rPr>
          <w:lang w:val="en-US"/>
        </w:rPr>
        <w:t>ectetuer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adipiscing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elit</w:t>
      </w:r>
      <w:proofErr w:type="spellEnd"/>
      <w:r w:rsidRPr="00C17AE8">
        <w:rPr>
          <w:lang w:val="en-US"/>
        </w:rPr>
        <w:t xml:space="preserve">, sed diam </w:t>
      </w:r>
      <w:proofErr w:type="spellStart"/>
      <w:r w:rsidRPr="00C17AE8">
        <w:rPr>
          <w:lang w:val="en-US"/>
        </w:rPr>
        <w:t>nonummy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nibh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euismod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tincidunt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ut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laoreet</w:t>
      </w:r>
      <w:proofErr w:type="spellEnd"/>
      <w:r w:rsidRPr="00C17AE8">
        <w:rPr>
          <w:lang w:val="en-US"/>
        </w:rPr>
        <w:t xml:space="preserve"> dolore magna </w:t>
      </w:r>
      <w:proofErr w:type="spellStart"/>
      <w:r w:rsidRPr="00C17AE8">
        <w:rPr>
          <w:lang w:val="en-US"/>
        </w:rPr>
        <w:t>aliquam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erat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volutpat</w:t>
      </w:r>
      <w:proofErr w:type="spellEnd"/>
      <w:r w:rsidRPr="00C17AE8">
        <w:rPr>
          <w:lang w:val="en-US"/>
        </w:rPr>
        <w:t xml:space="preserve">. </w:t>
      </w:r>
      <w:r w:rsidRPr="00C17AE8">
        <w:t xml:space="preserve">Ut </w:t>
      </w:r>
      <w:proofErr w:type="spellStart"/>
      <w:r w:rsidRPr="00C17AE8">
        <w:t>wisi</w:t>
      </w:r>
      <w:proofErr w:type="spellEnd"/>
      <w:r w:rsidRPr="00C17AE8">
        <w:t xml:space="preserve"> </w:t>
      </w:r>
      <w:proofErr w:type="spellStart"/>
      <w:r w:rsidRPr="00C17AE8">
        <w:t>enim</w:t>
      </w:r>
      <w:proofErr w:type="spellEnd"/>
      <w:r w:rsidRPr="00C17AE8">
        <w:t xml:space="preserve"> ad </w:t>
      </w:r>
      <w:proofErr w:type="spellStart"/>
      <w:r w:rsidRPr="00C17AE8">
        <w:t>minim</w:t>
      </w:r>
      <w:proofErr w:type="spellEnd"/>
      <w:r w:rsidRPr="00C17AE8">
        <w:t xml:space="preserve"> </w:t>
      </w:r>
      <w:proofErr w:type="spellStart"/>
      <w:r w:rsidRPr="00C17AE8">
        <w:t>veniam</w:t>
      </w:r>
      <w:proofErr w:type="spellEnd"/>
      <w:r w:rsidRPr="00C17AE8">
        <w:t xml:space="preserve">, </w:t>
      </w:r>
      <w:proofErr w:type="spellStart"/>
      <w:r w:rsidRPr="00C17AE8">
        <w:t>quis</w:t>
      </w:r>
      <w:proofErr w:type="spellEnd"/>
      <w:r w:rsidRPr="00C17AE8">
        <w:t xml:space="preserve"> </w:t>
      </w:r>
      <w:proofErr w:type="spellStart"/>
      <w:r w:rsidRPr="00C17AE8">
        <w:t>nostrud</w:t>
      </w:r>
      <w:proofErr w:type="spellEnd"/>
      <w:r w:rsidRPr="00C17AE8">
        <w:t xml:space="preserve"> </w:t>
      </w:r>
      <w:proofErr w:type="spellStart"/>
      <w:r w:rsidRPr="00C17AE8">
        <w:t>exerci</w:t>
      </w:r>
      <w:proofErr w:type="spellEnd"/>
      <w:r w:rsidRPr="00C17AE8">
        <w:t xml:space="preserve"> </w:t>
      </w:r>
      <w:proofErr w:type="spellStart"/>
      <w:r w:rsidRPr="00C17AE8">
        <w:t>tation</w:t>
      </w:r>
      <w:proofErr w:type="spellEnd"/>
      <w:r w:rsidRPr="00C17AE8">
        <w:t xml:space="preserve"> </w:t>
      </w:r>
      <w:proofErr w:type="spellStart"/>
      <w:r w:rsidRPr="00C17AE8">
        <w:t>ullamcorper</w:t>
      </w:r>
      <w:proofErr w:type="spellEnd"/>
      <w:r w:rsidRPr="00C17AE8">
        <w:t xml:space="preserve"> </w:t>
      </w:r>
      <w:proofErr w:type="spellStart"/>
      <w:r w:rsidRPr="00C17AE8">
        <w:t>suscipit</w:t>
      </w:r>
      <w:proofErr w:type="spellEnd"/>
      <w:r w:rsidRPr="00C17AE8">
        <w:t xml:space="preserve"> </w:t>
      </w:r>
      <w:proofErr w:type="spellStart"/>
      <w:r w:rsidRPr="00C17AE8">
        <w:t>lobortis</w:t>
      </w:r>
      <w:proofErr w:type="spellEnd"/>
      <w:r w:rsidRPr="00C17AE8">
        <w:t xml:space="preserve"> </w:t>
      </w:r>
      <w:proofErr w:type="spellStart"/>
      <w:r w:rsidRPr="00C17AE8">
        <w:t>nisl</w:t>
      </w:r>
      <w:proofErr w:type="spellEnd"/>
      <w:r w:rsidRPr="00C17AE8">
        <w:t xml:space="preserve"> ut </w:t>
      </w:r>
      <w:proofErr w:type="spellStart"/>
      <w:r w:rsidRPr="00C17AE8">
        <w:t>aliquip</w:t>
      </w:r>
      <w:proofErr w:type="spellEnd"/>
      <w:r w:rsidRPr="00C17AE8">
        <w:t xml:space="preserve"> ex </w:t>
      </w:r>
      <w:proofErr w:type="spellStart"/>
      <w:r w:rsidRPr="00C17AE8">
        <w:t>ea</w:t>
      </w:r>
      <w:proofErr w:type="spellEnd"/>
      <w:r w:rsidRPr="00C17AE8">
        <w:t xml:space="preserve"> commodo </w:t>
      </w:r>
      <w:proofErr w:type="spellStart"/>
      <w:r w:rsidRPr="00C17AE8">
        <w:t>consequat</w:t>
      </w:r>
      <w:proofErr w:type="spellEnd"/>
      <w:r w:rsidRPr="00C17AE8">
        <w:t>.</w:t>
      </w:r>
      <w:r w:rsidR="00EF0559">
        <w:t xml:space="preserve"> </w:t>
      </w:r>
      <w:r w:rsidR="00047A32" w:rsidRPr="00C17AE8">
        <w:t xml:space="preserve">Duis </w:t>
      </w:r>
      <w:proofErr w:type="spellStart"/>
      <w:r w:rsidR="00047A32" w:rsidRPr="00C17AE8">
        <w:t>autem</w:t>
      </w:r>
      <w:proofErr w:type="spellEnd"/>
      <w:r w:rsidR="00047A32" w:rsidRPr="00C17AE8">
        <w:t xml:space="preserve">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eum</w:t>
      </w:r>
      <w:proofErr w:type="spellEnd"/>
      <w:r w:rsidR="00047A32" w:rsidRPr="00C17AE8">
        <w:t xml:space="preserve"> </w:t>
      </w:r>
      <w:proofErr w:type="spellStart"/>
      <w:r w:rsidR="00047A32" w:rsidRPr="00C17AE8">
        <w:t>iriure</w:t>
      </w:r>
      <w:proofErr w:type="spellEnd"/>
      <w:r w:rsidR="00047A32" w:rsidRPr="00C17AE8">
        <w:t xml:space="preserve"> </w:t>
      </w:r>
      <w:proofErr w:type="spellStart"/>
      <w:r w:rsidR="00047A32" w:rsidRPr="00C17AE8">
        <w:t>dolor</w:t>
      </w:r>
      <w:proofErr w:type="spellEnd"/>
      <w:r w:rsidR="00047A32" w:rsidRPr="00C17AE8">
        <w:t xml:space="preserve"> in </w:t>
      </w:r>
      <w:proofErr w:type="spellStart"/>
      <w:r w:rsidR="00047A32" w:rsidRPr="00C17AE8">
        <w:t>hendrerit</w:t>
      </w:r>
      <w:proofErr w:type="spellEnd"/>
      <w:r w:rsidR="00047A32" w:rsidRPr="00C17AE8">
        <w:t xml:space="preserve"> in </w:t>
      </w:r>
      <w:proofErr w:type="spellStart"/>
      <w:r w:rsidR="00047A32" w:rsidRPr="00C17AE8">
        <w:t>vulputate</w:t>
      </w:r>
      <w:proofErr w:type="spellEnd"/>
      <w:r w:rsidR="00047A32" w:rsidRPr="00C17AE8">
        <w:t xml:space="preserve"> </w:t>
      </w:r>
      <w:proofErr w:type="spellStart"/>
      <w:r w:rsidR="00047A32" w:rsidRPr="00C17AE8">
        <w:t>velit</w:t>
      </w:r>
      <w:proofErr w:type="spellEnd"/>
      <w:r w:rsidR="00047A32" w:rsidRPr="00C17AE8">
        <w:t xml:space="preserve"> esse </w:t>
      </w:r>
      <w:proofErr w:type="spellStart"/>
      <w:r w:rsidR="00047A32" w:rsidRPr="00C17AE8">
        <w:t>molestie</w:t>
      </w:r>
      <w:proofErr w:type="spellEnd"/>
      <w:r w:rsidR="00047A32" w:rsidRPr="00C17AE8">
        <w:t xml:space="preserve"> </w:t>
      </w:r>
      <w:proofErr w:type="spellStart"/>
      <w:r w:rsidR="00047A32" w:rsidRPr="00C17AE8">
        <w:t>consequat</w:t>
      </w:r>
      <w:proofErr w:type="spellEnd"/>
      <w:r w:rsidR="00047A32" w:rsidRPr="00C17AE8">
        <w:t xml:space="preserve">,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illum</w:t>
      </w:r>
      <w:proofErr w:type="spellEnd"/>
      <w:r w:rsidR="00047A32" w:rsidRPr="00C17AE8">
        <w:t xml:space="preserve"> </w:t>
      </w:r>
      <w:proofErr w:type="spellStart"/>
      <w:r w:rsidR="00047A32" w:rsidRPr="00C17AE8">
        <w:t>dolore</w:t>
      </w:r>
      <w:proofErr w:type="spellEnd"/>
      <w:r w:rsidR="00047A32" w:rsidRPr="00C17AE8">
        <w:t xml:space="preserve"> eu </w:t>
      </w:r>
      <w:proofErr w:type="spellStart"/>
      <w:r w:rsidR="00047A32" w:rsidRPr="00C17AE8">
        <w:t>feugiat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facilisis</w:t>
      </w:r>
      <w:proofErr w:type="spellEnd"/>
      <w:r w:rsidR="00047A32" w:rsidRPr="00C17AE8">
        <w:t xml:space="preserve"> at </w:t>
      </w:r>
      <w:proofErr w:type="spellStart"/>
      <w:r w:rsidR="00047A32" w:rsidRPr="00C17AE8">
        <w:t>vero</w:t>
      </w:r>
      <w:proofErr w:type="spellEnd"/>
      <w:r w:rsidR="00047A32" w:rsidRPr="00C17AE8">
        <w:t xml:space="preserve"> </w:t>
      </w:r>
      <w:proofErr w:type="spellStart"/>
      <w:r w:rsidR="00047A32" w:rsidRPr="00C17AE8">
        <w:t>eros</w:t>
      </w:r>
      <w:proofErr w:type="spellEnd"/>
      <w:r w:rsidR="00047A32" w:rsidRPr="00C17AE8">
        <w:t xml:space="preserve"> et </w:t>
      </w:r>
      <w:proofErr w:type="spellStart"/>
      <w:r w:rsidR="00047A32" w:rsidRPr="00C17AE8">
        <w:t>accumsan</w:t>
      </w:r>
      <w:proofErr w:type="spellEnd"/>
      <w:r w:rsidR="00047A32" w:rsidRPr="00C17AE8">
        <w:t xml:space="preserve"> et </w:t>
      </w:r>
      <w:proofErr w:type="spellStart"/>
      <w:r w:rsidR="00047A32" w:rsidRPr="00C17AE8">
        <w:t>iusto</w:t>
      </w:r>
      <w:proofErr w:type="spellEnd"/>
      <w:r w:rsidR="00047A32" w:rsidRPr="00C17AE8">
        <w:t xml:space="preserve"> </w:t>
      </w:r>
      <w:proofErr w:type="spellStart"/>
      <w:r w:rsidR="00047A32" w:rsidRPr="00C17AE8">
        <w:t>odio</w:t>
      </w:r>
      <w:proofErr w:type="spellEnd"/>
      <w:r w:rsidR="00047A32" w:rsidRPr="00C17AE8">
        <w:t xml:space="preserve"> </w:t>
      </w:r>
      <w:proofErr w:type="spellStart"/>
      <w:r w:rsidR="00047A32" w:rsidRPr="00C17AE8">
        <w:t>dignissim</w:t>
      </w:r>
      <w:proofErr w:type="spellEnd"/>
      <w:r w:rsidR="00047A32" w:rsidRPr="00C17AE8">
        <w:t xml:space="preserve"> qui </w:t>
      </w:r>
      <w:proofErr w:type="spellStart"/>
      <w:r w:rsidR="00047A32" w:rsidRPr="00C17AE8">
        <w:t>blandit</w:t>
      </w:r>
      <w:proofErr w:type="spellEnd"/>
      <w:r w:rsidR="00047A32" w:rsidRPr="00C17AE8">
        <w:t xml:space="preserve"> </w:t>
      </w:r>
      <w:proofErr w:type="spellStart"/>
      <w:r w:rsidR="00047A32" w:rsidRPr="00C17AE8">
        <w:t>praesent</w:t>
      </w:r>
      <w:proofErr w:type="spellEnd"/>
      <w:r w:rsidR="00047A32" w:rsidRPr="00C17AE8">
        <w:t xml:space="preserve"> </w:t>
      </w:r>
      <w:proofErr w:type="spellStart"/>
      <w:r w:rsidR="00047A32" w:rsidRPr="00C17AE8">
        <w:t>luptatum</w:t>
      </w:r>
      <w:proofErr w:type="spellEnd"/>
      <w:r w:rsidR="00047A32" w:rsidRPr="00C17AE8">
        <w:t xml:space="preserve"> </w:t>
      </w:r>
      <w:proofErr w:type="spellStart"/>
      <w:r w:rsidR="00047A32" w:rsidRPr="00C17AE8">
        <w:t>zzril</w:t>
      </w:r>
      <w:proofErr w:type="spellEnd"/>
      <w:r w:rsidR="00047A32" w:rsidRPr="00C17AE8">
        <w:t xml:space="preserve"> </w:t>
      </w:r>
      <w:proofErr w:type="spellStart"/>
      <w:r w:rsidR="00047A32" w:rsidRPr="00C17AE8">
        <w:t>delenit</w:t>
      </w:r>
      <w:proofErr w:type="spellEnd"/>
      <w:r w:rsidR="00047A32" w:rsidRPr="00C17AE8">
        <w:t xml:space="preserve"> </w:t>
      </w:r>
      <w:proofErr w:type="spellStart"/>
      <w:r w:rsidR="00047A32" w:rsidRPr="00C17AE8">
        <w:t>augue</w:t>
      </w:r>
      <w:proofErr w:type="spellEnd"/>
      <w:r w:rsidR="00047A32" w:rsidRPr="00C17AE8">
        <w:t xml:space="preserve"> duis </w:t>
      </w:r>
      <w:proofErr w:type="spellStart"/>
      <w:r w:rsidR="00047A32" w:rsidRPr="00C17AE8">
        <w:t>dolore</w:t>
      </w:r>
      <w:proofErr w:type="spellEnd"/>
      <w:r w:rsidR="00047A32" w:rsidRPr="00C17AE8">
        <w:t xml:space="preserve"> te </w:t>
      </w:r>
      <w:proofErr w:type="spellStart"/>
      <w:r w:rsidR="00047A32" w:rsidRPr="00C17AE8">
        <w:t>feugait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</w:t>
      </w:r>
      <w:proofErr w:type="spellEnd"/>
      <w:r w:rsidR="00047A32" w:rsidRPr="00C17AE8">
        <w:t>.</w:t>
      </w:r>
    </w:p>
    <w:p w14:paraId="5B462CB5" w14:textId="352DAEA4" w:rsidR="00EF0559" w:rsidRPr="00C17AE8" w:rsidRDefault="005B5A23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  <w:lang w:val="en-US"/>
        </w:rPr>
        <w:t xml:space="preserve">Lorem ipsum dolor sit </w:t>
      </w:r>
      <w:proofErr w:type="spellStart"/>
      <w:r w:rsidRPr="00C17AE8">
        <w:rPr>
          <w:rFonts w:asciiTheme="majorHAnsi" w:hAnsiTheme="majorHAnsi" w:cs="Arial"/>
          <w:lang w:val="en-US"/>
        </w:rPr>
        <w:t>amet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</w:t>
      </w:r>
      <w:proofErr w:type="spellStart"/>
      <w:r w:rsidRPr="00C17AE8">
        <w:rPr>
          <w:rFonts w:asciiTheme="majorHAnsi" w:hAnsiTheme="majorHAnsi" w:cs="Arial"/>
          <w:lang w:val="en-US"/>
        </w:rPr>
        <w:t>consectetuer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adipiscing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elit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sed diam </w:t>
      </w:r>
      <w:proofErr w:type="spellStart"/>
      <w:r w:rsidRPr="00C17AE8">
        <w:rPr>
          <w:rFonts w:asciiTheme="majorHAnsi" w:hAnsiTheme="majorHAnsi" w:cs="Arial"/>
          <w:lang w:val="en-US"/>
        </w:rPr>
        <w:t>nonummy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nibh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euismod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tincidunt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ut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laoreet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dolore magna </w:t>
      </w:r>
      <w:proofErr w:type="spellStart"/>
      <w:r w:rsidRPr="00C17AE8">
        <w:rPr>
          <w:rFonts w:asciiTheme="majorHAnsi" w:hAnsiTheme="majorHAnsi" w:cs="Arial"/>
          <w:lang w:val="en-US"/>
        </w:rPr>
        <w:t>aliquam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erat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volutpat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. </w:t>
      </w:r>
      <w:r w:rsidRPr="00C17AE8">
        <w:rPr>
          <w:rFonts w:asciiTheme="majorHAnsi" w:hAnsiTheme="majorHAnsi" w:cs="Arial"/>
        </w:rPr>
        <w:t xml:space="preserve">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>.</w:t>
      </w:r>
      <w:r w:rsidR="00EF0559" w:rsidRPr="00EF0559">
        <w:rPr>
          <w:rFonts w:asciiTheme="majorHAnsi" w:hAnsiTheme="majorHAnsi" w:cs="Arial"/>
        </w:rPr>
        <w:t xml:space="preserve"> </w:t>
      </w:r>
      <w:r w:rsidR="00EF0559" w:rsidRPr="00C17AE8">
        <w:rPr>
          <w:rFonts w:asciiTheme="majorHAnsi" w:hAnsiTheme="majorHAnsi" w:cs="Arial"/>
        </w:rPr>
        <w:t xml:space="preserve">Duis </w:t>
      </w:r>
      <w:proofErr w:type="spellStart"/>
      <w:r w:rsidR="00EF0559" w:rsidRPr="00C17AE8">
        <w:rPr>
          <w:rFonts w:asciiTheme="majorHAnsi" w:hAnsiTheme="majorHAnsi" w:cs="Arial"/>
        </w:rPr>
        <w:t>autem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iriure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hendrerit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vulputate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velit</w:t>
      </w:r>
      <w:proofErr w:type="spellEnd"/>
      <w:r w:rsidR="00EF0559" w:rsidRPr="00C17AE8">
        <w:rPr>
          <w:rFonts w:asciiTheme="majorHAnsi" w:hAnsiTheme="majorHAnsi" w:cs="Arial"/>
        </w:rPr>
        <w:t xml:space="preserve"> esse </w:t>
      </w:r>
      <w:proofErr w:type="spellStart"/>
      <w:r w:rsidR="00EF0559" w:rsidRPr="00C17AE8">
        <w:rPr>
          <w:rFonts w:asciiTheme="majorHAnsi" w:hAnsiTheme="majorHAnsi" w:cs="Arial"/>
        </w:rPr>
        <w:t>molestie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consequat</w:t>
      </w:r>
      <w:proofErr w:type="spellEnd"/>
      <w:r w:rsidR="00EF0559" w:rsidRPr="00C17AE8">
        <w:rPr>
          <w:rFonts w:asciiTheme="majorHAnsi" w:hAnsiTheme="majorHAnsi" w:cs="Arial"/>
        </w:rPr>
        <w:t xml:space="preserve">,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illum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eu </w:t>
      </w:r>
      <w:proofErr w:type="spellStart"/>
      <w:r w:rsidR="00EF0559" w:rsidRPr="00C17AE8">
        <w:rPr>
          <w:rFonts w:asciiTheme="majorHAnsi" w:hAnsiTheme="majorHAnsi" w:cs="Arial"/>
        </w:rPr>
        <w:t>feugiat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facilisis</w:t>
      </w:r>
      <w:proofErr w:type="spellEnd"/>
      <w:r w:rsidR="00EF0559" w:rsidRPr="00C17AE8">
        <w:rPr>
          <w:rFonts w:asciiTheme="majorHAnsi" w:hAnsiTheme="majorHAnsi" w:cs="Arial"/>
        </w:rPr>
        <w:t xml:space="preserve"> at </w:t>
      </w:r>
      <w:proofErr w:type="spellStart"/>
      <w:r w:rsidR="00EF0559" w:rsidRPr="00C17AE8">
        <w:rPr>
          <w:rFonts w:asciiTheme="majorHAnsi" w:hAnsiTheme="majorHAnsi" w:cs="Arial"/>
        </w:rPr>
        <w:t>vero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eros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accumsan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iusto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odio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dignissim</w:t>
      </w:r>
      <w:proofErr w:type="spellEnd"/>
      <w:r w:rsidR="00EF0559" w:rsidRPr="00C17AE8">
        <w:rPr>
          <w:rFonts w:asciiTheme="majorHAnsi" w:hAnsiTheme="majorHAnsi" w:cs="Arial"/>
        </w:rPr>
        <w:t xml:space="preserve"> qui </w:t>
      </w:r>
      <w:proofErr w:type="spellStart"/>
      <w:r w:rsidR="00EF0559" w:rsidRPr="00C17AE8">
        <w:rPr>
          <w:rFonts w:asciiTheme="majorHAnsi" w:hAnsiTheme="majorHAnsi" w:cs="Arial"/>
        </w:rPr>
        <w:t>blandit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praesent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luptatum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zzril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delenit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augue</w:t>
      </w:r>
      <w:proofErr w:type="spellEnd"/>
      <w:r w:rsidR="00EF0559" w:rsidRPr="00C17AE8">
        <w:rPr>
          <w:rFonts w:asciiTheme="majorHAnsi" w:hAnsiTheme="majorHAnsi" w:cs="Arial"/>
        </w:rPr>
        <w:t xml:space="preserve"> duis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te </w:t>
      </w:r>
      <w:proofErr w:type="spellStart"/>
      <w:r w:rsidR="00EF0559" w:rsidRPr="00C17AE8">
        <w:rPr>
          <w:rFonts w:asciiTheme="majorHAnsi" w:hAnsiTheme="majorHAnsi" w:cs="Arial"/>
        </w:rPr>
        <w:t>feugait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</w:t>
      </w:r>
      <w:proofErr w:type="spellEnd"/>
      <w:r w:rsidR="00EF0559" w:rsidRPr="00C17AE8">
        <w:rPr>
          <w:rFonts w:asciiTheme="majorHAnsi" w:hAnsiTheme="majorHAnsi" w:cs="Arial"/>
        </w:rPr>
        <w:t>.</w:t>
      </w:r>
    </w:p>
    <w:p w14:paraId="59B94F08" w14:textId="18342831" w:rsidR="00EF0559" w:rsidRPr="00C17AE8" w:rsidRDefault="00EF0559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</w:t>
      </w:r>
      <w:r w:rsidRPr="00C17AE8">
        <w:rPr>
          <w:rFonts w:asciiTheme="majorHAnsi" w:hAnsiTheme="majorHAnsi" w:cs="Arial"/>
        </w:rPr>
        <w:lastRenderedPageBreak/>
        <w:t xml:space="preserve">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>
        <w:rPr>
          <w:rFonts w:asciiTheme="majorHAnsi" w:hAnsiTheme="majorHAnsi" w:cs="Arial"/>
        </w:rPr>
        <w:t>.</w:t>
      </w:r>
    </w:p>
    <w:p w14:paraId="28541D3D" w14:textId="5845370C" w:rsidR="00047A32" w:rsidRDefault="00EF0559" w:rsidP="00047A32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  <w:bookmarkEnd w:id="0"/>
    </w:p>
    <w:p w14:paraId="54179A8E" w14:textId="3FDD06C6" w:rsidR="00EC07E7" w:rsidRPr="002072D0" w:rsidRDefault="0047024C" w:rsidP="00EC07E7">
      <w:pPr>
        <w:pStyle w:val="Signat"/>
        <w:spacing w:before="48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Prénom NOM</w:t>
      </w:r>
    </w:p>
    <w:p w14:paraId="62DC7EFF" w14:textId="002D1E93" w:rsidR="00725351" w:rsidRDefault="00725351">
      <w:pPr>
        <w:rPr>
          <w:rFonts w:asciiTheme="majorHAnsi" w:hAnsiTheme="majorHAnsi" w:cs="Arial"/>
          <w:sz w:val="22"/>
        </w:rPr>
      </w:pPr>
      <w:r>
        <w:rPr>
          <w:rFonts w:asciiTheme="majorHAnsi" w:hAnsiTheme="majorHAnsi" w:cs="Arial"/>
        </w:rPr>
        <w:br w:type="page"/>
      </w:r>
    </w:p>
    <w:p w14:paraId="70D1349A" w14:textId="77777777" w:rsidR="00725351" w:rsidRPr="00725351" w:rsidRDefault="00725351" w:rsidP="00725351">
      <w:pPr>
        <w:spacing w:before="100" w:beforeAutospacing="1" w:after="100" w:afterAutospacing="1" w:line="240" w:lineRule="auto"/>
        <w:outlineLvl w:val="0"/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  <w:lastRenderedPageBreak/>
        <w:t>Guide de conception de document accessible</w:t>
      </w:r>
    </w:p>
    <w:p w14:paraId="24DBE97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Conseils éditoriaux</w:t>
      </w:r>
    </w:p>
    <w:p w14:paraId="239834E7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la police sans empattements Marianne pour faciliter la lecture des textes.</w:t>
      </w:r>
    </w:p>
    <w:p w14:paraId="21323E0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justifier le texte.</w:t>
      </w:r>
    </w:p>
    <w:p w14:paraId="1F81C67E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Limiter les abréviations, sigles ou acronymes et expliciter, à la première occurrence, ceux qui ne font pas partie du langage courant.</w:t>
      </w:r>
    </w:p>
    <w:p w14:paraId="50A89B9A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Les lettres en capitales doivent être accentuées : À, Ç, É, È…</w:t>
      </w:r>
    </w:p>
    <w:p w14:paraId="6F6635E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les soulignements.</w:t>
      </w:r>
    </w:p>
    <w:p w14:paraId="3F2E489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Structure du document</w:t>
      </w:r>
    </w:p>
    <w:p w14:paraId="6DA39DE6" w14:textId="77777777" w:rsidR="00725351" w:rsidRPr="00725351" w:rsidRDefault="00725351" w:rsidP="00725351">
      <w:pPr>
        <w:spacing w:before="100" w:beforeAutospacing="1" w:after="100" w:afterAutospacing="1" w:line="240" w:lineRule="auto"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Réfléchir à la structure avant de commencer la rédaction.</w:t>
      </w:r>
    </w:p>
    <w:p w14:paraId="38ED609D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Titres</w:t>
      </w:r>
    </w:p>
    <w:p w14:paraId="05A03BC8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titres hiérarchisés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(« Titre du document », « Titre 2 », « Titre 3 », …)</w:t>
      </w:r>
    </w:p>
    <w:p w14:paraId="6F222BD7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un style de titre simplement pour « mettre le texte plus gros »</w:t>
      </w:r>
    </w:p>
    <w:p w14:paraId="0CF8BC30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Styles</w:t>
      </w:r>
    </w:p>
    <w:p w14:paraId="3D583243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pour la mise en forme (</w:t>
      </w:r>
      <w:hyperlink r:id="rId15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paragraphe, caractère, lié, liste, tableau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B8D1059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Faire apparaître le pied-de-page sur la première page du document.</w:t>
      </w:r>
    </w:p>
    <w:p w14:paraId="6DB928A1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Numéroter les pages.</w:t>
      </w:r>
    </w:p>
    <w:p w14:paraId="7358A3E4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Listes</w:t>
      </w:r>
    </w:p>
    <w:p w14:paraId="2A946853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listes à puces ou numérotées.</w:t>
      </w:r>
    </w:p>
    <w:p w14:paraId="1A7313CB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de symbole comme « - » (sauf si automatiquement converti en puce).</w:t>
      </w:r>
    </w:p>
    <w:p w14:paraId="4BCB0BD7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Espacements</w:t>
      </w:r>
    </w:p>
    <w:p w14:paraId="479220AE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sauts de page ou de section.</w:t>
      </w:r>
    </w:p>
    <w:p w14:paraId="4BFC8A6D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 de paragraphe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en spécifiant des espacements avant et après le paragraphe.</w:t>
      </w:r>
    </w:p>
    <w:p w14:paraId="325761EC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insérer d’espaces ou sauts de ligne pour séparer paragraphes et sections.</w:t>
      </w:r>
    </w:p>
    <w:p w14:paraId="0A962DC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Contrastes et couleurs</w:t>
      </w:r>
    </w:p>
    <w:p w14:paraId="3E663F66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couleurs contrastées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6" w:anchor="3.2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3.2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39AF050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visuel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(pictogramme ou encadré par exemple) si une information n’est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donnée que par la couleur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7" w:anchor="3.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3.1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1A02191D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lastRenderedPageBreak/>
        <w:t>Images et alternatives textuelles</w:t>
      </w:r>
    </w:p>
    <w:p w14:paraId="5D8A1E50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informative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ajouter une alternative textuelle (parfois nommée « description »).</w:t>
      </w:r>
    </w:p>
    <w:p w14:paraId="16B9C66C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décorative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à indiquer comme telle pour qu’elle soit ignorée par les aides techniques (case à cocher ou mettre une alternative textuelle “”).</w:t>
      </w:r>
    </w:p>
    <w:p w14:paraId="6FFDCB2A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complexe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(ex. un graphique) : 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 détaillée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sous l’image.</w:t>
      </w:r>
    </w:p>
    <w:p w14:paraId="7667F15B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avec lien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indiquer la fonction ou la destination du lien.</w:t>
      </w:r>
    </w:p>
    <w:p w14:paraId="0CA32DDE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Tableaux</w:t>
      </w:r>
    </w:p>
    <w:p w14:paraId="6B23503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les tableaux pour la mise en forme.</w:t>
      </w:r>
    </w:p>
    <w:p w14:paraId="44C98BD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en-têtes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de colonnes et s’assurer qu’elles sont bien déclarées.</w:t>
      </w:r>
    </w:p>
    <w:p w14:paraId="0306E877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du tableau dans les propriétés du tableau.</w:t>
      </w:r>
    </w:p>
    <w:p w14:paraId="3B10CE8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d’imbriquer des tableaux ou de fusionner des cellules.</w:t>
      </w:r>
    </w:p>
    <w:p w14:paraId="0ED0252F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Signets et navigation</w:t>
      </w:r>
    </w:p>
    <w:p w14:paraId="622F2429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Générer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signets PDF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à partir des titres hiérarchisés (une case à cocher).</w:t>
      </w:r>
    </w:p>
    <w:p w14:paraId="458B198D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Astuce : on peut aussi générer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table des matières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basée sur les titres.</w:t>
      </w:r>
    </w:p>
    <w:p w14:paraId="04601C34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Métadonnées et propriétés du document</w:t>
      </w:r>
    </w:p>
    <w:p w14:paraId="7626B288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 de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(affiché dans la visionneuse de PDF).</w:t>
      </w:r>
    </w:p>
    <w:p w14:paraId="459BFBB9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Définir la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langue du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(bonne prononciation des synthèses vocales).</w:t>
      </w:r>
    </w:p>
    <w:p w14:paraId="0C14CCD7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Note : parfois il peut être obligatoire de renseigner l’auteur (légal).</w:t>
      </w:r>
    </w:p>
    <w:p w14:paraId="15030569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Export en PDF</w:t>
      </w:r>
    </w:p>
    <w:p w14:paraId="2FF3548D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Exporter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balises d’accessibilité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(une case à cocher, parfois nommée « idéal pour la distribution électronique et l’accessibilité »).</w:t>
      </w:r>
    </w:p>
    <w:p w14:paraId="24FF8309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Cocher la case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PDF/A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(archive) peut améliorer l’accessibilité du PDF (police de caractères embarquée).</w:t>
      </w:r>
    </w:p>
    <w:p w14:paraId="74C20CA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Vérifications</w:t>
      </w:r>
    </w:p>
    <w:p w14:paraId="536BD1CF" w14:textId="77777777" w:rsidR="00725351" w:rsidRPr="00725351" w:rsidRDefault="00725351" w:rsidP="00725351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le titre, la langue et que le PDF est balisé (possible dans </w:t>
      </w:r>
      <w:hyperlink r:id="rId18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Reader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6A5CD122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Bonus : quelques ressources pour aller plus loin</w:t>
      </w:r>
    </w:p>
    <w:p w14:paraId="05CFE484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19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général d’amélioration de l’accessibilité (RGAA)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137E434B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20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d’évaluation de l’accessibilité des documents au format PDF (RAPDF 1)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6DE8559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l’ordre de lecture (dans </w:t>
      </w:r>
      <w:hyperlink r:id="rId2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à l’aide d’une synthèse vocale).</w:t>
      </w:r>
    </w:p>
    <w:p w14:paraId="05281DF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lastRenderedPageBreak/>
        <w:t xml:space="preserve">Vérifier l’accessibilité du PDF avec </w:t>
      </w:r>
      <w:hyperlink r:id="rId22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PAC (PDF </w:t>
        </w:r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Accessibility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Checker)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23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5DFAAC1E" w14:textId="68E499B3" w:rsidR="00725351" w:rsidRPr="00725351" w:rsidRDefault="00725351" w:rsidP="00047A3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Tester avec un lecteur d’écran : </w:t>
      </w:r>
      <w:hyperlink r:id="rId24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NVDA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Firefox sur PC Windows, </w:t>
      </w:r>
      <w:hyperlink r:id="rId25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Mac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26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iPhone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Safari, </w:t>
      </w:r>
      <w:hyperlink r:id="rId27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TalkBack</w:t>
        </w:r>
        <w:proofErr w:type="spellEnd"/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sur Android.</w:t>
      </w:r>
    </w:p>
    <w:sectPr w:rsidR="00725351" w:rsidRPr="00725351" w:rsidSect="000E6C4B">
      <w:type w:val="continuous"/>
      <w:pgSz w:w="11906" w:h="16838" w:code="9"/>
      <w:pgMar w:top="1134" w:right="964" w:bottom="1134" w:left="964" w:header="2552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8FDC9" w14:textId="77777777" w:rsidR="00270343" w:rsidRDefault="00270343" w:rsidP="00F51D4C">
      <w:r>
        <w:separator/>
      </w:r>
    </w:p>
  </w:endnote>
  <w:endnote w:type="continuationSeparator" w:id="0">
    <w:p w14:paraId="2E783AD8" w14:textId="77777777" w:rsidR="00270343" w:rsidRDefault="00270343" w:rsidP="00F5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Marianne Medium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ight">
    <w:altName w:val="Aria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EEB2F" w14:textId="77777777" w:rsidR="00E26741" w:rsidRPr="00E10D87" w:rsidRDefault="00E26741" w:rsidP="00EE0E0F">
    <w:pPr>
      <w:pStyle w:val="Pieddepage"/>
      <w:tabs>
        <w:tab w:val="left" w:pos="3754"/>
      </w:tabs>
      <w:rPr>
        <w:rFonts w:ascii="Arial" w:hAnsi="Arial" w:cs="Arial"/>
        <w:b/>
        <w:color w:val="A6A6A6" w:themeColor="background1" w:themeShade="A6"/>
        <w:sz w:val="16"/>
        <w:szCs w:val="16"/>
      </w:rPr>
    </w:pPr>
  </w:p>
  <w:p w14:paraId="0B115B2F" w14:textId="77777777" w:rsidR="00E26741" w:rsidRDefault="00E26741" w:rsidP="00086521">
    <w:pPr>
      <w:pStyle w:val="Pieddepage"/>
      <w:jc w:val="center"/>
      <w:rPr>
        <w:rFonts w:ascii="Arial" w:hAnsi="Arial" w:cs="Arial"/>
        <w:color w:val="808080" w:themeColor="background1" w:themeShade="80"/>
        <w:sz w:val="16"/>
        <w:szCs w:val="16"/>
      </w:rPr>
    </w:pPr>
  </w:p>
  <w:p w14:paraId="33E3C17D" w14:textId="77777777" w:rsidR="00E26741" w:rsidRDefault="00E267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B6768" w14:textId="77777777" w:rsidR="00E26741" w:rsidRPr="00EE0E0F" w:rsidRDefault="00E26741" w:rsidP="00F04DEB">
    <w:pPr>
      <w:pStyle w:val="Pieddepage"/>
      <w:jc w:val="center"/>
      <w:rPr>
        <w:b/>
        <w:color w:val="595959" w:themeColor="text1" w:themeTint="A6"/>
        <w:sz w:val="16"/>
        <w:szCs w:val="16"/>
      </w:rPr>
    </w:pPr>
    <w:r w:rsidRPr="00EE0E0F">
      <w:rPr>
        <w:b/>
        <w:color w:val="595959" w:themeColor="text1" w:themeTint="A6"/>
        <w:sz w:val="16"/>
        <w:szCs w:val="16"/>
      </w:rPr>
      <w:t>AGENCE POUR L’ENSEIGNEMENT FRANÇAIS À L’ÉTRANGER</w:t>
    </w:r>
  </w:p>
  <w:p w14:paraId="2CBAB89B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4, passage Colisée 93400 Saint-Ouen-sur-Seine | Tél. : +33 (0)1 53 69 30 90</w:t>
    </w:r>
  </w:p>
  <w:p w14:paraId="1248D227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 xml:space="preserve">1, allée </w:t>
    </w:r>
    <w:proofErr w:type="spellStart"/>
    <w:r w:rsidRPr="00EE0E0F">
      <w:rPr>
        <w:color w:val="595959" w:themeColor="text1" w:themeTint="A6"/>
        <w:sz w:val="16"/>
        <w:szCs w:val="16"/>
      </w:rPr>
      <w:t>Baco</w:t>
    </w:r>
    <w:proofErr w:type="spellEnd"/>
    <w:r w:rsidRPr="00EE0E0F">
      <w:rPr>
        <w:color w:val="595959" w:themeColor="text1" w:themeTint="A6"/>
        <w:sz w:val="16"/>
        <w:szCs w:val="16"/>
      </w:rPr>
      <w:t xml:space="preserve"> BP 21509 44015 Nantes | Tél. : +33 (0)2 51 77 29 03</w:t>
    </w:r>
  </w:p>
  <w:p w14:paraId="0EB2CC5B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aefe.gouv.fr</w:t>
    </w:r>
  </w:p>
  <w:p w14:paraId="7C567CA5" w14:textId="77777777" w:rsidR="00E26741" w:rsidRPr="00EE0E0F" w:rsidRDefault="00E26741" w:rsidP="00EE0E0F">
    <w:pPr>
      <w:pStyle w:val="Pieddepage"/>
      <w:rPr>
        <w:rFonts w:ascii="Arial" w:hAnsi="Arial" w:cs="Arial"/>
        <w:b/>
        <w:color w:val="A6A6A6" w:themeColor="background1" w:themeShade="A6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7721433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3ECEAAB5" w14:textId="1EE6649A" w:rsidR="00725351" w:rsidRPr="00725351" w:rsidRDefault="00725351">
        <w:pPr>
          <w:pStyle w:val="Pieddepage"/>
          <w:jc w:val="right"/>
          <w:rPr>
            <w:sz w:val="18"/>
            <w:szCs w:val="18"/>
          </w:rPr>
        </w:pPr>
        <w:r w:rsidRPr="00725351">
          <w:rPr>
            <w:sz w:val="18"/>
            <w:szCs w:val="18"/>
          </w:rPr>
          <w:fldChar w:fldCharType="begin"/>
        </w:r>
        <w:r w:rsidRPr="00725351">
          <w:rPr>
            <w:sz w:val="18"/>
            <w:szCs w:val="18"/>
          </w:rPr>
          <w:instrText>PAGE   \* MERGEFORMAT</w:instrText>
        </w:r>
        <w:r w:rsidRPr="00725351">
          <w:rPr>
            <w:sz w:val="18"/>
            <w:szCs w:val="18"/>
          </w:rPr>
          <w:fldChar w:fldCharType="separate"/>
        </w:r>
        <w:r w:rsidRPr="00725351">
          <w:rPr>
            <w:sz w:val="18"/>
            <w:szCs w:val="18"/>
          </w:rPr>
          <w:t>2</w:t>
        </w:r>
        <w:r w:rsidRPr="00725351">
          <w:rPr>
            <w:sz w:val="18"/>
            <w:szCs w:val="18"/>
          </w:rPr>
          <w:fldChar w:fldCharType="end"/>
        </w:r>
      </w:p>
    </w:sdtContent>
  </w:sdt>
  <w:p w14:paraId="600DA973" w14:textId="2ADD467C" w:rsidR="00856BAE" w:rsidRDefault="00856BAE" w:rsidP="00725351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80F30" w14:textId="77777777" w:rsidR="002900E5" w:rsidRPr="008C43B3" w:rsidRDefault="002900E5" w:rsidP="002900E5">
    <w:pPr>
      <w:pStyle w:val="Pieddepage"/>
      <w:jc w:val="center"/>
      <w:rPr>
        <w:rFonts w:asciiTheme="majorHAnsi" w:hAnsiTheme="majorHAnsi"/>
        <w:b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b/>
        <w:color w:val="595959" w:themeColor="text1" w:themeTint="A6"/>
        <w:sz w:val="16"/>
        <w:szCs w:val="16"/>
      </w:rPr>
      <w:t>AGENCE POUR L’ENSEIGNEMENT FRANÇAIS À L’ÉTRANGER</w:t>
    </w:r>
  </w:p>
  <w:p w14:paraId="39AB554B" w14:textId="7B6FD251" w:rsidR="002900E5" w:rsidRPr="008C43B3" w:rsidRDefault="001866F7" w:rsidP="00BD627C">
    <w:pPr>
      <w:pStyle w:val="Texte-Adresseligne1"/>
      <w:rPr>
        <w:color w:val="595959" w:themeColor="text1" w:themeTint="A6"/>
      </w:rPr>
    </w:pPr>
    <w:r w:rsidRPr="008C43B3">
      <w:rPr>
        <w:color w:val="595959" w:themeColor="text1" w:themeTint="A6"/>
      </w:rPr>
      <w:t>4, passage du Colisée</w:t>
    </w:r>
    <w:r w:rsidR="002900E5" w:rsidRPr="008C43B3">
      <w:rPr>
        <w:color w:val="595959" w:themeColor="text1" w:themeTint="A6"/>
      </w:rPr>
      <w:t xml:space="preserve"> </w:t>
    </w:r>
    <w:r w:rsidRPr="008C43B3">
      <w:rPr>
        <w:color w:val="595959" w:themeColor="text1" w:themeTint="A6"/>
      </w:rPr>
      <w:t>93400 Saint-Ouen-sur-Seine</w:t>
    </w:r>
    <w:r w:rsidR="002900E5" w:rsidRPr="008C43B3">
      <w:rPr>
        <w:color w:val="595959" w:themeColor="text1" w:themeTint="A6"/>
      </w:rPr>
      <w:t xml:space="preserve"> | Tél. : </w:t>
    </w:r>
    <w:r w:rsidR="004824AC">
      <w:rPr>
        <w:color w:val="595959" w:themeColor="text1" w:themeTint="A6"/>
      </w:rPr>
      <w:t>+</w:t>
    </w:r>
    <w:r w:rsidR="002900E5" w:rsidRPr="008C43B3">
      <w:rPr>
        <w:color w:val="595959" w:themeColor="text1" w:themeTint="A6"/>
      </w:rPr>
      <w:t>33 (0)1 53 69 30 90</w:t>
    </w:r>
  </w:p>
  <w:p w14:paraId="7CF3E234" w14:textId="0BE471D4" w:rsidR="002900E5" w:rsidRPr="008C43B3" w:rsidRDefault="002900E5" w:rsidP="00BD627C">
    <w:pPr>
      <w:pStyle w:val="Texte-Adresseligne2"/>
      <w:rPr>
        <w:color w:val="595959" w:themeColor="text1" w:themeTint="A6"/>
      </w:rPr>
    </w:pPr>
    <w:r w:rsidRPr="008C43B3">
      <w:rPr>
        <w:color w:val="595959" w:themeColor="text1" w:themeTint="A6"/>
      </w:rPr>
      <w:t xml:space="preserve">1, allée </w:t>
    </w:r>
    <w:proofErr w:type="spellStart"/>
    <w:r w:rsidRPr="008C43B3">
      <w:rPr>
        <w:color w:val="595959" w:themeColor="text1" w:themeTint="A6"/>
      </w:rPr>
      <w:t>Baco</w:t>
    </w:r>
    <w:proofErr w:type="spellEnd"/>
    <w:r w:rsidRPr="008C43B3">
      <w:rPr>
        <w:color w:val="595959" w:themeColor="text1" w:themeTint="A6"/>
      </w:rPr>
      <w:t xml:space="preserve"> BP 21509 | 44015 Nantes | Tél. : </w:t>
    </w:r>
    <w:r w:rsidR="004824AC">
      <w:rPr>
        <w:color w:val="595959" w:themeColor="text1" w:themeTint="A6"/>
      </w:rPr>
      <w:t>+</w:t>
    </w:r>
    <w:r w:rsidRPr="008C43B3">
      <w:rPr>
        <w:color w:val="595959" w:themeColor="text1" w:themeTint="A6"/>
      </w:rPr>
      <w:t>33 (0)2 51 77 29 03</w:t>
    </w:r>
  </w:p>
  <w:p w14:paraId="601A051A" w14:textId="65322E0C" w:rsidR="0008458C" w:rsidRPr="008C43B3" w:rsidRDefault="001866F7" w:rsidP="00856BAE">
    <w:pPr>
      <w:pStyle w:val="Pieddepage"/>
      <w:jc w:val="center"/>
      <w:rPr>
        <w:rFonts w:asciiTheme="majorHAnsi" w:hAnsiTheme="majorHAnsi"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color w:val="595959" w:themeColor="text1" w:themeTint="A6"/>
        <w:sz w:val="16"/>
        <w:szCs w:val="16"/>
      </w:rPr>
      <w:t>aefe.gouv.fr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19C14" w14:textId="77777777" w:rsidR="00270343" w:rsidRDefault="00270343" w:rsidP="00F51D4C">
      <w:r>
        <w:separator/>
      </w:r>
    </w:p>
  </w:footnote>
  <w:footnote w:type="continuationSeparator" w:id="0">
    <w:p w14:paraId="1E7E7734" w14:textId="77777777" w:rsidR="00270343" w:rsidRDefault="00270343" w:rsidP="00F51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C7130" w14:textId="77777777" w:rsidR="00E26741" w:rsidRDefault="00E26741" w:rsidP="00EE0E0F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1312" behindDoc="1" locked="0" layoutInCell="1" allowOverlap="1" wp14:anchorId="109C76C2" wp14:editId="5D84AB85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7" name="Imag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62336" behindDoc="0" locked="0" layoutInCell="1" allowOverlap="1" wp14:anchorId="45B4EC40" wp14:editId="48D83269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8" name="Image 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E17C" w14:textId="3FB92FC0" w:rsidR="00156327" w:rsidRDefault="00156327" w:rsidP="00047A32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99072CC" wp14:editId="7C5E7CFB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5" name="Imag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933"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59264" behindDoc="0" locked="0" layoutInCell="1" allowOverlap="1" wp14:anchorId="370350FC" wp14:editId="4FEDB11A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464FE"/>
    <w:multiLevelType w:val="multilevel"/>
    <w:tmpl w:val="583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5E99"/>
    <w:multiLevelType w:val="multilevel"/>
    <w:tmpl w:val="DAB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13AF3"/>
    <w:multiLevelType w:val="hybridMultilevel"/>
    <w:tmpl w:val="5F6C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15FB2"/>
    <w:multiLevelType w:val="multilevel"/>
    <w:tmpl w:val="FB0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D12B6"/>
    <w:multiLevelType w:val="multilevel"/>
    <w:tmpl w:val="FFE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97B56"/>
    <w:multiLevelType w:val="hybridMultilevel"/>
    <w:tmpl w:val="EA149B1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F34AE"/>
    <w:multiLevelType w:val="multilevel"/>
    <w:tmpl w:val="901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56FF1"/>
    <w:multiLevelType w:val="multilevel"/>
    <w:tmpl w:val="73668E1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7FF1228"/>
    <w:multiLevelType w:val="multilevel"/>
    <w:tmpl w:val="6CB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15523"/>
    <w:multiLevelType w:val="multilevel"/>
    <w:tmpl w:val="C6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067C3"/>
    <w:multiLevelType w:val="multilevel"/>
    <w:tmpl w:val="C0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E1CE3"/>
    <w:multiLevelType w:val="multilevel"/>
    <w:tmpl w:val="B37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1560C"/>
    <w:multiLevelType w:val="multilevel"/>
    <w:tmpl w:val="C2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6" w15:restartNumberingAfterBreak="0">
    <w:nsid w:val="7C644A7B"/>
    <w:multiLevelType w:val="multilevel"/>
    <w:tmpl w:val="04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5191B"/>
    <w:multiLevelType w:val="multilevel"/>
    <w:tmpl w:val="B4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9"/>
  </w:num>
  <w:num w:numId="13">
    <w:abstractNumId w:val="25"/>
  </w:num>
  <w:num w:numId="14">
    <w:abstractNumId w:val="12"/>
  </w:num>
  <w:num w:numId="15">
    <w:abstractNumId w:val="27"/>
  </w:num>
  <w:num w:numId="16">
    <w:abstractNumId w:val="23"/>
  </w:num>
  <w:num w:numId="17">
    <w:abstractNumId w:val="16"/>
  </w:num>
  <w:num w:numId="18">
    <w:abstractNumId w:val="20"/>
  </w:num>
  <w:num w:numId="19">
    <w:abstractNumId w:val="15"/>
  </w:num>
  <w:num w:numId="20">
    <w:abstractNumId w:val="26"/>
  </w:num>
  <w:num w:numId="21">
    <w:abstractNumId w:val="18"/>
  </w:num>
  <w:num w:numId="22">
    <w:abstractNumId w:val="13"/>
  </w:num>
  <w:num w:numId="23">
    <w:abstractNumId w:val="11"/>
  </w:num>
  <w:num w:numId="24">
    <w:abstractNumId w:val="22"/>
  </w:num>
  <w:num w:numId="25">
    <w:abstractNumId w:val="24"/>
  </w:num>
  <w:num w:numId="26">
    <w:abstractNumId w:val="21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3"/>
    <w:rsid w:val="000109C6"/>
    <w:rsid w:val="00024BF4"/>
    <w:rsid w:val="00047A32"/>
    <w:rsid w:val="00070CA5"/>
    <w:rsid w:val="00084582"/>
    <w:rsid w:val="0008458C"/>
    <w:rsid w:val="00086521"/>
    <w:rsid w:val="000A1F6B"/>
    <w:rsid w:val="000B725D"/>
    <w:rsid w:val="000C711B"/>
    <w:rsid w:val="000E6C4B"/>
    <w:rsid w:val="000F1A74"/>
    <w:rsid w:val="000F3A76"/>
    <w:rsid w:val="001462A8"/>
    <w:rsid w:val="00152F0A"/>
    <w:rsid w:val="00156327"/>
    <w:rsid w:val="001866F7"/>
    <w:rsid w:val="00186E3B"/>
    <w:rsid w:val="001950F6"/>
    <w:rsid w:val="001A5DDF"/>
    <w:rsid w:val="001B585A"/>
    <w:rsid w:val="001D1400"/>
    <w:rsid w:val="001E1337"/>
    <w:rsid w:val="001E1B74"/>
    <w:rsid w:val="001F36C0"/>
    <w:rsid w:val="002019AB"/>
    <w:rsid w:val="002044E3"/>
    <w:rsid w:val="00217EF0"/>
    <w:rsid w:val="0022180D"/>
    <w:rsid w:val="00270343"/>
    <w:rsid w:val="00286BBA"/>
    <w:rsid w:val="002900E5"/>
    <w:rsid w:val="002C16F9"/>
    <w:rsid w:val="00305138"/>
    <w:rsid w:val="0030637F"/>
    <w:rsid w:val="00355933"/>
    <w:rsid w:val="00370CC5"/>
    <w:rsid w:val="003852BC"/>
    <w:rsid w:val="003943E2"/>
    <w:rsid w:val="003C7C34"/>
    <w:rsid w:val="003F14FD"/>
    <w:rsid w:val="00442CAC"/>
    <w:rsid w:val="00453A34"/>
    <w:rsid w:val="00461C39"/>
    <w:rsid w:val="004627F2"/>
    <w:rsid w:val="00462D62"/>
    <w:rsid w:val="0047024C"/>
    <w:rsid w:val="004824AC"/>
    <w:rsid w:val="004A1992"/>
    <w:rsid w:val="004B155B"/>
    <w:rsid w:val="004D4F03"/>
    <w:rsid w:val="004E79F8"/>
    <w:rsid w:val="005021A1"/>
    <w:rsid w:val="00523158"/>
    <w:rsid w:val="005232F9"/>
    <w:rsid w:val="005333F9"/>
    <w:rsid w:val="00546006"/>
    <w:rsid w:val="00550AF2"/>
    <w:rsid w:val="00565541"/>
    <w:rsid w:val="00582EB4"/>
    <w:rsid w:val="005B5A23"/>
    <w:rsid w:val="00606733"/>
    <w:rsid w:val="00623030"/>
    <w:rsid w:val="00674468"/>
    <w:rsid w:val="0069403C"/>
    <w:rsid w:val="006B108E"/>
    <w:rsid w:val="006C296F"/>
    <w:rsid w:val="006D6988"/>
    <w:rsid w:val="006E331F"/>
    <w:rsid w:val="006F072F"/>
    <w:rsid w:val="006F0771"/>
    <w:rsid w:val="006F538E"/>
    <w:rsid w:val="00721698"/>
    <w:rsid w:val="00725351"/>
    <w:rsid w:val="00771322"/>
    <w:rsid w:val="00793C2E"/>
    <w:rsid w:val="007B4364"/>
    <w:rsid w:val="007B52BA"/>
    <w:rsid w:val="007C251F"/>
    <w:rsid w:val="007C76ED"/>
    <w:rsid w:val="00820FB2"/>
    <w:rsid w:val="00836655"/>
    <w:rsid w:val="00856BAE"/>
    <w:rsid w:val="00864ACC"/>
    <w:rsid w:val="0087464B"/>
    <w:rsid w:val="008A026B"/>
    <w:rsid w:val="008A2658"/>
    <w:rsid w:val="008C43B3"/>
    <w:rsid w:val="008E5A7D"/>
    <w:rsid w:val="00907CA7"/>
    <w:rsid w:val="00907DD3"/>
    <w:rsid w:val="0092435E"/>
    <w:rsid w:val="009268C7"/>
    <w:rsid w:val="009464F4"/>
    <w:rsid w:val="00962526"/>
    <w:rsid w:val="00971591"/>
    <w:rsid w:val="009764FA"/>
    <w:rsid w:val="00977706"/>
    <w:rsid w:val="009933DB"/>
    <w:rsid w:val="009933E5"/>
    <w:rsid w:val="009A005D"/>
    <w:rsid w:val="009A7706"/>
    <w:rsid w:val="009B01F5"/>
    <w:rsid w:val="009B1B86"/>
    <w:rsid w:val="009F7558"/>
    <w:rsid w:val="009F79FF"/>
    <w:rsid w:val="00A41CD3"/>
    <w:rsid w:val="00B07A34"/>
    <w:rsid w:val="00B313E7"/>
    <w:rsid w:val="00B539B0"/>
    <w:rsid w:val="00B57222"/>
    <w:rsid w:val="00B92487"/>
    <w:rsid w:val="00B97185"/>
    <w:rsid w:val="00BA4D1D"/>
    <w:rsid w:val="00BB17AC"/>
    <w:rsid w:val="00BB4CCE"/>
    <w:rsid w:val="00BC48D8"/>
    <w:rsid w:val="00BD161D"/>
    <w:rsid w:val="00BD627C"/>
    <w:rsid w:val="00BE3EF8"/>
    <w:rsid w:val="00C11B09"/>
    <w:rsid w:val="00C17AE8"/>
    <w:rsid w:val="00C30949"/>
    <w:rsid w:val="00C32742"/>
    <w:rsid w:val="00C42A93"/>
    <w:rsid w:val="00C463C9"/>
    <w:rsid w:val="00C60083"/>
    <w:rsid w:val="00C75B8B"/>
    <w:rsid w:val="00CE1CB7"/>
    <w:rsid w:val="00D14DC0"/>
    <w:rsid w:val="00D529B8"/>
    <w:rsid w:val="00DA3031"/>
    <w:rsid w:val="00DA4F6B"/>
    <w:rsid w:val="00DB2103"/>
    <w:rsid w:val="00DC1A26"/>
    <w:rsid w:val="00DE44C4"/>
    <w:rsid w:val="00DE44C6"/>
    <w:rsid w:val="00DF66AA"/>
    <w:rsid w:val="00E10D87"/>
    <w:rsid w:val="00E14ADB"/>
    <w:rsid w:val="00E26741"/>
    <w:rsid w:val="00E316AE"/>
    <w:rsid w:val="00E33054"/>
    <w:rsid w:val="00E34CFC"/>
    <w:rsid w:val="00E51F53"/>
    <w:rsid w:val="00E70BDF"/>
    <w:rsid w:val="00EA0F67"/>
    <w:rsid w:val="00EB0F54"/>
    <w:rsid w:val="00EC07E7"/>
    <w:rsid w:val="00EF0559"/>
    <w:rsid w:val="00F00B22"/>
    <w:rsid w:val="00F07701"/>
    <w:rsid w:val="00F2366D"/>
    <w:rsid w:val="00F51D4C"/>
    <w:rsid w:val="00FA1E79"/>
    <w:rsid w:val="00FB515F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E6E6B1F"/>
  <w15:docId w15:val="{0B5B9E20-92E5-4D29-A584-0AAA36A4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26B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rsid w:val="00FA1E79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qFormat/>
    <w:rsid w:val="00442CAC"/>
    <w:pPr>
      <w:keepNext/>
      <w:keepLines/>
      <w:numPr>
        <w:ilvl w:val="1"/>
        <w:numId w:val="12"/>
      </w:numPr>
      <w:spacing w:before="360" w:after="240" w:line="259" w:lineRule="auto"/>
      <w:ind w:left="454"/>
      <w:outlineLvl w:val="1"/>
    </w:pPr>
    <w:rPr>
      <w:rFonts w:ascii="Marianne Medium" w:eastAsiaTheme="majorEastAsia" w:hAnsi="Marianne Medium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442CAC"/>
    <w:pPr>
      <w:keepNext/>
      <w:keepLines/>
      <w:numPr>
        <w:ilvl w:val="2"/>
        <w:numId w:val="12"/>
      </w:numPr>
      <w:spacing w:before="120" w:after="40" w:line="259" w:lineRule="auto"/>
      <w:ind w:left="794"/>
      <w:outlineLvl w:val="2"/>
    </w:pPr>
    <w:rPr>
      <w:rFonts w:ascii="Marianne Medium" w:eastAsiaTheme="majorEastAsia" w:hAnsi="Marianne Medium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A1E79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A1E79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A1E79"/>
    <w:pPr>
      <w:keepNext/>
      <w:keepLines/>
      <w:numPr>
        <w:ilvl w:val="5"/>
        <w:numId w:val="12"/>
      </w:numPr>
      <w:spacing w:before="200" w:line="260" w:lineRule="atLeast"/>
      <w:outlineLvl w:val="5"/>
    </w:pPr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A1E79"/>
    <w:pPr>
      <w:keepNext/>
      <w:keepLines/>
      <w:numPr>
        <w:ilvl w:val="6"/>
        <w:numId w:val="12"/>
      </w:numPr>
      <w:spacing w:before="20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A1E79"/>
    <w:pPr>
      <w:keepNext/>
      <w:keepLines/>
      <w:numPr>
        <w:ilvl w:val="7"/>
        <w:numId w:val="12"/>
      </w:numPr>
      <w:spacing w:before="20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A1E79"/>
    <w:pPr>
      <w:keepNext/>
      <w:keepLines/>
      <w:numPr>
        <w:ilvl w:val="8"/>
        <w:numId w:val="12"/>
      </w:numPr>
      <w:spacing w:before="20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A1E79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42CAC"/>
    <w:rPr>
      <w:rFonts w:ascii="Marianne Medium" w:eastAsiaTheme="majorEastAsia" w:hAnsi="Marianne Medium" w:cstheme="majorBidi"/>
      <w:b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42CAC"/>
    <w:rPr>
      <w:rFonts w:ascii="Marianne Medium" w:eastAsiaTheme="majorEastAsia" w:hAnsi="Marianne Medium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62526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A1E79"/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FA1E79"/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FA1E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puce1">
    <w:name w:val="Texte puce 1"/>
    <w:basedOn w:val="Paragraphedeliste"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ecourant">
    <w:name w:val="Texte courant"/>
    <w:basedOn w:val="Normal"/>
    <w:qFormat/>
    <w:rsid w:val="00EF0559"/>
    <w:pPr>
      <w:spacing w:after="120" w:line="240" w:lineRule="auto"/>
    </w:pPr>
    <w:rPr>
      <w:rFonts w:ascii="Marianne" w:hAnsi="Marianne"/>
      <w:sz w:val="22"/>
    </w:rPr>
  </w:style>
  <w:style w:type="paragraph" w:customStyle="1" w:styleId="Communiqudepresse">
    <w:name w:val="Communiqué de presse"/>
    <w:basedOn w:val="Normal"/>
    <w:rsid w:val="008A026B"/>
    <w:pPr>
      <w:spacing w:line="288" w:lineRule="atLeast"/>
      <w:jc w:val="center"/>
    </w:pPr>
    <w:rPr>
      <w:caps/>
      <w:sz w:val="24"/>
    </w:rPr>
  </w:style>
  <w:style w:type="paragraph" w:customStyle="1" w:styleId="Sujetducommuniqu">
    <w:name w:val="Sujet du communiqué"/>
    <w:basedOn w:val="Normal"/>
    <w:rsid w:val="00BA4D1D"/>
    <w:pPr>
      <w:spacing w:line="288" w:lineRule="atLeast"/>
    </w:pPr>
    <w:rPr>
      <w:b/>
      <w:caps/>
      <w:sz w:val="24"/>
    </w:rPr>
  </w:style>
  <w:style w:type="paragraph" w:customStyle="1" w:styleId="Texte-Postefonction">
    <w:name w:val="Texte - Poste/fonction"/>
    <w:basedOn w:val="Normal"/>
    <w:rsid w:val="006D6988"/>
    <w:pPr>
      <w:spacing w:line="264" w:lineRule="atLeast"/>
    </w:pPr>
    <w:rPr>
      <w:sz w:val="22"/>
    </w:rPr>
  </w:style>
  <w:style w:type="paragraph" w:customStyle="1" w:styleId="Texte-Adresseligne1">
    <w:name w:val="Texte - Adresse ligne 1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Adresseligne2">
    <w:name w:val="Texte - Adresse ligne 2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Dossiersuivipar">
    <w:name w:val="Texte - Dossier suivi par"/>
    <w:basedOn w:val="Normal"/>
    <w:qFormat/>
    <w:rsid w:val="00E26741"/>
    <w:pPr>
      <w:autoSpaceDE w:val="0"/>
      <w:autoSpaceDN w:val="0"/>
      <w:spacing w:line="192" w:lineRule="atLeast"/>
    </w:pPr>
    <w:rPr>
      <w:rFonts w:asciiTheme="majorHAnsi" w:hAnsiTheme="majorHAnsi" w:cs="Arial"/>
      <w:color w:val="000000" w:themeColor="text1"/>
      <w:sz w:val="18"/>
      <w:szCs w:val="18"/>
      <w:lang w:val="en-US"/>
    </w:rPr>
  </w:style>
  <w:style w:type="paragraph" w:customStyle="1" w:styleId="Texte-Ml">
    <w:name w:val="Texte - Mél.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Pieddepage">
    <w:name w:val="Texte - Pied de page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  <w:lang w:val="en-US"/>
    </w:rPr>
  </w:style>
  <w:style w:type="paragraph" w:customStyle="1" w:styleId="Pagination">
    <w:name w:val="Pagination"/>
    <w:basedOn w:val="Normal"/>
    <w:qFormat/>
    <w:rsid w:val="00BD627C"/>
    <w:pPr>
      <w:framePr w:w="9979" w:h="964" w:wrap="notBeside" w:vAnchor="page" w:hAnchor="page" w:xAlign="center" w:yAlign="bottom" w:anchorLock="1"/>
      <w:spacing w:line="192" w:lineRule="atLeast"/>
      <w:jc w:val="center"/>
    </w:pPr>
    <w:rPr>
      <w:rFonts w:ascii="Marianne" w:hAnsi="Marianne"/>
      <w:sz w:val="16"/>
      <w:lang w:val="en-US"/>
    </w:rPr>
  </w:style>
  <w:style w:type="paragraph" w:styleId="Date">
    <w:name w:val="Date"/>
    <w:basedOn w:val="Normal"/>
    <w:next w:val="Normal"/>
    <w:link w:val="DateCar"/>
    <w:uiPriority w:val="99"/>
    <w:rsid w:val="00836655"/>
    <w:pPr>
      <w:spacing w:line="192" w:lineRule="atLeast"/>
      <w:jc w:val="right"/>
    </w:pPr>
    <w:rPr>
      <w:sz w:val="16"/>
    </w:rPr>
  </w:style>
  <w:style w:type="character" w:customStyle="1" w:styleId="DateCar">
    <w:name w:val="Date Car"/>
    <w:basedOn w:val="Policepardfaut"/>
    <w:link w:val="Date"/>
    <w:uiPriority w:val="99"/>
    <w:rsid w:val="00836655"/>
    <w:rPr>
      <w:sz w:val="16"/>
    </w:rPr>
  </w:style>
  <w:style w:type="paragraph" w:customStyle="1" w:styleId="Texte-Pieddepageintitul">
    <w:name w:val="Texte - Pied de page intitulé"/>
    <w:basedOn w:val="Texte-Pieddepage"/>
    <w:rsid w:val="00217EF0"/>
    <w:pPr>
      <w:framePr w:w="0" w:hRule="auto" w:wrap="around" w:anchorLock="0"/>
      <w:spacing w:after="85"/>
    </w:pPr>
    <w:rPr>
      <w:b/>
    </w:rPr>
  </w:style>
  <w:style w:type="paragraph" w:customStyle="1" w:styleId="Texte-Intituldeladirection">
    <w:name w:val="Texte - Intitulé de la direction"/>
    <w:basedOn w:val="ServiceInfoHeader"/>
    <w:qFormat/>
    <w:rsid w:val="00BD627C"/>
    <w:pPr>
      <w:jc w:val="left"/>
    </w:pPr>
    <w:rPr>
      <w:rFonts w:asciiTheme="majorHAnsi" w:hAnsiTheme="majorHAnsi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086521"/>
    <w:rPr>
      <w:color w:val="000000" w:themeColor="hyperlink"/>
      <w:u w:val="single"/>
    </w:rPr>
  </w:style>
  <w:style w:type="paragraph" w:styleId="Corpsdetexte">
    <w:name w:val="Body Text"/>
    <w:basedOn w:val="Normal"/>
    <w:link w:val="CorpsdetexteCar"/>
    <w:uiPriority w:val="1"/>
    <w:rsid w:val="005B5A23"/>
    <w:pPr>
      <w:widowControl w:val="0"/>
      <w:autoSpaceDE w:val="0"/>
      <w:autoSpaceDN w:val="0"/>
      <w:spacing w:line="276" w:lineRule="auto"/>
    </w:pPr>
    <w:rPr>
      <w:rFonts w:cs="Arial"/>
      <w:szCs w:val="22"/>
    </w:rPr>
  </w:style>
  <w:style w:type="character" w:customStyle="1" w:styleId="CorpsdetexteCar">
    <w:name w:val="Corps de texte Car"/>
    <w:basedOn w:val="Policepardfaut"/>
    <w:link w:val="Corpsdetexte"/>
    <w:uiPriority w:val="1"/>
    <w:rsid w:val="005B5A23"/>
    <w:rPr>
      <w:rFonts w:ascii="Arial" w:hAnsi="Arial" w:cs="Arial"/>
      <w:szCs w:val="22"/>
    </w:rPr>
  </w:style>
  <w:style w:type="paragraph" w:customStyle="1" w:styleId="ServiceInfoHeader">
    <w:name w:val="Service Info Header"/>
    <w:basedOn w:val="En-tte"/>
    <w:next w:val="Corpsdetexte"/>
    <w:link w:val="ServiceInfoHeaderCar"/>
    <w:qFormat/>
    <w:rsid w:val="005B5A23"/>
    <w:pPr>
      <w:widowControl w:val="0"/>
      <w:tabs>
        <w:tab w:val="right" w:pos="9026"/>
      </w:tabs>
      <w:autoSpaceDE w:val="0"/>
      <w:autoSpaceDN w:val="0"/>
      <w:spacing w:line="240" w:lineRule="auto"/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sid w:val="005B5A23"/>
    <w:rPr>
      <w:rFonts w:ascii="Arial" w:hAnsi="Arial" w:cs="Arial"/>
      <w:b/>
      <w:bCs/>
      <w:sz w:val="24"/>
      <w:szCs w:val="24"/>
      <w:lang w:val="en-US"/>
    </w:rPr>
  </w:style>
  <w:style w:type="paragraph" w:styleId="Titre">
    <w:name w:val="Title"/>
    <w:aliases w:val="Titre general"/>
    <w:basedOn w:val="Normal"/>
    <w:next w:val="Normal"/>
    <w:link w:val="TitreCar"/>
    <w:autoRedefine/>
    <w:uiPriority w:val="10"/>
    <w:qFormat/>
    <w:rsid w:val="00442CAC"/>
    <w:pPr>
      <w:spacing w:before="360" w:after="600" w:line="240" w:lineRule="auto"/>
      <w:contextualSpacing/>
    </w:pPr>
    <w:rPr>
      <w:rFonts w:ascii="Marianne" w:eastAsiaTheme="majorEastAsia" w:hAnsi="Marianne" w:cstheme="majorBidi"/>
      <w:b/>
      <w:kern w:val="28"/>
      <w:sz w:val="36"/>
      <w:szCs w:val="56"/>
    </w:rPr>
  </w:style>
  <w:style w:type="character" w:customStyle="1" w:styleId="TitreCar">
    <w:name w:val="Titre Car"/>
    <w:aliases w:val="Titre general Car"/>
    <w:basedOn w:val="Policepardfaut"/>
    <w:link w:val="Titre"/>
    <w:uiPriority w:val="10"/>
    <w:rsid w:val="00442CAC"/>
    <w:rPr>
      <w:rFonts w:ascii="Marianne" w:eastAsiaTheme="majorEastAsia" w:hAnsi="Marianne" w:cstheme="majorBidi"/>
      <w:b/>
      <w:kern w:val="28"/>
      <w:sz w:val="36"/>
      <w:szCs w:val="56"/>
    </w:rPr>
  </w:style>
  <w:style w:type="paragraph" w:customStyle="1" w:styleId="Textedesaisie">
    <w:name w:val="Texte de saisie"/>
    <w:basedOn w:val="Normal"/>
    <w:qFormat/>
    <w:rsid w:val="00EC07E7"/>
    <w:pPr>
      <w:spacing w:line="264" w:lineRule="atLeast"/>
    </w:pPr>
    <w:rPr>
      <w:sz w:val="22"/>
    </w:rPr>
  </w:style>
  <w:style w:type="character" w:customStyle="1" w:styleId="SignatCar">
    <w:name w:val="Signat Car"/>
    <w:basedOn w:val="Policepardfaut"/>
    <w:link w:val="Signat"/>
    <w:locked/>
    <w:rsid w:val="00EC07E7"/>
    <w:rPr>
      <w:rFonts w:asciiTheme="majorHAnsi" w:eastAsiaTheme="majorEastAsia" w:hAnsiTheme="majorHAnsi" w:cstheme="majorBidi"/>
      <w:b/>
      <w:bCs/>
      <w:color w:val="000000" w:themeColor="text1"/>
      <w:sz w:val="16"/>
      <w:szCs w:val="24"/>
    </w:rPr>
  </w:style>
  <w:style w:type="paragraph" w:customStyle="1" w:styleId="Signat">
    <w:name w:val="Signat"/>
    <w:basedOn w:val="Titre1"/>
    <w:next w:val="Corpsdetexte"/>
    <w:link w:val="SignatCar"/>
    <w:qFormat/>
    <w:rsid w:val="00EC07E7"/>
    <w:pPr>
      <w:keepNext w:val="0"/>
      <w:keepLines w:val="0"/>
      <w:widowControl w:val="0"/>
      <w:autoSpaceDE w:val="0"/>
      <w:autoSpaceDN w:val="0"/>
      <w:spacing w:before="0" w:after="0" w:line="240" w:lineRule="auto"/>
      <w:jc w:val="right"/>
    </w:pPr>
    <w:rPr>
      <w:color w:val="000000" w:themeColor="text1"/>
      <w:sz w:val="16"/>
      <w:szCs w:val="24"/>
      <w:u w:val="none"/>
    </w:rPr>
  </w:style>
  <w:style w:type="paragraph" w:customStyle="1" w:styleId="Textedestinataire">
    <w:name w:val="Texte destinataire"/>
    <w:basedOn w:val="Corpsdetexte"/>
    <w:link w:val="TextedestinataireCar"/>
    <w:qFormat/>
    <w:rsid w:val="00E26741"/>
    <w:pPr>
      <w:spacing w:line="192" w:lineRule="auto"/>
      <w:jc w:val="right"/>
    </w:pPr>
    <w:rPr>
      <w:rFonts w:asciiTheme="majorHAnsi" w:hAnsiTheme="majorHAnsi"/>
      <w:color w:val="000000" w:themeColor="text1"/>
      <w:sz w:val="18"/>
      <w:szCs w:val="18"/>
      <w:lang w:val="en-US"/>
    </w:rPr>
  </w:style>
  <w:style w:type="character" w:customStyle="1" w:styleId="TextedestinataireCar">
    <w:name w:val="Texte destinataire Car"/>
    <w:basedOn w:val="CorpsdetexteCar"/>
    <w:link w:val="Textedestinataire"/>
    <w:rsid w:val="00E26741"/>
    <w:rPr>
      <w:rFonts w:asciiTheme="majorHAnsi" w:hAnsiTheme="majorHAnsi" w:cs="Arial"/>
      <w:color w:val="000000" w:themeColor="text1"/>
      <w:sz w:val="18"/>
      <w:szCs w:val="18"/>
      <w:lang w:val="en-US"/>
    </w:rPr>
  </w:style>
  <w:style w:type="character" w:customStyle="1" w:styleId="ObjetCar">
    <w:name w:val="Objet Car"/>
    <w:basedOn w:val="CorpsdetexteCar"/>
    <w:link w:val="Objet"/>
    <w:locked/>
    <w:rsid w:val="0047024C"/>
    <w:rPr>
      <w:rFonts w:ascii="Arial" w:hAnsi="Arial" w:cs="Arial"/>
      <w:b/>
      <w:color w:val="231F20"/>
      <w:szCs w:val="22"/>
    </w:rPr>
  </w:style>
  <w:style w:type="paragraph" w:customStyle="1" w:styleId="Objet">
    <w:name w:val="Objet"/>
    <w:basedOn w:val="Corpsdetexte"/>
    <w:next w:val="Corpsdetexte"/>
    <w:link w:val="ObjetCar"/>
    <w:qFormat/>
    <w:rsid w:val="0047024C"/>
    <w:pPr>
      <w:spacing w:before="103" w:line="242" w:lineRule="exact"/>
    </w:pPr>
    <w:rPr>
      <w:b/>
      <w:color w:val="231F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2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nom.nom@education.gouv.fr" TargetMode="External"/><Relationship Id="rId13" Type="http://schemas.openxmlformats.org/officeDocument/2006/relationships/header" Target="header2.xml"/><Relationship Id="rId18" Type="http://schemas.openxmlformats.org/officeDocument/2006/relationships/hyperlink" Target="https://get.adobe.com/fr/reader/" TargetMode="External"/><Relationship Id="rId26" Type="http://schemas.openxmlformats.org/officeDocument/2006/relationships/hyperlink" Target="https://support.apple.com/fr-fr/guide/iphone/iph3e2e415f/io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dobe.com/fr/acrobat/acrobat-pro.html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accessibilite.numerique.gouv.fr/methode/criteres-et-tests/" TargetMode="External"/><Relationship Id="rId25" Type="http://schemas.openxmlformats.org/officeDocument/2006/relationships/hyperlink" Target="https://support.apple.com/fr-fr/guide/voiceover/vo2682/ma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cessibilite.numerique.gouv.fr/methode/criteres-et-tests/" TargetMode="External"/><Relationship Id="rId20" Type="http://schemas.openxmlformats.org/officeDocument/2006/relationships/hyperlink" Target="https://accessibilite.public.lu/fr/rapdf1/index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nvda.f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asy-micro.org/styles-et-titre.php%26id%3D610" TargetMode="External"/><Relationship Id="rId23" Type="http://schemas.openxmlformats.org/officeDocument/2006/relationships/hyperlink" Target="https://www.adobe.com/fr/acrobat/acrobat-pro.html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accessibilite.numerique.gouv.fr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yperlink" Target="https://pac.pdf-accessibility.org/en" TargetMode="External"/><Relationship Id="rId27" Type="http://schemas.openxmlformats.org/officeDocument/2006/relationships/hyperlink" Target="https://support.google.com/accessibility/android/answer/6007100?hl=f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GOUVERNEMENT PPT">
      <a:dk1>
        <a:srgbClr val="000000"/>
      </a:dk1>
      <a:lt1>
        <a:srgbClr val="FFFFFF"/>
      </a:lt1>
      <a:dk2>
        <a:srgbClr val="000091"/>
      </a:dk2>
      <a:lt2>
        <a:srgbClr val="E1000F"/>
      </a:lt2>
      <a:accent1>
        <a:srgbClr val="005841"/>
      </a:accent1>
      <a:accent2>
        <a:srgbClr val="21215A"/>
      </a:accent2>
      <a:accent3>
        <a:srgbClr val="FFD500"/>
      </a:accent3>
      <a:accent4>
        <a:srgbClr val="EA5433"/>
      </a:accent4>
      <a:accent5>
        <a:srgbClr val="8C2237"/>
      </a:accent5>
      <a:accent6>
        <a:srgbClr val="49311F"/>
      </a:accent6>
      <a:hlink>
        <a:srgbClr val="000000"/>
      </a:hlink>
      <a:folHlink>
        <a:srgbClr val="000000"/>
      </a:folHlink>
    </a:clrScheme>
    <a:fontScheme name="GOUVERNEMENT PPT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45208-A60B-45E5-854D-E0ECA3DC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1158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>GOUVERNEMENT</Manager>
  <Company>GOUVERNEMENT</Company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GOUVERNEMENT</dc:subject>
  <dc:creator>NEGHAL Nabil;NDOUBA Marang</dc:creator>
  <cp:lastModifiedBy>NDOUBA Marang</cp:lastModifiedBy>
  <cp:revision>4</cp:revision>
  <dcterms:created xsi:type="dcterms:W3CDTF">2025-07-11T15:51:00Z</dcterms:created>
  <dcterms:modified xsi:type="dcterms:W3CDTF">2025-07-11T16:08:00Z</dcterms:modified>
</cp:coreProperties>
</file>