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6120876"/>
        <w:docPartObj>
          <w:docPartGallery w:val="Cover Pages"/>
          <w:docPartUnique/>
        </w:docPartObj>
      </w:sdtPr>
      <w:sdtEndPr/>
      <w:sdtContent>
        <w:p w14:paraId="66E7416F" w14:textId="33DF0ED0" w:rsidR="00BA7EAB" w:rsidRDefault="00C8550D">
          <w:r w:rsidRPr="00BA7EAB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C3FB39F" wp14:editId="0A6DDE34">
                <wp:simplePos x="0" y="0"/>
                <wp:positionH relativeFrom="column">
                  <wp:posOffset>5045710</wp:posOffset>
                </wp:positionH>
                <wp:positionV relativeFrom="page">
                  <wp:posOffset>228600</wp:posOffset>
                </wp:positionV>
                <wp:extent cx="1156970" cy="911860"/>
                <wp:effectExtent l="0" t="0" r="5080" b="2540"/>
                <wp:wrapNone/>
                <wp:docPr id="2" name="Imag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6970" cy="911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BA7EAB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E82B5BD" wp14:editId="1577EB9B">
                <wp:simplePos x="0" y="0"/>
                <wp:positionH relativeFrom="page">
                  <wp:posOffset>167738</wp:posOffset>
                </wp:positionH>
                <wp:positionV relativeFrom="page">
                  <wp:posOffset>3175</wp:posOffset>
                </wp:positionV>
                <wp:extent cx="1799590" cy="1799590"/>
                <wp:effectExtent l="0" t="0" r="0" b="0"/>
                <wp:wrapNone/>
                <wp:docPr id="4" name="Imag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9590" cy="1799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7C4E08C" w14:textId="4A69C845" w:rsidR="0080216D" w:rsidRDefault="00B10BD7">
          <w:r w:rsidRPr="00BA7EA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3A0B2A48" wp14:editId="0AAD3B10">
                    <wp:simplePos x="0" y="0"/>
                    <wp:positionH relativeFrom="column">
                      <wp:posOffset>-294640</wp:posOffset>
                    </wp:positionH>
                    <wp:positionV relativeFrom="paragraph">
                      <wp:posOffset>6434455</wp:posOffset>
                    </wp:positionV>
                    <wp:extent cx="6604000" cy="1857375"/>
                    <wp:effectExtent l="0" t="0" r="0" b="0"/>
                    <wp:wrapSquare wrapText="bothSides"/>
                    <wp:docPr id="217" name="Zone de texte 2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04000" cy="1857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EDA1C4" w14:textId="6763BB91" w:rsidR="00BA7EAB" w:rsidRPr="00B355B9" w:rsidRDefault="00BA7EAB" w:rsidP="00B355B9">
                                <w:pPr>
                                  <w:pStyle w:val="Titre1"/>
                                </w:pPr>
                                <w:r w:rsidRPr="00B355B9">
                                  <w:t>Titre</w:t>
                                </w:r>
                                <w:r w:rsidRPr="00B355B9">
                                  <w:br/>
                                  <w:t>du document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0B2A48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6" type="#_x0000_t202" alt="&quot;&quot;" style="position:absolute;margin-left:-23.2pt;margin-top:506.65pt;width:520pt;height:14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" filled="f" stroked="f">
                    <v:textbox>
                      <w:txbxContent>
                        <w:p w14:paraId="1AEDA1C4" w14:textId="6763BB91" w:rsidR="00BA7EAB" w:rsidRPr="00B355B9" w:rsidRDefault="00BA7EAB" w:rsidP="00B355B9">
                          <w:pPr>
                            <w:pStyle w:val="Titre1"/>
                          </w:pPr>
                          <w:r w:rsidRPr="00B355B9">
                            <w:t>Titre</w:t>
                          </w:r>
                          <w:r w:rsidRPr="00B355B9">
                            <w:br/>
                            <w:t>du document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8550D" w:rsidRPr="00BA7EA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7BAF9A" wp14:editId="5734D1B6">
                    <wp:simplePos x="0" y="0"/>
                    <wp:positionH relativeFrom="margin">
                      <wp:posOffset>-491832</wp:posOffset>
                    </wp:positionH>
                    <wp:positionV relativeFrom="paragraph">
                      <wp:posOffset>179021</wp:posOffset>
                    </wp:positionV>
                    <wp:extent cx="11879580" cy="8792308"/>
                    <wp:effectExtent l="0" t="0" r="26670" b="27940"/>
                    <wp:wrapNone/>
                    <wp:docPr id="3" name="Rectangle 3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879580" cy="8792308"/>
                            </a:xfrm>
                            <a:prstGeom prst="rect">
                              <a:avLst/>
                            </a:prstGeom>
                            <a:solidFill>
                              <a:srgbClr val="00009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96513E9" id="Rectangle 3" o:spid="_x0000_s1026" alt="&quot;&quot;" style="position:absolute;margin-left:-38.75pt;margin-top:14.1pt;width:935.4pt;height:692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" fillcolor="#000091" strokecolor="#1f3763 [1604]" strokeweight="1pt">
                    <w10:wrap anchorx="margin"/>
                  </v:rect>
                </w:pict>
              </mc:Fallback>
            </mc:AlternateContent>
          </w:r>
          <w:r w:rsidR="00BA7EAB">
            <w:br w:type="page"/>
          </w:r>
        </w:p>
      </w:sdtContent>
    </w:sdt>
    <w:p w14:paraId="755D2487" w14:textId="6BA82DB9" w:rsidR="0080216D" w:rsidRPr="0080216D" w:rsidRDefault="0080216D" w:rsidP="00230BAA">
      <w:pPr>
        <w:pStyle w:val="Titre2"/>
      </w:pPr>
      <w:r w:rsidRPr="00230BAA">
        <w:lastRenderedPageBreak/>
        <w:t>Titre</w:t>
      </w:r>
      <w:r w:rsidRPr="0080216D">
        <w:t xml:space="preserve"> 2</w:t>
      </w:r>
    </w:p>
    <w:p w14:paraId="36D290F1" w14:textId="793A340E" w:rsidR="0080216D" w:rsidRDefault="0080216D" w:rsidP="00B10BD7">
      <w:pPr>
        <w:pStyle w:val="Titre3"/>
      </w:pPr>
      <w:r w:rsidRPr="00B10BD7">
        <w:t>Titre</w:t>
      </w:r>
      <w:r w:rsidRPr="0080216D">
        <w:t xml:space="preserve"> 3</w:t>
      </w:r>
    </w:p>
    <w:p w14:paraId="3493BD77" w14:textId="72379B5D" w:rsidR="00090C3A" w:rsidRPr="00033828" w:rsidRDefault="0080216D" w:rsidP="007B03F3">
      <w:pPr>
        <w:pStyle w:val="Textecourant"/>
        <w:sectPr w:rsidR="00090C3A" w:rsidRPr="00033828" w:rsidSect="00F0799A">
          <w:headerReference w:type="default" r:id="rId9"/>
          <w:footerReference w:type="default" r:id="rId10"/>
          <w:pgSz w:w="11906" w:h="16838"/>
          <w:pgMar w:top="1417" w:right="1417" w:bottom="1417" w:left="1417" w:header="2268" w:footer="708" w:gutter="0"/>
          <w:pgNumType w:start="0"/>
          <w:cols w:space="708"/>
          <w:titlePg/>
          <w:docGrid w:linePitch="360"/>
        </w:sectPr>
      </w:pPr>
      <w:r w:rsidRPr="00033828">
        <w:t>Lorem ipsum</w:t>
      </w:r>
    </w:p>
    <w:p w14:paraId="7C0788C1" w14:textId="77777777" w:rsidR="00090C3A" w:rsidRPr="00725351" w:rsidRDefault="00090C3A" w:rsidP="00090C3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725351">
        <w:rPr>
          <w:rFonts w:eastAsia="Times New Roman" w:cs="Times New Roman"/>
          <w:b/>
          <w:bCs/>
          <w:sz w:val="36"/>
          <w:szCs w:val="36"/>
          <w:lang w:eastAsia="fr-FR"/>
        </w:rPr>
        <w:lastRenderedPageBreak/>
        <w:t>Guide de conception de document accessible</w:t>
      </w:r>
    </w:p>
    <w:p w14:paraId="48165B35" w14:textId="77777777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t>Conseils éditoriaux</w:t>
      </w:r>
    </w:p>
    <w:p w14:paraId="1CB5ED47" w14:textId="77777777" w:rsidR="00090C3A" w:rsidRPr="00725351" w:rsidRDefault="00090C3A" w:rsidP="00090C3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Utiliser la police sans empattements Marianne pour faciliter la lecture des textes.</w:t>
      </w:r>
    </w:p>
    <w:p w14:paraId="0A5C7B49" w14:textId="77777777" w:rsidR="00090C3A" w:rsidRPr="00725351" w:rsidRDefault="00090C3A" w:rsidP="00090C3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Ne pas justifier le texte.</w:t>
      </w:r>
    </w:p>
    <w:p w14:paraId="18F265BB" w14:textId="77777777" w:rsidR="00090C3A" w:rsidRPr="00725351" w:rsidRDefault="00090C3A" w:rsidP="00090C3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Limiter les abréviations, sigles ou acronymes et expliciter, à la première occurrence, ceux qui ne font pas partie du langage courant.</w:t>
      </w:r>
    </w:p>
    <w:p w14:paraId="263571FB" w14:textId="77777777" w:rsidR="00090C3A" w:rsidRPr="00725351" w:rsidRDefault="00090C3A" w:rsidP="00090C3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Les lettres en capitales doivent être accentuées : À, Ç, É, È…</w:t>
      </w:r>
    </w:p>
    <w:p w14:paraId="6B6262C1" w14:textId="77777777" w:rsidR="00090C3A" w:rsidRPr="00725351" w:rsidRDefault="00090C3A" w:rsidP="00090C3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Éviter les soulignements.</w:t>
      </w:r>
    </w:p>
    <w:p w14:paraId="38736546" w14:textId="77777777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t>Structure du document</w:t>
      </w:r>
    </w:p>
    <w:p w14:paraId="3E00FC48" w14:textId="77777777" w:rsidR="00090C3A" w:rsidRPr="00725351" w:rsidRDefault="00090C3A" w:rsidP="00090C3A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Réfléchir à la structure avant de commencer la rédaction.</w:t>
      </w:r>
    </w:p>
    <w:p w14:paraId="46DB256E" w14:textId="77777777" w:rsidR="00090C3A" w:rsidRPr="00725351" w:rsidRDefault="00090C3A" w:rsidP="00B10BD7">
      <w:pPr>
        <w:pStyle w:val="Titre3"/>
        <w:rPr>
          <w:lang w:eastAsia="fr-FR"/>
        </w:rPr>
      </w:pPr>
      <w:r w:rsidRPr="00725351">
        <w:rPr>
          <w:lang w:eastAsia="fr-FR"/>
        </w:rPr>
        <w:t>Titres</w:t>
      </w:r>
    </w:p>
    <w:p w14:paraId="6037CD8B" w14:textId="77777777" w:rsidR="00090C3A" w:rsidRPr="00725351" w:rsidRDefault="00090C3A" w:rsidP="00090C3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Utiliser des </w:t>
      </w:r>
      <w:r w:rsidRPr="00725351">
        <w:rPr>
          <w:rFonts w:eastAsia="Times New Roman" w:cs="Times New Roman"/>
          <w:b/>
          <w:bCs/>
          <w:lang w:eastAsia="fr-FR"/>
        </w:rPr>
        <w:t>titres hiérarchisés</w:t>
      </w:r>
      <w:r w:rsidRPr="00725351">
        <w:rPr>
          <w:rFonts w:eastAsia="Times New Roman" w:cs="Times New Roman"/>
          <w:lang w:eastAsia="fr-FR"/>
        </w:rPr>
        <w:t xml:space="preserve"> (« Titre du document », « Titre 2 », « Titre 3 », …)</w:t>
      </w:r>
    </w:p>
    <w:p w14:paraId="57D52C81" w14:textId="77777777" w:rsidR="00090C3A" w:rsidRPr="00725351" w:rsidRDefault="00090C3A" w:rsidP="00090C3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Ne pas utiliser un style de titre simplement pour « mettre le texte plus gros »</w:t>
      </w:r>
    </w:p>
    <w:p w14:paraId="281936FE" w14:textId="77777777" w:rsidR="00090C3A" w:rsidRPr="00725351" w:rsidRDefault="00090C3A" w:rsidP="00B10BD7">
      <w:pPr>
        <w:pStyle w:val="Titre3"/>
        <w:rPr>
          <w:lang w:eastAsia="fr-FR"/>
        </w:rPr>
      </w:pPr>
      <w:r w:rsidRPr="00725351">
        <w:rPr>
          <w:lang w:eastAsia="fr-FR"/>
        </w:rPr>
        <w:t>Styles</w:t>
      </w:r>
    </w:p>
    <w:p w14:paraId="6A5F77DA" w14:textId="77777777" w:rsidR="00090C3A" w:rsidRPr="00725351" w:rsidRDefault="00090C3A" w:rsidP="00090C3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Utiliser les </w:t>
      </w:r>
      <w:r w:rsidRPr="00725351">
        <w:rPr>
          <w:rFonts w:eastAsia="Times New Roman" w:cs="Times New Roman"/>
          <w:b/>
          <w:bCs/>
          <w:lang w:eastAsia="fr-FR"/>
        </w:rPr>
        <w:t>styles</w:t>
      </w:r>
      <w:r w:rsidRPr="00725351">
        <w:rPr>
          <w:rFonts w:eastAsia="Times New Roman" w:cs="Times New Roman"/>
          <w:lang w:eastAsia="fr-FR"/>
        </w:rPr>
        <w:t xml:space="preserve"> pour la mise en forme (</w:t>
      </w:r>
      <w:hyperlink r:id="rId11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>paragraphe, caractère, lié, liste, tableau</w:t>
        </w:r>
      </w:hyperlink>
      <w:r w:rsidRPr="00725351">
        <w:rPr>
          <w:rFonts w:eastAsia="Times New Roman" w:cs="Times New Roman"/>
          <w:lang w:eastAsia="fr-FR"/>
        </w:rPr>
        <w:t>).</w:t>
      </w:r>
    </w:p>
    <w:p w14:paraId="6B85CE45" w14:textId="77777777" w:rsidR="00090C3A" w:rsidRPr="00725351" w:rsidRDefault="00090C3A" w:rsidP="00090C3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Faire apparaître le pied-de-page sur la première page du document.</w:t>
      </w:r>
    </w:p>
    <w:p w14:paraId="07471260" w14:textId="77777777" w:rsidR="00090C3A" w:rsidRPr="00725351" w:rsidRDefault="00090C3A" w:rsidP="00090C3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Numéroter les pages.</w:t>
      </w:r>
    </w:p>
    <w:p w14:paraId="4C98902A" w14:textId="77777777" w:rsidR="00090C3A" w:rsidRPr="00725351" w:rsidRDefault="00090C3A" w:rsidP="00B10BD7">
      <w:pPr>
        <w:pStyle w:val="Titre3"/>
        <w:rPr>
          <w:lang w:eastAsia="fr-FR"/>
        </w:rPr>
      </w:pPr>
      <w:r w:rsidRPr="00725351">
        <w:rPr>
          <w:lang w:eastAsia="fr-FR"/>
        </w:rPr>
        <w:t>Listes</w:t>
      </w:r>
    </w:p>
    <w:p w14:paraId="13DF8A4E" w14:textId="77777777" w:rsidR="00090C3A" w:rsidRPr="00725351" w:rsidRDefault="00090C3A" w:rsidP="00090C3A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Utiliser les listes à puces ou numérotées.</w:t>
      </w:r>
    </w:p>
    <w:p w14:paraId="01C98D29" w14:textId="77777777" w:rsidR="00090C3A" w:rsidRPr="00725351" w:rsidRDefault="00090C3A" w:rsidP="00090C3A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Ne pas utiliser de symbole comme « - » (sauf si automatiquement converti en puce).</w:t>
      </w:r>
    </w:p>
    <w:p w14:paraId="2C390190" w14:textId="77777777" w:rsidR="00090C3A" w:rsidRPr="00725351" w:rsidRDefault="00090C3A" w:rsidP="00B10BD7">
      <w:pPr>
        <w:pStyle w:val="Titre3"/>
        <w:rPr>
          <w:lang w:eastAsia="fr-FR"/>
        </w:rPr>
      </w:pPr>
      <w:r w:rsidRPr="00725351">
        <w:rPr>
          <w:lang w:eastAsia="fr-FR"/>
        </w:rPr>
        <w:t>Espacements</w:t>
      </w:r>
    </w:p>
    <w:p w14:paraId="21FDB67A" w14:textId="77777777" w:rsidR="00090C3A" w:rsidRPr="00725351" w:rsidRDefault="00090C3A" w:rsidP="00090C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Utiliser les sauts de page ou de section.</w:t>
      </w:r>
    </w:p>
    <w:p w14:paraId="1D4E238A" w14:textId="77777777" w:rsidR="00090C3A" w:rsidRPr="00725351" w:rsidRDefault="00090C3A" w:rsidP="00090C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Utiliser les </w:t>
      </w:r>
      <w:r w:rsidRPr="00725351">
        <w:rPr>
          <w:rFonts w:eastAsia="Times New Roman" w:cs="Times New Roman"/>
          <w:b/>
          <w:bCs/>
          <w:lang w:eastAsia="fr-FR"/>
        </w:rPr>
        <w:t>styles de paragraphe</w:t>
      </w:r>
      <w:r w:rsidRPr="00725351">
        <w:rPr>
          <w:rFonts w:eastAsia="Times New Roman" w:cs="Times New Roman"/>
          <w:lang w:eastAsia="fr-FR"/>
        </w:rPr>
        <w:t xml:space="preserve"> en spécifiant des espacements avant et après le paragraphe.</w:t>
      </w:r>
    </w:p>
    <w:p w14:paraId="59B627F8" w14:textId="77777777" w:rsidR="00090C3A" w:rsidRPr="00725351" w:rsidRDefault="00090C3A" w:rsidP="00090C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Ne pas insérer d’espaces ou sauts de ligne pour séparer paragraphes et sections.</w:t>
      </w:r>
    </w:p>
    <w:p w14:paraId="4B624308" w14:textId="77777777" w:rsidR="00B10BD7" w:rsidRDefault="00B10BD7">
      <w:pPr>
        <w:rPr>
          <w:rFonts w:ascii="Marianne ExtraBold" w:hAnsi="Marianne ExtraBold"/>
          <w:sz w:val="28"/>
          <w:szCs w:val="28"/>
          <w:lang w:eastAsia="fr-FR"/>
        </w:rPr>
      </w:pPr>
      <w:r>
        <w:rPr>
          <w:lang w:eastAsia="fr-FR"/>
        </w:rPr>
        <w:br w:type="page"/>
      </w:r>
    </w:p>
    <w:p w14:paraId="3C282FD5" w14:textId="00014289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lastRenderedPageBreak/>
        <w:t>Contrastes et couleurs</w:t>
      </w:r>
    </w:p>
    <w:p w14:paraId="6CBFD6F1" w14:textId="77777777" w:rsidR="00090C3A" w:rsidRPr="00725351" w:rsidRDefault="00090C3A" w:rsidP="00090C3A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Utiliser des </w:t>
      </w:r>
      <w:r w:rsidRPr="00725351">
        <w:rPr>
          <w:rFonts w:eastAsia="Times New Roman" w:cs="Times New Roman"/>
          <w:b/>
          <w:bCs/>
          <w:lang w:eastAsia="fr-FR"/>
        </w:rPr>
        <w:t>couleurs contrastées</w:t>
      </w:r>
      <w:r w:rsidRPr="00725351">
        <w:rPr>
          <w:rFonts w:eastAsia="Times New Roman" w:cs="Times New Roman"/>
          <w:lang w:eastAsia="fr-FR"/>
        </w:rPr>
        <w:t xml:space="preserve"> (voir </w:t>
      </w:r>
      <w:hyperlink r:id="rId12" w:anchor="3.2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>critère 3.2 du RGAA</w:t>
        </w:r>
      </w:hyperlink>
      <w:r w:rsidRPr="00725351">
        <w:rPr>
          <w:rFonts w:eastAsia="Times New Roman" w:cs="Times New Roman"/>
          <w:lang w:eastAsia="fr-FR"/>
        </w:rPr>
        <w:t>).</w:t>
      </w:r>
    </w:p>
    <w:p w14:paraId="16A5D038" w14:textId="77777777" w:rsidR="00090C3A" w:rsidRPr="00725351" w:rsidRDefault="00090C3A" w:rsidP="00090C3A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Ajouter un </w:t>
      </w:r>
      <w:r w:rsidRPr="00725351">
        <w:rPr>
          <w:rFonts w:eastAsia="Times New Roman" w:cs="Times New Roman"/>
          <w:b/>
          <w:bCs/>
          <w:lang w:eastAsia="fr-FR"/>
        </w:rPr>
        <w:t>visuel</w:t>
      </w:r>
      <w:r w:rsidRPr="00725351">
        <w:rPr>
          <w:rFonts w:eastAsia="Times New Roman" w:cs="Times New Roman"/>
          <w:lang w:eastAsia="fr-FR"/>
        </w:rPr>
        <w:t xml:space="preserve"> (pictogramme ou encadré par exemple) si une information n’est </w:t>
      </w:r>
      <w:r w:rsidRPr="00725351">
        <w:rPr>
          <w:rFonts w:eastAsia="Times New Roman" w:cs="Times New Roman"/>
          <w:b/>
          <w:bCs/>
          <w:lang w:eastAsia="fr-FR"/>
        </w:rPr>
        <w:t>donnée que par la couleur</w:t>
      </w:r>
      <w:r w:rsidRPr="00725351">
        <w:rPr>
          <w:rFonts w:eastAsia="Times New Roman" w:cs="Times New Roman"/>
          <w:lang w:eastAsia="fr-FR"/>
        </w:rPr>
        <w:t xml:space="preserve"> (voir </w:t>
      </w:r>
      <w:hyperlink r:id="rId13" w:anchor="3.1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>critère 3.1 du RGAA</w:t>
        </w:r>
      </w:hyperlink>
      <w:r w:rsidRPr="00725351">
        <w:rPr>
          <w:rFonts w:eastAsia="Times New Roman" w:cs="Times New Roman"/>
          <w:lang w:eastAsia="fr-FR"/>
        </w:rPr>
        <w:t>).</w:t>
      </w:r>
    </w:p>
    <w:p w14:paraId="7231A0C6" w14:textId="77777777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t>Images et alternatives textuelles</w:t>
      </w:r>
    </w:p>
    <w:p w14:paraId="74F1C11D" w14:textId="77777777" w:rsidR="00090C3A" w:rsidRPr="00725351" w:rsidRDefault="00090C3A" w:rsidP="00090C3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b/>
          <w:bCs/>
          <w:lang w:eastAsia="fr-FR"/>
        </w:rPr>
        <w:t>Image informative</w:t>
      </w:r>
      <w:r w:rsidRPr="00725351">
        <w:rPr>
          <w:rFonts w:eastAsia="Times New Roman" w:cs="Times New Roman"/>
          <w:lang w:eastAsia="fr-FR"/>
        </w:rPr>
        <w:t> : ajouter une alternative textuelle (parfois nommée « description »).</w:t>
      </w:r>
    </w:p>
    <w:p w14:paraId="798A7908" w14:textId="77777777" w:rsidR="00090C3A" w:rsidRPr="00725351" w:rsidRDefault="00090C3A" w:rsidP="00090C3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b/>
          <w:bCs/>
          <w:lang w:eastAsia="fr-FR"/>
        </w:rPr>
        <w:t>Image décorative</w:t>
      </w:r>
      <w:r w:rsidRPr="00725351">
        <w:rPr>
          <w:rFonts w:eastAsia="Times New Roman" w:cs="Times New Roman"/>
          <w:lang w:eastAsia="fr-FR"/>
        </w:rPr>
        <w:t> : à indiquer comme telle pour qu’elle soit ignorée par les aides techniques (case à cocher ou mettre une alternative textuelle “”).</w:t>
      </w:r>
    </w:p>
    <w:p w14:paraId="50521FB7" w14:textId="77777777" w:rsidR="00090C3A" w:rsidRPr="00725351" w:rsidRDefault="00090C3A" w:rsidP="00090C3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b/>
          <w:bCs/>
          <w:lang w:eastAsia="fr-FR"/>
        </w:rPr>
        <w:t>Image complexe</w:t>
      </w:r>
      <w:r w:rsidRPr="00725351">
        <w:rPr>
          <w:rFonts w:eastAsia="Times New Roman" w:cs="Times New Roman"/>
          <w:lang w:eastAsia="fr-FR"/>
        </w:rPr>
        <w:t xml:space="preserve"> (ex. un graphique) : ajouter une </w:t>
      </w:r>
      <w:r w:rsidRPr="00725351">
        <w:rPr>
          <w:rFonts w:eastAsia="Times New Roman" w:cs="Times New Roman"/>
          <w:b/>
          <w:bCs/>
          <w:lang w:eastAsia="fr-FR"/>
        </w:rPr>
        <w:t>description détaillée</w:t>
      </w:r>
      <w:r w:rsidRPr="00725351">
        <w:rPr>
          <w:rFonts w:eastAsia="Times New Roman" w:cs="Times New Roman"/>
          <w:lang w:eastAsia="fr-FR"/>
        </w:rPr>
        <w:t xml:space="preserve"> sous l’image.</w:t>
      </w:r>
    </w:p>
    <w:p w14:paraId="79979A66" w14:textId="77777777" w:rsidR="00090C3A" w:rsidRPr="00725351" w:rsidRDefault="00090C3A" w:rsidP="00090C3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b/>
          <w:bCs/>
          <w:lang w:eastAsia="fr-FR"/>
        </w:rPr>
        <w:t>Image avec lien</w:t>
      </w:r>
      <w:r w:rsidRPr="00725351">
        <w:rPr>
          <w:rFonts w:eastAsia="Times New Roman" w:cs="Times New Roman"/>
          <w:lang w:eastAsia="fr-FR"/>
        </w:rPr>
        <w:t> : indiquer la fonction ou la destination du lien.</w:t>
      </w:r>
    </w:p>
    <w:p w14:paraId="480B42F9" w14:textId="77777777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t>Tableaux</w:t>
      </w:r>
    </w:p>
    <w:p w14:paraId="7315377A" w14:textId="77777777" w:rsidR="00090C3A" w:rsidRPr="00725351" w:rsidRDefault="00090C3A" w:rsidP="00090C3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Ne pas utiliser les tableaux pour la mise en forme.</w:t>
      </w:r>
    </w:p>
    <w:p w14:paraId="0FFE282D" w14:textId="77777777" w:rsidR="00090C3A" w:rsidRPr="00725351" w:rsidRDefault="00090C3A" w:rsidP="00090C3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Ajouter des </w:t>
      </w:r>
      <w:r w:rsidRPr="00725351">
        <w:rPr>
          <w:rFonts w:eastAsia="Times New Roman" w:cs="Times New Roman"/>
          <w:b/>
          <w:bCs/>
          <w:lang w:eastAsia="fr-FR"/>
        </w:rPr>
        <w:t>en-têtes</w:t>
      </w:r>
      <w:r w:rsidRPr="00725351">
        <w:rPr>
          <w:rFonts w:eastAsia="Times New Roman" w:cs="Times New Roman"/>
          <w:lang w:eastAsia="fr-FR"/>
        </w:rPr>
        <w:t xml:space="preserve"> de colonnes et s’assurer qu’elles sont bien déclarées.</w:t>
      </w:r>
    </w:p>
    <w:p w14:paraId="24580CB5" w14:textId="77777777" w:rsidR="00090C3A" w:rsidRPr="00725351" w:rsidRDefault="00090C3A" w:rsidP="00090C3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Ajouter une </w:t>
      </w:r>
      <w:r w:rsidRPr="00725351">
        <w:rPr>
          <w:rFonts w:eastAsia="Times New Roman" w:cs="Times New Roman"/>
          <w:b/>
          <w:bCs/>
          <w:lang w:eastAsia="fr-FR"/>
        </w:rPr>
        <w:t>description</w:t>
      </w:r>
      <w:r w:rsidRPr="00725351">
        <w:rPr>
          <w:rFonts w:eastAsia="Times New Roman" w:cs="Times New Roman"/>
          <w:lang w:eastAsia="fr-FR"/>
        </w:rPr>
        <w:t xml:space="preserve"> du tableau dans les propriétés du tableau.</w:t>
      </w:r>
    </w:p>
    <w:p w14:paraId="60EC44BB" w14:textId="77777777" w:rsidR="00090C3A" w:rsidRPr="00725351" w:rsidRDefault="00090C3A" w:rsidP="00090C3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Éviter d’imbriquer des tableaux ou de fusionner des cellules.</w:t>
      </w:r>
    </w:p>
    <w:p w14:paraId="6315B6FD" w14:textId="77777777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t>Signets et navigation</w:t>
      </w:r>
    </w:p>
    <w:p w14:paraId="5319E7D1" w14:textId="77777777" w:rsidR="00090C3A" w:rsidRPr="00725351" w:rsidRDefault="00090C3A" w:rsidP="00090C3A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Générer les </w:t>
      </w:r>
      <w:r w:rsidRPr="00725351">
        <w:rPr>
          <w:rFonts w:eastAsia="Times New Roman" w:cs="Times New Roman"/>
          <w:b/>
          <w:bCs/>
          <w:lang w:eastAsia="fr-FR"/>
        </w:rPr>
        <w:t>signets PDF</w:t>
      </w:r>
      <w:r w:rsidRPr="00725351">
        <w:rPr>
          <w:rFonts w:eastAsia="Times New Roman" w:cs="Times New Roman"/>
          <w:lang w:eastAsia="fr-FR"/>
        </w:rPr>
        <w:t xml:space="preserve"> à partir des titres hiérarchisés (une case à cocher).</w:t>
      </w:r>
    </w:p>
    <w:p w14:paraId="23DF29F3" w14:textId="77777777" w:rsidR="00090C3A" w:rsidRPr="00725351" w:rsidRDefault="00090C3A" w:rsidP="00090C3A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Astuce : on peut aussi générer une </w:t>
      </w:r>
      <w:r w:rsidRPr="00725351">
        <w:rPr>
          <w:rFonts w:eastAsia="Times New Roman" w:cs="Times New Roman"/>
          <w:b/>
          <w:bCs/>
          <w:lang w:eastAsia="fr-FR"/>
        </w:rPr>
        <w:t>table des matières</w:t>
      </w:r>
      <w:r w:rsidRPr="00725351">
        <w:rPr>
          <w:rFonts w:eastAsia="Times New Roman" w:cs="Times New Roman"/>
          <w:lang w:eastAsia="fr-FR"/>
        </w:rPr>
        <w:t xml:space="preserve"> basée sur les titres.</w:t>
      </w:r>
    </w:p>
    <w:p w14:paraId="43590DC5" w14:textId="77777777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t>Métadonnées et propriétés du document</w:t>
      </w:r>
    </w:p>
    <w:p w14:paraId="4A7204C6" w14:textId="77777777" w:rsidR="00090C3A" w:rsidRPr="00725351" w:rsidRDefault="00090C3A" w:rsidP="00090C3A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Ajouter un </w:t>
      </w:r>
      <w:r w:rsidRPr="00725351">
        <w:rPr>
          <w:rFonts w:eastAsia="Times New Roman" w:cs="Times New Roman"/>
          <w:b/>
          <w:bCs/>
          <w:lang w:eastAsia="fr-FR"/>
        </w:rPr>
        <w:t>titre de document</w:t>
      </w:r>
      <w:r w:rsidRPr="00725351">
        <w:rPr>
          <w:rFonts w:eastAsia="Times New Roman" w:cs="Times New Roman"/>
          <w:lang w:eastAsia="fr-FR"/>
        </w:rPr>
        <w:t xml:space="preserve"> (affiché dans la visionneuse de PDF).</w:t>
      </w:r>
    </w:p>
    <w:p w14:paraId="132E0157" w14:textId="77777777" w:rsidR="00090C3A" w:rsidRPr="00725351" w:rsidRDefault="00090C3A" w:rsidP="00090C3A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Définir la </w:t>
      </w:r>
      <w:r w:rsidRPr="00725351">
        <w:rPr>
          <w:rFonts w:eastAsia="Times New Roman" w:cs="Times New Roman"/>
          <w:b/>
          <w:bCs/>
          <w:lang w:eastAsia="fr-FR"/>
        </w:rPr>
        <w:t>langue du document</w:t>
      </w:r>
      <w:r w:rsidRPr="00725351">
        <w:rPr>
          <w:rFonts w:eastAsia="Times New Roman" w:cs="Times New Roman"/>
          <w:lang w:eastAsia="fr-FR"/>
        </w:rPr>
        <w:t xml:space="preserve"> (bonne prononciation des synthèses vocales).</w:t>
      </w:r>
    </w:p>
    <w:p w14:paraId="66F61F2D" w14:textId="77777777" w:rsidR="00090C3A" w:rsidRPr="00725351" w:rsidRDefault="00090C3A" w:rsidP="00090C3A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>Note : parfois il peut être obligatoire de renseigner l’auteur (légal).</w:t>
      </w:r>
    </w:p>
    <w:p w14:paraId="0B16E083" w14:textId="77777777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t>Export en PDF</w:t>
      </w:r>
    </w:p>
    <w:p w14:paraId="07AFA8EE" w14:textId="77777777" w:rsidR="00090C3A" w:rsidRPr="00725351" w:rsidRDefault="00090C3A" w:rsidP="00090C3A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Exporter les </w:t>
      </w:r>
      <w:r w:rsidRPr="00725351">
        <w:rPr>
          <w:rFonts w:eastAsia="Times New Roman" w:cs="Times New Roman"/>
          <w:b/>
          <w:bCs/>
          <w:lang w:eastAsia="fr-FR"/>
        </w:rPr>
        <w:t>balises d’accessibilité</w:t>
      </w:r>
      <w:r w:rsidRPr="00725351">
        <w:rPr>
          <w:rFonts w:eastAsia="Times New Roman" w:cs="Times New Roman"/>
          <w:lang w:eastAsia="fr-FR"/>
        </w:rPr>
        <w:t xml:space="preserve"> (une case à cocher, parfois nommée « idéal pour la distribution électronique et l’accessibilité »).</w:t>
      </w:r>
    </w:p>
    <w:p w14:paraId="78F073CC" w14:textId="77777777" w:rsidR="00090C3A" w:rsidRPr="00725351" w:rsidRDefault="00090C3A" w:rsidP="00090C3A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Cocher la case </w:t>
      </w:r>
      <w:r w:rsidRPr="00725351">
        <w:rPr>
          <w:rFonts w:eastAsia="Times New Roman" w:cs="Times New Roman"/>
          <w:b/>
          <w:bCs/>
          <w:lang w:eastAsia="fr-FR"/>
        </w:rPr>
        <w:t>PDF/A</w:t>
      </w:r>
      <w:r w:rsidRPr="00725351">
        <w:rPr>
          <w:rFonts w:eastAsia="Times New Roman" w:cs="Times New Roman"/>
          <w:lang w:eastAsia="fr-FR"/>
        </w:rPr>
        <w:t xml:space="preserve"> (archive) peut améliorer l’accessibilité du PDF (police de caractères embarquée).</w:t>
      </w:r>
    </w:p>
    <w:p w14:paraId="3EDD0815" w14:textId="77777777" w:rsidR="00B10BD7" w:rsidRDefault="00B10BD7">
      <w:pPr>
        <w:rPr>
          <w:rFonts w:ascii="Marianne ExtraBold" w:hAnsi="Marianne ExtraBold"/>
          <w:sz w:val="28"/>
          <w:szCs w:val="28"/>
          <w:lang w:eastAsia="fr-FR"/>
        </w:rPr>
      </w:pPr>
      <w:r>
        <w:rPr>
          <w:lang w:eastAsia="fr-FR"/>
        </w:rPr>
        <w:br w:type="page"/>
      </w:r>
    </w:p>
    <w:p w14:paraId="3B9741EF" w14:textId="13B26BC4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lastRenderedPageBreak/>
        <w:t>Vérifications</w:t>
      </w:r>
    </w:p>
    <w:p w14:paraId="34C94C29" w14:textId="77777777" w:rsidR="00090C3A" w:rsidRPr="00725351" w:rsidRDefault="00090C3A" w:rsidP="00090C3A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Vérifier le titre, la langue et que le PDF est balisé (possible dans </w:t>
      </w:r>
      <w:hyperlink r:id="rId14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>Adobe Acrobat Reader</w:t>
        </w:r>
      </w:hyperlink>
      <w:r w:rsidRPr="00725351">
        <w:rPr>
          <w:rFonts w:eastAsia="Times New Roman" w:cs="Times New Roman"/>
          <w:lang w:eastAsia="fr-FR"/>
        </w:rPr>
        <w:t>).</w:t>
      </w:r>
    </w:p>
    <w:p w14:paraId="297B8EAC" w14:textId="77777777" w:rsidR="00090C3A" w:rsidRPr="00725351" w:rsidRDefault="00090C3A" w:rsidP="00230BAA">
      <w:pPr>
        <w:pStyle w:val="Titre2"/>
        <w:rPr>
          <w:lang w:eastAsia="fr-FR"/>
        </w:rPr>
      </w:pPr>
      <w:r w:rsidRPr="00725351">
        <w:rPr>
          <w:lang w:eastAsia="fr-FR"/>
        </w:rPr>
        <w:t>Bonus : quelques ressources pour aller plus loin</w:t>
      </w:r>
    </w:p>
    <w:p w14:paraId="041D24CB" w14:textId="77777777" w:rsidR="00090C3A" w:rsidRPr="00725351" w:rsidRDefault="00090C3A" w:rsidP="00090C3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Consulter le </w:t>
      </w:r>
      <w:hyperlink r:id="rId15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>Référentiel général d’amélioration de l’accessibilité (RGAA)</w:t>
        </w:r>
      </w:hyperlink>
      <w:r w:rsidRPr="00725351">
        <w:rPr>
          <w:rFonts w:eastAsia="Times New Roman" w:cs="Times New Roman"/>
          <w:color w:val="0000FF"/>
          <w:u w:val="single"/>
          <w:lang w:eastAsia="fr-FR"/>
        </w:rPr>
        <w:t>.</w:t>
      </w:r>
    </w:p>
    <w:p w14:paraId="6D193E16" w14:textId="77777777" w:rsidR="00090C3A" w:rsidRPr="00725351" w:rsidRDefault="00090C3A" w:rsidP="00090C3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Consulter le </w:t>
      </w:r>
      <w:hyperlink r:id="rId16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>Référentiel d’évaluation de l’accessibilité des documents au format PDF (RAPDF 1)</w:t>
        </w:r>
      </w:hyperlink>
      <w:r w:rsidRPr="00725351">
        <w:rPr>
          <w:rFonts w:eastAsia="Times New Roman" w:cs="Times New Roman"/>
          <w:color w:val="0000FF"/>
          <w:u w:val="single"/>
          <w:lang w:eastAsia="fr-FR"/>
        </w:rPr>
        <w:t>.</w:t>
      </w:r>
    </w:p>
    <w:p w14:paraId="7C6FB0A0" w14:textId="77777777" w:rsidR="00090C3A" w:rsidRPr="00725351" w:rsidRDefault="00090C3A" w:rsidP="00090C3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Vérifier l’ordre de lecture (dans </w:t>
      </w:r>
      <w:hyperlink r:id="rId17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>Adobe Acrobat Pro</w:t>
        </w:r>
      </w:hyperlink>
      <w:r w:rsidRPr="00725351">
        <w:rPr>
          <w:rFonts w:eastAsia="Times New Roman" w:cs="Times New Roman"/>
          <w:lang w:eastAsia="fr-FR"/>
        </w:rPr>
        <w:t xml:space="preserve"> ou à l’aide d’une synthèse vocale).</w:t>
      </w:r>
    </w:p>
    <w:p w14:paraId="63D7D3D9" w14:textId="77777777" w:rsidR="00090C3A" w:rsidRPr="00725351" w:rsidRDefault="00090C3A" w:rsidP="00090C3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Vérifier l’accessibilité du PDF avec </w:t>
      </w:r>
      <w:hyperlink r:id="rId18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 xml:space="preserve">PAC (PDF </w:t>
        </w:r>
        <w:proofErr w:type="spellStart"/>
        <w:r w:rsidRPr="00725351">
          <w:rPr>
            <w:rFonts w:eastAsia="Times New Roman" w:cs="Times New Roman"/>
            <w:color w:val="0000FF"/>
            <w:u w:val="single"/>
            <w:lang w:eastAsia="fr-FR"/>
          </w:rPr>
          <w:t>Accessibility</w:t>
        </w:r>
        <w:proofErr w:type="spellEnd"/>
        <w:r w:rsidRPr="00725351">
          <w:rPr>
            <w:rFonts w:eastAsia="Times New Roman" w:cs="Times New Roman"/>
            <w:color w:val="0000FF"/>
            <w:u w:val="single"/>
            <w:lang w:eastAsia="fr-FR"/>
          </w:rPr>
          <w:t xml:space="preserve"> Checker)</w:t>
        </w:r>
      </w:hyperlink>
      <w:r w:rsidRPr="00725351">
        <w:rPr>
          <w:rFonts w:eastAsia="Times New Roman" w:cs="Times New Roman"/>
          <w:lang w:eastAsia="fr-FR"/>
        </w:rPr>
        <w:t xml:space="preserve"> ou </w:t>
      </w:r>
      <w:hyperlink r:id="rId19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>Adobe Acrobat Pro</w:t>
        </w:r>
      </w:hyperlink>
      <w:r w:rsidRPr="00725351">
        <w:rPr>
          <w:rFonts w:eastAsia="Times New Roman" w:cs="Times New Roman"/>
          <w:color w:val="0000FF"/>
          <w:u w:val="single"/>
          <w:lang w:eastAsia="fr-FR"/>
        </w:rPr>
        <w:t>.</w:t>
      </w:r>
    </w:p>
    <w:p w14:paraId="69E7110F" w14:textId="77777777" w:rsidR="00090C3A" w:rsidRPr="00725351" w:rsidRDefault="00090C3A" w:rsidP="00090C3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lang w:eastAsia="fr-FR"/>
        </w:rPr>
      </w:pPr>
      <w:r w:rsidRPr="00725351">
        <w:rPr>
          <w:rFonts w:eastAsia="Times New Roman" w:cs="Times New Roman"/>
          <w:lang w:eastAsia="fr-FR"/>
        </w:rPr>
        <w:t xml:space="preserve">Tester avec un lecteur d’écran : </w:t>
      </w:r>
      <w:hyperlink r:id="rId20" w:tgtFrame="_blank" w:history="1">
        <w:r w:rsidRPr="00725351">
          <w:rPr>
            <w:rFonts w:eastAsia="Times New Roman" w:cs="Times New Roman"/>
            <w:color w:val="0000FF"/>
            <w:u w:val="single"/>
            <w:lang w:eastAsia="fr-FR"/>
          </w:rPr>
          <w:t>NVDA</w:t>
        </w:r>
      </w:hyperlink>
      <w:r w:rsidRPr="00725351">
        <w:rPr>
          <w:rFonts w:eastAsia="Times New Roman" w:cs="Times New Roman"/>
          <w:lang w:eastAsia="fr-FR"/>
        </w:rPr>
        <w:t xml:space="preserve"> avec Firefox sur PC Windows, </w:t>
      </w:r>
      <w:hyperlink r:id="rId21" w:tgtFrame="_blank" w:history="1">
        <w:proofErr w:type="spellStart"/>
        <w:r w:rsidRPr="00725351">
          <w:rPr>
            <w:rFonts w:eastAsia="Times New Roman" w:cs="Times New Roman"/>
            <w:color w:val="0000FF"/>
            <w:u w:val="single"/>
            <w:lang w:eastAsia="fr-FR"/>
          </w:rPr>
          <w:t>VoiceOver</w:t>
        </w:r>
        <w:proofErr w:type="spellEnd"/>
        <w:r w:rsidRPr="00725351">
          <w:rPr>
            <w:rFonts w:eastAsia="Times New Roman" w:cs="Times New Roman"/>
            <w:color w:val="0000FF"/>
            <w:u w:val="single"/>
            <w:lang w:eastAsia="fr-FR"/>
          </w:rPr>
          <w:t xml:space="preserve"> Mac</w:t>
        </w:r>
      </w:hyperlink>
      <w:r w:rsidRPr="00725351">
        <w:rPr>
          <w:rFonts w:eastAsia="Times New Roman" w:cs="Times New Roman"/>
          <w:lang w:eastAsia="fr-FR"/>
        </w:rPr>
        <w:t xml:space="preserve"> ou </w:t>
      </w:r>
      <w:hyperlink r:id="rId22" w:tgtFrame="_blank" w:history="1">
        <w:proofErr w:type="spellStart"/>
        <w:r w:rsidRPr="00725351">
          <w:rPr>
            <w:rFonts w:eastAsia="Times New Roman" w:cs="Times New Roman"/>
            <w:color w:val="0000FF"/>
            <w:u w:val="single"/>
            <w:lang w:eastAsia="fr-FR"/>
          </w:rPr>
          <w:t>VoiceOver</w:t>
        </w:r>
        <w:proofErr w:type="spellEnd"/>
        <w:r w:rsidRPr="00725351">
          <w:rPr>
            <w:rFonts w:eastAsia="Times New Roman" w:cs="Times New Roman"/>
            <w:color w:val="0000FF"/>
            <w:u w:val="single"/>
            <w:lang w:eastAsia="fr-FR"/>
          </w:rPr>
          <w:t xml:space="preserve"> iPhone</w:t>
        </w:r>
      </w:hyperlink>
      <w:r w:rsidRPr="00725351">
        <w:rPr>
          <w:rFonts w:eastAsia="Times New Roman" w:cs="Times New Roman"/>
          <w:lang w:eastAsia="fr-FR"/>
        </w:rPr>
        <w:t xml:space="preserve"> avec Safari, </w:t>
      </w:r>
      <w:hyperlink r:id="rId23" w:tgtFrame="_blank" w:history="1">
        <w:proofErr w:type="spellStart"/>
        <w:r w:rsidRPr="00725351">
          <w:rPr>
            <w:rFonts w:eastAsia="Times New Roman" w:cs="Times New Roman"/>
            <w:color w:val="0000FF"/>
            <w:u w:val="single"/>
            <w:lang w:eastAsia="fr-FR"/>
          </w:rPr>
          <w:t>TalkBack</w:t>
        </w:r>
        <w:proofErr w:type="spellEnd"/>
      </w:hyperlink>
      <w:r w:rsidRPr="00725351">
        <w:rPr>
          <w:rFonts w:eastAsia="Times New Roman" w:cs="Times New Roman"/>
          <w:lang w:eastAsia="fr-FR"/>
        </w:rPr>
        <w:t xml:space="preserve"> sur Android.</w:t>
      </w:r>
    </w:p>
    <w:p w14:paraId="34AAA592" w14:textId="4E062F08" w:rsidR="00090C3A" w:rsidRDefault="00090C3A" w:rsidP="00F0799A">
      <w:pPr>
        <w:rPr>
          <w:rFonts w:ascii="Marianne Light" w:hAnsi="Marianne Light"/>
        </w:rPr>
      </w:pPr>
    </w:p>
    <w:p w14:paraId="5E4729EF" w14:textId="77777777" w:rsidR="00090C3A" w:rsidRDefault="00090C3A">
      <w:pPr>
        <w:rPr>
          <w:rFonts w:ascii="Marianne Light" w:hAnsi="Marianne Light"/>
        </w:rPr>
      </w:pPr>
      <w:r>
        <w:rPr>
          <w:rFonts w:ascii="Marianne Light" w:hAnsi="Marianne Light"/>
        </w:rPr>
        <w:br w:type="page"/>
      </w:r>
    </w:p>
    <w:p w14:paraId="715E699A" w14:textId="77777777" w:rsidR="00F0799A" w:rsidRPr="00F0799A" w:rsidRDefault="00F0799A" w:rsidP="00F0799A">
      <w:pPr>
        <w:rPr>
          <w:rFonts w:ascii="Marianne Light" w:hAnsi="Marianne Light"/>
        </w:rPr>
      </w:pPr>
    </w:p>
    <w:sectPr w:rsidR="00F0799A" w:rsidRPr="00F0799A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63DE1" w14:textId="77777777" w:rsidR="00BB57A7" w:rsidRDefault="00BB57A7" w:rsidP="00BA7EAB">
      <w:pPr>
        <w:spacing w:after="0" w:line="240" w:lineRule="auto"/>
      </w:pPr>
      <w:r>
        <w:separator/>
      </w:r>
    </w:p>
  </w:endnote>
  <w:endnote w:type="continuationSeparator" w:id="0">
    <w:p w14:paraId="1E0FF3C9" w14:textId="77777777" w:rsidR="00BB57A7" w:rsidRDefault="00BB57A7" w:rsidP="00BA7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rianne ExtraBold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Marianne Medium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rianne Light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65CF3" w14:textId="77777777" w:rsidR="00BA7EAB" w:rsidRPr="00230BAA" w:rsidRDefault="00BA7EAB" w:rsidP="00BA7EAB">
    <w:pPr>
      <w:pStyle w:val="Pieddepage"/>
      <w:jc w:val="center"/>
      <w:rPr>
        <w:b/>
        <w:color w:val="595959" w:themeColor="text1" w:themeTint="A6"/>
        <w:szCs w:val="16"/>
      </w:rPr>
    </w:pPr>
    <w:r w:rsidRPr="00230BAA">
      <w:rPr>
        <w:b/>
        <w:color w:val="595959" w:themeColor="text1" w:themeTint="A6"/>
        <w:szCs w:val="16"/>
      </w:rPr>
      <w:t>AGENCE POUR L’ENSEIGNEMENT FRANÇAIS À L’ÉTRANGER</w:t>
    </w:r>
  </w:p>
  <w:p w14:paraId="3618DB6D" w14:textId="77777777" w:rsidR="00BA7EAB" w:rsidRPr="00230BAA" w:rsidRDefault="00BA7EAB" w:rsidP="00BA7EAB">
    <w:pPr>
      <w:pStyle w:val="Texte-Adresseligne1"/>
      <w:rPr>
        <w:rFonts w:ascii="Marianne" w:hAnsi="Marianne"/>
        <w:color w:val="595959" w:themeColor="text1" w:themeTint="A6"/>
      </w:rPr>
    </w:pPr>
    <w:r w:rsidRPr="00230BAA">
      <w:rPr>
        <w:rFonts w:ascii="Marianne" w:hAnsi="Marianne"/>
        <w:color w:val="595959" w:themeColor="text1" w:themeTint="A6"/>
      </w:rPr>
      <w:t>4, passage du Colisée 93400 Saint-Ouen-sur-Seine | Tél. : +33 (0)1 53 69 30 90</w:t>
    </w:r>
  </w:p>
  <w:p w14:paraId="72A6B5E4" w14:textId="77777777" w:rsidR="00BA7EAB" w:rsidRPr="00230BAA" w:rsidRDefault="00BA7EAB" w:rsidP="00BA7EAB">
    <w:pPr>
      <w:pStyle w:val="Texte-Adresseligne2"/>
      <w:rPr>
        <w:rFonts w:ascii="Marianne" w:hAnsi="Marianne"/>
        <w:color w:val="595959" w:themeColor="text1" w:themeTint="A6"/>
      </w:rPr>
    </w:pPr>
    <w:r w:rsidRPr="00230BAA">
      <w:rPr>
        <w:rFonts w:ascii="Marianne" w:hAnsi="Marianne"/>
        <w:color w:val="595959" w:themeColor="text1" w:themeTint="A6"/>
      </w:rPr>
      <w:t xml:space="preserve">1, allée </w:t>
    </w:r>
    <w:proofErr w:type="spellStart"/>
    <w:r w:rsidRPr="00230BAA">
      <w:rPr>
        <w:rFonts w:ascii="Marianne" w:hAnsi="Marianne"/>
        <w:color w:val="595959" w:themeColor="text1" w:themeTint="A6"/>
      </w:rPr>
      <w:t>Baco</w:t>
    </w:r>
    <w:proofErr w:type="spellEnd"/>
    <w:r w:rsidRPr="00230BAA">
      <w:rPr>
        <w:rFonts w:ascii="Marianne" w:hAnsi="Marianne"/>
        <w:color w:val="595959" w:themeColor="text1" w:themeTint="A6"/>
      </w:rPr>
      <w:t xml:space="preserve"> BP 21509 44015 Nantes | Tél. : +33 (0)2 51 77 29 03</w:t>
    </w:r>
  </w:p>
  <w:p w14:paraId="448AC82A" w14:textId="384C71D6" w:rsidR="00BA7EAB" w:rsidRPr="00230BAA" w:rsidRDefault="00BA7EAB" w:rsidP="00230BAA">
    <w:pPr>
      <w:pStyle w:val="Pieddepage"/>
      <w:jc w:val="center"/>
      <w:rPr>
        <w:color w:val="595959" w:themeColor="text1" w:themeTint="A6"/>
        <w:szCs w:val="16"/>
      </w:rPr>
    </w:pPr>
    <w:r w:rsidRPr="00230BAA">
      <w:rPr>
        <w:color w:val="595959" w:themeColor="text1" w:themeTint="A6"/>
        <w:szCs w:val="16"/>
      </w:rPr>
      <w:t>aefe.gouv.fr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CFD29" w14:textId="77777777" w:rsidR="00F0799A" w:rsidRDefault="00F079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214E8" w14:textId="77777777" w:rsidR="00BB57A7" w:rsidRDefault="00BB57A7" w:rsidP="00BA7EAB">
      <w:pPr>
        <w:spacing w:after="0" w:line="240" w:lineRule="auto"/>
      </w:pPr>
      <w:r>
        <w:separator/>
      </w:r>
    </w:p>
  </w:footnote>
  <w:footnote w:type="continuationSeparator" w:id="0">
    <w:p w14:paraId="7EB1D130" w14:textId="77777777" w:rsidR="00BB57A7" w:rsidRDefault="00BB57A7" w:rsidP="00BA7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20DB8" w14:textId="2E186E26" w:rsidR="00BA7EAB" w:rsidRDefault="00BA7EAB">
    <w:pPr>
      <w:pStyle w:val="En-tte"/>
    </w:pPr>
    <w:r w:rsidRPr="00BA7EAB">
      <w:rPr>
        <w:noProof/>
      </w:rPr>
      <w:drawing>
        <wp:anchor distT="0" distB="0" distL="114300" distR="114300" simplePos="0" relativeHeight="251659264" behindDoc="1" locked="0" layoutInCell="1" allowOverlap="1" wp14:anchorId="3729C1D7" wp14:editId="2CCC8200">
          <wp:simplePos x="0" y="0"/>
          <wp:positionH relativeFrom="page">
            <wp:posOffset>322580</wp:posOffset>
          </wp:positionH>
          <wp:positionV relativeFrom="page">
            <wp:posOffset>257810</wp:posOffset>
          </wp:positionV>
          <wp:extent cx="1799590" cy="1799590"/>
          <wp:effectExtent l="0" t="0" r="0" b="0"/>
          <wp:wrapNone/>
          <wp:docPr id="14" name="Image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179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7EAB">
      <w:rPr>
        <w:noProof/>
      </w:rPr>
      <w:drawing>
        <wp:anchor distT="0" distB="0" distL="114300" distR="114300" simplePos="0" relativeHeight="251660288" behindDoc="0" locked="0" layoutInCell="1" allowOverlap="1" wp14:anchorId="4C56375B" wp14:editId="7C89B863">
          <wp:simplePos x="0" y="0"/>
          <wp:positionH relativeFrom="column">
            <wp:posOffset>5201090</wp:posOffset>
          </wp:positionH>
          <wp:positionV relativeFrom="page">
            <wp:posOffset>482649</wp:posOffset>
          </wp:positionV>
          <wp:extent cx="1156970" cy="911860"/>
          <wp:effectExtent l="0" t="0" r="5080" b="2540"/>
          <wp:wrapNone/>
          <wp:docPr id="15" name="Image 1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970" cy="911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D4009A" w14:textId="0C2231ED" w:rsidR="00BA7EAB" w:rsidRDefault="00BA7EA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D179D" w14:textId="77777777" w:rsidR="00F0799A" w:rsidRDefault="00F0799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64FE"/>
    <w:multiLevelType w:val="multilevel"/>
    <w:tmpl w:val="583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45E99"/>
    <w:multiLevelType w:val="multilevel"/>
    <w:tmpl w:val="DAB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13AF3"/>
    <w:multiLevelType w:val="hybridMultilevel"/>
    <w:tmpl w:val="5F6C2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15FB2"/>
    <w:multiLevelType w:val="multilevel"/>
    <w:tmpl w:val="FB0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D12B6"/>
    <w:multiLevelType w:val="multilevel"/>
    <w:tmpl w:val="FFE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F34AE"/>
    <w:multiLevelType w:val="multilevel"/>
    <w:tmpl w:val="901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56FF1"/>
    <w:multiLevelType w:val="multilevel"/>
    <w:tmpl w:val="73668E16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7FF1228"/>
    <w:multiLevelType w:val="multilevel"/>
    <w:tmpl w:val="6CB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15523"/>
    <w:multiLevelType w:val="multilevel"/>
    <w:tmpl w:val="C60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067C3"/>
    <w:multiLevelType w:val="multilevel"/>
    <w:tmpl w:val="C0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B2E9A"/>
    <w:multiLevelType w:val="hybridMultilevel"/>
    <w:tmpl w:val="ED58123C"/>
    <w:lvl w:ilvl="0" w:tplc="CA548F40">
      <w:start w:val="1"/>
      <w:numFmt w:val="decimal"/>
      <w:pStyle w:val="Titre3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0E1CE3"/>
    <w:multiLevelType w:val="multilevel"/>
    <w:tmpl w:val="B37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1560C"/>
    <w:multiLevelType w:val="multilevel"/>
    <w:tmpl w:val="C21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44A7B"/>
    <w:multiLevelType w:val="multilevel"/>
    <w:tmpl w:val="04B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5191B"/>
    <w:multiLevelType w:val="multilevel"/>
    <w:tmpl w:val="B43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4"/>
  </w:num>
  <w:num w:numId="4">
    <w:abstractNumId w:val="11"/>
  </w:num>
  <w:num w:numId="5">
    <w:abstractNumId w:val="4"/>
  </w:num>
  <w:num w:numId="6">
    <w:abstractNumId w:val="7"/>
  </w:num>
  <w:num w:numId="7">
    <w:abstractNumId w:val="3"/>
  </w:num>
  <w:num w:numId="8">
    <w:abstractNumId w:val="13"/>
  </w:num>
  <w:num w:numId="9">
    <w:abstractNumId w:val="5"/>
  </w:num>
  <w:num w:numId="10">
    <w:abstractNumId w:val="1"/>
  </w:num>
  <w:num w:numId="11">
    <w:abstractNumId w:val="0"/>
  </w:num>
  <w:num w:numId="12">
    <w:abstractNumId w:val="9"/>
  </w:num>
  <w:num w:numId="13">
    <w:abstractNumId w:val="12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6D"/>
    <w:rsid w:val="00033828"/>
    <w:rsid w:val="00090C3A"/>
    <w:rsid w:val="001D3FDF"/>
    <w:rsid w:val="00230BAA"/>
    <w:rsid w:val="002B4ADD"/>
    <w:rsid w:val="00527F71"/>
    <w:rsid w:val="007B03F3"/>
    <w:rsid w:val="0080216D"/>
    <w:rsid w:val="00A84CC2"/>
    <w:rsid w:val="00B10BD7"/>
    <w:rsid w:val="00B355B9"/>
    <w:rsid w:val="00B568EE"/>
    <w:rsid w:val="00BA7EAB"/>
    <w:rsid w:val="00BB57A7"/>
    <w:rsid w:val="00C401A3"/>
    <w:rsid w:val="00C8550D"/>
    <w:rsid w:val="00DE7B39"/>
    <w:rsid w:val="00F0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509410"/>
  <w15:chartTrackingRefBased/>
  <w15:docId w15:val="{EA03E6B2-1BAF-49BE-A710-F246FB30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rianne" w:eastAsiaTheme="minorHAnsi" w:hAnsi="Marianne" w:cstheme="minorBidi"/>
        <w:sz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aliases w:val="Titre général"/>
    <w:basedOn w:val="Normal"/>
    <w:next w:val="Normal"/>
    <w:link w:val="Titre1Car"/>
    <w:uiPriority w:val="9"/>
    <w:qFormat/>
    <w:rsid w:val="00B355B9"/>
    <w:pPr>
      <w:spacing w:after="100" w:afterAutospacing="1" w:line="168" w:lineRule="auto"/>
      <w:ind w:left="708"/>
      <w:outlineLvl w:val="0"/>
    </w:pPr>
    <w:rPr>
      <w:rFonts w:ascii="Marianne ExtraBold" w:hAnsi="Marianne ExtraBold"/>
      <w:color w:val="FFFFFF" w:themeColor="background1"/>
      <w:sz w:val="90"/>
      <w:szCs w:val="90"/>
      <w14:textOutline w14:w="9525" w14:cap="rnd" w14:cmpd="sng" w14:algn="ctr">
        <w14:noFill/>
        <w14:prstDash w14:val="solid"/>
        <w14:bevel/>
      </w14:textOutline>
    </w:rPr>
  </w:style>
  <w:style w:type="paragraph" w:styleId="Titre2">
    <w:name w:val="heading 2"/>
    <w:basedOn w:val="Normal"/>
    <w:next w:val="Normal"/>
    <w:link w:val="Titre2Car"/>
    <w:uiPriority w:val="9"/>
    <w:qFormat/>
    <w:rsid w:val="00230BAA"/>
    <w:pPr>
      <w:tabs>
        <w:tab w:val="left" w:pos="1819"/>
      </w:tabs>
      <w:outlineLvl w:val="1"/>
    </w:pPr>
    <w:rPr>
      <w:rFonts w:ascii="Marianne ExtraBold" w:hAnsi="Marianne ExtraBold"/>
      <w:sz w:val="28"/>
      <w:szCs w:val="28"/>
    </w:rPr>
  </w:style>
  <w:style w:type="paragraph" w:styleId="Titre3">
    <w:name w:val="heading 3"/>
    <w:basedOn w:val="Paragraphedeliste"/>
    <w:next w:val="Normal"/>
    <w:link w:val="Titre3Car"/>
    <w:uiPriority w:val="9"/>
    <w:qFormat/>
    <w:rsid w:val="00B10BD7"/>
    <w:pPr>
      <w:numPr>
        <w:numId w:val="1"/>
      </w:numPr>
      <w:tabs>
        <w:tab w:val="left" w:pos="1819"/>
      </w:tabs>
      <w:outlineLvl w:val="2"/>
    </w:pPr>
    <w:rPr>
      <w:rFonts w:ascii="Marianne Medium" w:hAnsi="Marianne Medium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090C3A"/>
    <w:pPr>
      <w:keepNext/>
      <w:keepLines/>
      <w:numPr>
        <w:ilvl w:val="3"/>
        <w:numId w:val="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090C3A"/>
    <w:pPr>
      <w:keepNext/>
      <w:keepLines/>
      <w:numPr>
        <w:ilvl w:val="4"/>
        <w:numId w:val="2"/>
      </w:numPr>
      <w:spacing w:before="200" w:after="0" w:line="260" w:lineRule="atLeast"/>
      <w:outlineLvl w:val="4"/>
    </w:pPr>
    <w:rPr>
      <w:rFonts w:asciiTheme="majorHAnsi" w:eastAsiaTheme="majorEastAsia" w:hAnsiTheme="majorHAnsi" w:cstheme="majorBidi"/>
      <w:color w:val="1F3763" w:themeColor="accent1" w:themeShade="7F"/>
      <w:sz w:val="18"/>
      <w:szCs w:val="18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090C3A"/>
    <w:pPr>
      <w:keepNext/>
      <w:keepLines/>
      <w:numPr>
        <w:ilvl w:val="5"/>
        <w:numId w:val="2"/>
      </w:numPr>
      <w:spacing w:before="200" w:after="0" w:line="260" w:lineRule="atLeas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18"/>
      <w:szCs w:val="18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090C3A"/>
    <w:pPr>
      <w:keepNext/>
      <w:keepLines/>
      <w:numPr>
        <w:ilvl w:val="6"/>
        <w:numId w:val="2"/>
      </w:numPr>
      <w:spacing w:before="200" w:after="0" w:line="260" w:lineRule="atLeas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090C3A"/>
    <w:pPr>
      <w:keepNext/>
      <w:keepLines/>
      <w:numPr>
        <w:ilvl w:val="7"/>
        <w:numId w:val="2"/>
      </w:numPr>
      <w:spacing w:before="200" w:after="0" w:line="260" w:lineRule="atLeast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090C3A"/>
    <w:pPr>
      <w:keepNext/>
      <w:keepLines/>
      <w:numPr>
        <w:ilvl w:val="8"/>
        <w:numId w:val="2"/>
      </w:numPr>
      <w:spacing w:before="200" w:after="0" w:line="260" w:lineRule="atLeas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rsid w:val="0080216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A7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7EAB"/>
  </w:style>
  <w:style w:type="paragraph" w:styleId="Pieddepage">
    <w:name w:val="footer"/>
    <w:basedOn w:val="Normal"/>
    <w:link w:val="PieddepageCar"/>
    <w:uiPriority w:val="99"/>
    <w:unhideWhenUsed/>
    <w:rsid w:val="00B10BD7"/>
    <w:pPr>
      <w:tabs>
        <w:tab w:val="center" w:pos="4536"/>
        <w:tab w:val="right" w:pos="9072"/>
      </w:tabs>
      <w:spacing w:after="0" w:line="240" w:lineRule="auto"/>
    </w:pPr>
    <w:rPr>
      <w:sz w:val="16"/>
    </w:rPr>
  </w:style>
  <w:style w:type="character" w:customStyle="1" w:styleId="PieddepageCar">
    <w:name w:val="Pied de page Car"/>
    <w:basedOn w:val="Policepardfaut"/>
    <w:link w:val="Pieddepage"/>
    <w:uiPriority w:val="99"/>
    <w:rsid w:val="00B10BD7"/>
    <w:rPr>
      <w:rFonts w:ascii="Marianne" w:hAnsi="Marianne"/>
      <w:sz w:val="16"/>
    </w:rPr>
  </w:style>
  <w:style w:type="paragraph" w:customStyle="1" w:styleId="Texte-Adresseligne1">
    <w:name w:val="Texte - Adresse ligne 1"/>
    <w:basedOn w:val="Pieddepage"/>
    <w:qFormat/>
    <w:rsid w:val="00BA7EAB"/>
    <w:pPr>
      <w:tabs>
        <w:tab w:val="clear" w:pos="4536"/>
        <w:tab w:val="clear" w:pos="9072"/>
      </w:tabs>
      <w:spacing w:line="240" w:lineRule="exact"/>
      <w:jc w:val="center"/>
    </w:pPr>
    <w:rPr>
      <w:rFonts w:asciiTheme="majorHAnsi" w:hAnsiTheme="majorHAnsi"/>
      <w:color w:val="808080" w:themeColor="background1" w:themeShade="80"/>
      <w:szCs w:val="16"/>
    </w:rPr>
  </w:style>
  <w:style w:type="paragraph" w:customStyle="1" w:styleId="Texte-Adresseligne2">
    <w:name w:val="Texte - Adresse ligne 2"/>
    <w:basedOn w:val="Pieddepage"/>
    <w:rsid w:val="00BA7EAB"/>
    <w:pPr>
      <w:tabs>
        <w:tab w:val="clear" w:pos="4536"/>
        <w:tab w:val="clear" w:pos="9072"/>
      </w:tabs>
      <w:spacing w:line="240" w:lineRule="exact"/>
      <w:jc w:val="center"/>
    </w:pPr>
    <w:rPr>
      <w:rFonts w:asciiTheme="majorHAnsi" w:hAnsiTheme="majorHAnsi"/>
      <w:color w:val="808080" w:themeColor="background1" w:themeShade="80"/>
      <w:szCs w:val="16"/>
    </w:rPr>
  </w:style>
  <w:style w:type="paragraph" w:styleId="Sansinterligne">
    <w:name w:val="No Spacing"/>
    <w:link w:val="SansinterligneCar"/>
    <w:uiPriority w:val="1"/>
    <w:rsid w:val="00BA7EAB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A7EAB"/>
    <w:rPr>
      <w:rFonts w:eastAsiaTheme="minorEastAsia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30BAA"/>
    <w:rPr>
      <w:rFonts w:ascii="Marianne ExtraBold" w:hAnsi="Marianne ExtraBold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B10BD7"/>
    <w:rPr>
      <w:rFonts w:ascii="Marianne Medium" w:hAnsi="Marianne Medium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090C3A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090C3A"/>
    <w:rPr>
      <w:rFonts w:asciiTheme="majorHAnsi" w:eastAsiaTheme="majorEastAsia" w:hAnsiTheme="majorHAnsi" w:cstheme="majorBidi"/>
      <w:color w:val="1F3763" w:themeColor="accent1" w:themeShade="7F"/>
      <w:sz w:val="18"/>
      <w:szCs w:val="18"/>
    </w:rPr>
  </w:style>
  <w:style w:type="character" w:customStyle="1" w:styleId="Titre6Car">
    <w:name w:val="Titre 6 Car"/>
    <w:basedOn w:val="Policepardfaut"/>
    <w:link w:val="Titre6"/>
    <w:uiPriority w:val="9"/>
    <w:semiHidden/>
    <w:rsid w:val="00090C3A"/>
    <w:rPr>
      <w:rFonts w:asciiTheme="majorHAnsi" w:eastAsiaTheme="majorEastAsia" w:hAnsiTheme="majorHAnsi" w:cstheme="majorBidi"/>
      <w:i/>
      <w:iCs/>
      <w:color w:val="1F3763" w:themeColor="accent1" w:themeShade="7F"/>
      <w:sz w:val="18"/>
      <w:szCs w:val="18"/>
    </w:rPr>
  </w:style>
  <w:style w:type="character" w:customStyle="1" w:styleId="Titre7Car">
    <w:name w:val="Titre 7 Car"/>
    <w:basedOn w:val="Policepardfaut"/>
    <w:link w:val="Titre7"/>
    <w:uiPriority w:val="9"/>
    <w:semiHidden/>
    <w:rsid w:val="00090C3A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character" w:customStyle="1" w:styleId="Titre8Car">
    <w:name w:val="Titre 8 Car"/>
    <w:basedOn w:val="Policepardfaut"/>
    <w:link w:val="Titre8"/>
    <w:uiPriority w:val="9"/>
    <w:semiHidden/>
    <w:rsid w:val="00090C3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90C3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re1Car">
    <w:name w:val="Titre 1 Car"/>
    <w:aliases w:val="Titre général Car"/>
    <w:basedOn w:val="Policepardfaut"/>
    <w:link w:val="Titre1"/>
    <w:uiPriority w:val="9"/>
    <w:rsid w:val="00B355B9"/>
    <w:rPr>
      <w:rFonts w:ascii="Marianne ExtraBold" w:hAnsi="Marianne ExtraBold"/>
      <w:color w:val="FFFFFF" w:themeColor="background1"/>
      <w:sz w:val="90"/>
      <w:szCs w:val="90"/>
      <w14:textOutline w14:w="9525" w14:cap="rnd" w14:cmpd="sng" w14:algn="ctr">
        <w14:noFill/>
        <w14:prstDash w14:val="solid"/>
        <w14:bevel/>
      </w14:textOutline>
    </w:rPr>
  </w:style>
  <w:style w:type="paragraph" w:customStyle="1" w:styleId="Textecourant">
    <w:name w:val="Texte courant"/>
    <w:basedOn w:val="Normal"/>
    <w:qFormat/>
    <w:rsid w:val="00033828"/>
    <w:pPr>
      <w:spacing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ccessibilite.numerique.gouv.fr/methode/criteres-et-tests/" TargetMode="External"/><Relationship Id="rId18" Type="http://schemas.openxmlformats.org/officeDocument/2006/relationships/hyperlink" Target="https://pac.pdf-accessibility.org/e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support.apple.com/fr-fr/guide/voiceover/vo2682/mac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ccessibilite.numerique.gouv.fr/methode/criteres-et-tests/" TargetMode="External"/><Relationship Id="rId17" Type="http://schemas.openxmlformats.org/officeDocument/2006/relationships/hyperlink" Target="https://www.adobe.com/fr/acrobat/acrobat-pro.html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accessibilite.public.lu/fr/rapdf1/index.html" TargetMode="External"/><Relationship Id="rId20" Type="http://schemas.openxmlformats.org/officeDocument/2006/relationships/hyperlink" Target="https://www.nvda.f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asy-micro.org/styles-et-titre.php%26id%3D610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accessibilite.numerique.gouv.fr/" TargetMode="External"/><Relationship Id="rId23" Type="http://schemas.openxmlformats.org/officeDocument/2006/relationships/hyperlink" Target="https://support.google.com/accessibility/android/answer/6007100?hl=fr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www.adobe.com/fr/acrobat/acrobat-pro.html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s://get.adobe.com/fr/reader/" TargetMode="External"/><Relationship Id="rId22" Type="http://schemas.openxmlformats.org/officeDocument/2006/relationships/hyperlink" Target="https://support.apple.com/fr-fr/guide/iphone/iph3e2e415f/ios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695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MAE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AEFE - Agence pour l'Enseignement français à l'Etranger - ORION</dc:creator>
  <cp:keywords/>
  <dc:description/>
  <cp:lastModifiedBy>NDOUBA Marang</cp:lastModifiedBy>
  <cp:revision>3</cp:revision>
  <dcterms:created xsi:type="dcterms:W3CDTF">2025-11-13T11:30:00Z</dcterms:created>
  <dcterms:modified xsi:type="dcterms:W3CDTF">2025-11-13T11:33:00Z</dcterms:modified>
</cp:coreProperties>
</file>