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A05" w:rsidRPr="00E86A05" w:rsidRDefault="00E86A05" w:rsidP="00E86A05">
      <w:pPr>
        <w:shd w:val="clear" w:color="auto" w:fill="E0E0E0"/>
        <w:autoSpaceDE w:val="0"/>
        <w:autoSpaceDN w:val="0"/>
        <w:adjustRightInd w:val="0"/>
        <w:spacing w:after="0" w:line="240" w:lineRule="auto"/>
        <w:jc w:val="center"/>
        <w:rPr>
          <w:rFonts w:ascii="Times New Roman" w:eastAsia="Times New Roman" w:hAnsi="Times New Roman" w:cs="Times New Roman"/>
          <w:b/>
          <w:bCs/>
          <w:sz w:val="32"/>
          <w:szCs w:val="32"/>
          <w:lang w:eastAsia="uk-UA"/>
        </w:rPr>
      </w:pPr>
      <w:bookmarkStart w:id="0" w:name="_GoBack"/>
      <w:r w:rsidRPr="00E86A05">
        <w:rPr>
          <w:rFonts w:ascii="Times New Roman" w:eastAsia="Times New Roman" w:hAnsi="Times New Roman" w:cs="Times New Roman"/>
          <w:b/>
          <w:bCs/>
          <w:sz w:val="32"/>
          <w:szCs w:val="32"/>
          <w:lang w:eastAsia="uk-UA"/>
        </w:rPr>
        <w:t xml:space="preserve">Тренінг </w:t>
      </w:r>
    </w:p>
    <w:p w:rsidR="00E86A05" w:rsidRPr="00E86A05" w:rsidRDefault="00E86A05" w:rsidP="00E86A05">
      <w:pPr>
        <w:shd w:val="clear" w:color="auto" w:fill="E0E0E0"/>
        <w:autoSpaceDE w:val="0"/>
        <w:autoSpaceDN w:val="0"/>
        <w:adjustRightInd w:val="0"/>
        <w:spacing w:after="0" w:line="240" w:lineRule="auto"/>
        <w:jc w:val="center"/>
        <w:rPr>
          <w:rFonts w:ascii="Times New Roman" w:eastAsia="Times New Roman" w:hAnsi="Times New Roman" w:cs="Times New Roman"/>
          <w:b/>
          <w:bCs/>
          <w:sz w:val="32"/>
          <w:szCs w:val="32"/>
          <w:lang w:val="ru-RU" w:eastAsia="uk-UA"/>
        </w:rPr>
      </w:pPr>
      <w:r w:rsidRPr="00E86A05">
        <w:rPr>
          <w:rFonts w:ascii="Times New Roman" w:eastAsia="Times New Roman" w:hAnsi="Times New Roman" w:cs="Times New Roman"/>
          <w:b/>
          <w:bCs/>
          <w:sz w:val="32"/>
          <w:szCs w:val="32"/>
          <w:lang w:val="ru-RU" w:eastAsia="uk-UA"/>
        </w:rPr>
        <w:t>«</w:t>
      </w:r>
      <w:r w:rsidRPr="00E86A05">
        <w:rPr>
          <w:rFonts w:ascii="Times New Roman" w:eastAsia="Times New Roman" w:hAnsi="Times New Roman" w:cs="Times New Roman"/>
          <w:b/>
          <w:bCs/>
          <w:sz w:val="32"/>
          <w:szCs w:val="32"/>
          <w:lang w:eastAsia="uk-UA"/>
        </w:rPr>
        <w:t>Світ професій. Сучасна освіта</w:t>
      </w:r>
      <w:r w:rsidRPr="00E86A05">
        <w:rPr>
          <w:rFonts w:ascii="Times New Roman" w:eastAsia="Times New Roman" w:hAnsi="Times New Roman" w:cs="Times New Roman"/>
          <w:b/>
          <w:bCs/>
          <w:sz w:val="32"/>
          <w:szCs w:val="32"/>
          <w:lang w:val="ru-RU" w:eastAsia="uk-UA"/>
        </w:rPr>
        <w:t xml:space="preserve">» </w:t>
      </w:r>
    </w:p>
    <w:p w:rsidR="00E86A05" w:rsidRPr="00E86A05" w:rsidRDefault="00E86A05" w:rsidP="00E86A05">
      <w:pPr>
        <w:shd w:val="clear" w:color="auto" w:fill="E0E0E0"/>
        <w:autoSpaceDE w:val="0"/>
        <w:autoSpaceDN w:val="0"/>
        <w:adjustRightInd w:val="0"/>
        <w:spacing w:after="0" w:line="240" w:lineRule="auto"/>
        <w:jc w:val="center"/>
        <w:rPr>
          <w:rFonts w:ascii="Times New Roman" w:eastAsia="Times New Roman" w:hAnsi="Times New Roman" w:cs="Times New Roman"/>
          <w:bCs/>
          <w:i/>
          <w:sz w:val="32"/>
          <w:szCs w:val="32"/>
          <w:lang w:eastAsia="uk-UA"/>
        </w:rPr>
      </w:pPr>
      <w:r w:rsidRPr="00E86A05">
        <w:rPr>
          <w:rFonts w:ascii="Times New Roman" w:eastAsia="Times New Roman" w:hAnsi="Times New Roman" w:cs="Times New Roman"/>
          <w:bCs/>
          <w:i/>
          <w:sz w:val="32"/>
          <w:szCs w:val="32"/>
          <w:lang w:val="ru-RU" w:eastAsia="uk-UA"/>
        </w:rPr>
        <w:t xml:space="preserve">(2 </w:t>
      </w:r>
      <w:r w:rsidRPr="00E86A05">
        <w:rPr>
          <w:rFonts w:ascii="Times New Roman" w:eastAsia="Times New Roman" w:hAnsi="Times New Roman" w:cs="Times New Roman"/>
          <w:bCs/>
          <w:i/>
          <w:sz w:val="32"/>
          <w:szCs w:val="32"/>
          <w:lang w:eastAsia="uk-UA"/>
        </w:rPr>
        <w:t>години)</w:t>
      </w:r>
    </w:p>
    <w:p w:rsidR="00E86A05" w:rsidRPr="00E86A05" w:rsidRDefault="00E86A05" w:rsidP="00E86A05">
      <w:pPr>
        <w:autoSpaceDE w:val="0"/>
        <w:autoSpaceDN w:val="0"/>
        <w:adjustRightInd w:val="0"/>
        <w:spacing w:after="0" w:line="240" w:lineRule="auto"/>
        <w:jc w:val="center"/>
        <w:rPr>
          <w:rFonts w:ascii="Times New Roman" w:eastAsia="Times New Roman" w:hAnsi="Times New Roman" w:cs="Times New Roman"/>
          <w:bCs/>
          <w:sz w:val="28"/>
          <w:szCs w:val="28"/>
          <w:lang w:val="ru-RU" w:eastAsia="uk-UA"/>
        </w:rPr>
      </w:pPr>
    </w:p>
    <w:p w:rsidR="00E86A05" w:rsidRPr="00E86A05" w:rsidRDefault="00E86A05" w:rsidP="00E86A05">
      <w:pPr>
        <w:spacing w:after="0" w:line="240" w:lineRule="auto"/>
        <w:jc w:val="center"/>
        <w:rPr>
          <w:rFonts w:ascii="Times New Roman" w:eastAsia="Times New Roman" w:hAnsi="Times New Roman" w:cs="Times New Roman"/>
          <w:b/>
          <w:sz w:val="28"/>
          <w:szCs w:val="28"/>
          <w:lang w:eastAsia="uk-UA"/>
        </w:rPr>
      </w:pPr>
      <w:r w:rsidRPr="00E86A05">
        <w:rPr>
          <w:rFonts w:ascii="Times New Roman" w:eastAsia="Times New Roman" w:hAnsi="Times New Roman" w:cs="Times New Roman"/>
          <w:b/>
          <w:sz w:val="28"/>
          <w:szCs w:val="28"/>
          <w:lang w:eastAsia="uk-UA"/>
        </w:rPr>
        <w:t>Структура тренінгу</w:t>
      </w:r>
    </w:p>
    <w:p w:rsidR="00E86A05" w:rsidRPr="00E86A05" w:rsidRDefault="00E86A05" w:rsidP="00E86A05">
      <w:pPr>
        <w:spacing w:after="0" w:line="280" w:lineRule="exact"/>
        <w:rPr>
          <w:rFonts w:ascii="Times New Roman" w:eastAsia="Times New Roman" w:hAnsi="Times New Roman" w:cs="Times New Roman"/>
          <w:sz w:val="28"/>
          <w:szCs w:val="28"/>
          <w:lang w:eastAsia="uk-UA"/>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
        <w:gridCol w:w="3843"/>
        <w:gridCol w:w="1619"/>
        <w:gridCol w:w="3643"/>
      </w:tblGrid>
      <w:tr w:rsidR="00E86A05" w:rsidRPr="00E86A05" w:rsidTr="00C0344E">
        <w:trPr>
          <w:jc w:val="center"/>
        </w:trPr>
        <w:tc>
          <w:tcPr>
            <w:tcW w:w="818" w:type="dxa"/>
            <w:shd w:val="clear" w:color="auto" w:fill="E6E6E6"/>
          </w:tcPr>
          <w:p w:rsidR="00E86A05" w:rsidRPr="00E86A05" w:rsidRDefault="00E86A05" w:rsidP="00E86A05">
            <w:pPr>
              <w:spacing w:before="20" w:after="2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w:t>
            </w:r>
          </w:p>
        </w:tc>
        <w:tc>
          <w:tcPr>
            <w:tcW w:w="3843" w:type="dxa"/>
            <w:shd w:val="clear" w:color="auto" w:fill="E6E6E6"/>
          </w:tcPr>
          <w:p w:rsidR="00E86A05" w:rsidRPr="00E86A05" w:rsidRDefault="00E86A05" w:rsidP="00E86A05">
            <w:pPr>
              <w:spacing w:before="20" w:after="2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Види роботи</w:t>
            </w:r>
          </w:p>
        </w:tc>
        <w:tc>
          <w:tcPr>
            <w:tcW w:w="1619" w:type="dxa"/>
            <w:shd w:val="clear" w:color="auto" w:fill="E6E6E6"/>
          </w:tcPr>
          <w:p w:rsidR="00E86A05" w:rsidRPr="00E86A05" w:rsidRDefault="00E86A05" w:rsidP="00E86A05">
            <w:pPr>
              <w:spacing w:before="20" w:after="2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bCs/>
                <w:sz w:val="28"/>
                <w:szCs w:val="28"/>
                <w:lang w:eastAsia="uk-UA"/>
              </w:rPr>
              <w:t>Орієнтовна тривалість, хв.</w:t>
            </w:r>
          </w:p>
        </w:tc>
        <w:tc>
          <w:tcPr>
            <w:tcW w:w="3643" w:type="dxa"/>
            <w:shd w:val="clear" w:color="auto" w:fill="E6E6E6"/>
          </w:tcPr>
          <w:p w:rsidR="00E86A05" w:rsidRPr="00E86A05" w:rsidRDefault="00E86A05" w:rsidP="00E86A05">
            <w:pPr>
              <w:spacing w:before="20" w:after="2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Необхідні матеріали</w:t>
            </w:r>
          </w:p>
        </w:tc>
      </w:tr>
      <w:tr w:rsidR="00E86A05" w:rsidRPr="00E86A05" w:rsidTr="00C0344E">
        <w:trPr>
          <w:jc w:val="center"/>
        </w:trPr>
        <w:tc>
          <w:tcPr>
            <w:tcW w:w="818" w:type="dxa"/>
          </w:tcPr>
          <w:p w:rsidR="00E86A05" w:rsidRPr="00E86A05" w:rsidRDefault="00E86A05" w:rsidP="00E86A05">
            <w:pPr>
              <w:spacing w:before="20" w:after="2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1</w:t>
            </w:r>
          </w:p>
        </w:tc>
        <w:tc>
          <w:tcPr>
            <w:tcW w:w="3843" w:type="dxa"/>
          </w:tcPr>
          <w:p w:rsidR="00E86A05" w:rsidRPr="00E86A05" w:rsidRDefault="00E86A05" w:rsidP="00E86A05">
            <w:pPr>
              <w:keepNext/>
              <w:spacing w:after="0" w:line="280" w:lineRule="exact"/>
              <w:outlineLvl w:val="3"/>
              <w:rPr>
                <w:rFonts w:ascii="Times New Roman" w:eastAsia="Times New Roman" w:hAnsi="Times New Roman" w:cs="Times New Roman"/>
                <w:sz w:val="28"/>
                <w:szCs w:val="28"/>
                <w:lang w:eastAsia="ru-RU"/>
              </w:rPr>
            </w:pPr>
            <w:r w:rsidRPr="00E86A05">
              <w:rPr>
                <w:rFonts w:ascii="Times New Roman" w:eastAsia="Times New Roman" w:hAnsi="Times New Roman" w:cs="Times New Roman"/>
                <w:sz w:val="28"/>
                <w:szCs w:val="28"/>
                <w:lang w:eastAsia="ru-RU"/>
              </w:rPr>
              <w:t>Вступ</w:t>
            </w:r>
          </w:p>
        </w:tc>
        <w:tc>
          <w:tcPr>
            <w:tcW w:w="1619" w:type="dxa"/>
          </w:tcPr>
          <w:p w:rsidR="00E86A05" w:rsidRPr="00E86A05" w:rsidRDefault="00E86A05" w:rsidP="00E86A05">
            <w:pPr>
              <w:spacing w:after="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5</w:t>
            </w:r>
          </w:p>
        </w:tc>
        <w:tc>
          <w:tcPr>
            <w:tcW w:w="3643" w:type="dxa"/>
          </w:tcPr>
          <w:p w:rsidR="00E86A05" w:rsidRPr="00E86A05" w:rsidRDefault="00E86A05" w:rsidP="00E86A05">
            <w:pPr>
              <w:spacing w:before="20" w:after="20" w:line="280" w:lineRule="exact"/>
              <w:rPr>
                <w:rFonts w:ascii="Times New Roman" w:eastAsia="Times New Roman" w:hAnsi="Times New Roman" w:cs="Times New Roman"/>
                <w:sz w:val="28"/>
                <w:szCs w:val="28"/>
                <w:lang w:eastAsia="uk-UA"/>
              </w:rPr>
            </w:pPr>
          </w:p>
        </w:tc>
      </w:tr>
      <w:tr w:rsidR="00E86A05" w:rsidRPr="00E86A05" w:rsidTr="00C0344E">
        <w:trPr>
          <w:jc w:val="center"/>
        </w:trPr>
        <w:tc>
          <w:tcPr>
            <w:tcW w:w="818" w:type="dxa"/>
          </w:tcPr>
          <w:p w:rsidR="00E86A05" w:rsidRPr="00E86A05" w:rsidRDefault="00E86A05" w:rsidP="00E86A05">
            <w:pPr>
              <w:spacing w:before="20" w:after="2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2</w:t>
            </w:r>
          </w:p>
        </w:tc>
        <w:tc>
          <w:tcPr>
            <w:tcW w:w="3843" w:type="dxa"/>
          </w:tcPr>
          <w:p w:rsidR="00E86A05" w:rsidRPr="00E86A05" w:rsidRDefault="00E86A05" w:rsidP="00E86A05">
            <w:pPr>
              <w:keepNext/>
              <w:spacing w:after="0" w:line="280" w:lineRule="exact"/>
              <w:outlineLvl w:val="3"/>
              <w:rPr>
                <w:rFonts w:ascii="Times New Roman" w:eastAsia="Times New Roman" w:hAnsi="Times New Roman" w:cs="Times New Roman"/>
                <w:sz w:val="28"/>
                <w:szCs w:val="28"/>
                <w:lang w:eastAsia="ru-RU"/>
              </w:rPr>
            </w:pPr>
            <w:r w:rsidRPr="00E86A05">
              <w:rPr>
                <w:rFonts w:ascii="Times New Roman" w:eastAsia="Times New Roman" w:hAnsi="Times New Roman" w:cs="Times New Roman"/>
                <w:sz w:val="28"/>
                <w:szCs w:val="28"/>
                <w:lang w:eastAsia="ru-RU"/>
              </w:rPr>
              <w:t>Знайомство «Мене звуть…Коли я був (ла) маленьким (кою), то мріяв (ла) бути…»</w:t>
            </w:r>
          </w:p>
        </w:tc>
        <w:tc>
          <w:tcPr>
            <w:tcW w:w="1619" w:type="dxa"/>
          </w:tcPr>
          <w:p w:rsidR="00E86A05" w:rsidRPr="00E86A05" w:rsidRDefault="00E86A05" w:rsidP="00E86A05">
            <w:pPr>
              <w:spacing w:after="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5</w:t>
            </w:r>
          </w:p>
        </w:tc>
        <w:tc>
          <w:tcPr>
            <w:tcW w:w="3643" w:type="dxa"/>
          </w:tcPr>
          <w:p w:rsidR="00E86A05" w:rsidRPr="00E86A05" w:rsidRDefault="00E86A05" w:rsidP="00E86A05">
            <w:pPr>
              <w:spacing w:before="20" w:after="20" w:line="280" w:lineRule="exact"/>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Аркуші А1, маркери, фломастери</w:t>
            </w:r>
          </w:p>
        </w:tc>
      </w:tr>
      <w:tr w:rsidR="00E86A05" w:rsidRPr="00E86A05" w:rsidTr="00C0344E">
        <w:trPr>
          <w:jc w:val="center"/>
        </w:trPr>
        <w:tc>
          <w:tcPr>
            <w:tcW w:w="818" w:type="dxa"/>
          </w:tcPr>
          <w:p w:rsidR="00E86A05" w:rsidRPr="00E86A05" w:rsidRDefault="00E86A05" w:rsidP="00E86A05">
            <w:pPr>
              <w:spacing w:before="20" w:after="2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3</w:t>
            </w:r>
          </w:p>
        </w:tc>
        <w:tc>
          <w:tcPr>
            <w:tcW w:w="3843" w:type="dxa"/>
          </w:tcPr>
          <w:p w:rsidR="00E86A05" w:rsidRPr="00E86A05" w:rsidRDefault="00E86A05" w:rsidP="00E86A05">
            <w:pPr>
              <w:spacing w:after="0" w:line="280" w:lineRule="exact"/>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Повторення принципів роботи групи</w:t>
            </w:r>
          </w:p>
        </w:tc>
        <w:tc>
          <w:tcPr>
            <w:tcW w:w="1619" w:type="dxa"/>
          </w:tcPr>
          <w:p w:rsidR="00E86A05" w:rsidRPr="00E86A05" w:rsidRDefault="00E86A05" w:rsidP="00E86A05">
            <w:pPr>
              <w:spacing w:after="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10</w:t>
            </w:r>
          </w:p>
        </w:tc>
        <w:tc>
          <w:tcPr>
            <w:tcW w:w="3643" w:type="dxa"/>
          </w:tcPr>
          <w:p w:rsidR="00E86A05" w:rsidRPr="00E86A05" w:rsidRDefault="00E86A05" w:rsidP="00E86A05">
            <w:pPr>
              <w:spacing w:before="20" w:after="20" w:line="280" w:lineRule="exact"/>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Плакат «Правила нашої групи» </w:t>
            </w:r>
          </w:p>
        </w:tc>
      </w:tr>
      <w:tr w:rsidR="00E86A05" w:rsidRPr="00E86A05" w:rsidTr="00C0344E">
        <w:trPr>
          <w:jc w:val="center"/>
        </w:trPr>
        <w:tc>
          <w:tcPr>
            <w:tcW w:w="818" w:type="dxa"/>
          </w:tcPr>
          <w:p w:rsidR="00E86A05" w:rsidRPr="00E86A05" w:rsidRDefault="00E86A05" w:rsidP="00E86A05">
            <w:pPr>
              <w:spacing w:before="20" w:after="2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4</w:t>
            </w:r>
          </w:p>
        </w:tc>
        <w:tc>
          <w:tcPr>
            <w:tcW w:w="3843" w:type="dxa"/>
          </w:tcPr>
          <w:p w:rsidR="00E86A05" w:rsidRPr="00E86A05" w:rsidRDefault="00E86A05" w:rsidP="00E86A05">
            <w:pPr>
              <w:spacing w:after="0" w:line="280" w:lineRule="exact"/>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Інформаційне повідомлення «Про професії»</w:t>
            </w:r>
          </w:p>
        </w:tc>
        <w:tc>
          <w:tcPr>
            <w:tcW w:w="1619" w:type="dxa"/>
          </w:tcPr>
          <w:p w:rsidR="00E86A05" w:rsidRPr="00E86A05" w:rsidRDefault="00E86A05" w:rsidP="00E86A05">
            <w:pPr>
              <w:spacing w:after="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10</w:t>
            </w:r>
          </w:p>
        </w:tc>
        <w:tc>
          <w:tcPr>
            <w:tcW w:w="3643" w:type="dxa"/>
          </w:tcPr>
          <w:p w:rsidR="00E86A05" w:rsidRPr="00E86A05" w:rsidRDefault="00E86A05" w:rsidP="00E86A05">
            <w:pPr>
              <w:spacing w:before="20" w:after="20" w:line="280" w:lineRule="exact"/>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Плакат «Класифікація професій»</w:t>
            </w:r>
          </w:p>
        </w:tc>
      </w:tr>
      <w:tr w:rsidR="00E86A05" w:rsidRPr="00E86A05" w:rsidTr="00C0344E">
        <w:trPr>
          <w:jc w:val="center"/>
        </w:trPr>
        <w:tc>
          <w:tcPr>
            <w:tcW w:w="818" w:type="dxa"/>
          </w:tcPr>
          <w:p w:rsidR="00E86A05" w:rsidRPr="00E86A05" w:rsidRDefault="00E86A05" w:rsidP="00E86A05">
            <w:pPr>
              <w:spacing w:before="20" w:after="2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5</w:t>
            </w:r>
          </w:p>
        </w:tc>
        <w:tc>
          <w:tcPr>
            <w:tcW w:w="3843" w:type="dxa"/>
          </w:tcPr>
          <w:p w:rsidR="00E86A05" w:rsidRPr="00E86A05" w:rsidRDefault="00E86A05" w:rsidP="00E86A05">
            <w:pPr>
              <w:spacing w:after="0" w:line="280" w:lineRule="exact"/>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Вправа «Мінялки»</w:t>
            </w:r>
          </w:p>
        </w:tc>
        <w:tc>
          <w:tcPr>
            <w:tcW w:w="1619" w:type="dxa"/>
          </w:tcPr>
          <w:p w:rsidR="00E86A05" w:rsidRPr="00E86A05" w:rsidRDefault="00E86A05" w:rsidP="00E86A05">
            <w:pPr>
              <w:spacing w:after="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5</w:t>
            </w:r>
          </w:p>
        </w:tc>
        <w:tc>
          <w:tcPr>
            <w:tcW w:w="3643" w:type="dxa"/>
          </w:tcPr>
          <w:p w:rsidR="00E86A05" w:rsidRPr="00E86A05" w:rsidRDefault="00E86A05" w:rsidP="00E86A05">
            <w:pPr>
              <w:spacing w:before="20" w:after="20" w:line="280" w:lineRule="exact"/>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Аркуші А1, А3, маркери, фломастери</w:t>
            </w:r>
          </w:p>
        </w:tc>
      </w:tr>
      <w:tr w:rsidR="00E86A05" w:rsidRPr="00E86A05" w:rsidTr="00C0344E">
        <w:trPr>
          <w:jc w:val="center"/>
        </w:trPr>
        <w:tc>
          <w:tcPr>
            <w:tcW w:w="818" w:type="dxa"/>
          </w:tcPr>
          <w:p w:rsidR="00E86A05" w:rsidRPr="00E86A05" w:rsidRDefault="00E86A05" w:rsidP="00E86A05">
            <w:pPr>
              <w:spacing w:before="20" w:after="2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6</w:t>
            </w:r>
          </w:p>
        </w:tc>
        <w:tc>
          <w:tcPr>
            <w:tcW w:w="3843" w:type="dxa"/>
          </w:tcPr>
          <w:p w:rsidR="00E86A05" w:rsidRPr="00E86A05" w:rsidRDefault="00E86A05" w:rsidP="00E86A05">
            <w:pPr>
              <w:spacing w:after="0" w:line="280" w:lineRule="exact"/>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Вправа «Вгадай професію»</w:t>
            </w:r>
          </w:p>
        </w:tc>
        <w:tc>
          <w:tcPr>
            <w:tcW w:w="1619" w:type="dxa"/>
          </w:tcPr>
          <w:p w:rsidR="00E86A05" w:rsidRPr="00E86A05" w:rsidRDefault="00E86A05" w:rsidP="00E86A05">
            <w:pPr>
              <w:spacing w:after="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25</w:t>
            </w:r>
          </w:p>
        </w:tc>
        <w:tc>
          <w:tcPr>
            <w:tcW w:w="3643" w:type="dxa"/>
          </w:tcPr>
          <w:p w:rsidR="00E86A05" w:rsidRPr="00E86A05" w:rsidRDefault="00E86A05" w:rsidP="00E86A05">
            <w:pPr>
              <w:spacing w:before="20" w:after="20" w:line="280" w:lineRule="exact"/>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Таблиця для кожного учасника</w:t>
            </w:r>
          </w:p>
        </w:tc>
      </w:tr>
      <w:tr w:rsidR="00E86A05" w:rsidRPr="00E86A05" w:rsidTr="00C0344E">
        <w:trPr>
          <w:jc w:val="center"/>
        </w:trPr>
        <w:tc>
          <w:tcPr>
            <w:tcW w:w="818" w:type="dxa"/>
          </w:tcPr>
          <w:p w:rsidR="00E86A05" w:rsidRPr="00E86A05" w:rsidRDefault="00E86A05" w:rsidP="00E86A05">
            <w:pPr>
              <w:spacing w:before="20" w:after="2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7</w:t>
            </w:r>
          </w:p>
        </w:tc>
        <w:tc>
          <w:tcPr>
            <w:tcW w:w="3843" w:type="dxa"/>
          </w:tcPr>
          <w:p w:rsidR="00E86A05" w:rsidRPr="00E86A05" w:rsidRDefault="00E86A05" w:rsidP="00E86A05">
            <w:pPr>
              <w:spacing w:after="0" w:line="280" w:lineRule="exact"/>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Вправа «Яскраві враження»</w:t>
            </w:r>
          </w:p>
        </w:tc>
        <w:tc>
          <w:tcPr>
            <w:tcW w:w="1619" w:type="dxa"/>
          </w:tcPr>
          <w:p w:rsidR="00E86A05" w:rsidRPr="00E86A05" w:rsidRDefault="00E86A05" w:rsidP="00E86A05">
            <w:pPr>
              <w:spacing w:after="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25</w:t>
            </w:r>
          </w:p>
        </w:tc>
        <w:tc>
          <w:tcPr>
            <w:tcW w:w="3643" w:type="dxa"/>
          </w:tcPr>
          <w:p w:rsidR="00E86A05" w:rsidRPr="00E86A05" w:rsidRDefault="00E86A05" w:rsidP="00E86A05">
            <w:pPr>
              <w:spacing w:before="20" w:after="20" w:line="280" w:lineRule="exact"/>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Аркуші А1, А3, маркери, фломастери</w:t>
            </w:r>
          </w:p>
        </w:tc>
      </w:tr>
      <w:tr w:rsidR="00E86A05" w:rsidRPr="00E86A05" w:rsidTr="00C0344E">
        <w:trPr>
          <w:jc w:val="center"/>
        </w:trPr>
        <w:tc>
          <w:tcPr>
            <w:tcW w:w="818" w:type="dxa"/>
          </w:tcPr>
          <w:p w:rsidR="00E86A05" w:rsidRPr="00E86A05" w:rsidRDefault="00E86A05" w:rsidP="00E86A05">
            <w:pPr>
              <w:spacing w:before="20" w:after="2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8</w:t>
            </w:r>
          </w:p>
        </w:tc>
        <w:tc>
          <w:tcPr>
            <w:tcW w:w="3843" w:type="dxa"/>
          </w:tcPr>
          <w:p w:rsidR="00E86A05" w:rsidRPr="00E86A05" w:rsidRDefault="00E86A05" w:rsidP="00E86A05">
            <w:pPr>
              <w:spacing w:after="0" w:line="280" w:lineRule="exact"/>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Опитувальник професійних схильностей</w:t>
            </w:r>
          </w:p>
        </w:tc>
        <w:tc>
          <w:tcPr>
            <w:tcW w:w="1619" w:type="dxa"/>
          </w:tcPr>
          <w:p w:rsidR="00E86A05" w:rsidRPr="00E86A05" w:rsidRDefault="00E86A05" w:rsidP="00E86A05">
            <w:pPr>
              <w:spacing w:after="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10</w:t>
            </w:r>
          </w:p>
        </w:tc>
        <w:tc>
          <w:tcPr>
            <w:tcW w:w="3643" w:type="dxa"/>
          </w:tcPr>
          <w:p w:rsidR="00E86A05" w:rsidRPr="00E86A05" w:rsidRDefault="00E86A05" w:rsidP="00E86A05">
            <w:pPr>
              <w:spacing w:before="20" w:after="20" w:line="280" w:lineRule="exact"/>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Опитувальник для кожного учасника, ручки</w:t>
            </w:r>
          </w:p>
        </w:tc>
      </w:tr>
      <w:tr w:rsidR="00E86A05" w:rsidRPr="00E86A05" w:rsidTr="00C0344E">
        <w:trPr>
          <w:jc w:val="center"/>
        </w:trPr>
        <w:tc>
          <w:tcPr>
            <w:tcW w:w="818" w:type="dxa"/>
          </w:tcPr>
          <w:p w:rsidR="00E86A05" w:rsidRPr="00E86A05" w:rsidRDefault="00E86A05" w:rsidP="00E86A05">
            <w:pPr>
              <w:spacing w:before="20" w:after="2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9</w:t>
            </w:r>
          </w:p>
        </w:tc>
        <w:tc>
          <w:tcPr>
            <w:tcW w:w="3843" w:type="dxa"/>
          </w:tcPr>
          <w:p w:rsidR="00E86A05" w:rsidRPr="00E86A05" w:rsidRDefault="00E86A05" w:rsidP="00E86A05">
            <w:pPr>
              <w:spacing w:after="0" w:line="280" w:lineRule="exact"/>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Вправа «Неіснуючі професії»</w:t>
            </w:r>
          </w:p>
        </w:tc>
        <w:tc>
          <w:tcPr>
            <w:tcW w:w="1619" w:type="dxa"/>
          </w:tcPr>
          <w:p w:rsidR="00E86A05" w:rsidRPr="00E86A05" w:rsidRDefault="00E86A05" w:rsidP="00E86A05">
            <w:pPr>
              <w:spacing w:after="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10</w:t>
            </w:r>
          </w:p>
        </w:tc>
        <w:tc>
          <w:tcPr>
            <w:tcW w:w="3643" w:type="dxa"/>
          </w:tcPr>
          <w:p w:rsidR="00E86A05" w:rsidRPr="00E86A05" w:rsidRDefault="00E86A05" w:rsidP="00E86A05">
            <w:pPr>
              <w:spacing w:before="20" w:after="20" w:line="280" w:lineRule="exact"/>
              <w:rPr>
                <w:rFonts w:ascii="Times New Roman" w:eastAsia="Times New Roman" w:hAnsi="Times New Roman" w:cs="Times New Roman"/>
                <w:sz w:val="28"/>
                <w:szCs w:val="28"/>
                <w:lang w:eastAsia="uk-UA"/>
              </w:rPr>
            </w:pPr>
          </w:p>
        </w:tc>
      </w:tr>
      <w:tr w:rsidR="00E86A05" w:rsidRPr="00E86A05" w:rsidTr="00C0344E">
        <w:trPr>
          <w:jc w:val="center"/>
        </w:trPr>
        <w:tc>
          <w:tcPr>
            <w:tcW w:w="818" w:type="dxa"/>
          </w:tcPr>
          <w:p w:rsidR="00E86A05" w:rsidRPr="00E86A05" w:rsidRDefault="00E86A05" w:rsidP="00E86A05">
            <w:pPr>
              <w:spacing w:before="20" w:after="2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10</w:t>
            </w:r>
          </w:p>
        </w:tc>
        <w:tc>
          <w:tcPr>
            <w:tcW w:w="3843" w:type="dxa"/>
          </w:tcPr>
          <w:p w:rsidR="00E86A05" w:rsidRPr="00E86A05" w:rsidRDefault="00E86A05" w:rsidP="00E86A05">
            <w:pPr>
              <w:spacing w:after="0" w:line="280" w:lineRule="exact"/>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Групове обговорення «Найщасливіші професії»</w:t>
            </w:r>
          </w:p>
        </w:tc>
        <w:tc>
          <w:tcPr>
            <w:tcW w:w="1619" w:type="dxa"/>
          </w:tcPr>
          <w:p w:rsidR="00E86A05" w:rsidRPr="00E86A05" w:rsidRDefault="00E86A05" w:rsidP="00E86A05">
            <w:pPr>
              <w:spacing w:after="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10</w:t>
            </w:r>
          </w:p>
        </w:tc>
        <w:tc>
          <w:tcPr>
            <w:tcW w:w="3643" w:type="dxa"/>
          </w:tcPr>
          <w:p w:rsidR="00E86A05" w:rsidRPr="00E86A05" w:rsidRDefault="00E86A05" w:rsidP="00E86A05">
            <w:pPr>
              <w:spacing w:before="20" w:after="20" w:line="280" w:lineRule="exact"/>
              <w:rPr>
                <w:rFonts w:ascii="Times New Roman" w:eastAsia="Times New Roman" w:hAnsi="Times New Roman" w:cs="Times New Roman"/>
                <w:sz w:val="28"/>
                <w:szCs w:val="28"/>
                <w:lang w:eastAsia="uk-UA"/>
              </w:rPr>
            </w:pPr>
          </w:p>
        </w:tc>
      </w:tr>
      <w:tr w:rsidR="00E86A05" w:rsidRPr="00E86A05" w:rsidTr="00C0344E">
        <w:trPr>
          <w:jc w:val="center"/>
        </w:trPr>
        <w:tc>
          <w:tcPr>
            <w:tcW w:w="818" w:type="dxa"/>
          </w:tcPr>
          <w:p w:rsidR="00E86A05" w:rsidRPr="00E86A05" w:rsidRDefault="00E86A05" w:rsidP="00E86A05">
            <w:pPr>
              <w:spacing w:before="20" w:after="2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11</w:t>
            </w:r>
          </w:p>
        </w:tc>
        <w:tc>
          <w:tcPr>
            <w:tcW w:w="3843" w:type="dxa"/>
          </w:tcPr>
          <w:p w:rsidR="00E86A05" w:rsidRPr="00E86A05" w:rsidRDefault="00E86A05" w:rsidP="00E86A05">
            <w:pPr>
              <w:spacing w:after="0" w:line="280" w:lineRule="exact"/>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Підсумки</w:t>
            </w:r>
          </w:p>
        </w:tc>
        <w:tc>
          <w:tcPr>
            <w:tcW w:w="1619" w:type="dxa"/>
          </w:tcPr>
          <w:p w:rsidR="00E86A05" w:rsidRPr="00E86A05" w:rsidRDefault="00E86A05" w:rsidP="00E86A05">
            <w:pPr>
              <w:spacing w:after="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5</w:t>
            </w:r>
          </w:p>
        </w:tc>
        <w:tc>
          <w:tcPr>
            <w:tcW w:w="3643" w:type="dxa"/>
          </w:tcPr>
          <w:p w:rsidR="00E86A05" w:rsidRPr="00E86A05" w:rsidRDefault="00E86A05" w:rsidP="00E86A05">
            <w:pPr>
              <w:spacing w:before="20" w:after="20" w:line="280" w:lineRule="exact"/>
              <w:rPr>
                <w:rFonts w:ascii="Times New Roman" w:eastAsia="Times New Roman" w:hAnsi="Times New Roman" w:cs="Times New Roman"/>
                <w:sz w:val="28"/>
                <w:szCs w:val="28"/>
                <w:lang w:eastAsia="uk-UA"/>
              </w:rPr>
            </w:pPr>
          </w:p>
        </w:tc>
      </w:tr>
    </w:tbl>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bCs/>
          <w:sz w:val="28"/>
          <w:szCs w:val="28"/>
          <w:lang w:eastAsia="uk-UA"/>
        </w:rPr>
      </w:pP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bCs/>
          <w:sz w:val="28"/>
          <w:szCs w:val="28"/>
          <w:lang w:eastAsia="uk-UA"/>
        </w:rPr>
      </w:pPr>
    </w:p>
    <w:p w:rsidR="00E86A05" w:rsidRPr="00E86A05" w:rsidRDefault="00E86A05" w:rsidP="00E86A05">
      <w:pPr>
        <w:shd w:val="clear" w:color="auto" w:fill="E0E0E0"/>
        <w:autoSpaceDE w:val="0"/>
        <w:autoSpaceDN w:val="0"/>
        <w:adjustRightInd w:val="0"/>
        <w:spacing w:after="0" w:line="240" w:lineRule="auto"/>
        <w:ind w:firstLine="709"/>
        <w:jc w:val="both"/>
        <w:rPr>
          <w:rFonts w:ascii="Times New Roman" w:eastAsia="Times New Roman" w:hAnsi="Times New Roman" w:cs="Times New Roman"/>
          <w:bCs/>
          <w:i/>
          <w:sz w:val="28"/>
          <w:szCs w:val="28"/>
          <w:lang w:eastAsia="uk-UA"/>
        </w:rPr>
      </w:pPr>
      <w:r w:rsidRPr="00E86A05">
        <w:rPr>
          <w:rFonts w:ascii="Times New Roman" w:eastAsia="Times New Roman" w:hAnsi="Times New Roman" w:cs="Times New Roman"/>
          <w:b/>
          <w:bCs/>
          <w:sz w:val="28"/>
          <w:szCs w:val="28"/>
          <w:lang w:eastAsia="uk-UA"/>
        </w:rPr>
        <w:t xml:space="preserve">1. Вступ </w:t>
      </w:r>
      <w:r w:rsidRPr="00E86A05">
        <w:rPr>
          <w:rFonts w:ascii="Times New Roman" w:eastAsia="Times New Roman" w:hAnsi="Times New Roman" w:cs="Times New Roman"/>
          <w:bCs/>
          <w:i/>
          <w:sz w:val="28"/>
          <w:szCs w:val="28"/>
          <w:lang w:val="ru-RU" w:eastAsia="uk-UA"/>
        </w:rPr>
        <w:t>(</w:t>
      </w:r>
      <w:r w:rsidRPr="00E86A05">
        <w:rPr>
          <w:rFonts w:ascii="Times New Roman" w:eastAsia="Times New Roman" w:hAnsi="Times New Roman" w:cs="Times New Roman"/>
          <w:i/>
          <w:sz w:val="28"/>
          <w:szCs w:val="28"/>
          <w:lang w:val="ru-RU" w:eastAsia="uk-UA"/>
        </w:rPr>
        <w:t xml:space="preserve">5 </w:t>
      </w:r>
      <w:r w:rsidRPr="00E86A05">
        <w:rPr>
          <w:rFonts w:ascii="Times New Roman" w:eastAsia="Times New Roman" w:hAnsi="Times New Roman" w:cs="Times New Roman"/>
          <w:i/>
          <w:sz w:val="28"/>
          <w:szCs w:val="28"/>
          <w:lang w:eastAsia="uk-UA"/>
        </w:rPr>
        <w:t>хв)</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p>
    <w:p w:rsidR="00E86A05" w:rsidRPr="00E86A05" w:rsidRDefault="00E86A05" w:rsidP="00E86A05">
      <w:pPr>
        <w:shd w:val="clear" w:color="auto" w:fill="E0E0E0"/>
        <w:autoSpaceDE w:val="0"/>
        <w:autoSpaceDN w:val="0"/>
        <w:adjustRightInd w:val="0"/>
        <w:spacing w:after="0" w:line="240" w:lineRule="auto"/>
        <w:ind w:firstLine="709"/>
        <w:jc w:val="both"/>
        <w:rPr>
          <w:rFonts w:ascii="Times New Roman" w:eastAsia="Times New Roman" w:hAnsi="Times New Roman" w:cs="Times New Roman"/>
          <w:bCs/>
          <w:i/>
          <w:sz w:val="28"/>
          <w:szCs w:val="28"/>
          <w:lang w:eastAsia="uk-UA"/>
        </w:rPr>
      </w:pPr>
      <w:r w:rsidRPr="00E86A05">
        <w:rPr>
          <w:rFonts w:ascii="Times New Roman" w:eastAsia="Times New Roman" w:hAnsi="Times New Roman" w:cs="Times New Roman"/>
          <w:b/>
          <w:bCs/>
          <w:sz w:val="28"/>
          <w:szCs w:val="28"/>
          <w:lang w:eastAsia="uk-UA"/>
        </w:rPr>
        <w:t xml:space="preserve">2. Знайомство </w:t>
      </w:r>
      <w:r w:rsidRPr="00E86A05">
        <w:rPr>
          <w:rFonts w:ascii="Times New Roman" w:eastAsia="Times New Roman" w:hAnsi="Times New Roman" w:cs="Times New Roman"/>
          <w:bCs/>
          <w:i/>
          <w:sz w:val="28"/>
          <w:szCs w:val="28"/>
          <w:lang w:val="ru-RU" w:eastAsia="uk-UA"/>
        </w:rPr>
        <w:t>(</w:t>
      </w:r>
      <w:r w:rsidRPr="00E86A05">
        <w:rPr>
          <w:rFonts w:ascii="Times New Roman" w:eastAsia="Times New Roman" w:hAnsi="Times New Roman" w:cs="Times New Roman"/>
          <w:i/>
          <w:sz w:val="28"/>
          <w:szCs w:val="28"/>
          <w:lang w:val="ru-RU" w:eastAsia="uk-UA"/>
        </w:rPr>
        <w:t xml:space="preserve">5 </w:t>
      </w:r>
      <w:r w:rsidRPr="00E86A05">
        <w:rPr>
          <w:rFonts w:ascii="Times New Roman" w:eastAsia="Times New Roman" w:hAnsi="Times New Roman" w:cs="Times New Roman"/>
          <w:i/>
          <w:sz w:val="28"/>
          <w:szCs w:val="28"/>
          <w:lang w:eastAsia="uk-UA"/>
        </w:rPr>
        <w:t>хв)</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 Мене звуть…Коли я був (ла) маленьким(кою), то мріяв(ла) бути…</w:t>
      </w:r>
    </w:p>
    <w:p w:rsidR="00E86A05" w:rsidRPr="00E86A05" w:rsidRDefault="00E86A05" w:rsidP="00E86A05">
      <w:pPr>
        <w:shd w:val="clear" w:color="auto" w:fill="E0E0E0"/>
        <w:autoSpaceDE w:val="0"/>
        <w:autoSpaceDN w:val="0"/>
        <w:adjustRightInd w:val="0"/>
        <w:spacing w:after="0" w:line="240" w:lineRule="auto"/>
        <w:ind w:firstLine="709"/>
        <w:jc w:val="both"/>
        <w:rPr>
          <w:rFonts w:ascii="Times New Roman" w:eastAsia="Times New Roman" w:hAnsi="Times New Roman" w:cs="Times New Roman"/>
          <w:bCs/>
          <w:i/>
          <w:sz w:val="28"/>
          <w:szCs w:val="28"/>
          <w:lang w:eastAsia="uk-UA"/>
        </w:rPr>
      </w:pPr>
      <w:r w:rsidRPr="00E86A05">
        <w:rPr>
          <w:rFonts w:ascii="Times New Roman" w:eastAsia="Times New Roman" w:hAnsi="Times New Roman" w:cs="Times New Roman"/>
          <w:b/>
          <w:bCs/>
          <w:sz w:val="28"/>
          <w:szCs w:val="28"/>
          <w:lang w:eastAsia="uk-UA"/>
        </w:rPr>
        <w:t xml:space="preserve">3. Повторення принципів роботи </w:t>
      </w:r>
      <w:r w:rsidRPr="00E86A05">
        <w:rPr>
          <w:rFonts w:ascii="Times New Roman" w:eastAsia="Times New Roman" w:hAnsi="Times New Roman" w:cs="Times New Roman"/>
          <w:bCs/>
          <w:i/>
          <w:sz w:val="28"/>
          <w:szCs w:val="28"/>
          <w:lang w:val="ru-RU" w:eastAsia="uk-UA"/>
        </w:rPr>
        <w:t>(</w:t>
      </w:r>
      <w:r w:rsidRPr="00E86A05">
        <w:rPr>
          <w:rFonts w:ascii="Times New Roman" w:eastAsia="Times New Roman" w:hAnsi="Times New Roman" w:cs="Times New Roman"/>
          <w:i/>
          <w:sz w:val="28"/>
          <w:szCs w:val="28"/>
          <w:lang w:val="ru-RU" w:eastAsia="uk-UA"/>
        </w:rPr>
        <w:t xml:space="preserve">10 </w:t>
      </w:r>
      <w:r w:rsidRPr="00E86A05">
        <w:rPr>
          <w:rFonts w:ascii="Times New Roman" w:eastAsia="Times New Roman" w:hAnsi="Times New Roman" w:cs="Times New Roman"/>
          <w:i/>
          <w:sz w:val="28"/>
          <w:szCs w:val="28"/>
          <w:lang w:eastAsia="uk-UA"/>
        </w:rPr>
        <w:t>хв)</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Повторення принципів роботи групи проводиться у вигляді пантоміми.</w:t>
      </w:r>
    </w:p>
    <w:p w:rsidR="00E86A05" w:rsidRPr="00E86A05" w:rsidRDefault="00E86A05" w:rsidP="00E86A05">
      <w:pPr>
        <w:shd w:val="clear" w:color="auto" w:fill="E0E0E0"/>
        <w:autoSpaceDE w:val="0"/>
        <w:autoSpaceDN w:val="0"/>
        <w:adjustRightInd w:val="0"/>
        <w:spacing w:after="0" w:line="240" w:lineRule="auto"/>
        <w:ind w:firstLine="709"/>
        <w:jc w:val="both"/>
        <w:rPr>
          <w:rFonts w:ascii="Times New Roman" w:eastAsia="Times New Roman" w:hAnsi="Times New Roman" w:cs="Times New Roman"/>
          <w:bCs/>
          <w:i/>
          <w:sz w:val="28"/>
          <w:szCs w:val="28"/>
          <w:lang w:eastAsia="uk-UA"/>
        </w:rPr>
      </w:pPr>
      <w:r w:rsidRPr="00E86A05">
        <w:rPr>
          <w:rFonts w:ascii="Times New Roman" w:eastAsia="Times New Roman" w:hAnsi="Times New Roman" w:cs="Times New Roman"/>
          <w:b/>
          <w:bCs/>
          <w:sz w:val="28"/>
          <w:szCs w:val="28"/>
          <w:lang w:eastAsia="uk-UA"/>
        </w:rPr>
        <w:t xml:space="preserve">4. Інформаційне повідомлення </w:t>
      </w:r>
      <w:r w:rsidRPr="00E86A05">
        <w:rPr>
          <w:rFonts w:ascii="Times New Roman" w:eastAsia="Times New Roman" w:hAnsi="Times New Roman" w:cs="Times New Roman"/>
          <w:b/>
          <w:bCs/>
          <w:sz w:val="28"/>
          <w:szCs w:val="28"/>
          <w:lang w:val="ru-RU" w:eastAsia="uk-UA"/>
        </w:rPr>
        <w:t>«</w:t>
      </w:r>
      <w:r w:rsidRPr="00E86A05">
        <w:rPr>
          <w:rFonts w:ascii="Times New Roman" w:eastAsia="Times New Roman" w:hAnsi="Times New Roman" w:cs="Times New Roman"/>
          <w:b/>
          <w:bCs/>
          <w:sz w:val="28"/>
          <w:szCs w:val="28"/>
          <w:lang w:eastAsia="uk-UA"/>
        </w:rPr>
        <w:t>Про професії</w:t>
      </w:r>
      <w:r w:rsidRPr="00E86A05">
        <w:rPr>
          <w:rFonts w:ascii="Times New Roman" w:eastAsia="Times New Roman" w:hAnsi="Times New Roman" w:cs="Times New Roman"/>
          <w:b/>
          <w:bCs/>
          <w:sz w:val="28"/>
          <w:szCs w:val="28"/>
          <w:lang w:val="ru-RU" w:eastAsia="uk-UA"/>
        </w:rPr>
        <w:t xml:space="preserve">» </w:t>
      </w:r>
      <w:r w:rsidRPr="00E86A05">
        <w:rPr>
          <w:rFonts w:ascii="Times New Roman" w:eastAsia="Times New Roman" w:hAnsi="Times New Roman" w:cs="Times New Roman"/>
          <w:bCs/>
          <w:i/>
          <w:sz w:val="28"/>
          <w:szCs w:val="28"/>
          <w:lang w:val="ru-RU" w:eastAsia="uk-UA"/>
        </w:rPr>
        <w:t>(</w:t>
      </w:r>
      <w:r w:rsidRPr="00E86A05">
        <w:rPr>
          <w:rFonts w:ascii="Times New Roman" w:eastAsia="Times New Roman" w:hAnsi="Times New Roman" w:cs="Times New Roman"/>
          <w:i/>
          <w:sz w:val="28"/>
          <w:szCs w:val="28"/>
          <w:lang w:val="ru-RU" w:eastAsia="uk-UA"/>
        </w:rPr>
        <w:t xml:space="preserve">10 </w:t>
      </w:r>
      <w:r w:rsidRPr="00E86A05">
        <w:rPr>
          <w:rFonts w:ascii="Times New Roman" w:eastAsia="Times New Roman" w:hAnsi="Times New Roman" w:cs="Times New Roman"/>
          <w:i/>
          <w:sz w:val="28"/>
          <w:szCs w:val="28"/>
          <w:lang w:eastAsia="uk-UA"/>
        </w:rPr>
        <w:t>хв)</w:t>
      </w:r>
    </w:p>
    <w:p w:rsidR="00E86A05" w:rsidRPr="00E86A05" w:rsidRDefault="00E86A05" w:rsidP="00E86A05">
      <w:pPr>
        <w:keepNext/>
        <w:keepLines/>
        <w:autoSpaceDE w:val="0"/>
        <w:autoSpaceDN w:val="0"/>
        <w:adjustRightInd w:val="0"/>
        <w:spacing w:after="0" w:line="240" w:lineRule="auto"/>
        <w:ind w:firstLine="709"/>
        <w:jc w:val="both"/>
        <w:rPr>
          <w:rFonts w:ascii="Times New Roman" w:eastAsia="Times New Roman" w:hAnsi="Times New Roman" w:cs="Times New Roman"/>
          <w:b/>
          <w:bCs/>
          <w:sz w:val="28"/>
          <w:szCs w:val="28"/>
          <w:lang w:eastAsia="uk-UA"/>
        </w:rPr>
      </w:pPr>
      <w:r w:rsidRPr="00E86A05">
        <w:rPr>
          <w:rFonts w:ascii="Times New Roman" w:eastAsia="Times New Roman" w:hAnsi="Times New Roman" w:cs="Times New Roman"/>
          <w:b/>
          <w:bCs/>
          <w:sz w:val="28"/>
          <w:szCs w:val="28"/>
          <w:lang w:eastAsia="uk-UA"/>
        </w:rPr>
        <w:t>Класифікація професій</w:t>
      </w:r>
    </w:p>
    <w:p w:rsidR="00E86A05" w:rsidRPr="00E86A05" w:rsidRDefault="00E86A05" w:rsidP="00E86A05">
      <w:pPr>
        <w:keepNext/>
        <w:keepLines/>
        <w:autoSpaceDE w:val="0"/>
        <w:autoSpaceDN w:val="0"/>
        <w:adjustRightInd w:val="0"/>
        <w:spacing w:after="0" w:line="240" w:lineRule="auto"/>
        <w:ind w:firstLine="709"/>
        <w:jc w:val="both"/>
        <w:rPr>
          <w:rFonts w:ascii="Times New Roman" w:eastAsia="Times New Roman" w:hAnsi="Times New Roman" w:cs="Times New Roman"/>
          <w:bCs/>
          <w:sz w:val="28"/>
          <w:szCs w:val="28"/>
          <w:lang w:eastAsia="uk-UA"/>
        </w:rPr>
      </w:pPr>
      <w:r w:rsidRPr="00E86A05">
        <w:rPr>
          <w:rFonts w:ascii="Times New Roman" w:eastAsia="Times New Roman" w:hAnsi="Times New Roman" w:cs="Times New Roman"/>
          <w:bCs/>
          <w:sz w:val="28"/>
          <w:szCs w:val="28"/>
          <w:lang w:eastAsia="uk-UA"/>
        </w:rPr>
        <w:t>Залежно від предмету праці всі професії поділяються на п’ять типів.</w:t>
      </w:r>
    </w:p>
    <w:p w:rsidR="00E86A05" w:rsidRPr="00E86A05" w:rsidRDefault="00E86A05" w:rsidP="00E86A05">
      <w:pPr>
        <w:keepNext/>
        <w:keepLines/>
        <w:shd w:val="clear" w:color="auto" w:fill="E6E6E6"/>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b/>
          <w:bCs/>
          <w:iCs/>
          <w:sz w:val="28"/>
          <w:szCs w:val="28"/>
          <w:lang w:val="ru-RU" w:eastAsia="uk-UA"/>
        </w:rPr>
        <w:t>«</w:t>
      </w:r>
      <w:r w:rsidRPr="00E86A05">
        <w:rPr>
          <w:rFonts w:ascii="Times New Roman" w:eastAsia="Times New Roman" w:hAnsi="Times New Roman" w:cs="Times New Roman"/>
          <w:b/>
          <w:bCs/>
          <w:iCs/>
          <w:sz w:val="28"/>
          <w:szCs w:val="28"/>
          <w:lang w:eastAsia="uk-UA"/>
        </w:rPr>
        <w:t xml:space="preserve">Людина </w:t>
      </w:r>
      <w:r w:rsidRPr="00E86A05">
        <w:rPr>
          <w:rFonts w:ascii="Times New Roman" w:eastAsia="Times New Roman" w:hAnsi="Times New Roman" w:cs="Times New Roman"/>
          <w:sz w:val="28"/>
          <w:szCs w:val="28"/>
          <w:lang w:eastAsia="uk-UA"/>
        </w:rPr>
        <w:t>—</w:t>
      </w:r>
      <w:r w:rsidRPr="00E86A05">
        <w:rPr>
          <w:rFonts w:ascii="Times New Roman" w:eastAsia="Times New Roman" w:hAnsi="Times New Roman" w:cs="Times New Roman"/>
          <w:b/>
          <w:bCs/>
          <w:iCs/>
          <w:sz w:val="28"/>
          <w:szCs w:val="28"/>
          <w:lang w:eastAsia="uk-UA"/>
        </w:rPr>
        <w:t xml:space="preserve"> природа»</w:t>
      </w:r>
      <w:r w:rsidRPr="00E86A05">
        <w:rPr>
          <w:rFonts w:ascii="Times New Roman" w:eastAsia="Times New Roman" w:hAnsi="Times New Roman" w:cs="Times New Roman"/>
          <w:bCs/>
          <w:iCs/>
          <w:sz w:val="28"/>
          <w:szCs w:val="28"/>
          <w:lang w:eastAsia="uk-UA"/>
        </w:rPr>
        <w:t>.</w:t>
      </w:r>
      <w:r w:rsidRPr="00E86A05">
        <w:rPr>
          <w:rFonts w:ascii="Times New Roman" w:eastAsia="Times New Roman" w:hAnsi="Times New Roman" w:cs="Times New Roman"/>
          <w:b/>
          <w:bCs/>
          <w:i/>
          <w:iCs/>
          <w:sz w:val="28"/>
          <w:szCs w:val="28"/>
          <w:lang w:eastAsia="uk-UA"/>
        </w:rPr>
        <w:t xml:space="preserve"> </w:t>
      </w:r>
      <w:r w:rsidRPr="00E86A05">
        <w:rPr>
          <w:rFonts w:ascii="Times New Roman" w:eastAsia="Times New Roman" w:hAnsi="Times New Roman" w:cs="Times New Roman"/>
          <w:sz w:val="28"/>
          <w:szCs w:val="28"/>
          <w:lang w:eastAsia="uk-UA"/>
        </w:rPr>
        <w:t>Професії: насіннєзнавець, майстер-тваринник, зоотехнік, агроном, кінолог тощо.</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Серед професій типу «людина — природа» можна виділити професії, предмет праці яких: рослинні організми, тваринні організми, мікроорганізми.</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Це професії, пов’язані з сільським господарством, харчовою промисловістю, медициною і науковими дослідженнями (біологія, географія). </w:t>
      </w:r>
      <w:r w:rsidRPr="00E86A05">
        <w:rPr>
          <w:rFonts w:ascii="Times New Roman" w:eastAsia="Times New Roman" w:hAnsi="Times New Roman" w:cs="Times New Roman"/>
          <w:sz w:val="28"/>
          <w:szCs w:val="28"/>
          <w:lang w:eastAsia="uk-UA"/>
        </w:rPr>
        <w:lastRenderedPageBreak/>
        <w:t>Певний інтерес до природи (не основний) повинні мати психолог, менеджер з туризму і готельного бізнесу.</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Наведений поділ не означає, що праця людини спрямована тільки на згадані вище предмети. Рослинники, наприклад, працюють у колективі, використовують різноманітну техніку, займаються питаннями економічної оцінки своєї праці. Але все таки головний предмет уваги і турбот рослинників — рослини та їх середовище існування.</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При виборі професії цього типу важливо розібратися, як саме ви ставитеся до природи: як до місця для відпочинку чи як до майстерні, де ви збираєтеся віддавати всі сили виробництву.</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Особливість біологічних об’єктів праці полягає в тому, що вони складні, мінливі (за своїми внутрішніми законами), нестандартні. І рослини, і тварини, і мікроорганізми живуть, ростуть, розвиваються, а також хворіють, гинуть. Працівникові потрібно не просто дуже багато знати про живі організми, але передбачати можливі зміни у них, які часом незворотні. Від людини потребується ініціатива та самостійність у вирішенні конкретних трудових завдань, дбайливість і далекоглядність.</w:t>
      </w:r>
    </w:p>
    <w:p w:rsidR="00E86A05" w:rsidRPr="00E86A05" w:rsidRDefault="00E86A05" w:rsidP="00E86A05">
      <w:pPr>
        <w:keepNext/>
        <w:keepLines/>
        <w:shd w:val="clear" w:color="auto" w:fill="E6E6E6"/>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b/>
          <w:bCs/>
          <w:iCs/>
          <w:sz w:val="28"/>
          <w:szCs w:val="28"/>
          <w:lang w:val="ru-RU" w:eastAsia="uk-UA"/>
        </w:rPr>
        <w:t>«</w:t>
      </w:r>
      <w:r w:rsidRPr="00E86A05">
        <w:rPr>
          <w:rFonts w:ascii="Times New Roman" w:eastAsia="Times New Roman" w:hAnsi="Times New Roman" w:cs="Times New Roman"/>
          <w:b/>
          <w:bCs/>
          <w:iCs/>
          <w:sz w:val="28"/>
          <w:szCs w:val="28"/>
          <w:lang w:eastAsia="uk-UA"/>
        </w:rPr>
        <w:t xml:space="preserve">Людина </w:t>
      </w:r>
      <w:r w:rsidRPr="00E86A05">
        <w:rPr>
          <w:rFonts w:ascii="Times New Roman" w:eastAsia="Times New Roman" w:hAnsi="Times New Roman" w:cs="Times New Roman"/>
          <w:sz w:val="28"/>
          <w:szCs w:val="28"/>
          <w:lang w:eastAsia="uk-UA"/>
        </w:rPr>
        <w:t>—</w:t>
      </w:r>
      <w:r w:rsidRPr="00E86A05">
        <w:rPr>
          <w:rFonts w:ascii="Times New Roman" w:eastAsia="Times New Roman" w:hAnsi="Times New Roman" w:cs="Times New Roman"/>
          <w:b/>
          <w:bCs/>
          <w:iCs/>
          <w:sz w:val="28"/>
          <w:szCs w:val="28"/>
          <w:lang w:eastAsia="uk-UA"/>
        </w:rPr>
        <w:t xml:space="preserve"> техніка»</w:t>
      </w:r>
      <w:r w:rsidRPr="00E86A05">
        <w:rPr>
          <w:rFonts w:ascii="Times New Roman" w:eastAsia="Times New Roman" w:hAnsi="Times New Roman" w:cs="Times New Roman"/>
          <w:bCs/>
          <w:iCs/>
          <w:sz w:val="28"/>
          <w:szCs w:val="28"/>
          <w:lang w:eastAsia="uk-UA"/>
        </w:rPr>
        <w:t>.</w:t>
      </w:r>
      <w:r w:rsidRPr="00E86A05">
        <w:rPr>
          <w:rFonts w:ascii="Times New Roman" w:eastAsia="Times New Roman" w:hAnsi="Times New Roman" w:cs="Times New Roman"/>
          <w:b/>
          <w:bCs/>
          <w:i/>
          <w:iCs/>
          <w:sz w:val="28"/>
          <w:szCs w:val="28"/>
          <w:lang w:eastAsia="uk-UA"/>
        </w:rPr>
        <w:t xml:space="preserve"> </w:t>
      </w:r>
      <w:r w:rsidRPr="00E86A05">
        <w:rPr>
          <w:rFonts w:ascii="Times New Roman" w:eastAsia="Times New Roman" w:hAnsi="Times New Roman" w:cs="Times New Roman"/>
          <w:sz w:val="28"/>
          <w:szCs w:val="28"/>
          <w:lang w:eastAsia="uk-UA"/>
        </w:rPr>
        <w:t>Головний, провідний предмет праці — технічні об’єкти (машини, механізми), матеріали, види енергії.</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Професії: прохідник, столяр, технік-металург, інженер-механік, архітектор, електромонтажник, радіомеханік, будівельник, складальник комп’ютерів, спеціаліст з телекомунікацій тощо.</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Праця робітників тут спрямована не тільки на техніку, але і на провідний предмет професійної уваги — область технічних об’єктів та їх властивостей.</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Серед професій типу «людина — техніка» можна виділити:</w:t>
      </w:r>
    </w:p>
    <w:p w:rsidR="00E86A05" w:rsidRPr="00E86A05" w:rsidRDefault="00E86A05" w:rsidP="00E86A05">
      <w:pPr>
        <w:numPr>
          <w:ilvl w:val="0"/>
          <w:numId w:val="2"/>
        </w:num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професії із добування, обробки ґрунтів, гірських порід; </w:t>
      </w:r>
    </w:p>
    <w:p w:rsidR="00E86A05" w:rsidRPr="00E86A05" w:rsidRDefault="00E86A05" w:rsidP="00E86A05">
      <w:pPr>
        <w:numPr>
          <w:ilvl w:val="0"/>
          <w:numId w:val="2"/>
        </w:num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професії з виробництва і обробки металу, механічного складання, монтажу машин, приладів; </w:t>
      </w:r>
    </w:p>
    <w:p w:rsidR="00E86A05" w:rsidRPr="00E86A05" w:rsidRDefault="00E86A05" w:rsidP="00E86A05">
      <w:pPr>
        <w:numPr>
          <w:ilvl w:val="0"/>
          <w:numId w:val="2"/>
        </w:num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професії з ремонту, наладки, обслуговування технологічних машин, установок, транспортних засобів; </w:t>
      </w:r>
    </w:p>
    <w:p w:rsidR="00E86A05" w:rsidRPr="00E86A05" w:rsidRDefault="00E86A05" w:rsidP="00E86A05">
      <w:pPr>
        <w:numPr>
          <w:ilvl w:val="0"/>
          <w:numId w:val="2"/>
        </w:num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професії з монтажу, ремонту будівель, споруд, конструкцій; </w:t>
      </w:r>
    </w:p>
    <w:p w:rsidR="00E86A05" w:rsidRPr="00E86A05" w:rsidRDefault="00E86A05" w:rsidP="00E86A05">
      <w:pPr>
        <w:numPr>
          <w:ilvl w:val="0"/>
          <w:numId w:val="2"/>
        </w:num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професії зі складання, монтажу електрообладнання, приладів, апаратів; </w:t>
      </w:r>
    </w:p>
    <w:p w:rsidR="00E86A05" w:rsidRPr="00E86A05" w:rsidRDefault="00E86A05" w:rsidP="00E86A05">
      <w:pPr>
        <w:numPr>
          <w:ilvl w:val="0"/>
          <w:numId w:val="2"/>
        </w:num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професії з ремонту, наладки, обслуговування електрообладнання, приладів, апаратів; </w:t>
      </w:r>
    </w:p>
    <w:p w:rsidR="00E86A05" w:rsidRPr="00E86A05" w:rsidRDefault="00E86A05" w:rsidP="00E86A05">
      <w:pPr>
        <w:numPr>
          <w:ilvl w:val="0"/>
          <w:numId w:val="2"/>
        </w:num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професії, пов’язані із застосуванням підйомних, транспортних засобів, керування ними; </w:t>
      </w:r>
    </w:p>
    <w:p w:rsidR="00E86A05" w:rsidRPr="00E86A05" w:rsidRDefault="00E86A05" w:rsidP="00E86A05">
      <w:pPr>
        <w:numPr>
          <w:ilvl w:val="0"/>
          <w:numId w:val="2"/>
        </w:num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професії із переробки продуктів сільського господарства. </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При обробці, перетворенні, переміщенні чи оцінці технічних об'єктів від працівника потребуються точність, визначеність дій. Оскільки технічні об'єкти практично завжди створюються самою людиною, в світі техніки є особливо широкі можливості для новаторства, вигадки, технічної творчості. Разом з творчим підходом до справи в області техніки від людини вимагається висока виконавча дисципліна.</w:t>
      </w:r>
    </w:p>
    <w:p w:rsidR="00E86A05" w:rsidRPr="00E86A05" w:rsidRDefault="00E86A05" w:rsidP="00E86A05">
      <w:pPr>
        <w:keepNext/>
        <w:keepLines/>
        <w:shd w:val="clear" w:color="auto" w:fill="E6E6E6"/>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b/>
          <w:bCs/>
          <w:iCs/>
          <w:sz w:val="28"/>
          <w:szCs w:val="28"/>
          <w:lang w:val="ru-RU" w:eastAsia="uk-UA"/>
        </w:rPr>
        <w:t>«</w:t>
      </w:r>
      <w:r w:rsidRPr="00E86A05">
        <w:rPr>
          <w:rFonts w:ascii="Times New Roman" w:eastAsia="Times New Roman" w:hAnsi="Times New Roman" w:cs="Times New Roman"/>
          <w:b/>
          <w:bCs/>
          <w:iCs/>
          <w:sz w:val="28"/>
          <w:szCs w:val="28"/>
          <w:lang w:eastAsia="uk-UA"/>
        </w:rPr>
        <w:t xml:space="preserve">Людина </w:t>
      </w:r>
      <w:r w:rsidRPr="00E86A05">
        <w:rPr>
          <w:rFonts w:ascii="Times New Roman" w:eastAsia="Times New Roman" w:hAnsi="Times New Roman" w:cs="Times New Roman"/>
          <w:sz w:val="28"/>
          <w:szCs w:val="28"/>
          <w:lang w:eastAsia="uk-UA"/>
        </w:rPr>
        <w:t>—</w:t>
      </w:r>
      <w:r w:rsidRPr="00E86A05">
        <w:rPr>
          <w:rFonts w:ascii="Times New Roman" w:eastAsia="Times New Roman" w:hAnsi="Times New Roman" w:cs="Times New Roman"/>
          <w:b/>
          <w:bCs/>
          <w:iCs/>
          <w:sz w:val="28"/>
          <w:szCs w:val="28"/>
          <w:lang w:eastAsia="uk-UA"/>
        </w:rPr>
        <w:t xml:space="preserve"> людина»</w:t>
      </w:r>
      <w:r w:rsidRPr="00E86A05">
        <w:rPr>
          <w:rFonts w:ascii="Times New Roman" w:eastAsia="Times New Roman" w:hAnsi="Times New Roman" w:cs="Times New Roman"/>
          <w:bCs/>
          <w:iCs/>
          <w:sz w:val="28"/>
          <w:szCs w:val="28"/>
          <w:lang w:eastAsia="uk-UA"/>
        </w:rPr>
        <w:t>.</w:t>
      </w:r>
      <w:r w:rsidRPr="00E86A05">
        <w:rPr>
          <w:rFonts w:ascii="Times New Roman" w:eastAsia="Times New Roman" w:hAnsi="Times New Roman" w:cs="Times New Roman"/>
          <w:b/>
          <w:bCs/>
          <w:i/>
          <w:iCs/>
          <w:sz w:val="28"/>
          <w:szCs w:val="28"/>
          <w:lang w:eastAsia="uk-UA"/>
        </w:rPr>
        <w:t xml:space="preserve"> </w:t>
      </w:r>
      <w:r w:rsidRPr="00E86A05">
        <w:rPr>
          <w:rFonts w:ascii="Times New Roman" w:eastAsia="Times New Roman" w:hAnsi="Times New Roman" w:cs="Times New Roman"/>
          <w:sz w:val="28"/>
          <w:szCs w:val="28"/>
          <w:lang w:eastAsia="uk-UA"/>
        </w:rPr>
        <w:t>Головний, провідний предмет праці — люди. Професії: лікар, учитель, психолог, перукар, екскурсовод, менеджер, тощо.</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Серед цього типу професій можна виділити:</w:t>
      </w:r>
    </w:p>
    <w:p w:rsidR="00E86A05" w:rsidRPr="00E86A05" w:rsidRDefault="00E86A05" w:rsidP="00E86A05">
      <w:pPr>
        <w:numPr>
          <w:ilvl w:val="0"/>
          <w:numId w:val="3"/>
        </w:num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lastRenderedPageBreak/>
        <w:t xml:space="preserve">професії, пов’язані з навчанням і вихованням людей, організацією дитячих колективів; </w:t>
      </w:r>
    </w:p>
    <w:p w:rsidR="00E86A05" w:rsidRPr="00E86A05" w:rsidRDefault="00E86A05" w:rsidP="00E86A05">
      <w:pPr>
        <w:numPr>
          <w:ilvl w:val="0"/>
          <w:numId w:val="3"/>
        </w:num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професії, пов’язані з управлінням виробництвом, керівництвом людьми, колективами; </w:t>
      </w:r>
    </w:p>
    <w:p w:rsidR="00E86A05" w:rsidRPr="00E86A05" w:rsidRDefault="00E86A05" w:rsidP="00E86A05">
      <w:pPr>
        <w:numPr>
          <w:ilvl w:val="0"/>
          <w:numId w:val="3"/>
        </w:num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професії, пов’язані з побутовим, торговим обслуговуванням;  з інформаційним обслуговуванням; </w:t>
      </w:r>
    </w:p>
    <w:p w:rsidR="00E86A05" w:rsidRPr="00E86A05" w:rsidRDefault="00E86A05" w:rsidP="00E86A05">
      <w:pPr>
        <w:numPr>
          <w:ilvl w:val="0"/>
          <w:numId w:val="3"/>
        </w:num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професії, пов’язані з інформаційно-художнім обслуговуванням людей та керівництвом художніми колективами; </w:t>
      </w:r>
    </w:p>
    <w:p w:rsidR="00E86A05" w:rsidRPr="00E86A05" w:rsidRDefault="00E86A05" w:rsidP="00E86A05">
      <w:pPr>
        <w:numPr>
          <w:ilvl w:val="0"/>
          <w:numId w:val="3"/>
        </w:num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професії, пов’язані з медичним обслуговуванням. </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Для успішної роботи за професіями цього типу потрібно навчитися встановлювати і підтримувати контакти з людьми, розуміти людей, розбиратися у їхніх особливостях, а також опанувати знаннями у відповідній області виробництва, науки, мистецтва.</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Короткий перелік якостей, які дуже важливі в роботі:</w:t>
      </w:r>
    </w:p>
    <w:p w:rsidR="00E86A05" w:rsidRPr="00E86A05" w:rsidRDefault="00E86A05" w:rsidP="00E86A05">
      <w:pPr>
        <w:numPr>
          <w:ilvl w:val="0"/>
          <w:numId w:val="4"/>
        </w:num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стійкий гарний настрій у процесі роботи з людьми; потреба в спілкуванні; здатність розуміти наміри, помисли, настрої людей;  уміння швидко розбиратися у взаєминах людей;  знаходити спільну мову з різними --людьми. </w:t>
      </w:r>
    </w:p>
    <w:p w:rsidR="00E86A05" w:rsidRPr="00E86A05" w:rsidRDefault="00E86A05" w:rsidP="00E86A05">
      <w:pPr>
        <w:keepNext/>
        <w:keepLines/>
        <w:shd w:val="clear" w:color="auto" w:fill="E6E6E6"/>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b/>
          <w:bCs/>
          <w:iCs/>
          <w:sz w:val="28"/>
          <w:szCs w:val="28"/>
          <w:lang w:val="ru-RU" w:eastAsia="uk-UA"/>
        </w:rPr>
        <w:t>«</w:t>
      </w:r>
      <w:r w:rsidRPr="00E86A05">
        <w:rPr>
          <w:rFonts w:ascii="Times New Roman" w:eastAsia="Times New Roman" w:hAnsi="Times New Roman" w:cs="Times New Roman"/>
          <w:b/>
          <w:bCs/>
          <w:iCs/>
          <w:sz w:val="28"/>
          <w:szCs w:val="28"/>
          <w:lang w:eastAsia="uk-UA"/>
        </w:rPr>
        <w:t xml:space="preserve">Людина </w:t>
      </w:r>
      <w:r w:rsidRPr="00E86A05">
        <w:rPr>
          <w:rFonts w:ascii="Times New Roman" w:eastAsia="Times New Roman" w:hAnsi="Times New Roman" w:cs="Times New Roman"/>
          <w:sz w:val="28"/>
          <w:szCs w:val="28"/>
          <w:lang w:eastAsia="uk-UA"/>
        </w:rPr>
        <w:t>—</w:t>
      </w:r>
      <w:r w:rsidRPr="00E86A05">
        <w:rPr>
          <w:rFonts w:ascii="Times New Roman" w:eastAsia="Times New Roman" w:hAnsi="Times New Roman" w:cs="Times New Roman"/>
          <w:b/>
          <w:bCs/>
          <w:iCs/>
          <w:sz w:val="28"/>
          <w:szCs w:val="28"/>
          <w:lang w:eastAsia="uk-UA"/>
        </w:rPr>
        <w:t xml:space="preserve"> знакові системи»</w:t>
      </w:r>
      <w:r w:rsidRPr="00E86A05">
        <w:rPr>
          <w:rFonts w:ascii="Times New Roman" w:eastAsia="Times New Roman" w:hAnsi="Times New Roman" w:cs="Times New Roman"/>
          <w:sz w:val="28"/>
          <w:szCs w:val="28"/>
          <w:lang w:eastAsia="uk-UA"/>
        </w:rPr>
        <w:t>. Головний, провідний предмет праці — умовні знаки, цифри, коди, природні чи штучні мови.</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Професії: перекладач, кресляр, інженер, топограф, секретар-друкарка, програміст тощо.</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Серед професій типу «людина — знакові системи» є:</w:t>
      </w:r>
    </w:p>
    <w:p w:rsidR="00E86A05" w:rsidRPr="00E86A05" w:rsidRDefault="00E86A05" w:rsidP="00E86A05">
      <w:pPr>
        <w:numPr>
          <w:ilvl w:val="0"/>
          <w:numId w:val="4"/>
        </w:num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професії, пов’язані з оформленням документів, діловодством, аналізом текстів чи їх перетворенням, перекодуванням; </w:t>
      </w:r>
    </w:p>
    <w:p w:rsidR="00E86A05" w:rsidRPr="00E86A05" w:rsidRDefault="00E86A05" w:rsidP="00E86A05">
      <w:pPr>
        <w:numPr>
          <w:ilvl w:val="0"/>
          <w:numId w:val="4"/>
        </w:num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професії, предметом праці в яких є числа, кількісні співвідношення; </w:t>
      </w:r>
    </w:p>
    <w:p w:rsidR="00E86A05" w:rsidRPr="00E86A05" w:rsidRDefault="00E86A05" w:rsidP="00E86A05">
      <w:pPr>
        <w:numPr>
          <w:ilvl w:val="0"/>
          <w:numId w:val="4"/>
        </w:num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професії, пов’язані з обробкою інформації у вигляді системи умовних знаків, схематичних зображень об'єктів. </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Щоб успішно працювати за професією, потрібні особливі здібності подумки занурюватися у світ, здавалося б, сухих позначень, відволікатися від власне предметних властивостей довколишнього світу і зосереджуватися на відомостях, які несуть у собі ті чи інші знаки. При обробці інформації у вигляді умовних знаків виникають завдання контролю, перевірки, обліку, обробки відомостей, а також створення нових знаків, знакових систем.</w:t>
      </w:r>
    </w:p>
    <w:p w:rsidR="00E86A05" w:rsidRPr="00E86A05" w:rsidRDefault="00E86A05" w:rsidP="00E86A05">
      <w:pPr>
        <w:keepNext/>
        <w:keepLines/>
        <w:shd w:val="clear" w:color="auto" w:fill="E6E6E6"/>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b/>
          <w:bCs/>
          <w:iCs/>
          <w:sz w:val="28"/>
          <w:szCs w:val="28"/>
          <w:lang w:val="ru-RU" w:eastAsia="uk-UA"/>
        </w:rPr>
        <w:t>«</w:t>
      </w:r>
      <w:r w:rsidRPr="00E86A05">
        <w:rPr>
          <w:rFonts w:ascii="Times New Roman" w:eastAsia="Times New Roman" w:hAnsi="Times New Roman" w:cs="Times New Roman"/>
          <w:b/>
          <w:bCs/>
          <w:iCs/>
          <w:sz w:val="28"/>
          <w:szCs w:val="28"/>
          <w:lang w:eastAsia="uk-UA"/>
        </w:rPr>
        <w:t xml:space="preserve">Людина </w:t>
      </w:r>
      <w:r w:rsidRPr="00E86A05">
        <w:rPr>
          <w:rFonts w:ascii="Times New Roman" w:eastAsia="Times New Roman" w:hAnsi="Times New Roman" w:cs="Times New Roman"/>
          <w:sz w:val="28"/>
          <w:szCs w:val="28"/>
          <w:lang w:eastAsia="uk-UA"/>
        </w:rPr>
        <w:t>—</w:t>
      </w:r>
      <w:r w:rsidRPr="00E86A05">
        <w:rPr>
          <w:rFonts w:ascii="Times New Roman" w:eastAsia="Times New Roman" w:hAnsi="Times New Roman" w:cs="Times New Roman"/>
          <w:b/>
          <w:bCs/>
          <w:iCs/>
          <w:sz w:val="28"/>
          <w:szCs w:val="28"/>
          <w:lang w:eastAsia="uk-UA"/>
        </w:rPr>
        <w:t xml:space="preserve"> художній образ»</w:t>
      </w:r>
      <w:r w:rsidRPr="00E86A05">
        <w:rPr>
          <w:rFonts w:ascii="Times New Roman" w:eastAsia="Times New Roman" w:hAnsi="Times New Roman" w:cs="Times New Roman"/>
          <w:bCs/>
          <w:iCs/>
          <w:sz w:val="28"/>
          <w:szCs w:val="28"/>
          <w:lang w:eastAsia="uk-UA"/>
        </w:rPr>
        <w:t>.</w:t>
      </w:r>
      <w:r w:rsidRPr="00E86A05">
        <w:rPr>
          <w:rFonts w:ascii="Times New Roman" w:eastAsia="Times New Roman" w:hAnsi="Times New Roman" w:cs="Times New Roman"/>
          <w:b/>
          <w:bCs/>
          <w:i/>
          <w:iCs/>
          <w:sz w:val="28"/>
          <w:szCs w:val="28"/>
          <w:lang w:eastAsia="uk-UA"/>
        </w:rPr>
        <w:t xml:space="preserve"> </w:t>
      </w:r>
      <w:r w:rsidRPr="00E86A05">
        <w:rPr>
          <w:rFonts w:ascii="Times New Roman" w:eastAsia="Times New Roman" w:hAnsi="Times New Roman" w:cs="Times New Roman"/>
          <w:sz w:val="28"/>
          <w:szCs w:val="28"/>
          <w:lang w:eastAsia="uk-UA"/>
        </w:rPr>
        <w:t>Головний, провідний предмет праці — художній образ, способи його створення.</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Професії: артист, художник, музикант, дизайнер, різьбяр по каменю, літературний працівник.</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Професії типу «людина — художній образ» включають: </w:t>
      </w:r>
    </w:p>
    <w:p w:rsidR="00E86A05" w:rsidRPr="00E86A05" w:rsidRDefault="00E86A05" w:rsidP="00E86A05">
      <w:pPr>
        <w:numPr>
          <w:ilvl w:val="0"/>
          <w:numId w:val="1"/>
        </w:num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професії, пов’язані з образотворчою,  музичною,  літературно-художньою діяльністю; </w:t>
      </w:r>
    </w:p>
    <w:p w:rsidR="00E86A05" w:rsidRPr="00E86A05" w:rsidRDefault="00E86A05" w:rsidP="00E86A05">
      <w:pPr>
        <w:numPr>
          <w:ilvl w:val="0"/>
          <w:numId w:val="1"/>
        </w:num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професії, пов'язані з акторсько-сценічною діяльністю. </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Одна з особливостей професій типу «людина — художній образ» полягає в тому, що значна частина трудових зусиль залишається прихованою від стороннього спостерігача. Більше того, нерідко докладаються спеціальні зусилля для створення ефекту легкості, невимушеності кінцевого результату праці. </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p>
    <w:p w:rsidR="00E86A05" w:rsidRPr="00E86A05" w:rsidRDefault="00E86A05" w:rsidP="00E86A05">
      <w:pPr>
        <w:shd w:val="clear" w:color="auto" w:fill="E0E0E0"/>
        <w:autoSpaceDE w:val="0"/>
        <w:autoSpaceDN w:val="0"/>
        <w:adjustRightInd w:val="0"/>
        <w:spacing w:after="0" w:line="240" w:lineRule="auto"/>
        <w:ind w:firstLine="709"/>
        <w:jc w:val="both"/>
        <w:rPr>
          <w:rFonts w:ascii="Times New Roman" w:eastAsia="Times New Roman" w:hAnsi="Times New Roman" w:cs="Times New Roman"/>
          <w:bCs/>
          <w:i/>
          <w:sz w:val="28"/>
          <w:szCs w:val="28"/>
          <w:lang w:eastAsia="uk-UA"/>
        </w:rPr>
      </w:pPr>
      <w:r w:rsidRPr="00E86A05">
        <w:rPr>
          <w:rFonts w:ascii="Times New Roman" w:eastAsia="Times New Roman" w:hAnsi="Times New Roman" w:cs="Times New Roman"/>
          <w:b/>
          <w:sz w:val="28"/>
          <w:szCs w:val="28"/>
          <w:lang w:eastAsia="uk-UA"/>
        </w:rPr>
        <w:t xml:space="preserve">5. </w:t>
      </w:r>
      <w:r w:rsidRPr="00E86A05">
        <w:rPr>
          <w:rFonts w:ascii="Times New Roman" w:eastAsia="Times New Roman" w:hAnsi="Times New Roman" w:cs="Times New Roman"/>
          <w:b/>
          <w:bCs/>
          <w:sz w:val="28"/>
          <w:szCs w:val="28"/>
          <w:lang w:eastAsia="uk-UA"/>
        </w:rPr>
        <w:t xml:space="preserve">Вправа «Мінялки» </w:t>
      </w:r>
      <w:r w:rsidRPr="00E86A05">
        <w:rPr>
          <w:rFonts w:ascii="Times New Roman" w:eastAsia="Times New Roman" w:hAnsi="Times New Roman" w:cs="Times New Roman"/>
          <w:bCs/>
          <w:i/>
          <w:sz w:val="28"/>
          <w:szCs w:val="28"/>
          <w:lang w:eastAsia="uk-UA"/>
        </w:rPr>
        <w:t>(5 хв)</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Інструкція: У світі налічується величезна кількість професій, одні виникають, інші застарівають. </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Учасники заняття отримують таблички з одним з перерахованих типів професій: людина — природа, людина — техніка, людина — людина, людина — знакова система, людина — художній образ.  Тренер називає професію, а учасники пересідають (міняються місцями): ті, хто вважає, що дана професія відноситься до типу професій, лист з назвою якої тримають в руках.</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b/>
          <w:bCs/>
          <w:sz w:val="28"/>
          <w:szCs w:val="28"/>
          <w:lang w:val="ru-RU" w:eastAsia="uk-UA"/>
        </w:rPr>
      </w:pPr>
    </w:p>
    <w:p w:rsidR="00E86A05" w:rsidRPr="00E86A05" w:rsidRDefault="00E86A05" w:rsidP="00E86A05">
      <w:pPr>
        <w:shd w:val="clear" w:color="auto" w:fill="E0E0E0"/>
        <w:autoSpaceDE w:val="0"/>
        <w:autoSpaceDN w:val="0"/>
        <w:adjustRightInd w:val="0"/>
        <w:spacing w:after="0" w:line="240" w:lineRule="auto"/>
        <w:ind w:firstLine="709"/>
        <w:jc w:val="both"/>
        <w:rPr>
          <w:rFonts w:ascii="Times New Roman" w:eastAsia="Times New Roman" w:hAnsi="Times New Roman" w:cs="Times New Roman"/>
          <w:bCs/>
          <w:i/>
          <w:sz w:val="28"/>
          <w:szCs w:val="28"/>
          <w:lang w:eastAsia="uk-UA"/>
        </w:rPr>
      </w:pPr>
      <w:r w:rsidRPr="00E86A05">
        <w:rPr>
          <w:rFonts w:ascii="Times New Roman" w:eastAsia="Times New Roman" w:hAnsi="Times New Roman" w:cs="Times New Roman"/>
          <w:b/>
          <w:bCs/>
          <w:sz w:val="28"/>
          <w:szCs w:val="28"/>
          <w:lang w:val="ru-RU" w:eastAsia="uk-UA"/>
        </w:rPr>
        <w:t xml:space="preserve">6. </w:t>
      </w:r>
      <w:r w:rsidRPr="00E86A05">
        <w:rPr>
          <w:rFonts w:ascii="Times New Roman" w:eastAsia="Times New Roman" w:hAnsi="Times New Roman" w:cs="Times New Roman"/>
          <w:b/>
          <w:bCs/>
          <w:sz w:val="28"/>
          <w:szCs w:val="28"/>
          <w:lang w:eastAsia="uk-UA"/>
        </w:rPr>
        <w:t xml:space="preserve">Вправа «Вгадай професію» </w:t>
      </w:r>
      <w:r w:rsidRPr="00E86A05">
        <w:rPr>
          <w:rFonts w:ascii="Times New Roman" w:eastAsia="Times New Roman" w:hAnsi="Times New Roman" w:cs="Times New Roman"/>
          <w:bCs/>
          <w:i/>
          <w:sz w:val="28"/>
          <w:szCs w:val="28"/>
          <w:lang w:eastAsia="uk-UA"/>
        </w:rPr>
        <w:t>(25хв)</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b/>
          <w:bCs/>
          <w:sz w:val="28"/>
          <w:szCs w:val="28"/>
          <w:lang w:eastAsia="uk-UA"/>
        </w:rPr>
        <w:t>Мета:</w:t>
      </w:r>
      <w:r w:rsidRPr="00E86A05">
        <w:rPr>
          <w:rFonts w:ascii="Times New Roman" w:eastAsia="Times New Roman" w:hAnsi="Times New Roman" w:cs="Times New Roman"/>
          <w:sz w:val="28"/>
          <w:szCs w:val="28"/>
          <w:lang w:eastAsia="uk-UA"/>
        </w:rPr>
        <w:t xml:space="preserve"> ознайомити учасників зі схемою аналізу професій.</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val="ru-RU" w:eastAsia="uk-UA"/>
        </w:rPr>
        <w:t xml:space="preserve">1. </w:t>
      </w:r>
      <w:r w:rsidRPr="00E86A05">
        <w:rPr>
          <w:rFonts w:ascii="Times New Roman" w:eastAsia="Times New Roman" w:hAnsi="Times New Roman" w:cs="Times New Roman"/>
          <w:sz w:val="28"/>
          <w:szCs w:val="28"/>
          <w:lang w:eastAsia="uk-UA"/>
        </w:rPr>
        <w:t>Тренер просить назвати учасників професію, яку всі добре знають. Наприклад — таксист.</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2. Далі тренер дає наступне завдання: «Уявіть, що я </w:t>
      </w:r>
      <w:r w:rsidRPr="00E86A05">
        <w:rPr>
          <w:rFonts w:ascii="Times New Roman" w:eastAsia="Times New Roman" w:hAnsi="Times New Roman" w:cs="Times New Roman"/>
          <w:sz w:val="28"/>
          <w:szCs w:val="28"/>
          <w:lang w:val="ru-RU" w:eastAsia="uk-UA"/>
        </w:rPr>
        <w:t>“</w:t>
      </w:r>
      <w:r w:rsidRPr="00E86A05">
        <w:rPr>
          <w:rFonts w:ascii="Times New Roman" w:eastAsia="Times New Roman" w:hAnsi="Times New Roman" w:cs="Times New Roman"/>
          <w:sz w:val="28"/>
          <w:szCs w:val="28"/>
          <w:lang w:eastAsia="uk-UA"/>
        </w:rPr>
        <w:t>звалився з місяця</w:t>
      </w:r>
      <w:r w:rsidRPr="00E86A05">
        <w:rPr>
          <w:rFonts w:ascii="Times New Roman" w:eastAsia="Times New Roman" w:hAnsi="Times New Roman" w:cs="Times New Roman"/>
          <w:sz w:val="28"/>
          <w:szCs w:val="28"/>
          <w:lang w:val="ru-RU" w:eastAsia="uk-UA"/>
        </w:rPr>
        <w:t>”</w:t>
      </w:r>
      <w:r w:rsidRPr="00E86A05">
        <w:rPr>
          <w:rFonts w:ascii="Times New Roman" w:eastAsia="Times New Roman" w:hAnsi="Times New Roman" w:cs="Times New Roman"/>
          <w:sz w:val="28"/>
          <w:szCs w:val="28"/>
          <w:lang w:eastAsia="uk-UA"/>
        </w:rPr>
        <w:t xml:space="preserve"> і нічого не знаю про земні професії, хоча розумію вашу мову, спробуйте пояснити мені, що це за професія така (наприклад, таксист)». </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Після відповідей учасників тренер роздає учасникам таблиці і пропонує записати в них схему аналізу професії (див. Таблицю) таксист. Завдання даного етапу — не стільки проаналізувати професію (таксист), скільки показати, що схема насправді нескладна і з її допомогою можна аналізувати різні види трудової діяльності.</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3. Далі всі учасники об’єднуються в пари і гравцям пропонується наступне: 1 — спочатку кожен загадує конкретну професію і так, щоб не бачив напарник, виписує її де-небудь на аркуші; 2 — кожен гравець «кодує» загадану професію за допомогою характеристик схеми – аналізу професії у вільній колонці на своїй таблиці; 3 — гравці обмінюються таблицями із закодованими професіями; 4 — кожен гравець по таблиці свого напарника намагається відгадати загадане (закодовану) професію протягом 5 хвилин і пропонує 3 варіанти відгадки (якщо хоча б один варіант буде правильним або близьким до правильної відповіді, то вважається, що професія відгадана).</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Якщо професія не відгадана і в ході обговорення гравці в парі з’ясують, що значна частина характеристик професії названа (закодована) була невірно, то програє той, хто не зміг правильно закодувати професію.</w:t>
      </w:r>
    </w:p>
    <w:p w:rsidR="00E86A05" w:rsidRPr="00E86A05" w:rsidRDefault="00E86A05" w:rsidP="00E86A05">
      <w:pPr>
        <w:autoSpaceDE w:val="0"/>
        <w:autoSpaceDN w:val="0"/>
        <w:adjustRightInd w:val="0"/>
        <w:spacing w:after="0" w:line="240" w:lineRule="auto"/>
        <w:ind w:firstLine="709"/>
        <w:jc w:val="right"/>
        <w:rPr>
          <w:rFonts w:ascii="Times New Roman" w:eastAsia="Times New Roman" w:hAnsi="Times New Roman" w:cs="Times New Roman"/>
          <w:i/>
          <w:sz w:val="28"/>
          <w:szCs w:val="28"/>
          <w:lang w:eastAsia="uk-UA"/>
        </w:rPr>
      </w:pPr>
    </w:p>
    <w:p w:rsidR="00E86A05" w:rsidRPr="00E86A05" w:rsidRDefault="00E86A05" w:rsidP="00E86A05">
      <w:pPr>
        <w:autoSpaceDE w:val="0"/>
        <w:autoSpaceDN w:val="0"/>
        <w:adjustRightInd w:val="0"/>
        <w:spacing w:after="0" w:line="240" w:lineRule="auto"/>
        <w:ind w:firstLine="709"/>
        <w:jc w:val="right"/>
        <w:rPr>
          <w:rFonts w:ascii="Times New Roman" w:eastAsia="Times New Roman" w:hAnsi="Times New Roman" w:cs="Times New Roman"/>
          <w:i/>
          <w:sz w:val="28"/>
          <w:szCs w:val="28"/>
          <w:lang w:eastAsia="uk-UA"/>
        </w:rPr>
      </w:pPr>
    </w:p>
    <w:p w:rsidR="00E86A05" w:rsidRPr="00E86A05" w:rsidRDefault="00E86A05" w:rsidP="00E86A05">
      <w:pPr>
        <w:autoSpaceDE w:val="0"/>
        <w:autoSpaceDN w:val="0"/>
        <w:adjustRightInd w:val="0"/>
        <w:spacing w:after="0" w:line="240" w:lineRule="auto"/>
        <w:ind w:firstLine="709"/>
        <w:jc w:val="right"/>
        <w:rPr>
          <w:rFonts w:ascii="Times New Roman" w:eastAsia="Times New Roman" w:hAnsi="Times New Roman" w:cs="Times New Roman"/>
          <w:i/>
          <w:sz w:val="28"/>
          <w:szCs w:val="28"/>
          <w:lang w:eastAsia="uk-UA"/>
        </w:rPr>
      </w:pPr>
    </w:p>
    <w:p w:rsidR="00E86A05" w:rsidRPr="00E86A05" w:rsidRDefault="00E86A05" w:rsidP="00E86A05">
      <w:pPr>
        <w:autoSpaceDE w:val="0"/>
        <w:autoSpaceDN w:val="0"/>
        <w:adjustRightInd w:val="0"/>
        <w:spacing w:after="0" w:line="240" w:lineRule="auto"/>
        <w:ind w:firstLine="709"/>
        <w:jc w:val="right"/>
        <w:rPr>
          <w:rFonts w:ascii="Times New Roman" w:eastAsia="Times New Roman" w:hAnsi="Times New Roman" w:cs="Times New Roman"/>
          <w:i/>
          <w:sz w:val="28"/>
          <w:szCs w:val="28"/>
          <w:lang w:eastAsia="uk-UA"/>
        </w:rPr>
      </w:pPr>
    </w:p>
    <w:p w:rsidR="00E86A05" w:rsidRPr="00E86A05" w:rsidRDefault="00E86A05" w:rsidP="00E86A05">
      <w:pPr>
        <w:autoSpaceDE w:val="0"/>
        <w:autoSpaceDN w:val="0"/>
        <w:adjustRightInd w:val="0"/>
        <w:spacing w:after="0" w:line="240" w:lineRule="auto"/>
        <w:ind w:firstLine="709"/>
        <w:jc w:val="right"/>
        <w:rPr>
          <w:rFonts w:ascii="Times New Roman" w:eastAsia="Times New Roman" w:hAnsi="Times New Roman" w:cs="Times New Roman"/>
          <w:i/>
          <w:sz w:val="28"/>
          <w:szCs w:val="28"/>
          <w:lang w:eastAsia="uk-UA"/>
        </w:rPr>
      </w:pPr>
    </w:p>
    <w:p w:rsidR="00E86A05" w:rsidRPr="00E86A05" w:rsidRDefault="00E86A05" w:rsidP="00E86A05">
      <w:pPr>
        <w:autoSpaceDE w:val="0"/>
        <w:autoSpaceDN w:val="0"/>
        <w:adjustRightInd w:val="0"/>
        <w:spacing w:after="0" w:line="240" w:lineRule="auto"/>
        <w:ind w:firstLine="709"/>
        <w:jc w:val="right"/>
        <w:rPr>
          <w:rFonts w:ascii="Times New Roman" w:eastAsia="Times New Roman" w:hAnsi="Times New Roman" w:cs="Times New Roman"/>
          <w:i/>
          <w:sz w:val="28"/>
          <w:szCs w:val="28"/>
          <w:lang w:eastAsia="uk-UA"/>
        </w:rPr>
      </w:pPr>
    </w:p>
    <w:p w:rsidR="00E86A05" w:rsidRPr="00E86A05" w:rsidRDefault="00E86A05" w:rsidP="00E86A05">
      <w:pPr>
        <w:autoSpaceDE w:val="0"/>
        <w:autoSpaceDN w:val="0"/>
        <w:adjustRightInd w:val="0"/>
        <w:spacing w:after="0" w:line="240" w:lineRule="auto"/>
        <w:ind w:firstLine="709"/>
        <w:jc w:val="right"/>
        <w:rPr>
          <w:rFonts w:ascii="Times New Roman" w:eastAsia="Times New Roman" w:hAnsi="Times New Roman" w:cs="Times New Roman"/>
          <w:i/>
          <w:sz w:val="28"/>
          <w:szCs w:val="28"/>
          <w:lang w:eastAsia="uk-UA"/>
        </w:rPr>
      </w:pPr>
    </w:p>
    <w:p w:rsidR="00E86A05" w:rsidRPr="00E86A05" w:rsidRDefault="00E86A05" w:rsidP="00E86A05">
      <w:pPr>
        <w:autoSpaceDE w:val="0"/>
        <w:autoSpaceDN w:val="0"/>
        <w:adjustRightInd w:val="0"/>
        <w:spacing w:after="0" w:line="240" w:lineRule="auto"/>
        <w:ind w:firstLine="709"/>
        <w:jc w:val="right"/>
        <w:rPr>
          <w:rFonts w:ascii="Times New Roman" w:eastAsia="Times New Roman" w:hAnsi="Times New Roman" w:cs="Times New Roman"/>
          <w:i/>
          <w:sz w:val="28"/>
          <w:szCs w:val="28"/>
          <w:lang w:eastAsia="uk-UA"/>
        </w:rPr>
      </w:pPr>
    </w:p>
    <w:p w:rsidR="00E86A05" w:rsidRPr="00E86A05" w:rsidRDefault="00E86A05" w:rsidP="00E86A05">
      <w:pPr>
        <w:autoSpaceDE w:val="0"/>
        <w:autoSpaceDN w:val="0"/>
        <w:adjustRightInd w:val="0"/>
        <w:spacing w:after="0" w:line="240" w:lineRule="auto"/>
        <w:ind w:firstLine="709"/>
        <w:jc w:val="right"/>
        <w:rPr>
          <w:rFonts w:ascii="Times New Roman" w:eastAsia="Times New Roman" w:hAnsi="Times New Roman" w:cs="Times New Roman"/>
          <w:i/>
          <w:sz w:val="28"/>
          <w:szCs w:val="28"/>
          <w:lang w:eastAsia="uk-UA"/>
        </w:rPr>
      </w:pPr>
    </w:p>
    <w:p w:rsidR="00E86A05" w:rsidRPr="00E86A05" w:rsidRDefault="00E86A05" w:rsidP="00E86A05">
      <w:pPr>
        <w:autoSpaceDE w:val="0"/>
        <w:autoSpaceDN w:val="0"/>
        <w:adjustRightInd w:val="0"/>
        <w:spacing w:after="0" w:line="240" w:lineRule="auto"/>
        <w:ind w:firstLine="709"/>
        <w:jc w:val="right"/>
        <w:rPr>
          <w:rFonts w:ascii="Times New Roman" w:eastAsia="Times New Roman" w:hAnsi="Times New Roman" w:cs="Times New Roman"/>
          <w:i/>
          <w:sz w:val="28"/>
          <w:szCs w:val="28"/>
          <w:lang w:eastAsia="uk-UA"/>
        </w:rPr>
      </w:pPr>
    </w:p>
    <w:p w:rsidR="00E86A05" w:rsidRPr="00E86A05" w:rsidRDefault="00E86A05" w:rsidP="00E86A05">
      <w:pPr>
        <w:autoSpaceDE w:val="0"/>
        <w:autoSpaceDN w:val="0"/>
        <w:adjustRightInd w:val="0"/>
        <w:spacing w:after="0" w:line="240" w:lineRule="auto"/>
        <w:ind w:firstLine="709"/>
        <w:jc w:val="right"/>
        <w:rPr>
          <w:rFonts w:ascii="Times New Roman" w:eastAsia="Times New Roman" w:hAnsi="Times New Roman" w:cs="Times New Roman"/>
          <w:i/>
          <w:sz w:val="28"/>
          <w:szCs w:val="28"/>
          <w:lang w:eastAsia="uk-UA"/>
        </w:rPr>
      </w:pPr>
      <w:r w:rsidRPr="00E86A05">
        <w:rPr>
          <w:rFonts w:ascii="Times New Roman" w:eastAsia="Times New Roman" w:hAnsi="Times New Roman" w:cs="Times New Roman"/>
          <w:i/>
          <w:sz w:val="28"/>
          <w:szCs w:val="28"/>
          <w:lang w:eastAsia="uk-UA"/>
        </w:rPr>
        <w:t xml:space="preserve">Таблиця </w:t>
      </w:r>
    </w:p>
    <w:p w:rsidR="00E86A05" w:rsidRPr="00E86A05" w:rsidRDefault="00E86A05" w:rsidP="00E86A05">
      <w:pPr>
        <w:autoSpaceDE w:val="0"/>
        <w:autoSpaceDN w:val="0"/>
        <w:adjustRightInd w:val="0"/>
        <w:spacing w:after="0" w:line="240" w:lineRule="auto"/>
        <w:ind w:firstLine="709"/>
        <w:jc w:val="right"/>
        <w:rPr>
          <w:rFonts w:ascii="Times New Roman" w:eastAsia="Times New Roman" w:hAnsi="Times New Roman" w:cs="Times New Roman"/>
          <w:sz w:val="28"/>
          <w:szCs w:val="28"/>
          <w:lang w:eastAsia="uk-UA"/>
        </w:rPr>
      </w:pPr>
    </w:p>
    <w:p w:rsidR="00E86A05" w:rsidRPr="00E86A05" w:rsidRDefault="00E86A05" w:rsidP="00E86A05">
      <w:pPr>
        <w:autoSpaceDE w:val="0"/>
        <w:autoSpaceDN w:val="0"/>
        <w:adjustRightInd w:val="0"/>
        <w:spacing w:after="0" w:line="240" w:lineRule="auto"/>
        <w:jc w:val="center"/>
        <w:rPr>
          <w:rFonts w:ascii="Times New Roman" w:eastAsia="Times New Roman" w:hAnsi="Times New Roman" w:cs="Times New Roman"/>
          <w:b/>
          <w:sz w:val="28"/>
          <w:szCs w:val="28"/>
          <w:lang w:eastAsia="uk-UA"/>
        </w:rPr>
      </w:pPr>
      <w:r w:rsidRPr="00E86A05">
        <w:rPr>
          <w:rFonts w:ascii="Times New Roman" w:eastAsia="Times New Roman" w:hAnsi="Times New Roman" w:cs="Times New Roman"/>
          <w:b/>
          <w:sz w:val="28"/>
          <w:szCs w:val="28"/>
          <w:lang w:eastAsia="uk-UA"/>
        </w:rPr>
        <w:lastRenderedPageBreak/>
        <w:t xml:space="preserve">Схема аналізу професій (перелік основних характеристик професій) </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96"/>
        <w:gridCol w:w="3000"/>
        <w:gridCol w:w="3010"/>
      </w:tblGrid>
      <w:tr w:rsidR="00E86A05" w:rsidRPr="00E86A05" w:rsidTr="00C0344E">
        <w:trPr>
          <w:jc w:val="center"/>
        </w:trPr>
        <w:tc>
          <w:tcPr>
            <w:tcW w:w="4196" w:type="dxa"/>
            <w:shd w:val="clear" w:color="auto" w:fill="E6E6E6"/>
          </w:tcPr>
          <w:p w:rsidR="00E86A05" w:rsidRPr="00E86A05" w:rsidRDefault="00E86A05" w:rsidP="00E86A05">
            <w:pPr>
              <w:autoSpaceDE w:val="0"/>
              <w:autoSpaceDN w:val="0"/>
              <w:adjustRightInd w:val="0"/>
              <w:spacing w:before="20" w:after="20" w:line="240" w:lineRule="auto"/>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Характеристика професій</w:t>
            </w:r>
          </w:p>
        </w:tc>
        <w:tc>
          <w:tcPr>
            <w:tcW w:w="3000" w:type="dxa"/>
            <w:shd w:val="clear" w:color="auto" w:fill="E6E6E6"/>
          </w:tcPr>
          <w:p w:rsidR="00E86A05" w:rsidRPr="00E86A05" w:rsidRDefault="00E86A05" w:rsidP="00E86A05">
            <w:pPr>
              <w:autoSpaceDE w:val="0"/>
              <w:autoSpaceDN w:val="0"/>
              <w:adjustRightInd w:val="0"/>
              <w:spacing w:before="20" w:after="20" w:line="240" w:lineRule="auto"/>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Місце для першого прикладу професії «таксист»</w:t>
            </w:r>
          </w:p>
        </w:tc>
        <w:tc>
          <w:tcPr>
            <w:tcW w:w="3010" w:type="dxa"/>
            <w:shd w:val="clear" w:color="auto" w:fill="E6E6E6"/>
          </w:tcPr>
          <w:p w:rsidR="00E86A05" w:rsidRPr="00E86A05" w:rsidRDefault="00E86A05" w:rsidP="00E86A05">
            <w:pPr>
              <w:autoSpaceDE w:val="0"/>
              <w:autoSpaceDN w:val="0"/>
              <w:adjustRightInd w:val="0"/>
              <w:spacing w:before="20" w:after="20" w:line="240" w:lineRule="auto"/>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Місце для кодування загаданої професії</w:t>
            </w:r>
          </w:p>
        </w:tc>
      </w:tr>
      <w:tr w:rsidR="00E86A05" w:rsidRPr="00E86A05" w:rsidTr="00C0344E">
        <w:trPr>
          <w:jc w:val="center"/>
        </w:trPr>
        <w:tc>
          <w:tcPr>
            <w:tcW w:w="4196" w:type="dxa"/>
            <w:shd w:val="clear" w:color="auto" w:fill="auto"/>
          </w:tcPr>
          <w:p w:rsidR="00E86A05" w:rsidRPr="00E86A05" w:rsidRDefault="00E86A05" w:rsidP="00E86A05">
            <w:pPr>
              <w:autoSpaceDE w:val="0"/>
              <w:autoSpaceDN w:val="0"/>
              <w:adjustRightInd w:val="0"/>
              <w:spacing w:before="20" w:after="20" w:line="240" w:lineRule="exact"/>
              <w:jc w:val="both"/>
              <w:rPr>
                <w:rFonts w:ascii="Times New Roman" w:eastAsia="Times New Roman" w:hAnsi="Times New Roman" w:cs="Times New Roman"/>
                <w:b/>
                <w:sz w:val="28"/>
                <w:szCs w:val="28"/>
                <w:lang w:val="ru-RU" w:eastAsia="uk-UA"/>
              </w:rPr>
            </w:pPr>
            <w:r w:rsidRPr="00E86A05">
              <w:rPr>
                <w:rFonts w:ascii="Times New Roman" w:eastAsia="Times New Roman" w:hAnsi="Times New Roman" w:cs="Times New Roman"/>
                <w:b/>
                <w:sz w:val="28"/>
                <w:szCs w:val="28"/>
                <w:lang w:val="ru-RU" w:eastAsia="uk-UA"/>
              </w:rPr>
              <w:t>1. Предмет праці:</w:t>
            </w:r>
          </w:p>
          <w:p w:rsidR="00E86A05" w:rsidRPr="00E86A05" w:rsidRDefault="00E86A05" w:rsidP="00E86A05">
            <w:pPr>
              <w:autoSpaceDE w:val="0"/>
              <w:autoSpaceDN w:val="0"/>
              <w:adjustRightInd w:val="0"/>
              <w:spacing w:before="20" w:after="20" w:line="240" w:lineRule="exact"/>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val="ru-RU" w:eastAsia="uk-UA"/>
              </w:rPr>
              <w:t xml:space="preserve">1 </w:t>
            </w:r>
            <w:r w:rsidRPr="00E86A05">
              <w:rPr>
                <w:rFonts w:ascii="Times New Roman" w:eastAsia="Times New Roman" w:hAnsi="Times New Roman" w:cs="Times New Roman"/>
                <w:sz w:val="28"/>
                <w:szCs w:val="28"/>
                <w:lang w:eastAsia="uk-UA"/>
              </w:rPr>
              <w:t>—</w:t>
            </w:r>
            <w:r w:rsidRPr="00E86A05">
              <w:rPr>
                <w:rFonts w:ascii="Times New Roman" w:eastAsia="Times New Roman" w:hAnsi="Times New Roman" w:cs="Times New Roman"/>
                <w:sz w:val="28"/>
                <w:szCs w:val="28"/>
                <w:lang w:val="ru-RU" w:eastAsia="uk-UA"/>
              </w:rPr>
              <w:t xml:space="preserve"> </w:t>
            </w:r>
            <w:r w:rsidRPr="00E86A05">
              <w:rPr>
                <w:rFonts w:ascii="Times New Roman" w:eastAsia="Times New Roman" w:hAnsi="Times New Roman" w:cs="Times New Roman"/>
                <w:sz w:val="28"/>
                <w:szCs w:val="28"/>
                <w:lang w:eastAsia="uk-UA"/>
              </w:rPr>
              <w:t xml:space="preserve">тварини, рослини (природа) </w:t>
            </w:r>
          </w:p>
          <w:p w:rsidR="00E86A05" w:rsidRPr="00E86A05" w:rsidRDefault="00E86A05" w:rsidP="00E86A05">
            <w:pPr>
              <w:autoSpaceDE w:val="0"/>
              <w:autoSpaceDN w:val="0"/>
              <w:adjustRightInd w:val="0"/>
              <w:spacing w:before="20" w:after="20" w:line="240" w:lineRule="exact"/>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val="ru-RU" w:eastAsia="uk-UA"/>
              </w:rPr>
              <w:t xml:space="preserve">2 </w:t>
            </w:r>
            <w:r w:rsidRPr="00E86A05">
              <w:rPr>
                <w:rFonts w:ascii="Times New Roman" w:eastAsia="Times New Roman" w:hAnsi="Times New Roman" w:cs="Times New Roman"/>
                <w:sz w:val="28"/>
                <w:szCs w:val="28"/>
                <w:lang w:eastAsia="uk-UA"/>
              </w:rPr>
              <w:t>—</w:t>
            </w:r>
            <w:r w:rsidRPr="00E86A05">
              <w:rPr>
                <w:rFonts w:ascii="Times New Roman" w:eastAsia="Times New Roman" w:hAnsi="Times New Roman" w:cs="Times New Roman"/>
                <w:sz w:val="28"/>
                <w:szCs w:val="28"/>
                <w:lang w:val="ru-RU" w:eastAsia="uk-UA"/>
              </w:rPr>
              <w:t xml:space="preserve"> </w:t>
            </w:r>
            <w:r w:rsidRPr="00E86A05">
              <w:rPr>
                <w:rFonts w:ascii="Times New Roman" w:eastAsia="Times New Roman" w:hAnsi="Times New Roman" w:cs="Times New Roman"/>
                <w:sz w:val="28"/>
                <w:szCs w:val="28"/>
                <w:lang w:eastAsia="uk-UA"/>
              </w:rPr>
              <w:t xml:space="preserve">люди (діти, дорослі) </w:t>
            </w:r>
          </w:p>
          <w:p w:rsidR="00E86A05" w:rsidRPr="00E86A05" w:rsidRDefault="00E86A05" w:rsidP="00E86A05">
            <w:pPr>
              <w:autoSpaceDE w:val="0"/>
              <w:autoSpaceDN w:val="0"/>
              <w:adjustRightInd w:val="0"/>
              <w:spacing w:before="20" w:after="20" w:line="240" w:lineRule="exact"/>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val="ru-RU" w:eastAsia="uk-UA"/>
              </w:rPr>
              <w:t xml:space="preserve">3 </w:t>
            </w:r>
            <w:r w:rsidRPr="00E86A05">
              <w:rPr>
                <w:rFonts w:ascii="Times New Roman" w:eastAsia="Times New Roman" w:hAnsi="Times New Roman" w:cs="Times New Roman"/>
                <w:sz w:val="28"/>
                <w:szCs w:val="28"/>
                <w:lang w:eastAsia="uk-UA"/>
              </w:rPr>
              <w:t>—</w:t>
            </w:r>
            <w:r w:rsidRPr="00E86A05">
              <w:rPr>
                <w:rFonts w:ascii="Times New Roman" w:eastAsia="Times New Roman" w:hAnsi="Times New Roman" w:cs="Times New Roman"/>
                <w:sz w:val="28"/>
                <w:szCs w:val="28"/>
                <w:lang w:val="ru-RU" w:eastAsia="uk-UA"/>
              </w:rPr>
              <w:t xml:space="preserve"> </w:t>
            </w:r>
            <w:r w:rsidRPr="00E86A05">
              <w:rPr>
                <w:rFonts w:ascii="Times New Roman" w:eastAsia="Times New Roman" w:hAnsi="Times New Roman" w:cs="Times New Roman"/>
                <w:sz w:val="28"/>
                <w:szCs w:val="28"/>
                <w:lang w:eastAsia="uk-UA"/>
              </w:rPr>
              <w:t xml:space="preserve">техніка, транспорт </w:t>
            </w:r>
          </w:p>
          <w:p w:rsidR="00E86A05" w:rsidRPr="00E86A05" w:rsidRDefault="00E86A05" w:rsidP="00E86A05">
            <w:pPr>
              <w:autoSpaceDE w:val="0"/>
              <w:autoSpaceDN w:val="0"/>
              <w:adjustRightInd w:val="0"/>
              <w:spacing w:before="20" w:after="20" w:line="240" w:lineRule="exact"/>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val="ru-RU" w:eastAsia="uk-UA"/>
              </w:rPr>
              <w:t xml:space="preserve">4 </w:t>
            </w:r>
            <w:r w:rsidRPr="00E86A05">
              <w:rPr>
                <w:rFonts w:ascii="Times New Roman" w:eastAsia="Times New Roman" w:hAnsi="Times New Roman" w:cs="Times New Roman"/>
                <w:sz w:val="28"/>
                <w:szCs w:val="28"/>
                <w:lang w:eastAsia="uk-UA"/>
              </w:rPr>
              <w:t>—</w:t>
            </w:r>
            <w:r w:rsidRPr="00E86A05">
              <w:rPr>
                <w:rFonts w:ascii="Times New Roman" w:eastAsia="Times New Roman" w:hAnsi="Times New Roman" w:cs="Times New Roman"/>
                <w:sz w:val="28"/>
                <w:szCs w:val="28"/>
                <w:lang w:val="ru-RU" w:eastAsia="uk-UA"/>
              </w:rPr>
              <w:t xml:space="preserve"> </w:t>
            </w:r>
            <w:r w:rsidRPr="00E86A05">
              <w:rPr>
                <w:rFonts w:ascii="Times New Roman" w:eastAsia="Times New Roman" w:hAnsi="Times New Roman" w:cs="Times New Roman"/>
                <w:sz w:val="28"/>
                <w:szCs w:val="28"/>
                <w:lang w:eastAsia="uk-UA"/>
              </w:rPr>
              <w:t xml:space="preserve">знакові системи (тексти, інформація в комп’ютерах тощо) </w:t>
            </w:r>
          </w:p>
          <w:p w:rsidR="00E86A05" w:rsidRPr="00E86A05" w:rsidRDefault="00E86A05" w:rsidP="00E86A05">
            <w:pPr>
              <w:autoSpaceDE w:val="0"/>
              <w:autoSpaceDN w:val="0"/>
              <w:adjustRightInd w:val="0"/>
              <w:spacing w:before="20" w:after="20" w:line="240" w:lineRule="exact"/>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val="en-US" w:eastAsia="uk-UA"/>
              </w:rPr>
              <w:t xml:space="preserve">5 </w:t>
            </w:r>
            <w:r w:rsidRPr="00E86A05">
              <w:rPr>
                <w:rFonts w:ascii="Times New Roman" w:eastAsia="Times New Roman" w:hAnsi="Times New Roman" w:cs="Times New Roman"/>
                <w:sz w:val="28"/>
                <w:szCs w:val="28"/>
                <w:lang w:eastAsia="uk-UA"/>
              </w:rPr>
              <w:t>—</w:t>
            </w:r>
            <w:r w:rsidRPr="00E86A05">
              <w:rPr>
                <w:rFonts w:ascii="Times New Roman" w:eastAsia="Times New Roman" w:hAnsi="Times New Roman" w:cs="Times New Roman"/>
                <w:sz w:val="28"/>
                <w:szCs w:val="28"/>
                <w:lang w:val="en-US" w:eastAsia="uk-UA"/>
              </w:rPr>
              <w:t xml:space="preserve"> </w:t>
            </w:r>
            <w:r w:rsidRPr="00E86A05">
              <w:rPr>
                <w:rFonts w:ascii="Times New Roman" w:eastAsia="Times New Roman" w:hAnsi="Times New Roman" w:cs="Times New Roman"/>
                <w:sz w:val="28"/>
                <w:szCs w:val="28"/>
                <w:lang w:eastAsia="uk-UA"/>
              </w:rPr>
              <w:t>художній образ</w:t>
            </w:r>
          </w:p>
        </w:tc>
        <w:tc>
          <w:tcPr>
            <w:tcW w:w="3000" w:type="dxa"/>
            <w:shd w:val="clear" w:color="auto" w:fill="auto"/>
          </w:tcPr>
          <w:p w:rsidR="00E86A05" w:rsidRPr="00E86A05" w:rsidRDefault="00E86A05" w:rsidP="00E86A05">
            <w:pPr>
              <w:autoSpaceDE w:val="0"/>
              <w:autoSpaceDN w:val="0"/>
              <w:adjustRightInd w:val="0"/>
              <w:spacing w:after="0" w:line="240" w:lineRule="auto"/>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Люди, техніка, транспорт</w:t>
            </w:r>
          </w:p>
        </w:tc>
        <w:tc>
          <w:tcPr>
            <w:tcW w:w="3010" w:type="dxa"/>
            <w:shd w:val="clear" w:color="auto" w:fill="auto"/>
          </w:tcPr>
          <w:p w:rsidR="00E86A05" w:rsidRPr="00E86A05" w:rsidRDefault="00E86A05" w:rsidP="00E86A05">
            <w:pPr>
              <w:autoSpaceDE w:val="0"/>
              <w:autoSpaceDN w:val="0"/>
              <w:adjustRightInd w:val="0"/>
              <w:spacing w:after="0" w:line="240" w:lineRule="auto"/>
              <w:jc w:val="both"/>
              <w:rPr>
                <w:rFonts w:ascii="Times New Roman" w:eastAsia="Times New Roman" w:hAnsi="Times New Roman" w:cs="Times New Roman"/>
                <w:sz w:val="28"/>
                <w:szCs w:val="28"/>
                <w:lang w:eastAsia="uk-UA"/>
              </w:rPr>
            </w:pPr>
          </w:p>
        </w:tc>
      </w:tr>
      <w:tr w:rsidR="00E86A05" w:rsidRPr="00E86A05" w:rsidTr="00C0344E">
        <w:trPr>
          <w:jc w:val="center"/>
        </w:trPr>
        <w:tc>
          <w:tcPr>
            <w:tcW w:w="4196" w:type="dxa"/>
            <w:shd w:val="clear" w:color="auto" w:fill="auto"/>
          </w:tcPr>
          <w:p w:rsidR="00E86A05" w:rsidRPr="00E86A05" w:rsidRDefault="00E86A05" w:rsidP="00E86A05">
            <w:pPr>
              <w:autoSpaceDE w:val="0"/>
              <w:autoSpaceDN w:val="0"/>
              <w:adjustRightInd w:val="0"/>
              <w:spacing w:before="20" w:after="20" w:line="240" w:lineRule="exact"/>
              <w:jc w:val="both"/>
              <w:rPr>
                <w:rFonts w:ascii="Times New Roman" w:eastAsia="Times New Roman" w:hAnsi="Times New Roman" w:cs="Times New Roman"/>
                <w:b/>
                <w:sz w:val="28"/>
                <w:szCs w:val="28"/>
                <w:lang w:eastAsia="uk-UA"/>
              </w:rPr>
            </w:pPr>
            <w:r w:rsidRPr="00E86A05">
              <w:rPr>
                <w:rFonts w:ascii="Times New Roman" w:eastAsia="Times New Roman" w:hAnsi="Times New Roman" w:cs="Times New Roman"/>
                <w:b/>
                <w:sz w:val="28"/>
                <w:szCs w:val="28"/>
                <w:lang w:val="ru-RU" w:eastAsia="uk-UA"/>
              </w:rPr>
              <w:t xml:space="preserve">2. </w:t>
            </w:r>
            <w:r w:rsidRPr="00E86A05">
              <w:rPr>
                <w:rFonts w:ascii="Times New Roman" w:eastAsia="Times New Roman" w:hAnsi="Times New Roman" w:cs="Times New Roman"/>
                <w:b/>
                <w:sz w:val="28"/>
                <w:szCs w:val="28"/>
                <w:lang w:eastAsia="uk-UA"/>
              </w:rPr>
              <w:t xml:space="preserve">Цілі праці: </w:t>
            </w:r>
          </w:p>
          <w:p w:rsidR="00E86A05" w:rsidRPr="00E86A05" w:rsidRDefault="00E86A05" w:rsidP="00E86A05">
            <w:pPr>
              <w:autoSpaceDE w:val="0"/>
              <w:autoSpaceDN w:val="0"/>
              <w:adjustRightInd w:val="0"/>
              <w:spacing w:before="20" w:after="20" w:line="240" w:lineRule="exact"/>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val="ru-RU" w:eastAsia="uk-UA"/>
              </w:rPr>
              <w:t xml:space="preserve">1 </w:t>
            </w:r>
            <w:r w:rsidRPr="00E86A05">
              <w:rPr>
                <w:rFonts w:ascii="Times New Roman" w:eastAsia="Times New Roman" w:hAnsi="Times New Roman" w:cs="Times New Roman"/>
                <w:sz w:val="28"/>
                <w:szCs w:val="28"/>
                <w:lang w:eastAsia="uk-UA"/>
              </w:rPr>
              <w:t>—</w:t>
            </w:r>
            <w:r w:rsidRPr="00E86A05">
              <w:rPr>
                <w:rFonts w:ascii="Times New Roman" w:eastAsia="Times New Roman" w:hAnsi="Times New Roman" w:cs="Times New Roman"/>
                <w:sz w:val="28"/>
                <w:szCs w:val="28"/>
                <w:lang w:val="ru-RU" w:eastAsia="uk-UA"/>
              </w:rPr>
              <w:t xml:space="preserve"> </w:t>
            </w:r>
            <w:r w:rsidRPr="00E86A05">
              <w:rPr>
                <w:rFonts w:ascii="Times New Roman" w:eastAsia="Times New Roman" w:hAnsi="Times New Roman" w:cs="Times New Roman"/>
                <w:sz w:val="28"/>
                <w:szCs w:val="28"/>
                <w:lang w:eastAsia="uk-UA"/>
              </w:rPr>
              <w:t xml:space="preserve">контроль, оцінка, діагноз </w:t>
            </w:r>
          </w:p>
          <w:p w:rsidR="00E86A05" w:rsidRPr="00E86A05" w:rsidRDefault="00E86A05" w:rsidP="00E86A05">
            <w:pPr>
              <w:autoSpaceDE w:val="0"/>
              <w:autoSpaceDN w:val="0"/>
              <w:adjustRightInd w:val="0"/>
              <w:spacing w:before="20" w:after="20" w:line="240" w:lineRule="exact"/>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val="ru-RU" w:eastAsia="uk-UA"/>
              </w:rPr>
              <w:t xml:space="preserve">2 </w:t>
            </w:r>
            <w:r w:rsidRPr="00E86A05">
              <w:rPr>
                <w:rFonts w:ascii="Times New Roman" w:eastAsia="Times New Roman" w:hAnsi="Times New Roman" w:cs="Times New Roman"/>
                <w:sz w:val="28"/>
                <w:szCs w:val="28"/>
                <w:lang w:eastAsia="uk-UA"/>
              </w:rPr>
              <w:t>—</w:t>
            </w:r>
            <w:r w:rsidRPr="00E86A05">
              <w:rPr>
                <w:rFonts w:ascii="Times New Roman" w:eastAsia="Times New Roman" w:hAnsi="Times New Roman" w:cs="Times New Roman"/>
                <w:sz w:val="28"/>
                <w:szCs w:val="28"/>
                <w:lang w:val="ru-RU" w:eastAsia="uk-UA"/>
              </w:rPr>
              <w:t xml:space="preserve"> </w:t>
            </w:r>
            <w:r w:rsidRPr="00E86A05">
              <w:rPr>
                <w:rFonts w:ascii="Times New Roman" w:eastAsia="Times New Roman" w:hAnsi="Times New Roman" w:cs="Times New Roman"/>
                <w:sz w:val="28"/>
                <w:szCs w:val="28"/>
                <w:lang w:eastAsia="uk-UA"/>
              </w:rPr>
              <w:t xml:space="preserve">перетворююча </w:t>
            </w:r>
          </w:p>
          <w:p w:rsidR="00E86A05" w:rsidRPr="00E86A05" w:rsidRDefault="00E86A05" w:rsidP="00E86A05">
            <w:pPr>
              <w:autoSpaceDE w:val="0"/>
              <w:autoSpaceDN w:val="0"/>
              <w:adjustRightInd w:val="0"/>
              <w:spacing w:before="20" w:after="20" w:line="240" w:lineRule="exact"/>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val="ru-RU" w:eastAsia="uk-UA"/>
              </w:rPr>
              <w:t xml:space="preserve">3 </w:t>
            </w:r>
            <w:r w:rsidRPr="00E86A05">
              <w:rPr>
                <w:rFonts w:ascii="Times New Roman" w:eastAsia="Times New Roman" w:hAnsi="Times New Roman" w:cs="Times New Roman"/>
                <w:sz w:val="28"/>
                <w:szCs w:val="28"/>
                <w:lang w:eastAsia="uk-UA"/>
              </w:rPr>
              <w:t>—</w:t>
            </w:r>
            <w:r w:rsidRPr="00E86A05">
              <w:rPr>
                <w:rFonts w:ascii="Times New Roman" w:eastAsia="Times New Roman" w:hAnsi="Times New Roman" w:cs="Times New Roman"/>
                <w:sz w:val="28"/>
                <w:szCs w:val="28"/>
                <w:lang w:val="ru-RU" w:eastAsia="uk-UA"/>
              </w:rPr>
              <w:t xml:space="preserve"> </w:t>
            </w:r>
            <w:r w:rsidRPr="00E86A05">
              <w:rPr>
                <w:rFonts w:ascii="Times New Roman" w:eastAsia="Times New Roman" w:hAnsi="Times New Roman" w:cs="Times New Roman"/>
                <w:sz w:val="28"/>
                <w:szCs w:val="28"/>
                <w:lang w:eastAsia="uk-UA"/>
              </w:rPr>
              <w:t xml:space="preserve">дослідницька </w:t>
            </w:r>
          </w:p>
          <w:p w:rsidR="00E86A05" w:rsidRPr="00E86A05" w:rsidRDefault="00E86A05" w:rsidP="00E86A05">
            <w:pPr>
              <w:autoSpaceDE w:val="0"/>
              <w:autoSpaceDN w:val="0"/>
              <w:adjustRightInd w:val="0"/>
              <w:spacing w:before="20" w:after="20" w:line="240" w:lineRule="exact"/>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val="ru-RU" w:eastAsia="uk-UA"/>
              </w:rPr>
              <w:t xml:space="preserve">4 </w:t>
            </w:r>
            <w:r w:rsidRPr="00E86A05">
              <w:rPr>
                <w:rFonts w:ascii="Times New Roman" w:eastAsia="Times New Roman" w:hAnsi="Times New Roman" w:cs="Times New Roman"/>
                <w:sz w:val="28"/>
                <w:szCs w:val="28"/>
                <w:lang w:eastAsia="uk-UA"/>
              </w:rPr>
              <w:t>—</w:t>
            </w:r>
            <w:r w:rsidRPr="00E86A05">
              <w:rPr>
                <w:rFonts w:ascii="Times New Roman" w:eastAsia="Times New Roman" w:hAnsi="Times New Roman" w:cs="Times New Roman"/>
                <w:sz w:val="28"/>
                <w:szCs w:val="28"/>
                <w:lang w:val="ru-RU" w:eastAsia="uk-UA"/>
              </w:rPr>
              <w:t xml:space="preserve"> </w:t>
            </w:r>
            <w:r w:rsidRPr="00E86A05">
              <w:rPr>
                <w:rFonts w:ascii="Times New Roman" w:eastAsia="Times New Roman" w:hAnsi="Times New Roman" w:cs="Times New Roman"/>
                <w:sz w:val="28"/>
                <w:szCs w:val="28"/>
                <w:lang w:eastAsia="uk-UA"/>
              </w:rPr>
              <w:t xml:space="preserve">транспортування </w:t>
            </w:r>
          </w:p>
          <w:p w:rsidR="00E86A05" w:rsidRPr="00E86A05" w:rsidRDefault="00E86A05" w:rsidP="00E86A05">
            <w:pPr>
              <w:autoSpaceDE w:val="0"/>
              <w:autoSpaceDN w:val="0"/>
              <w:adjustRightInd w:val="0"/>
              <w:spacing w:before="20" w:after="20" w:line="240" w:lineRule="exact"/>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val="ru-RU" w:eastAsia="uk-UA"/>
              </w:rPr>
              <w:t xml:space="preserve">5 </w:t>
            </w:r>
            <w:r w:rsidRPr="00E86A05">
              <w:rPr>
                <w:rFonts w:ascii="Times New Roman" w:eastAsia="Times New Roman" w:hAnsi="Times New Roman" w:cs="Times New Roman"/>
                <w:sz w:val="28"/>
                <w:szCs w:val="28"/>
                <w:lang w:eastAsia="uk-UA"/>
              </w:rPr>
              <w:t>—</w:t>
            </w:r>
            <w:r w:rsidRPr="00E86A05">
              <w:rPr>
                <w:rFonts w:ascii="Times New Roman" w:eastAsia="Times New Roman" w:hAnsi="Times New Roman" w:cs="Times New Roman"/>
                <w:sz w:val="28"/>
                <w:szCs w:val="28"/>
                <w:lang w:val="ru-RU" w:eastAsia="uk-UA"/>
              </w:rPr>
              <w:t xml:space="preserve"> </w:t>
            </w:r>
            <w:r w:rsidRPr="00E86A05">
              <w:rPr>
                <w:rFonts w:ascii="Times New Roman" w:eastAsia="Times New Roman" w:hAnsi="Times New Roman" w:cs="Times New Roman"/>
                <w:sz w:val="28"/>
                <w:szCs w:val="28"/>
                <w:lang w:eastAsia="uk-UA"/>
              </w:rPr>
              <w:t xml:space="preserve">обслуговування </w:t>
            </w:r>
          </w:p>
          <w:p w:rsidR="00E86A05" w:rsidRPr="00E86A05" w:rsidRDefault="00E86A05" w:rsidP="00E86A05">
            <w:pPr>
              <w:autoSpaceDE w:val="0"/>
              <w:autoSpaceDN w:val="0"/>
              <w:adjustRightInd w:val="0"/>
              <w:spacing w:before="20" w:after="20" w:line="240" w:lineRule="exact"/>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val="ru-RU" w:eastAsia="uk-UA"/>
              </w:rPr>
              <w:t xml:space="preserve">6 </w:t>
            </w:r>
            <w:r w:rsidRPr="00E86A05">
              <w:rPr>
                <w:rFonts w:ascii="Times New Roman" w:eastAsia="Times New Roman" w:hAnsi="Times New Roman" w:cs="Times New Roman"/>
                <w:sz w:val="28"/>
                <w:szCs w:val="28"/>
                <w:lang w:eastAsia="uk-UA"/>
              </w:rPr>
              <w:t>—</w:t>
            </w:r>
            <w:r w:rsidRPr="00E86A05">
              <w:rPr>
                <w:rFonts w:ascii="Times New Roman" w:eastAsia="Times New Roman" w:hAnsi="Times New Roman" w:cs="Times New Roman"/>
                <w:sz w:val="28"/>
                <w:szCs w:val="28"/>
                <w:lang w:val="ru-RU" w:eastAsia="uk-UA"/>
              </w:rPr>
              <w:t xml:space="preserve"> </w:t>
            </w:r>
            <w:r w:rsidRPr="00E86A05">
              <w:rPr>
                <w:rFonts w:ascii="Times New Roman" w:eastAsia="Times New Roman" w:hAnsi="Times New Roman" w:cs="Times New Roman"/>
                <w:sz w:val="28"/>
                <w:szCs w:val="28"/>
                <w:lang w:eastAsia="uk-UA"/>
              </w:rPr>
              <w:t>особистий розвиток</w:t>
            </w:r>
          </w:p>
        </w:tc>
        <w:tc>
          <w:tcPr>
            <w:tcW w:w="3000" w:type="dxa"/>
            <w:shd w:val="clear" w:color="auto" w:fill="auto"/>
          </w:tcPr>
          <w:p w:rsidR="00E86A05" w:rsidRPr="00E86A05" w:rsidRDefault="00E86A05" w:rsidP="00E86A05">
            <w:pPr>
              <w:autoSpaceDE w:val="0"/>
              <w:autoSpaceDN w:val="0"/>
              <w:adjustRightInd w:val="0"/>
              <w:spacing w:after="0" w:line="240" w:lineRule="auto"/>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Транспортування,</w:t>
            </w:r>
          </w:p>
          <w:p w:rsidR="00E86A05" w:rsidRPr="00E86A05" w:rsidRDefault="00E86A05" w:rsidP="00E86A05">
            <w:pPr>
              <w:autoSpaceDE w:val="0"/>
              <w:autoSpaceDN w:val="0"/>
              <w:adjustRightInd w:val="0"/>
              <w:spacing w:after="0" w:line="240" w:lineRule="auto"/>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Обслуговування</w:t>
            </w:r>
          </w:p>
        </w:tc>
        <w:tc>
          <w:tcPr>
            <w:tcW w:w="3010" w:type="dxa"/>
            <w:shd w:val="clear" w:color="auto" w:fill="auto"/>
          </w:tcPr>
          <w:p w:rsidR="00E86A05" w:rsidRPr="00E86A05" w:rsidRDefault="00E86A05" w:rsidP="00E86A05">
            <w:pPr>
              <w:autoSpaceDE w:val="0"/>
              <w:autoSpaceDN w:val="0"/>
              <w:adjustRightInd w:val="0"/>
              <w:spacing w:after="0" w:line="240" w:lineRule="auto"/>
              <w:jc w:val="both"/>
              <w:rPr>
                <w:rFonts w:ascii="Times New Roman" w:eastAsia="Times New Roman" w:hAnsi="Times New Roman" w:cs="Times New Roman"/>
                <w:sz w:val="28"/>
                <w:szCs w:val="28"/>
                <w:lang w:eastAsia="uk-UA"/>
              </w:rPr>
            </w:pPr>
          </w:p>
        </w:tc>
      </w:tr>
      <w:tr w:rsidR="00E86A05" w:rsidRPr="00E86A05" w:rsidTr="00C0344E">
        <w:trPr>
          <w:jc w:val="center"/>
        </w:trPr>
        <w:tc>
          <w:tcPr>
            <w:tcW w:w="4196" w:type="dxa"/>
            <w:shd w:val="clear" w:color="auto" w:fill="auto"/>
          </w:tcPr>
          <w:p w:rsidR="00E86A05" w:rsidRPr="00E86A05" w:rsidRDefault="00E86A05" w:rsidP="00E86A05">
            <w:pPr>
              <w:autoSpaceDE w:val="0"/>
              <w:autoSpaceDN w:val="0"/>
              <w:adjustRightInd w:val="0"/>
              <w:spacing w:before="20" w:after="20" w:line="240" w:lineRule="exact"/>
              <w:jc w:val="both"/>
              <w:rPr>
                <w:rFonts w:ascii="Times New Roman" w:eastAsia="Times New Roman" w:hAnsi="Times New Roman" w:cs="Times New Roman"/>
                <w:b/>
                <w:sz w:val="28"/>
                <w:szCs w:val="28"/>
                <w:lang w:eastAsia="uk-UA"/>
              </w:rPr>
            </w:pPr>
            <w:r w:rsidRPr="00E86A05">
              <w:rPr>
                <w:rFonts w:ascii="Times New Roman" w:eastAsia="Times New Roman" w:hAnsi="Times New Roman" w:cs="Times New Roman"/>
                <w:b/>
                <w:sz w:val="28"/>
                <w:szCs w:val="28"/>
                <w:lang w:val="ru-RU" w:eastAsia="uk-UA"/>
              </w:rPr>
              <w:t xml:space="preserve">3. </w:t>
            </w:r>
            <w:r w:rsidRPr="00E86A05">
              <w:rPr>
                <w:rFonts w:ascii="Times New Roman" w:eastAsia="Times New Roman" w:hAnsi="Times New Roman" w:cs="Times New Roman"/>
                <w:b/>
                <w:sz w:val="28"/>
                <w:szCs w:val="28"/>
                <w:lang w:eastAsia="uk-UA"/>
              </w:rPr>
              <w:t xml:space="preserve">Засоби праці: </w:t>
            </w:r>
          </w:p>
          <w:p w:rsidR="00E86A05" w:rsidRPr="00E86A05" w:rsidRDefault="00E86A05" w:rsidP="00E86A05">
            <w:pPr>
              <w:autoSpaceDE w:val="0"/>
              <w:autoSpaceDN w:val="0"/>
              <w:adjustRightInd w:val="0"/>
              <w:spacing w:before="20" w:after="20" w:line="240" w:lineRule="exact"/>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val="ru-RU" w:eastAsia="uk-UA"/>
              </w:rPr>
              <w:t xml:space="preserve">1 </w:t>
            </w:r>
            <w:r w:rsidRPr="00E86A05">
              <w:rPr>
                <w:rFonts w:ascii="Times New Roman" w:eastAsia="Times New Roman" w:hAnsi="Times New Roman" w:cs="Times New Roman"/>
                <w:sz w:val="28"/>
                <w:szCs w:val="28"/>
                <w:lang w:eastAsia="uk-UA"/>
              </w:rPr>
              <w:t>—</w:t>
            </w:r>
            <w:r w:rsidRPr="00E86A05">
              <w:rPr>
                <w:rFonts w:ascii="Times New Roman" w:eastAsia="Times New Roman" w:hAnsi="Times New Roman" w:cs="Times New Roman"/>
                <w:sz w:val="28"/>
                <w:szCs w:val="28"/>
                <w:lang w:val="ru-RU" w:eastAsia="uk-UA"/>
              </w:rPr>
              <w:t xml:space="preserve"> </w:t>
            </w:r>
            <w:r w:rsidRPr="00E86A05">
              <w:rPr>
                <w:rFonts w:ascii="Times New Roman" w:eastAsia="Times New Roman" w:hAnsi="Times New Roman" w:cs="Times New Roman"/>
                <w:sz w:val="28"/>
                <w:szCs w:val="28"/>
                <w:lang w:eastAsia="uk-UA"/>
              </w:rPr>
              <w:t xml:space="preserve">ручні і прості пристосування </w:t>
            </w:r>
          </w:p>
          <w:p w:rsidR="00E86A05" w:rsidRPr="00E86A05" w:rsidRDefault="00E86A05" w:rsidP="00E86A05">
            <w:pPr>
              <w:autoSpaceDE w:val="0"/>
              <w:autoSpaceDN w:val="0"/>
              <w:adjustRightInd w:val="0"/>
              <w:spacing w:before="20" w:after="20" w:line="240" w:lineRule="exact"/>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2 — механічні </w:t>
            </w:r>
          </w:p>
          <w:p w:rsidR="00E86A05" w:rsidRPr="00E86A05" w:rsidRDefault="00E86A05" w:rsidP="00E86A05">
            <w:pPr>
              <w:autoSpaceDE w:val="0"/>
              <w:autoSpaceDN w:val="0"/>
              <w:adjustRightInd w:val="0"/>
              <w:spacing w:before="20" w:after="20" w:line="240" w:lineRule="exact"/>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3 — автоматичні </w:t>
            </w:r>
          </w:p>
          <w:p w:rsidR="00E86A05" w:rsidRPr="00E86A05" w:rsidRDefault="00E86A05" w:rsidP="00E86A05">
            <w:pPr>
              <w:autoSpaceDE w:val="0"/>
              <w:autoSpaceDN w:val="0"/>
              <w:adjustRightInd w:val="0"/>
              <w:spacing w:before="20" w:after="20" w:line="240" w:lineRule="exact"/>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4 — функціональні (мова, міміка, фізичні дані — зір, слух тощо) </w:t>
            </w:r>
          </w:p>
          <w:p w:rsidR="00E86A05" w:rsidRPr="00E86A05" w:rsidRDefault="00E86A05" w:rsidP="00E86A05">
            <w:pPr>
              <w:autoSpaceDE w:val="0"/>
              <w:autoSpaceDN w:val="0"/>
              <w:adjustRightInd w:val="0"/>
              <w:spacing w:before="20" w:after="20" w:line="240" w:lineRule="exact"/>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val="ru-RU" w:eastAsia="uk-UA"/>
              </w:rPr>
              <w:t xml:space="preserve">5 </w:t>
            </w:r>
            <w:r w:rsidRPr="00E86A05">
              <w:rPr>
                <w:rFonts w:ascii="Times New Roman" w:eastAsia="Times New Roman" w:hAnsi="Times New Roman" w:cs="Times New Roman"/>
                <w:sz w:val="28"/>
                <w:szCs w:val="28"/>
                <w:lang w:eastAsia="uk-UA"/>
              </w:rPr>
              <w:t>—</w:t>
            </w:r>
            <w:r w:rsidRPr="00E86A05">
              <w:rPr>
                <w:rFonts w:ascii="Times New Roman" w:eastAsia="Times New Roman" w:hAnsi="Times New Roman" w:cs="Times New Roman"/>
                <w:sz w:val="28"/>
                <w:szCs w:val="28"/>
                <w:lang w:val="ru-RU" w:eastAsia="uk-UA"/>
              </w:rPr>
              <w:t xml:space="preserve"> </w:t>
            </w:r>
            <w:r w:rsidRPr="00E86A05">
              <w:rPr>
                <w:rFonts w:ascii="Times New Roman" w:eastAsia="Times New Roman" w:hAnsi="Times New Roman" w:cs="Times New Roman"/>
                <w:sz w:val="28"/>
                <w:szCs w:val="28"/>
                <w:lang w:eastAsia="uk-UA"/>
              </w:rPr>
              <w:t xml:space="preserve">теоретичні (знання, способи мислення) </w:t>
            </w:r>
          </w:p>
          <w:p w:rsidR="00E86A05" w:rsidRPr="00E86A05" w:rsidRDefault="00E86A05" w:rsidP="00E86A05">
            <w:pPr>
              <w:autoSpaceDE w:val="0"/>
              <w:autoSpaceDN w:val="0"/>
              <w:adjustRightInd w:val="0"/>
              <w:spacing w:before="20" w:after="20" w:line="240" w:lineRule="exact"/>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val="ru-RU" w:eastAsia="uk-UA"/>
              </w:rPr>
              <w:t xml:space="preserve">6 </w:t>
            </w:r>
            <w:r w:rsidRPr="00E86A05">
              <w:rPr>
                <w:rFonts w:ascii="Times New Roman" w:eastAsia="Times New Roman" w:hAnsi="Times New Roman" w:cs="Times New Roman"/>
                <w:sz w:val="28"/>
                <w:szCs w:val="28"/>
                <w:lang w:eastAsia="uk-UA"/>
              </w:rPr>
              <w:t>—</w:t>
            </w:r>
            <w:r w:rsidRPr="00E86A05">
              <w:rPr>
                <w:rFonts w:ascii="Times New Roman" w:eastAsia="Times New Roman" w:hAnsi="Times New Roman" w:cs="Times New Roman"/>
                <w:sz w:val="28"/>
                <w:szCs w:val="28"/>
                <w:lang w:val="ru-RU" w:eastAsia="uk-UA"/>
              </w:rPr>
              <w:t xml:space="preserve"> </w:t>
            </w:r>
            <w:r w:rsidRPr="00E86A05">
              <w:rPr>
                <w:rFonts w:ascii="Times New Roman" w:eastAsia="Times New Roman" w:hAnsi="Times New Roman" w:cs="Times New Roman"/>
                <w:sz w:val="28"/>
                <w:szCs w:val="28"/>
                <w:lang w:eastAsia="uk-UA"/>
              </w:rPr>
              <w:t>переносні або стаціонарні засоби</w:t>
            </w:r>
          </w:p>
        </w:tc>
        <w:tc>
          <w:tcPr>
            <w:tcW w:w="3000" w:type="dxa"/>
            <w:shd w:val="clear" w:color="auto" w:fill="auto"/>
          </w:tcPr>
          <w:p w:rsidR="00E86A05" w:rsidRPr="00E86A05" w:rsidRDefault="00E86A05" w:rsidP="00E86A05">
            <w:pPr>
              <w:autoSpaceDE w:val="0"/>
              <w:autoSpaceDN w:val="0"/>
              <w:adjustRightInd w:val="0"/>
              <w:spacing w:after="0" w:line="240" w:lineRule="auto"/>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Механічні,</w:t>
            </w:r>
          </w:p>
          <w:p w:rsidR="00E86A05" w:rsidRPr="00E86A05" w:rsidRDefault="00E86A05" w:rsidP="00E86A05">
            <w:pPr>
              <w:autoSpaceDE w:val="0"/>
              <w:autoSpaceDN w:val="0"/>
              <w:adjustRightInd w:val="0"/>
              <w:spacing w:after="0" w:line="240" w:lineRule="auto"/>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Функціональні</w:t>
            </w:r>
          </w:p>
        </w:tc>
        <w:tc>
          <w:tcPr>
            <w:tcW w:w="3010" w:type="dxa"/>
            <w:shd w:val="clear" w:color="auto" w:fill="auto"/>
          </w:tcPr>
          <w:p w:rsidR="00E86A05" w:rsidRPr="00E86A05" w:rsidRDefault="00E86A05" w:rsidP="00E86A05">
            <w:pPr>
              <w:autoSpaceDE w:val="0"/>
              <w:autoSpaceDN w:val="0"/>
              <w:adjustRightInd w:val="0"/>
              <w:spacing w:after="0" w:line="240" w:lineRule="auto"/>
              <w:jc w:val="both"/>
              <w:rPr>
                <w:rFonts w:ascii="Times New Roman" w:eastAsia="Times New Roman" w:hAnsi="Times New Roman" w:cs="Times New Roman"/>
                <w:sz w:val="28"/>
                <w:szCs w:val="28"/>
                <w:lang w:eastAsia="uk-UA"/>
              </w:rPr>
            </w:pPr>
          </w:p>
        </w:tc>
      </w:tr>
      <w:tr w:rsidR="00E86A05" w:rsidRPr="00E86A05" w:rsidTr="00C0344E">
        <w:trPr>
          <w:jc w:val="center"/>
        </w:trPr>
        <w:tc>
          <w:tcPr>
            <w:tcW w:w="4196" w:type="dxa"/>
            <w:shd w:val="clear" w:color="auto" w:fill="auto"/>
          </w:tcPr>
          <w:p w:rsidR="00E86A05" w:rsidRPr="00E86A05" w:rsidRDefault="00E86A05" w:rsidP="00E86A05">
            <w:pPr>
              <w:autoSpaceDE w:val="0"/>
              <w:autoSpaceDN w:val="0"/>
              <w:adjustRightInd w:val="0"/>
              <w:spacing w:before="20" w:after="20" w:line="240" w:lineRule="exact"/>
              <w:jc w:val="both"/>
              <w:rPr>
                <w:rFonts w:ascii="Times New Roman" w:eastAsia="Times New Roman" w:hAnsi="Times New Roman" w:cs="Times New Roman"/>
                <w:b/>
                <w:sz w:val="28"/>
                <w:szCs w:val="28"/>
                <w:lang w:eastAsia="uk-UA"/>
              </w:rPr>
            </w:pPr>
            <w:r w:rsidRPr="00E86A05">
              <w:rPr>
                <w:rFonts w:ascii="Times New Roman" w:eastAsia="Times New Roman" w:hAnsi="Times New Roman" w:cs="Times New Roman"/>
                <w:b/>
                <w:sz w:val="28"/>
                <w:szCs w:val="28"/>
                <w:lang w:val="ru-RU" w:eastAsia="uk-UA"/>
              </w:rPr>
              <w:t xml:space="preserve">4. </w:t>
            </w:r>
            <w:r w:rsidRPr="00E86A05">
              <w:rPr>
                <w:rFonts w:ascii="Times New Roman" w:eastAsia="Times New Roman" w:hAnsi="Times New Roman" w:cs="Times New Roman"/>
                <w:b/>
                <w:sz w:val="28"/>
                <w:szCs w:val="28"/>
                <w:lang w:eastAsia="uk-UA"/>
              </w:rPr>
              <w:t xml:space="preserve">Умови праці: </w:t>
            </w:r>
          </w:p>
          <w:p w:rsidR="00E86A05" w:rsidRPr="00E86A05" w:rsidRDefault="00E86A05" w:rsidP="00E86A05">
            <w:pPr>
              <w:autoSpaceDE w:val="0"/>
              <w:autoSpaceDN w:val="0"/>
              <w:adjustRightInd w:val="0"/>
              <w:spacing w:before="20" w:after="20" w:line="240" w:lineRule="exact"/>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val="ru-RU" w:eastAsia="uk-UA"/>
              </w:rPr>
              <w:t xml:space="preserve">1 </w:t>
            </w:r>
            <w:r w:rsidRPr="00E86A05">
              <w:rPr>
                <w:rFonts w:ascii="Times New Roman" w:eastAsia="Times New Roman" w:hAnsi="Times New Roman" w:cs="Times New Roman"/>
                <w:sz w:val="28"/>
                <w:szCs w:val="28"/>
                <w:lang w:eastAsia="uk-UA"/>
              </w:rPr>
              <w:t>—</w:t>
            </w:r>
            <w:r w:rsidRPr="00E86A05">
              <w:rPr>
                <w:rFonts w:ascii="Times New Roman" w:eastAsia="Times New Roman" w:hAnsi="Times New Roman" w:cs="Times New Roman"/>
                <w:sz w:val="28"/>
                <w:szCs w:val="28"/>
                <w:lang w:val="ru-RU" w:eastAsia="uk-UA"/>
              </w:rPr>
              <w:t xml:space="preserve"> </w:t>
            </w:r>
            <w:r w:rsidRPr="00E86A05">
              <w:rPr>
                <w:rFonts w:ascii="Times New Roman" w:eastAsia="Times New Roman" w:hAnsi="Times New Roman" w:cs="Times New Roman"/>
                <w:sz w:val="28"/>
                <w:szCs w:val="28"/>
                <w:lang w:eastAsia="uk-UA"/>
              </w:rPr>
              <w:t xml:space="preserve">звичайний побутовий мікроклімат </w:t>
            </w:r>
          </w:p>
          <w:p w:rsidR="00E86A05" w:rsidRPr="00E86A05" w:rsidRDefault="00E86A05" w:rsidP="00E86A05">
            <w:pPr>
              <w:autoSpaceDE w:val="0"/>
              <w:autoSpaceDN w:val="0"/>
              <w:adjustRightInd w:val="0"/>
              <w:spacing w:before="20" w:after="20" w:line="240" w:lineRule="exact"/>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val="ru-RU" w:eastAsia="uk-UA"/>
              </w:rPr>
              <w:t xml:space="preserve">2 </w:t>
            </w:r>
            <w:r w:rsidRPr="00E86A05">
              <w:rPr>
                <w:rFonts w:ascii="Times New Roman" w:eastAsia="Times New Roman" w:hAnsi="Times New Roman" w:cs="Times New Roman"/>
                <w:sz w:val="28"/>
                <w:szCs w:val="28"/>
                <w:lang w:eastAsia="uk-UA"/>
              </w:rPr>
              <w:t>—</w:t>
            </w:r>
            <w:r w:rsidRPr="00E86A05">
              <w:rPr>
                <w:rFonts w:ascii="Times New Roman" w:eastAsia="Times New Roman" w:hAnsi="Times New Roman" w:cs="Times New Roman"/>
                <w:sz w:val="28"/>
                <w:szCs w:val="28"/>
                <w:lang w:val="ru-RU" w:eastAsia="uk-UA"/>
              </w:rPr>
              <w:t xml:space="preserve"> </w:t>
            </w:r>
            <w:r w:rsidRPr="00E86A05">
              <w:rPr>
                <w:rFonts w:ascii="Times New Roman" w:eastAsia="Times New Roman" w:hAnsi="Times New Roman" w:cs="Times New Roman"/>
                <w:sz w:val="28"/>
                <w:szCs w:val="28"/>
                <w:lang w:eastAsia="uk-UA"/>
              </w:rPr>
              <w:t xml:space="preserve">великі приміщення з людьми </w:t>
            </w:r>
          </w:p>
          <w:p w:rsidR="00E86A05" w:rsidRPr="00E86A05" w:rsidRDefault="00E86A05" w:rsidP="00E86A05">
            <w:pPr>
              <w:autoSpaceDE w:val="0"/>
              <w:autoSpaceDN w:val="0"/>
              <w:adjustRightInd w:val="0"/>
              <w:spacing w:before="20" w:after="20" w:line="240" w:lineRule="exact"/>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val="ru-RU" w:eastAsia="uk-UA"/>
              </w:rPr>
              <w:t xml:space="preserve">3 </w:t>
            </w:r>
            <w:r w:rsidRPr="00E86A05">
              <w:rPr>
                <w:rFonts w:ascii="Times New Roman" w:eastAsia="Times New Roman" w:hAnsi="Times New Roman" w:cs="Times New Roman"/>
                <w:sz w:val="28"/>
                <w:szCs w:val="28"/>
                <w:lang w:eastAsia="uk-UA"/>
              </w:rPr>
              <w:t>—</w:t>
            </w:r>
            <w:r w:rsidRPr="00E86A05">
              <w:rPr>
                <w:rFonts w:ascii="Times New Roman" w:eastAsia="Times New Roman" w:hAnsi="Times New Roman" w:cs="Times New Roman"/>
                <w:sz w:val="28"/>
                <w:szCs w:val="28"/>
                <w:lang w:val="ru-RU" w:eastAsia="uk-UA"/>
              </w:rPr>
              <w:t xml:space="preserve"> </w:t>
            </w:r>
            <w:r w:rsidRPr="00E86A05">
              <w:rPr>
                <w:rFonts w:ascii="Times New Roman" w:eastAsia="Times New Roman" w:hAnsi="Times New Roman" w:cs="Times New Roman"/>
                <w:sz w:val="28"/>
                <w:szCs w:val="28"/>
                <w:lang w:eastAsia="uk-UA"/>
              </w:rPr>
              <w:t xml:space="preserve">звичайний виробничий цех </w:t>
            </w:r>
          </w:p>
          <w:p w:rsidR="00E86A05" w:rsidRPr="00E86A05" w:rsidRDefault="00E86A05" w:rsidP="00E86A05">
            <w:pPr>
              <w:autoSpaceDE w:val="0"/>
              <w:autoSpaceDN w:val="0"/>
              <w:adjustRightInd w:val="0"/>
              <w:spacing w:before="20" w:after="20" w:line="240" w:lineRule="exact"/>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val="ru-RU" w:eastAsia="uk-UA"/>
              </w:rPr>
              <w:t xml:space="preserve">4 </w:t>
            </w:r>
            <w:r w:rsidRPr="00E86A05">
              <w:rPr>
                <w:rFonts w:ascii="Times New Roman" w:eastAsia="Times New Roman" w:hAnsi="Times New Roman" w:cs="Times New Roman"/>
                <w:sz w:val="28"/>
                <w:szCs w:val="28"/>
                <w:lang w:eastAsia="uk-UA"/>
              </w:rPr>
              <w:t>—</w:t>
            </w:r>
            <w:r w:rsidRPr="00E86A05">
              <w:rPr>
                <w:rFonts w:ascii="Times New Roman" w:eastAsia="Times New Roman" w:hAnsi="Times New Roman" w:cs="Times New Roman"/>
                <w:sz w:val="28"/>
                <w:szCs w:val="28"/>
                <w:lang w:val="ru-RU" w:eastAsia="uk-UA"/>
              </w:rPr>
              <w:t xml:space="preserve"> </w:t>
            </w:r>
            <w:r w:rsidRPr="00E86A05">
              <w:rPr>
                <w:rFonts w:ascii="Times New Roman" w:eastAsia="Times New Roman" w:hAnsi="Times New Roman" w:cs="Times New Roman"/>
                <w:sz w:val="28"/>
                <w:szCs w:val="28"/>
                <w:lang w:eastAsia="uk-UA"/>
              </w:rPr>
              <w:t xml:space="preserve">незвичні виробничі умови (особливий режим вологості, температури, стерильність) </w:t>
            </w:r>
          </w:p>
          <w:p w:rsidR="00E86A05" w:rsidRPr="00E86A05" w:rsidRDefault="00E86A05" w:rsidP="00E86A05">
            <w:pPr>
              <w:autoSpaceDE w:val="0"/>
              <w:autoSpaceDN w:val="0"/>
              <w:adjustRightInd w:val="0"/>
              <w:spacing w:before="20" w:after="20" w:line="240" w:lineRule="exact"/>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val="ru-RU" w:eastAsia="uk-UA"/>
              </w:rPr>
              <w:t xml:space="preserve">5 </w:t>
            </w:r>
            <w:r w:rsidRPr="00E86A05">
              <w:rPr>
                <w:rFonts w:ascii="Times New Roman" w:eastAsia="Times New Roman" w:hAnsi="Times New Roman" w:cs="Times New Roman"/>
                <w:sz w:val="28"/>
                <w:szCs w:val="28"/>
                <w:lang w:eastAsia="uk-UA"/>
              </w:rPr>
              <w:t>—</w:t>
            </w:r>
            <w:r w:rsidRPr="00E86A05">
              <w:rPr>
                <w:rFonts w:ascii="Times New Roman" w:eastAsia="Times New Roman" w:hAnsi="Times New Roman" w:cs="Times New Roman"/>
                <w:sz w:val="28"/>
                <w:szCs w:val="28"/>
                <w:lang w:val="ru-RU" w:eastAsia="uk-UA"/>
              </w:rPr>
              <w:t xml:space="preserve"> </w:t>
            </w:r>
            <w:r w:rsidRPr="00E86A05">
              <w:rPr>
                <w:rFonts w:ascii="Times New Roman" w:eastAsia="Times New Roman" w:hAnsi="Times New Roman" w:cs="Times New Roman"/>
                <w:sz w:val="28"/>
                <w:szCs w:val="28"/>
                <w:lang w:eastAsia="uk-UA"/>
              </w:rPr>
              <w:t xml:space="preserve">екстремальні умови (ризик для життя  і здоров’я) </w:t>
            </w:r>
          </w:p>
          <w:p w:rsidR="00E86A05" w:rsidRPr="00E86A05" w:rsidRDefault="00E86A05" w:rsidP="00E86A05">
            <w:pPr>
              <w:autoSpaceDE w:val="0"/>
              <w:autoSpaceDN w:val="0"/>
              <w:adjustRightInd w:val="0"/>
              <w:spacing w:before="20" w:after="20" w:line="240" w:lineRule="exact"/>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6 — робота на відкритому повітрі </w:t>
            </w:r>
          </w:p>
          <w:p w:rsidR="00E86A05" w:rsidRPr="00E86A05" w:rsidRDefault="00E86A05" w:rsidP="00E86A05">
            <w:pPr>
              <w:autoSpaceDE w:val="0"/>
              <w:autoSpaceDN w:val="0"/>
              <w:adjustRightInd w:val="0"/>
              <w:spacing w:before="20" w:after="20" w:line="240" w:lineRule="exact"/>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7 — праця з підвищеною моральною відповідальністю за здоров’я, життя людей, за великі суспільні, матеріальні цінності</w:t>
            </w:r>
          </w:p>
          <w:p w:rsidR="00E86A05" w:rsidRPr="00E86A05" w:rsidRDefault="00E86A05" w:rsidP="00E86A05">
            <w:pPr>
              <w:autoSpaceDE w:val="0"/>
              <w:autoSpaceDN w:val="0"/>
              <w:adjustRightInd w:val="0"/>
              <w:spacing w:before="20" w:after="20" w:line="240" w:lineRule="exact"/>
              <w:jc w:val="both"/>
              <w:rPr>
                <w:rFonts w:ascii="Times New Roman" w:eastAsia="Times New Roman" w:hAnsi="Times New Roman" w:cs="Times New Roman"/>
                <w:b/>
                <w:sz w:val="28"/>
                <w:szCs w:val="28"/>
                <w:lang w:val="ru-RU" w:eastAsia="uk-UA"/>
              </w:rPr>
            </w:pPr>
            <w:r w:rsidRPr="00E86A05">
              <w:rPr>
                <w:rFonts w:ascii="Times New Roman" w:eastAsia="Times New Roman" w:hAnsi="Times New Roman" w:cs="Times New Roman"/>
                <w:sz w:val="28"/>
                <w:szCs w:val="28"/>
                <w:lang w:val="en-US" w:eastAsia="uk-UA"/>
              </w:rPr>
              <w:t xml:space="preserve">8 </w:t>
            </w:r>
            <w:r w:rsidRPr="00E86A05">
              <w:rPr>
                <w:rFonts w:ascii="Times New Roman" w:eastAsia="Times New Roman" w:hAnsi="Times New Roman" w:cs="Times New Roman"/>
                <w:sz w:val="28"/>
                <w:szCs w:val="28"/>
                <w:lang w:eastAsia="uk-UA"/>
              </w:rPr>
              <w:t>—</w:t>
            </w:r>
            <w:r w:rsidRPr="00E86A05">
              <w:rPr>
                <w:rFonts w:ascii="Times New Roman" w:eastAsia="Times New Roman" w:hAnsi="Times New Roman" w:cs="Times New Roman"/>
                <w:sz w:val="28"/>
                <w:szCs w:val="28"/>
                <w:lang w:val="en-US" w:eastAsia="uk-UA"/>
              </w:rPr>
              <w:t xml:space="preserve"> </w:t>
            </w:r>
            <w:r w:rsidRPr="00E86A05">
              <w:rPr>
                <w:rFonts w:ascii="Times New Roman" w:eastAsia="Times New Roman" w:hAnsi="Times New Roman" w:cs="Times New Roman"/>
                <w:sz w:val="28"/>
                <w:szCs w:val="28"/>
                <w:lang w:eastAsia="uk-UA"/>
              </w:rPr>
              <w:t>домашній кабінет</w:t>
            </w:r>
          </w:p>
        </w:tc>
        <w:tc>
          <w:tcPr>
            <w:tcW w:w="3000" w:type="dxa"/>
            <w:shd w:val="clear" w:color="auto" w:fill="auto"/>
          </w:tcPr>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Екстремальні </w:t>
            </w:r>
          </w:p>
          <w:p w:rsidR="00E86A05" w:rsidRPr="00E86A05" w:rsidRDefault="00E86A05" w:rsidP="00E86A05">
            <w:pPr>
              <w:autoSpaceDE w:val="0"/>
              <w:autoSpaceDN w:val="0"/>
              <w:adjustRightInd w:val="0"/>
              <w:spacing w:after="0" w:line="240" w:lineRule="auto"/>
              <w:jc w:val="both"/>
              <w:rPr>
                <w:rFonts w:ascii="Times New Roman" w:eastAsia="Times New Roman" w:hAnsi="Times New Roman" w:cs="Times New Roman"/>
                <w:sz w:val="28"/>
                <w:szCs w:val="28"/>
                <w:lang w:eastAsia="uk-UA"/>
              </w:rPr>
            </w:pPr>
          </w:p>
        </w:tc>
        <w:tc>
          <w:tcPr>
            <w:tcW w:w="3010" w:type="dxa"/>
            <w:shd w:val="clear" w:color="auto" w:fill="auto"/>
          </w:tcPr>
          <w:p w:rsidR="00E86A05" w:rsidRPr="00E86A05" w:rsidRDefault="00E86A05" w:rsidP="00E86A05">
            <w:pPr>
              <w:autoSpaceDE w:val="0"/>
              <w:autoSpaceDN w:val="0"/>
              <w:adjustRightInd w:val="0"/>
              <w:spacing w:after="0" w:line="240" w:lineRule="auto"/>
              <w:jc w:val="both"/>
              <w:rPr>
                <w:rFonts w:ascii="Times New Roman" w:eastAsia="Times New Roman" w:hAnsi="Times New Roman" w:cs="Times New Roman"/>
                <w:sz w:val="28"/>
                <w:szCs w:val="28"/>
                <w:lang w:eastAsia="uk-UA"/>
              </w:rPr>
            </w:pPr>
          </w:p>
        </w:tc>
      </w:tr>
    </w:tbl>
    <w:p w:rsidR="00E86A05" w:rsidRPr="00E86A05" w:rsidRDefault="00E86A05" w:rsidP="00E86A05">
      <w:pPr>
        <w:spacing w:after="0" w:line="240" w:lineRule="auto"/>
        <w:rPr>
          <w:rFonts w:ascii="Times New Roman" w:eastAsia="Times New Roman" w:hAnsi="Times New Roman" w:cs="Times New Roman"/>
          <w:sz w:val="24"/>
          <w:szCs w:val="24"/>
          <w:lang w:eastAsia="uk-UA"/>
        </w:rPr>
      </w:pPr>
    </w:p>
    <w:p w:rsidR="00E86A05" w:rsidRPr="00E86A05" w:rsidRDefault="00E86A05" w:rsidP="00E86A05">
      <w:pPr>
        <w:spacing w:after="0" w:line="240" w:lineRule="auto"/>
        <w:rPr>
          <w:rFonts w:ascii="Times New Roman" w:eastAsia="Times New Roman" w:hAnsi="Times New Roman" w:cs="Times New Roman"/>
          <w:sz w:val="24"/>
          <w:szCs w:val="24"/>
          <w:lang w:eastAsia="uk-UA"/>
        </w:rPr>
      </w:pPr>
    </w:p>
    <w:p w:rsidR="00E86A05" w:rsidRPr="00E86A05" w:rsidRDefault="00E86A05" w:rsidP="00E86A05">
      <w:pPr>
        <w:spacing w:after="0" w:line="240" w:lineRule="auto"/>
        <w:rPr>
          <w:rFonts w:ascii="Times New Roman" w:eastAsia="Times New Roman" w:hAnsi="Times New Roman" w:cs="Times New Roman"/>
          <w:sz w:val="24"/>
          <w:szCs w:val="24"/>
          <w:lang w:eastAsia="uk-UA"/>
        </w:rPr>
      </w:pPr>
    </w:p>
    <w:p w:rsidR="00E86A05" w:rsidRPr="00E86A05" w:rsidRDefault="00E86A05" w:rsidP="00E86A05">
      <w:pPr>
        <w:spacing w:after="0" w:line="240" w:lineRule="auto"/>
        <w:rPr>
          <w:rFonts w:ascii="Times New Roman" w:eastAsia="Times New Roman" w:hAnsi="Times New Roman" w:cs="Times New Roman"/>
          <w:sz w:val="24"/>
          <w:szCs w:val="24"/>
          <w:lang w:eastAsia="uk-UA"/>
        </w:rPr>
      </w:pPr>
    </w:p>
    <w:p w:rsidR="00E86A05" w:rsidRPr="00E86A05" w:rsidRDefault="00E86A05" w:rsidP="00E86A05">
      <w:pPr>
        <w:spacing w:after="0" w:line="240" w:lineRule="auto"/>
        <w:rPr>
          <w:rFonts w:ascii="Times New Roman" w:eastAsia="Times New Roman" w:hAnsi="Times New Roman" w:cs="Times New Roman"/>
          <w:sz w:val="24"/>
          <w:szCs w:val="24"/>
          <w:lang w:eastAsia="uk-UA"/>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96"/>
        <w:gridCol w:w="3000"/>
        <w:gridCol w:w="3010"/>
      </w:tblGrid>
      <w:tr w:rsidR="00E86A05" w:rsidRPr="00E86A05" w:rsidTr="00C0344E">
        <w:trPr>
          <w:jc w:val="center"/>
        </w:trPr>
        <w:tc>
          <w:tcPr>
            <w:tcW w:w="4196" w:type="dxa"/>
            <w:shd w:val="clear" w:color="auto" w:fill="auto"/>
          </w:tcPr>
          <w:p w:rsidR="00E86A05" w:rsidRPr="00E86A05" w:rsidRDefault="00E86A05" w:rsidP="00E86A05">
            <w:pPr>
              <w:autoSpaceDE w:val="0"/>
              <w:autoSpaceDN w:val="0"/>
              <w:adjustRightInd w:val="0"/>
              <w:spacing w:before="20" w:after="20" w:line="260" w:lineRule="exact"/>
              <w:jc w:val="both"/>
              <w:rPr>
                <w:rFonts w:ascii="Times New Roman" w:eastAsia="Times New Roman" w:hAnsi="Times New Roman" w:cs="Times New Roman"/>
                <w:b/>
                <w:sz w:val="28"/>
                <w:szCs w:val="28"/>
                <w:lang w:eastAsia="uk-UA"/>
              </w:rPr>
            </w:pPr>
            <w:r w:rsidRPr="00E86A05">
              <w:rPr>
                <w:rFonts w:ascii="Times New Roman" w:eastAsia="Times New Roman" w:hAnsi="Times New Roman" w:cs="Times New Roman"/>
                <w:b/>
                <w:sz w:val="28"/>
                <w:szCs w:val="28"/>
                <w:lang w:eastAsia="uk-UA"/>
              </w:rPr>
              <w:t xml:space="preserve">5. Характер спілкування: </w:t>
            </w:r>
          </w:p>
          <w:p w:rsidR="00E86A05" w:rsidRPr="00E86A05" w:rsidRDefault="00E86A05" w:rsidP="00E86A05">
            <w:pPr>
              <w:autoSpaceDE w:val="0"/>
              <w:autoSpaceDN w:val="0"/>
              <w:adjustRightInd w:val="0"/>
              <w:spacing w:before="20" w:after="20" w:line="260" w:lineRule="exact"/>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1 — мінімальне спілкування (індивідуальна праця з клієнтом) </w:t>
            </w:r>
          </w:p>
          <w:p w:rsidR="00E86A05" w:rsidRPr="00E86A05" w:rsidRDefault="00E86A05" w:rsidP="00E86A05">
            <w:pPr>
              <w:autoSpaceDE w:val="0"/>
              <w:autoSpaceDN w:val="0"/>
              <w:adjustRightInd w:val="0"/>
              <w:spacing w:before="20" w:after="20" w:line="260" w:lineRule="exact"/>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2 — клієнти, відвідувачі </w:t>
            </w:r>
          </w:p>
          <w:p w:rsidR="00E86A05" w:rsidRPr="00E86A05" w:rsidRDefault="00E86A05" w:rsidP="00E86A05">
            <w:pPr>
              <w:autoSpaceDE w:val="0"/>
              <w:autoSpaceDN w:val="0"/>
              <w:adjustRightInd w:val="0"/>
              <w:spacing w:before="20" w:after="20" w:line="260" w:lineRule="exact"/>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lastRenderedPageBreak/>
              <w:t xml:space="preserve">3 — звичний колектив (одні і ті ж самі люди.) </w:t>
            </w:r>
          </w:p>
          <w:p w:rsidR="00E86A05" w:rsidRPr="00E86A05" w:rsidRDefault="00E86A05" w:rsidP="00E86A05">
            <w:pPr>
              <w:autoSpaceDE w:val="0"/>
              <w:autoSpaceDN w:val="0"/>
              <w:adjustRightInd w:val="0"/>
              <w:spacing w:before="20" w:after="20" w:line="260" w:lineRule="exact"/>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val="ru-RU" w:eastAsia="uk-UA"/>
              </w:rPr>
              <w:t xml:space="preserve">4 </w:t>
            </w:r>
            <w:r w:rsidRPr="00E86A05">
              <w:rPr>
                <w:rFonts w:ascii="Times New Roman" w:eastAsia="Times New Roman" w:hAnsi="Times New Roman" w:cs="Times New Roman"/>
                <w:sz w:val="28"/>
                <w:szCs w:val="28"/>
                <w:lang w:eastAsia="uk-UA"/>
              </w:rPr>
              <w:t>—</w:t>
            </w:r>
            <w:r w:rsidRPr="00E86A05">
              <w:rPr>
                <w:rFonts w:ascii="Times New Roman" w:eastAsia="Times New Roman" w:hAnsi="Times New Roman" w:cs="Times New Roman"/>
                <w:sz w:val="28"/>
                <w:szCs w:val="28"/>
                <w:lang w:val="ru-RU" w:eastAsia="uk-UA"/>
              </w:rPr>
              <w:t xml:space="preserve"> </w:t>
            </w:r>
            <w:r w:rsidRPr="00E86A05">
              <w:rPr>
                <w:rFonts w:ascii="Times New Roman" w:eastAsia="Times New Roman" w:hAnsi="Times New Roman" w:cs="Times New Roman"/>
                <w:sz w:val="28"/>
                <w:szCs w:val="28"/>
                <w:lang w:eastAsia="uk-UA"/>
              </w:rPr>
              <w:t xml:space="preserve">робота з аудиторіями </w:t>
            </w:r>
          </w:p>
          <w:p w:rsidR="00E86A05" w:rsidRPr="00E86A05" w:rsidRDefault="00E86A05" w:rsidP="00E86A05">
            <w:pPr>
              <w:autoSpaceDE w:val="0"/>
              <w:autoSpaceDN w:val="0"/>
              <w:adjustRightInd w:val="0"/>
              <w:spacing w:before="20" w:after="20" w:line="260" w:lineRule="exact"/>
              <w:jc w:val="both"/>
              <w:rPr>
                <w:rFonts w:ascii="Times New Roman" w:eastAsia="Times New Roman" w:hAnsi="Times New Roman" w:cs="Times New Roman"/>
                <w:b/>
                <w:sz w:val="28"/>
                <w:szCs w:val="28"/>
                <w:lang w:val="ru-RU" w:eastAsia="uk-UA"/>
              </w:rPr>
            </w:pPr>
            <w:r w:rsidRPr="00E86A05">
              <w:rPr>
                <w:rFonts w:ascii="Times New Roman" w:eastAsia="Times New Roman" w:hAnsi="Times New Roman" w:cs="Times New Roman"/>
                <w:sz w:val="28"/>
                <w:szCs w:val="28"/>
                <w:lang w:val="ru-RU" w:eastAsia="uk-UA"/>
              </w:rPr>
              <w:t xml:space="preserve">5 </w:t>
            </w:r>
            <w:r w:rsidRPr="00E86A05">
              <w:rPr>
                <w:rFonts w:ascii="Times New Roman" w:eastAsia="Times New Roman" w:hAnsi="Times New Roman" w:cs="Times New Roman"/>
                <w:sz w:val="28"/>
                <w:szCs w:val="28"/>
                <w:lang w:eastAsia="uk-UA"/>
              </w:rPr>
              <w:t>—</w:t>
            </w:r>
            <w:r w:rsidRPr="00E86A05">
              <w:rPr>
                <w:rFonts w:ascii="Times New Roman" w:eastAsia="Times New Roman" w:hAnsi="Times New Roman" w:cs="Times New Roman"/>
                <w:sz w:val="28"/>
                <w:szCs w:val="28"/>
                <w:lang w:val="ru-RU" w:eastAsia="uk-UA"/>
              </w:rPr>
              <w:t xml:space="preserve"> </w:t>
            </w:r>
            <w:r w:rsidRPr="00E86A05">
              <w:rPr>
                <w:rFonts w:ascii="Times New Roman" w:eastAsia="Times New Roman" w:hAnsi="Times New Roman" w:cs="Times New Roman"/>
                <w:sz w:val="28"/>
                <w:szCs w:val="28"/>
                <w:lang w:eastAsia="uk-UA"/>
              </w:rPr>
              <w:t xml:space="preserve">чітка дисципліна, субординація  </w:t>
            </w:r>
          </w:p>
        </w:tc>
        <w:tc>
          <w:tcPr>
            <w:tcW w:w="3000" w:type="dxa"/>
            <w:shd w:val="clear" w:color="auto" w:fill="auto"/>
          </w:tcPr>
          <w:p w:rsidR="00E86A05" w:rsidRPr="00E86A05" w:rsidRDefault="00E86A05" w:rsidP="00E86A05">
            <w:pPr>
              <w:autoSpaceDE w:val="0"/>
              <w:autoSpaceDN w:val="0"/>
              <w:adjustRightInd w:val="0"/>
              <w:spacing w:after="0" w:line="240" w:lineRule="auto"/>
              <w:jc w:val="center"/>
              <w:rPr>
                <w:rFonts w:ascii="Times New Roman" w:eastAsia="Times New Roman" w:hAnsi="Times New Roman" w:cs="Times New Roman"/>
                <w:sz w:val="28"/>
                <w:szCs w:val="28"/>
                <w:lang w:val="en-US" w:eastAsia="uk-UA"/>
              </w:rPr>
            </w:pPr>
            <w:r w:rsidRPr="00E86A05">
              <w:rPr>
                <w:rFonts w:ascii="Times New Roman" w:eastAsia="Times New Roman" w:hAnsi="Times New Roman" w:cs="Times New Roman"/>
                <w:sz w:val="28"/>
                <w:szCs w:val="28"/>
                <w:lang w:eastAsia="uk-UA"/>
              </w:rPr>
              <w:lastRenderedPageBreak/>
              <w:t>Клієнти</w:t>
            </w:r>
          </w:p>
        </w:tc>
        <w:tc>
          <w:tcPr>
            <w:tcW w:w="3010" w:type="dxa"/>
            <w:shd w:val="clear" w:color="auto" w:fill="auto"/>
          </w:tcPr>
          <w:p w:rsidR="00E86A05" w:rsidRPr="00E86A05" w:rsidRDefault="00E86A05" w:rsidP="00E86A05">
            <w:pPr>
              <w:autoSpaceDE w:val="0"/>
              <w:autoSpaceDN w:val="0"/>
              <w:adjustRightInd w:val="0"/>
              <w:spacing w:after="0" w:line="240" w:lineRule="auto"/>
              <w:jc w:val="both"/>
              <w:rPr>
                <w:rFonts w:ascii="Times New Roman" w:eastAsia="Times New Roman" w:hAnsi="Times New Roman" w:cs="Times New Roman"/>
                <w:sz w:val="28"/>
                <w:szCs w:val="28"/>
                <w:lang w:eastAsia="uk-UA"/>
              </w:rPr>
            </w:pPr>
          </w:p>
        </w:tc>
      </w:tr>
      <w:tr w:rsidR="00E86A05" w:rsidRPr="00E86A05" w:rsidTr="00C0344E">
        <w:trPr>
          <w:jc w:val="center"/>
        </w:trPr>
        <w:tc>
          <w:tcPr>
            <w:tcW w:w="4196" w:type="dxa"/>
            <w:shd w:val="clear" w:color="auto" w:fill="auto"/>
          </w:tcPr>
          <w:p w:rsidR="00E86A05" w:rsidRPr="00E86A05" w:rsidRDefault="00E86A05" w:rsidP="00E86A05">
            <w:pPr>
              <w:autoSpaceDE w:val="0"/>
              <w:autoSpaceDN w:val="0"/>
              <w:adjustRightInd w:val="0"/>
              <w:spacing w:before="20" w:after="20" w:line="260" w:lineRule="exact"/>
              <w:jc w:val="both"/>
              <w:rPr>
                <w:rFonts w:ascii="Times New Roman" w:eastAsia="Times New Roman" w:hAnsi="Times New Roman" w:cs="Times New Roman"/>
                <w:b/>
                <w:sz w:val="28"/>
                <w:szCs w:val="28"/>
                <w:lang w:eastAsia="uk-UA"/>
              </w:rPr>
            </w:pPr>
            <w:r w:rsidRPr="00E86A05">
              <w:rPr>
                <w:rFonts w:ascii="Times New Roman" w:eastAsia="Times New Roman" w:hAnsi="Times New Roman" w:cs="Times New Roman"/>
                <w:b/>
                <w:sz w:val="28"/>
                <w:szCs w:val="28"/>
                <w:lang w:eastAsia="uk-UA"/>
              </w:rPr>
              <w:lastRenderedPageBreak/>
              <w:t xml:space="preserve">6. Відповідальність в роботі: </w:t>
            </w:r>
          </w:p>
          <w:p w:rsidR="00E86A05" w:rsidRPr="00E86A05" w:rsidRDefault="00E86A05" w:rsidP="00E86A05">
            <w:pPr>
              <w:autoSpaceDE w:val="0"/>
              <w:autoSpaceDN w:val="0"/>
              <w:adjustRightInd w:val="0"/>
              <w:spacing w:before="20" w:after="20" w:line="260" w:lineRule="exact"/>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1 — матеріальна </w:t>
            </w:r>
          </w:p>
          <w:p w:rsidR="00E86A05" w:rsidRPr="00E86A05" w:rsidRDefault="00E86A05" w:rsidP="00E86A05">
            <w:pPr>
              <w:autoSpaceDE w:val="0"/>
              <w:autoSpaceDN w:val="0"/>
              <w:adjustRightInd w:val="0"/>
              <w:spacing w:before="20" w:after="20" w:line="260" w:lineRule="exact"/>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2 — моральна </w:t>
            </w:r>
          </w:p>
          <w:p w:rsidR="00E86A05" w:rsidRPr="00E86A05" w:rsidRDefault="00E86A05" w:rsidP="00E86A05">
            <w:pPr>
              <w:autoSpaceDE w:val="0"/>
              <w:autoSpaceDN w:val="0"/>
              <w:adjustRightInd w:val="0"/>
              <w:spacing w:before="20" w:after="20" w:line="260" w:lineRule="exact"/>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3 — за життя здоров’я людей </w:t>
            </w:r>
          </w:p>
          <w:p w:rsidR="00E86A05" w:rsidRPr="00E86A05" w:rsidRDefault="00E86A05" w:rsidP="00E86A05">
            <w:pPr>
              <w:autoSpaceDE w:val="0"/>
              <w:autoSpaceDN w:val="0"/>
              <w:adjustRightInd w:val="0"/>
              <w:spacing w:before="20" w:after="20" w:line="260" w:lineRule="exact"/>
              <w:jc w:val="both"/>
              <w:rPr>
                <w:rFonts w:ascii="Times New Roman" w:eastAsia="Times New Roman" w:hAnsi="Times New Roman" w:cs="Times New Roman"/>
                <w:b/>
                <w:sz w:val="28"/>
                <w:szCs w:val="28"/>
                <w:lang w:eastAsia="uk-UA"/>
              </w:rPr>
            </w:pPr>
            <w:r w:rsidRPr="00E86A05">
              <w:rPr>
                <w:rFonts w:ascii="Times New Roman" w:eastAsia="Times New Roman" w:hAnsi="Times New Roman" w:cs="Times New Roman"/>
                <w:sz w:val="28"/>
                <w:szCs w:val="28"/>
                <w:lang w:eastAsia="uk-UA"/>
              </w:rPr>
              <w:t>4 — відсутня відповідальність</w:t>
            </w:r>
          </w:p>
        </w:tc>
        <w:tc>
          <w:tcPr>
            <w:tcW w:w="3000" w:type="dxa"/>
            <w:shd w:val="clear" w:color="auto" w:fill="auto"/>
          </w:tcPr>
          <w:p w:rsidR="00E86A05" w:rsidRPr="00E86A05" w:rsidRDefault="00E86A05" w:rsidP="00E86A05">
            <w:pPr>
              <w:autoSpaceDE w:val="0"/>
              <w:autoSpaceDN w:val="0"/>
              <w:adjustRightInd w:val="0"/>
              <w:spacing w:after="0" w:line="240" w:lineRule="auto"/>
              <w:jc w:val="center"/>
              <w:rPr>
                <w:rFonts w:ascii="Times New Roman" w:eastAsia="Times New Roman" w:hAnsi="Times New Roman" w:cs="Times New Roman"/>
                <w:sz w:val="28"/>
                <w:szCs w:val="28"/>
                <w:lang w:val="en-US" w:eastAsia="uk-UA"/>
              </w:rPr>
            </w:pPr>
            <w:r w:rsidRPr="00E86A05">
              <w:rPr>
                <w:rFonts w:ascii="Times New Roman" w:eastAsia="Times New Roman" w:hAnsi="Times New Roman" w:cs="Times New Roman"/>
                <w:sz w:val="28"/>
                <w:szCs w:val="28"/>
                <w:lang w:eastAsia="uk-UA"/>
              </w:rPr>
              <w:t xml:space="preserve">Життя і здоров’я </w:t>
            </w:r>
          </w:p>
        </w:tc>
        <w:tc>
          <w:tcPr>
            <w:tcW w:w="3010" w:type="dxa"/>
            <w:shd w:val="clear" w:color="auto" w:fill="auto"/>
          </w:tcPr>
          <w:p w:rsidR="00E86A05" w:rsidRPr="00E86A05" w:rsidRDefault="00E86A05" w:rsidP="00E86A05">
            <w:pPr>
              <w:autoSpaceDE w:val="0"/>
              <w:autoSpaceDN w:val="0"/>
              <w:adjustRightInd w:val="0"/>
              <w:spacing w:after="0" w:line="240" w:lineRule="auto"/>
              <w:jc w:val="both"/>
              <w:rPr>
                <w:rFonts w:ascii="Times New Roman" w:eastAsia="Times New Roman" w:hAnsi="Times New Roman" w:cs="Times New Roman"/>
                <w:sz w:val="28"/>
                <w:szCs w:val="28"/>
                <w:lang w:eastAsia="uk-UA"/>
              </w:rPr>
            </w:pPr>
          </w:p>
        </w:tc>
      </w:tr>
      <w:tr w:rsidR="00E86A05" w:rsidRPr="00E86A05" w:rsidTr="00C0344E">
        <w:trPr>
          <w:jc w:val="center"/>
        </w:trPr>
        <w:tc>
          <w:tcPr>
            <w:tcW w:w="4196" w:type="dxa"/>
            <w:shd w:val="clear" w:color="auto" w:fill="auto"/>
          </w:tcPr>
          <w:p w:rsidR="00E86A05" w:rsidRPr="00E86A05" w:rsidRDefault="00E86A05" w:rsidP="00E86A05">
            <w:pPr>
              <w:autoSpaceDE w:val="0"/>
              <w:autoSpaceDN w:val="0"/>
              <w:adjustRightInd w:val="0"/>
              <w:spacing w:before="20" w:after="20" w:line="260" w:lineRule="exact"/>
              <w:jc w:val="both"/>
              <w:rPr>
                <w:rFonts w:ascii="Times New Roman" w:eastAsia="Times New Roman" w:hAnsi="Times New Roman" w:cs="Times New Roman"/>
                <w:b/>
                <w:sz w:val="28"/>
                <w:szCs w:val="28"/>
                <w:lang w:eastAsia="uk-UA"/>
              </w:rPr>
            </w:pPr>
            <w:r w:rsidRPr="00E86A05">
              <w:rPr>
                <w:rFonts w:ascii="Times New Roman" w:eastAsia="Times New Roman" w:hAnsi="Times New Roman" w:cs="Times New Roman"/>
                <w:b/>
                <w:sz w:val="28"/>
                <w:szCs w:val="28"/>
                <w:lang w:eastAsia="uk-UA"/>
              </w:rPr>
              <w:t xml:space="preserve">7. Особливості праці: </w:t>
            </w:r>
          </w:p>
          <w:p w:rsidR="00E86A05" w:rsidRPr="00E86A05" w:rsidRDefault="00E86A05" w:rsidP="00E86A05">
            <w:pPr>
              <w:autoSpaceDE w:val="0"/>
              <w:autoSpaceDN w:val="0"/>
              <w:adjustRightInd w:val="0"/>
              <w:spacing w:before="20" w:after="20" w:line="260" w:lineRule="exact"/>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1 — велика зарплата </w:t>
            </w:r>
          </w:p>
          <w:p w:rsidR="00E86A05" w:rsidRPr="00E86A05" w:rsidRDefault="00E86A05" w:rsidP="00E86A05">
            <w:pPr>
              <w:autoSpaceDE w:val="0"/>
              <w:autoSpaceDN w:val="0"/>
              <w:adjustRightInd w:val="0"/>
              <w:spacing w:before="20" w:after="20" w:line="260" w:lineRule="exact"/>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2 — пільги </w:t>
            </w:r>
          </w:p>
          <w:p w:rsidR="00E86A05" w:rsidRPr="00E86A05" w:rsidRDefault="00E86A05" w:rsidP="00E86A05">
            <w:pPr>
              <w:autoSpaceDE w:val="0"/>
              <w:autoSpaceDN w:val="0"/>
              <w:adjustRightInd w:val="0"/>
              <w:spacing w:before="20" w:after="20" w:line="260" w:lineRule="exact"/>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3 — «спокуси» (можливість брати хабарі, красти) </w:t>
            </w:r>
          </w:p>
          <w:p w:rsidR="00E86A05" w:rsidRPr="00E86A05" w:rsidRDefault="00E86A05" w:rsidP="00E86A05">
            <w:pPr>
              <w:autoSpaceDE w:val="0"/>
              <w:autoSpaceDN w:val="0"/>
              <w:adjustRightInd w:val="0"/>
              <w:spacing w:before="20" w:after="20" w:line="260" w:lineRule="exact"/>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4 — вишукані відносини, зустрічі з відомими людьми</w:t>
            </w:r>
          </w:p>
          <w:p w:rsidR="00E86A05" w:rsidRPr="00E86A05" w:rsidRDefault="00E86A05" w:rsidP="00E86A05">
            <w:pPr>
              <w:autoSpaceDE w:val="0"/>
              <w:autoSpaceDN w:val="0"/>
              <w:adjustRightInd w:val="0"/>
              <w:spacing w:before="20" w:after="20" w:line="260" w:lineRule="exact"/>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 </w:t>
            </w:r>
            <w:r w:rsidRPr="00E86A05">
              <w:rPr>
                <w:rFonts w:ascii="Times New Roman" w:eastAsia="Times New Roman" w:hAnsi="Times New Roman" w:cs="Times New Roman"/>
                <w:sz w:val="28"/>
                <w:szCs w:val="28"/>
                <w:lang w:val="ru-RU" w:eastAsia="uk-UA"/>
              </w:rPr>
              <w:t xml:space="preserve">5 </w:t>
            </w:r>
            <w:r w:rsidRPr="00E86A05">
              <w:rPr>
                <w:rFonts w:ascii="Times New Roman" w:eastAsia="Times New Roman" w:hAnsi="Times New Roman" w:cs="Times New Roman"/>
                <w:sz w:val="28"/>
                <w:szCs w:val="28"/>
                <w:lang w:eastAsia="uk-UA"/>
              </w:rPr>
              <w:t>—</w:t>
            </w:r>
            <w:r w:rsidRPr="00E86A05">
              <w:rPr>
                <w:rFonts w:ascii="Times New Roman" w:eastAsia="Times New Roman" w:hAnsi="Times New Roman" w:cs="Times New Roman"/>
                <w:sz w:val="28"/>
                <w:szCs w:val="28"/>
                <w:lang w:val="ru-RU" w:eastAsia="uk-UA"/>
              </w:rPr>
              <w:t xml:space="preserve"> </w:t>
            </w:r>
            <w:r w:rsidRPr="00E86A05">
              <w:rPr>
                <w:rFonts w:ascii="Times New Roman" w:eastAsia="Times New Roman" w:hAnsi="Times New Roman" w:cs="Times New Roman"/>
                <w:sz w:val="28"/>
                <w:szCs w:val="28"/>
                <w:lang w:eastAsia="uk-UA"/>
              </w:rPr>
              <w:t xml:space="preserve">часті відрядження </w:t>
            </w:r>
          </w:p>
          <w:p w:rsidR="00E86A05" w:rsidRPr="00E86A05" w:rsidRDefault="00E86A05" w:rsidP="00E86A05">
            <w:pPr>
              <w:autoSpaceDE w:val="0"/>
              <w:autoSpaceDN w:val="0"/>
              <w:adjustRightInd w:val="0"/>
              <w:spacing w:before="20" w:after="20" w:line="260" w:lineRule="exact"/>
              <w:jc w:val="both"/>
              <w:rPr>
                <w:rFonts w:ascii="Times New Roman" w:eastAsia="Times New Roman" w:hAnsi="Times New Roman" w:cs="Times New Roman"/>
                <w:b/>
                <w:sz w:val="28"/>
                <w:szCs w:val="28"/>
                <w:lang w:val="ru-RU" w:eastAsia="uk-UA"/>
              </w:rPr>
            </w:pPr>
            <w:r w:rsidRPr="00E86A05">
              <w:rPr>
                <w:rFonts w:ascii="Times New Roman" w:eastAsia="Times New Roman" w:hAnsi="Times New Roman" w:cs="Times New Roman"/>
                <w:sz w:val="28"/>
                <w:szCs w:val="28"/>
                <w:lang w:val="ru-RU" w:eastAsia="uk-UA"/>
              </w:rPr>
              <w:t xml:space="preserve">6 </w:t>
            </w:r>
            <w:r w:rsidRPr="00E86A05">
              <w:rPr>
                <w:rFonts w:ascii="Times New Roman" w:eastAsia="Times New Roman" w:hAnsi="Times New Roman" w:cs="Times New Roman"/>
                <w:sz w:val="28"/>
                <w:szCs w:val="28"/>
                <w:lang w:eastAsia="uk-UA"/>
              </w:rPr>
              <w:t>—</w:t>
            </w:r>
            <w:r w:rsidRPr="00E86A05">
              <w:rPr>
                <w:rFonts w:ascii="Times New Roman" w:eastAsia="Times New Roman" w:hAnsi="Times New Roman" w:cs="Times New Roman"/>
                <w:sz w:val="28"/>
                <w:szCs w:val="28"/>
                <w:lang w:val="ru-RU" w:eastAsia="uk-UA"/>
              </w:rPr>
              <w:t xml:space="preserve"> </w:t>
            </w:r>
            <w:r w:rsidRPr="00E86A05">
              <w:rPr>
                <w:rFonts w:ascii="Times New Roman" w:eastAsia="Times New Roman" w:hAnsi="Times New Roman" w:cs="Times New Roman"/>
                <w:sz w:val="28"/>
                <w:szCs w:val="28"/>
                <w:lang w:eastAsia="uk-UA"/>
              </w:rPr>
              <w:t>закінчений результат праці (можна помилуватись)</w:t>
            </w:r>
          </w:p>
        </w:tc>
        <w:tc>
          <w:tcPr>
            <w:tcW w:w="3000" w:type="dxa"/>
            <w:shd w:val="clear" w:color="auto" w:fill="auto"/>
          </w:tcPr>
          <w:p w:rsidR="00E86A05" w:rsidRPr="00E86A05" w:rsidRDefault="00E86A05" w:rsidP="00E86A05">
            <w:pPr>
              <w:autoSpaceDE w:val="0"/>
              <w:autoSpaceDN w:val="0"/>
              <w:adjustRightInd w:val="0"/>
              <w:spacing w:after="0" w:line="240" w:lineRule="auto"/>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Спокуси, </w:t>
            </w:r>
          </w:p>
          <w:p w:rsidR="00E86A05" w:rsidRPr="00E86A05" w:rsidRDefault="00E86A05" w:rsidP="00E86A05">
            <w:pPr>
              <w:autoSpaceDE w:val="0"/>
              <w:autoSpaceDN w:val="0"/>
              <w:adjustRightInd w:val="0"/>
              <w:spacing w:after="0" w:line="240" w:lineRule="auto"/>
              <w:jc w:val="center"/>
              <w:rPr>
                <w:rFonts w:ascii="Times New Roman" w:eastAsia="Times New Roman" w:hAnsi="Times New Roman" w:cs="Times New Roman"/>
                <w:sz w:val="28"/>
                <w:szCs w:val="28"/>
                <w:lang w:val="ru-RU" w:eastAsia="uk-UA"/>
              </w:rPr>
            </w:pPr>
            <w:r w:rsidRPr="00E86A05">
              <w:rPr>
                <w:rFonts w:ascii="Times New Roman" w:eastAsia="Times New Roman" w:hAnsi="Times New Roman" w:cs="Times New Roman"/>
                <w:sz w:val="28"/>
                <w:szCs w:val="28"/>
                <w:lang w:eastAsia="uk-UA"/>
              </w:rPr>
              <w:t xml:space="preserve">зустрічі з відомими людьми </w:t>
            </w:r>
          </w:p>
        </w:tc>
        <w:tc>
          <w:tcPr>
            <w:tcW w:w="3010" w:type="dxa"/>
            <w:shd w:val="clear" w:color="auto" w:fill="auto"/>
          </w:tcPr>
          <w:p w:rsidR="00E86A05" w:rsidRPr="00E86A05" w:rsidRDefault="00E86A05" w:rsidP="00E86A05">
            <w:pPr>
              <w:autoSpaceDE w:val="0"/>
              <w:autoSpaceDN w:val="0"/>
              <w:adjustRightInd w:val="0"/>
              <w:spacing w:after="0" w:line="240" w:lineRule="auto"/>
              <w:jc w:val="both"/>
              <w:rPr>
                <w:rFonts w:ascii="Times New Roman" w:eastAsia="Times New Roman" w:hAnsi="Times New Roman" w:cs="Times New Roman"/>
                <w:sz w:val="28"/>
                <w:szCs w:val="28"/>
                <w:lang w:eastAsia="uk-UA"/>
              </w:rPr>
            </w:pPr>
          </w:p>
        </w:tc>
      </w:tr>
      <w:tr w:rsidR="00E86A05" w:rsidRPr="00E86A05" w:rsidTr="00C0344E">
        <w:trPr>
          <w:jc w:val="center"/>
        </w:trPr>
        <w:tc>
          <w:tcPr>
            <w:tcW w:w="4196" w:type="dxa"/>
            <w:shd w:val="clear" w:color="auto" w:fill="auto"/>
          </w:tcPr>
          <w:p w:rsidR="00E86A05" w:rsidRPr="00E86A05" w:rsidRDefault="00E86A05" w:rsidP="00E86A05">
            <w:pPr>
              <w:autoSpaceDE w:val="0"/>
              <w:autoSpaceDN w:val="0"/>
              <w:adjustRightInd w:val="0"/>
              <w:spacing w:before="20" w:after="20" w:line="260" w:lineRule="exact"/>
              <w:jc w:val="both"/>
              <w:rPr>
                <w:rFonts w:ascii="Times New Roman" w:eastAsia="Times New Roman" w:hAnsi="Times New Roman" w:cs="Times New Roman"/>
                <w:b/>
                <w:sz w:val="28"/>
                <w:szCs w:val="28"/>
                <w:lang w:eastAsia="uk-UA"/>
              </w:rPr>
            </w:pPr>
            <w:r w:rsidRPr="00E86A05">
              <w:rPr>
                <w:rFonts w:ascii="Times New Roman" w:eastAsia="Times New Roman" w:hAnsi="Times New Roman" w:cs="Times New Roman"/>
                <w:b/>
                <w:sz w:val="28"/>
                <w:szCs w:val="28"/>
                <w:lang w:eastAsia="uk-UA"/>
              </w:rPr>
              <w:t xml:space="preserve">8. Мінімальний рівень освіти: </w:t>
            </w:r>
          </w:p>
          <w:p w:rsidR="00E86A05" w:rsidRPr="00E86A05" w:rsidRDefault="00E86A05" w:rsidP="00E86A05">
            <w:pPr>
              <w:autoSpaceDE w:val="0"/>
              <w:autoSpaceDN w:val="0"/>
              <w:adjustRightInd w:val="0"/>
              <w:spacing w:before="20" w:after="20" w:line="260" w:lineRule="exact"/>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val="ru-RU" w:eastAsia="uk-UA"/>
              </w:rPr>
              <w:t xml:space="preserve">1 </w:t>
            </w:r>
            <w:r w:rsidRPr="00E86A05">
              <w:rPr>
                <w:rFonts w:ascii="Times New Roman" w:eastAsia="Times New Roman" w:hAnsi="Times New Roman" w:cs="Times New Roman"/>
                <w:sz w:val="28"/>
                <w:szCs w:val="28"/>
                <w:lang w:eastAsia="uk-UA"/>
              </w:rPr>
              <w:t>—</w:t>
            </w:r>
            <w:r w:rsidRPr="00E86A05">
              <w:rPr>
                <w:rFonts w:ascii="Times New Roman" w:eastAsia="Times New Roman" w:hAnsi="Times New Roman" w:cs="Times New Roman"/>
                <w:sz w:val="28"/>
                <w:szCs w:val="28"/>
                <w:lang w:val="ru-RU" w:eastAsia="uk-UA"/>
              </w:rPr>
              <w:t xml:space="preserve"> </w:t>
            </w:r>
            <w:r w:rsidRPr="00E86A05">
              <w:rPr>
                <w:rFonts w:ascii="Times New Roman" w:eastAsia="Times New Roman" w:hAnsi="Times New Roman" w:cs="Times New Roman"/>
                <w:sz w:val="28"/>
                <w:szCs w:val="28"/>
                <w:lang w:eastAsia="uk-UA"/>
              </w:rPr>
              <w:t xml:space="preserve">без спеціальної освіти (після школи) </w:t>
            </w:r>
          </w:p>
          <w:p w:rsidR="00E86A05" w:rsidRPr="00E86A05" w:rsidRDefault="00E86A05" w:rsidP="00E86A05">
            <w:pPr>
              <w:autoSpaceDE w:val="0"/>
              <w:autoSpaceDN w:val="0"/>
              <w:adjustRightInd w:val="0"/>
              <w:spacing w:before="20" w:after="20" w:line="260" w:lineRule="exact"/>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val="ru-RU" w:eastAsia="uk-UA"/>
              </w:rPr>
              <w:t xml:space="preserve">2 </w:t>
            </w:r>
            <w:r w:rsidRPr="00E86A05">
              <w:rPr>
                <w:rFonts w:ascii="Times New Roman" w:eastAsia="Times New Roman" w:hAnsi="Times New Roman" w:cs="Times New Roman"/>
                <w:sz w:val="28"/>
                <w:szCs w:val="28"/>
                <w:lang w:eastAsia="uk-UA"/>
              </w:rPr>
              <w:t>—</w:t>
            </w:r>
            <w:r w:rsidRPr="00E86A05">
              <w:rPr>
                <w:rFonts w:ascii="Times New Roman" w:eastAsia="Times New Roman" w:hAnsi="Times New Roman" w:cs="Times New Roman"/>
                <w:sz w:val="28"/>
                <w:szCs w:val="28"/>
                <w:lang w:val="ru-RU" w:eastAsia="uk-UA"/>
              </w:rPr>
              <w:t xml:space="preserve"> </w:t>
            </w:r>
            <w:r w:rsidRPr="00E86A05">
              <w:rPr>
                <w:rFonts w:ascii="Times New Roman" w:eastAsia="Times New Roman" w:hAnsi="Times New Roman" w:cs="Times New Roman"/>
                <w:sz w:val="28"/>
                <w:szCs w:val="28"/>
                <w:lang w:eastAsia="uk-UA"/>
              </w:rPr>
              <w:t xml:space="preserve">початкова професійна освіта (ПТОЗ) </w:t>
            </w:r>
          </w:p>
          <w:p w:rsidR="00E86A05" w:rsidRPr="00E86A05" w:rsidRDefault="00E86A05" w:rsidP="00E86A05">
            <w:pPr>
              <w:autoSpaceDE w:val="0"/>
              <w:autoSpaceDN w:val="0"/>
              <w:adjustRightInd w:val="0"/>
              <w:spacing w:before="20" w:after="20" w:line="260" w:lineRule="exact"/>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val="ru-RU" w:eastAsia="uk-UA"/>
              </w:rPr>
              <w:t xml:space="preserve">3 </w:t>
            </w:r>
            <w:r w:rsidRPr="00E86A05">
              <w:rPr>
                <w:rFonts w:ascii="Times New Roman" w:eastAsia="Times New Roman" w:hAnsi="Times New Roman" w:cs="Times New Roman"/>
                <w:sz w:val="28"/>
                <w:szCs w:val="28"/>
                <w:lang w:eastAsia="uk-UA"/>
              </w:rPr>
              <w:t>—</w:t>
            </w:r>
            <w:r w:rsidRPr="00E86A05">
              <w:rPr>
                <w:rFonts w:ascii="Times New Roman" w:eastAsia="Times New Roman" w:hAnsi="Times New Roman" w:cs="Times New Roman"/>
                <w:sz w:val="28"/>
                <w:szCs w:val="28"/>
                <w:lang w:val="ru-RU" w:eastAsia="uk-UA"/>
              </w:rPr>
              <w:t xml:space="preserve"> </w:t>
            </w:r>
            <w:r w:rsidRPr="00E86A05">
              <w:rPr>
                <w:rFonts w:ascii="Times New Roman" w:eastAsia="Times New Roman" w:hAnsi="Times New Roman" w:cs="Times New Roman"/>
                <w:sz w:val="28"/>
                <w:szCs w:val="28"/>
                <w:lang w:eastAsia="uk-UA"/>
              </w:rPr>
              <w:t xml:space="preserve">середня професійна освіта(технікум) </w:t>
            </w:r>
          </w:p>
          <w:p w:rsidR="00E86A05" w:rsidRPr="00E86A05" w:rsidRDefault="00E86A05" w:rsidP="00E86A05">
            <w:pPr>
              <w:autoSpaceDE w:val="0"/>
              <w:autoSpaceDN w:val="0"/>
              <w:adjustRightInd w:val="0"/>
              <w:spacing w:before="20" w:after="20" w:line="260" w:lineRule="exact"/>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val="ru-RU" w:eastAsia="uk-UA"/>
              </w:rPr>
              <w:t xml:space="preserve">4 </w:t>
            </w:r>
            <w:r w:rsidRPr="00E86A05">
              <w:rPr>
                <w:rFonts w:ascii="Times New Roman" w:eastAsia="Times New Roman" w:hAnsi="Times New Roman" w:cs="Times New Roman"/>
                <w:sz w:val="28"/>
                <w:szCs w:val="28"/>
                <w:lang w:eastAsia="uk-UA"/>
              </w:rPr>
              <w:t>—</w:t>
            </w:r>
            <w:r w:rsidRPr="00E86A05">
              <w:rPr>
                <w:rFonts w:ascii="Times New Roman" w:eastAsia="Times New Roman" w:hAnsi="Times New Roman" w:cs="Times New Roman"/>
                <w:sz w:val="28"/>
                <w:szCs w:val="28"/>
                <w:lang w:val="ru-RU" w:eastAsia="uk-UA"/>
              </w:rPr>
              <w:t xml:space="preserve"> </w:t>
            </w:r>
            <w:r w:rsidRPr="00E86A05">
              <w:rPr>
                <w:rFonts w:ascii="Times New Roman" w:eastAsia="Times New Roman" w:hAnsi="Times New Roman" w:cs="Times New Roman"/>
                <w:sz w:val="28"/>
                <w:szCs w:val="28"/>
                <w:lang w:eastAsia="uk-UA"/>
              </w:rPr>
              <w:t xml:space="preserve">вища професійна освіта (ВНЗ) </w:t>
            </w:r>
          </w:p>
          <w:p w:rsidR="00E86A05" w:rsidRPr="00E86A05" w:rsidRDefault="00E86A05" w:rsidP="00E86A05">
            <w:pPr>
              <w:autoSpaceDE w:val="0"/>
              <w:autoSpaceDN w:val="0"/>
              <w:adjustRightInd w:val="0"/>
              <w:spacing w:before="20" w:after="20" w:line="260" w:lineRule="exact"/>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val="ru-RU" w:eastAsia="uk-UA"/>
              </w:rPr>
              <w:t xml:space="preserve">5 </w:t>
            </w:r>
            <w:r w:rsidRPr="00E86A05">
              <w:rPr>
                <w:rFonts w:ascii="Times New Roman" w:eastAsia="Times New Roman" w:hAnsi="Times New Roman" w:cs="Times New Roman"/>
                <w:sz w:val="28"/>
                <w:szCs w:val="28"/>
                <w:lang w:eastAsia="uk-UA"/>
              </w:rPr>
              <w:t>—</w:t>
            </w:r>
            <w:r w:rsidRPr="00E86A05">
              <w:rPr>
                <w:rFonts w:ascii="Times New Roman" w:eastAsia="Times New Roman" w:hAnsi="Times New Roman" w:cs="Times New Roman"/>
                <w:sz w:val="28"/>
                <w:szCs w:val="28"/>
                <w:lang w:val="ru-RU" w:eastAsia="uk-UA"/>
              </w:rPr>
              <w:t xml:space="preserve"> </w:t>
            </w:r>
            <w:r w:rsidRPr="00E86A05">
              <w:rPr>
                <w:rFonts w:ascii="Times New Roman" w:eastAsia="Times New Roman" w:hAnsi="Times New Roman" w:cs="Times New Roman"/>
                <w:sz w:val="28"/>
                <w:szCs w:val="28"/>
                <w:lang w:eastAsia="uk-UA"/>
              </w:rPr>
              <w:t>вчена ступінь (аспірантура, академія)</w:t>
            </w:r>
          </w:p>
        </w:tc>
        <w:tc>
          <w:tcPr>
            <w:tcW w:w="3000" w:type="dxa"/>
            <w:shd w:val="clear" w:color="auto" w:fill="auto"/>
          </w:tcPr>
          <w:p w:rsidR="00E86A05" w:rsidRPr="00E86A05" w:rsidRDefault="00E86A05" w:rsidP="00E86A05">
            <w:pPr>
              <w:autoSpaceDE w:val="0"/>
              <w:autoSpaceDN w:val="0"/>
              <w:adjustRightInd w:val="0"/>
              <w:spacing w:after="0" w:line="240" w:lineRule="auto"/>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Початкова професійна</w:t>
            </w:r>
          </w:p>
        </w:tc>
        <w:tc>
          <w:tcPr>
            <w:tcW w:w="3010" w:type="dxa"/>
            <w:shd w:val="clear" w:color="auto" w:fill="auto"/>
          </w:tcPr>
          <w:p w:rsidR="00E86A05" w:rsidRPr="00E86A05" w:rsidRDefault="00E86A05" w:rsidP="00E86A05">
            <w:pPr>
              <w:autoSpaceDE w:val="0"/>
              <w:autoSpaceDN w:val="0"/>
              <w:adjustRightInd w:val="0"/>
              <w:spacing w:after="0" w:line="240" w:lineRule="auto"/>
              <w:jc w:val="both"/>
              <w:rPr>
                <w:rFonts w:ascii="Times New Roman" w:eastAsia="Times New Roman" w:hAnsi="Times New Roman" w:cs="Times New Roman"/>
                <w:sz w:val="28"/>
                <w:szCs w:val="28"/>
                <w:lang w:eastAsia="uk-UA"/>
              </w:rPr>
            </w:pPr>
          </w:p>
        </w:tc>
      </w:tr>
    </w:tbl>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b/>
          <w:bCs/>
          <w:sz w:val="28"/>
          <w:szCs w:val="28"/>
          <w:lang w:eastAsia="uk-UA"/>
        </w:rPr>
      </w:pPr>
      <w:r w:rsidRPr="00E86A05">
        <w:rPr>
          <w:rFonts w:ascii="Times New Roman" w:eastAsia="Times New Roman" w:hAnsi="Times New Roman" w:cs="Times New Roman"/>
          <w:b/>
          <w:bCs/>
          <w:sz w:val="28"/>
          <w:szCs w:val="28"/>
          <w:lang w:eastAsia="uk-UA"/>
        </w:rPr>
        <w:t>Запитання для обговорення:</w:t>
      </w:r>
    </w:p>
    <w:p w:rsidR="00E86A05" w:rsidRPr="00E86A05" w:rsidRDefault="00E86A05" w:rsidP="00E86A05">
      <w:pPr>
        <w:numPr>
          <w:ilvl w:val="0"/>
          <w:numId w:val="5"/>
        </w:numPr>
        <w:autoSpaceDE w:val="0"/>
        <w:autoSpaceDN w:val="0"/>
        <w:adjustRightInd w:val="0"/>
        <w:spacing w:after="0" w:line="240" w:lineRule="auto"/>
        <w:jc w:val="both"/>
        <w:rPr>
          <w:rFonts w:ascii="Times New Roman" w:eastAsia="Times New Roman" w:hAnsi="Times New Roman" w:cs="Times New Roman"/>
          <w:i/>
          <w:sz w:val="28"/>
          <w:szCs w:val="28"/>
          <w:lang w:eastAsia="uk-UA"/>
        </w:rPr>
      </w:pPr>
      <w:r w:rsidRPr="00E86A05">
        <w:rPr>
          <w:rFonts w:ascii="Times New Roman" w:eastAsia="Times New Roman" w:hAnsi="Times New Roman" w:cs="Times New Roman"/>
          <w:i/>
          <w:sz w:val="28"/>
          <w:szCs w:val="28"/>
          <w:lang w:eastAsia="uk-UA"/>
        </w:rPr>
        <w:t>Які ваші враження від даної роботи?</w:t>
      </w:r>
    </w:p>
    <w:p w:rsidR="00E86A05" w:rsidRPr="00E86A05" w:rsidRDefault="00E86A05" w:rsidP="00E86A05">
      <w:pPr>
        <w:numPr>
          <w:ilvl w:val="0"/>
          <w:numId w:val="5"/>
        </w:numPr>
        <w:autoSpaceDE w:val="0"/>
        <w:autoSpaceDN w:val="0"/>
        <w:adjustRightInd w:val="0"/>
        <w:spacing w:after="0" w:line="240" w:lineRule="auto"/>
        <w:jc w:val="both"/>
        <w:rPr>
          <w:rFonts w:ascii="Times New Roman" w:eastAsia="Times New Roman" w:hAnsi="Times New Roman" w:cs="Times New Roman"/>
          <w:i/>
          <w:sz w:val="28"/>
          <w:szCs w:val="28"/>
          <w:lang w:eastAsia="uk-UA"/>
        </w:rPr>
      </w:pPr>
      <w:r w:rsidRPr="00E86A05">
        <w:rPr>
          <w:rFonts w:ascii="Times New Roman" w:eastAsia="Times New Roman" w:hAnsi="Times New Roman" w:cs="Times New Roman"/>
          <w:i/>
          <w:sz w:val="28"/>
          <w:szCs w:val="28"/>
          <w:lang w:eastAsia="uk-UA"/>
        </w:rPr>
        <w:t>Що дала вам дана вправа?</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b/>
          <w:bCs/>
          <w:sz w:val="28"/>
          <w:szCs w:val="28"/>
          <w:lang w:val="ru-RU" w:eastAsia="uk-UA"/>
        </w:rPr>
      </w:pPr>
    </w:p>
    <w:p w:rsidR="00E86A05" w:rsidRPr="00E86A05" w:rsidRDefault="00E86A05" w:rsidP="00E86A05">
      <w:pPr>
        <w:shd w:val="clear" w:color="auto" w:fill="E0E0E0"/>
        <w:autoSpaceDE w:val="0"/>
        <w:autoSpaceDN w:val="0"/>
        <w:adjustRightInd w:val="0"/>
        <w:spacing w:after="0" w:line="240" w:lineRule="auto"/>
        <w:ind w:firstLine="709"/>
        <w:jc w:val="both"/>
        <w:rPr>
          <w:rFonts w:ascii="Times New Roman" w:eastAsia="Times New Roman" w:hAnsi="Times New Roman" w:cs="Times New Roman"/>
          <w:bCs/>
          <w:i/>
          <w:sz w:val="28"/>
          <w:szCs w:val="28"/>
          <w:lang w:eastAsia="uk-UA"/>
        </w:rPr>
      </w:pPr>
      <w:r w:rsidRPr="00E86A05">
        <w:rPr>
          <w:rFonts w:ascii="Times New Roman" w:eastAsia="Times New Roman" w:hAnsi="Times New Roman" w:cs="Times New Roman"/>
          <w:b/>
          <w:bCs/>
          <w:sz w:val="28"/>
          <w:szCs w:val="28"/>
          <w:lang w:eastAsia="uk-UA"/>
        </w:rPr>
        <w:t xml:space="preserve">7. Вправа «Яскраві враження» </w:t>
      </w:r>
      <w:r w:rsidRPr="00E86A05">
        <w:rPr>
          <w:rFonts w:ascii="Times New Roman" w:eastAsia="Times New Roman" w:hAnsi="Times New Roman" w:cs="Times New Roman"/>
          <w:bCs/>
          <w:i/>
          <w:sz w:val="28"/>
          <w:szCs w:val="28"/>
          <w:lang w:eastAsia="uk-UA"/>
        </w:rPr>
        <w:t>(</w:t>
      </w:r>
      <w:r w:rsidRPr="00E86A05">
        <w:rPr>
          <w:rFonts w:ascii="Times New Roman" w:eastAsia="Times New Roman" w:hAnsi="Times New Roman" w:cs="Times New Roman"/>
          <w:i/>
          <w:sz w:val="28"/>
          <w:szCs w:val="28"/>
          <w:lang w:eastAsia="uk-UA"/>
        </w:rPr>
        <w:t>25 хв)</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b/>
          <w:bCs/>
          <w:sz w:val="28"/>
          <w:szCs w:val="28"/>
          <w:lang w:eastAsia="uk-UA"/>
        </w:rPr>
        <w:t xml:space="preserve">Мета: </w:t>
      </w:r>
      <w:r w:rsidRPr="00E86A05">
        <w:rPr>
          <w:rFonts w:ascii="Times New Roman" w:eastAsia="Times New Roman" w:hAnsi="Times New Roman" w:cs="Times New Roman"/>
          <w:sz w:val="28"/>
          <w:szCs w:val="28"/>
          <w:lang w:eastAsia="uk-UA"/>
        </w:rPr>
        <w:t>розширення кругозору учасників в області світу професій, пробудження інтересу до змістовних сторін професійної діяльності.</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Тренер об’єднує учасників у підгрупи по троє або четверо. Бажано, щоб у всіх підгрупах була рівна кількість учасників. Групи розташовуються в різних кутах аудиторії так, щоб не заважати один одному.</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bCs/>
          <w:i/>
          <w:sz w:val="28"/>
          <w:szCs w:val="28"/>
          <w:lang w:eastAsia="uk-UA"/>
        </w:rPr>
        <w:t>Завдання</w:t>
      </w:r>
      <w:r w:rsidRPr="00E86A05">
        <w:rPr>
          <w:rFonts w:ascii="Times New Roman" w:eastAsia="Times New Roman" w:hAnsi="Times New Roman" w:cs="Times New Roman"/>
          <w:sz w:val="28"/>
          <w:szCs w:val="28"/>
          <w:lang w:eastAsia="uk-UA"/>
        </w:rPr>
        <w:t>: кожній підгрупі необхідно вибрати ту чи іншу професію. Вибирати необхідно не «першу-ліпшу», а ту, яка, як здається членам підгрупи самою захоплюючою:</w:t>
      </w:r>
    </w:p>
    <w:p w:rsidR="00E86A05" w:rsidRPr="00E86A05" w:rsidRDefault="00E86A05" w:rsidP="00E86A05">
      <w:pPr>
        <w:numPr>
          <w:ilvl w:val="0"/>
          <w:numId w:val="6"/>
        </w:num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представники цієї професії за своїм родом діяльності постійно отримують нові хвилюючі враження;</w:t>
      </w:r>
    </w:p>
    <w:p w:rsidR="00E86A05" w:rsidRPr="00E86A05" w:rsidRDefault="00E86A05" w:rsidP="00E86A05">
      <w:pPr>
        <w:numPr>
          <w:ilvl w:val="0"/>
          <w:numId w:val="6"/>
        </w:num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деякі враження такі яскраві, що врізаються в пам’ять на все життя;</w:t>
      </w:r>
    </w:p>
    <w:p w:rsidR="00E86A05" w:rsidRPr="00E86A05" w:rsidRDefault="00E86A05" w:rsidP="00E86A05">
      <w:pPr>
        <w:numPr>
          <w:ilvl w:val="0"/>
          <w:numId w:val="6"/>
        </w:num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такими враженнями хочеться ділитися з оточуючими, але не завжди це виходить.</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b/>
          <w:bCs/>
          <w:sz w:val="28"/>
          <w:szCs w:val="28"/>
          <w:lang w:eastAsia="uk-UA"/>
        </w:rPr>
        <w:lastRenderedPageBreak/>
        <w:t>Завдання для кожної підгрупи:</w:t>
      </w:r>
      <w:r w:rsidRPr="00E86A05">
        <w:rPr>
          <w:rFonts w:ascii="Times New Roman" w:eastAsia="Times New Roman" w:hAnsi="Times New Roman" w:cs="Times New Roman"/>
          <w:sz w:val="28"/>
          <w:szCs w:val="28"/>
          <w:lang w:eastAsia="uk-UA"/>
        </w:rPr>
        <w:t xml:space="preserve"> вибрати саму захоплюючу професію і представити її всій групі. Тренер відразу обумовлює, що в кінці голосуванням буде вирішено, яка професія найбільш хвилююча.</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u w:val="single"/>
          <w:lang w:eastAsia="uk-UA"/>
        </w:rPr>
      </w:pPr>
      <w:r w:rsidRPr="00E86A05">
        <w:rPr>
          <w:rFonts w:ascii="Times New Roman" w:eastAsia="Times New Roman" w:hAnsi="Times New Roman" w:cs="Times New Roman"/>
          <w:sz w:val="28"/>
          <w:szCs w:val="28"/>
          <w:lang w:eastAsia="uk-UA"/>
        </w:rPr>
        <w:t xml:space="preserve">Презентувати свою професію підгрупи можуть по-різному: </w:t>
      </w:r>
      <w:r w:rsidRPr="00E86A05">
        <w:rPr>
          <w:rFonts w:ascii="Times New Roman" w:eastAsia="Times New Roman" w:hAnsi="Times New Roman" w:cs="Times New Roman"/>
          <w:i/>
          <w:sz w:val="28"/>
          <w:szCs w:val="28"/>
          <w:lang w:eastAsia="uk-UA"/>
        </w:rPr>
        <w:t>сценка, рекламний ролик, короткий літературний опис тощо</w:t>
      </w:r>
      <w:r w:rsidRPr="00E86A05">
        <w:rPr>
          <w:rFonts w:ascii="Times New Roman" w:eastAsia="Times New Roman" w:hAnsi="Times New Roman" w:cs="Times New Roman"/>
          <w:sz w:val="28"/>
          <w:szCs w:val="28"/>
          <w:lang w:eastAsia="uk-UA"/>
        </w:rPr>
        <w:t xml:space="preserve">. </w:t>
      </w:r>
      <w:r w:rsidRPr="00E86A05">
        <w:rPr>
          <w:rFonts w:ascii="Times New Roman" w:eastAsia="Times New Roman" w:hAnsi="Times New Roman" w:cs="Times New Roman"/>
          <w:sz w:val="28"/>
          <w:szCs w:val="28"/>
          <w:u w:val="single"/>
          <w:lang w:eastAsia="uk-UA"/>
        </w:rPr>
        <w:t>Тренер пропонує, щоб під час кожної презентації було коротко описано, які взагалі враження має той чи інший професіонал, а потім вже в деталях зобразити якусь дуже яскраву подробицю.</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Час на підготовку — </w:t>
      </w:r>
      <w:r w:rsidRPr="00E86A05">
        <w:rPr>
          <w:rFonts w:ascii="Times New Roman" w:eastAsia="Times New Roman" w:hAnsi="Times New Roman" w:cs="Times New Roman"/>
          <w:i/>
          <w:sz w:val="28"/>
          <w:szCs w:val="28"/>
          <w:lang w:eastAsia="uk-UA"/>
        </w:rPr>
        <w:t>10 хв</w:t>
      </w:r>
      <w:r w:rsidRPr="00E86A05">
        <w:rPr>
          <w:rFonts w:ascii="Times New Roman" w:eastAsia="Times New Roman" w:hAnsi="Times New Roman" w:cs="Times New Roman"/>
          <w:sz w:val="28"/>
          <w:szCs w:val="28"/>
          <w:lang w:eastAsia="uk-UA"/>
        </w:rPr>
        <w:t xml:space="preserve">. За потреби учасникам може бути надана можливість користуватися ватманом, олівцями, фарбами тощо. </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Далі підгрупи презентують свої напрацювання. Під час презентацій тренер записує на аркуші А1 професії, які були представлені. Після завершення останньої презентації влаштовується голосування: кожен учасник повинен вибрати по 2 професії із записаних на дошці — самі захоплюючі з точки зору вражень. </w:t>
      </w:r>
    </w:p>
    <w:p w:rsidR="00E86A05" w:rsidRPr="00E86A05" w:rsidRDefault="00E86A05" w:rsidP="00E86A05">
      <w:pPr>
        <w:shd w:val="clear" w:color="auto" w:fill="E6E6E6"/>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Зазвичай одна «галочка» ставиться за «свою» професію (яку учасник презентував), а друга — за іншу.</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Тренер підраховує «галочки», оголошується професія-переможець. Учасників цієї підгрупи можна нагородити якимсь символічним подарунком або оплесками.</w:t>
      </w:r>
    </w:p>
    <w:p w:rsidR="00E86A05" w:rsidRPr="00E86A05" w:rsidRDefault="00E86A05" w:rsidP="00E86A05">
      <w:pPr>
        <w:shd w:val="clear" w:color="auto" w:fill="E0E0E0"/>
        <w:autoSpaceDE w:val="0"/>
        <w:autoSpaceDN w:val="0"/>
        <w:adjustRightInd w:val="0"/>
        <w:spacing w:after="0" w:line="240" w:lineRule="auto"/>
        <w:ind w:firstLine="709"/>
        <w:jc w:val="both"/>
        <w:rPr>
          <w:rFonts w:ascii="Times New Roman" w:eastAsia="Times New Roman" w:hAnsi="Times New Roman" w:cs="Times New Roman"/>
          <w:i/>
          <w:sz w:val="28"/>
          <w:szCs w:val="28"/>
          <w:lang w:eastAsia="uk-UA"/>
        </w:rPr>
      </w:pPr>
      <w:r w:rsidRPr="00E86A05">
        <w:rPr>
          <w:rFonts w:ascii="Times New Roman" w:eastAsia="Times New Roman" w:hAnsi="Times New Roman" w:cs="Times New Roman"/>
          <w:b/>
          <w:bCs/>
          <w:sz w:val="28"/>
          <w:szCs w:val="28"/>
          <w:lang w:val="ru-RU" w:eastAsia="uk-UA"/>
        </w:rPr>
        <w:t xml:space="preserve">8. </w:t>
      </w:r>
      <w:r w:rsidRPr="00E86A05">
        <w:rPr>
          <w:rFonts w:ascii="Times New Roman" w:eastAsia="Times New Roman" w:hAnsi="Times New Roman" w:cs="Times New Roman"/>
          <w:b/>
          <w:bCs/>
          <w:sz w:val="28"/>
          <w:szCs w:val="28"/>
          <w:lang w:eastAsia="uk-UA"/>
        </w:rPr>
        <w:t xml:space="preserve">Опитувальник професійних схильностей </w:t>
      </w:r>
      <w:r w:rsidRPr="00E86A05">
        <w:rPr>
          <w:rFonts w:ascii="Times New Roman" w:eastAsia="Times New Roman" w:hAnsi="Times New Roman" w:cs="Times New Roman"/>
          <w:bCs/>
          <w:i/>
          <w:sz w:val="28"/>
          <w:szCs w:val="28"/>
          <w:lang w:eastAsia="uk-UA"/>
        </w:rPr>
        <w:t>(</w:t>
      </w:r>
      <w:r w:rsidRPr="00E86A05">
        <w:rPr>
          <w:rFonts w:ascii="Times New Roman" w:eastAsia="Times New Roman" w:hAnsi="Times New Roman" w:cs="Times New Roman"/>
          <w:i/>
          <w:sz w:val="28"/>
          <w:szCs w:val="28"/>
          <w:lang w:eastAsia="uk-UA"/>
        </w:rPr>
        <w:t>10хв)</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b/>
          <w:bCs/>
          <w:sz w:val="28"/>
          <w:szCs w:val="28"/>
          <w:lang w:val="ru-RU" w:eastAsia="uk-UA"/>
        </w:rPr>
      </w:pPr>
    </w:p>
    <w:p w:rsidR="00E86A05" w:rsidRPr="00E86A05" w:rsidRDefault="00E86A05" w:rsidP="00E86A05">
      <w:pPr>
        <w:shd w:val="clear" w:color="auto" w:fill="E0E0E0"/>
        <w:autoSpaceDE w:val="0"/>
        <w:autoSpaceDN w:val="0"/>
        <w:adjustRightInd w:val="0"/>
        <w:spacing w:after="0" w:line="240" w:lineRule="auto"/>
        <w:ind w:firstLine="709"/>
        <w:jc w:val="both"/>
        <w:rPr>
          <w:rFonts w:ascii="Times New Roman" w:eastAsia="Times New Roman" w:hAnsi="Times New Roman" w:cs="Times New Roman"/>
          <w:b/>
          <w:bCs/>
          <w:sz w:val="28"/>
          <w:szCs w:val="28"/>
          <w:lang w:eastAsia="uk-UA"/>
        </w:rPr>
      </w:pPr>
      <w:r w:rsidRPr="00E86A05">
        <w:rPr>
          <w:rFonts w:ascii="Times New Roman" w:eastAsia="Times New Roman" w:hAnsi="Times New Roman" w:cs="Times New Roman"/>
          <w:b/>
          <w:bCs/>
          <w:sz w:val="28"/>
          <w:szCs w:val="28"/>
          <w:lang w:val="ru-RU" w:eastAsia="uk-UA"/>
        </w:rPr>
        <w:t xml:space="preserve">9. </w:t>
      </w:r>
      <w:r w:rsidRPr="00E86A05">
        <w:rPr>
          <w:rFonts w:ascii="Times New Roman" w:eastAsia="Times New Roman" w:hAnsi="Times New Roman" w:cs="Times New Roman"/>
          <w:b/>
          <w:bCs/>
          <w:sz w:val="28"/>
          <w:szCs w:val="28"/>
          <w:lang w:eastAsia="uk-UA"/>
        </w:rPr>
        <w:t xml:space="preserve">Вправа «Неіснуючі професії» </w:t>
      </w:r>
      <w:r w:rsidRPr="00E86A05">
        <w:rPr>
          <w:rFonts w:ascii="Times New Roman" w:eastAsia="Times New Roman" w:hAnsi="Times New Roman" w:cs="Times New Roman"/>
          <w:bCs/>
          <w:i/>
          <w:sz w:val="28"/>
          <w:szCs w:val="28"/>
          <w:lang w:eastAsia="uk-UA"/>
        </w:rPr>
        <w:t>(</w:t>
      </w:r>
      <w:r w:rsidRPr="00E86A05">
        <w:rPr>
          <w:rFonts w:ascii="Times New Roman" w:eastAsia="Times New Roman" w:hAnsi="Times New Roman" w:cs="Times New Roman"/>
          <w:i/>
          <w:sz w:val="28"/>
          <w:szCs w:val="28"/>
          <w:lang w:eastAsia="uk-UA"/>
        </w:rPr>
        <w:t>15хв)</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b/>
          <w:bCs/>
          <w:sz w:val="28"/>
          <w:szCs w:val="28"/>
          <w:lang w:eastAsia="uk-UA"/>
        </w:rPr>
        <w:t xml:space="preserve">Мета: </w:t>
      </w:r>
      <w:r w:rsidRPr="00E86A05">
        <w:rPr>
          <w:rFonts w:ascii="Times New Roman" w:eastAsia="Times New Roman" w:hAnsi="Times New Roman" w:cs="Times New Roman"/>
          <w:sz w:val="28"/>
          <w:szCs w:val="28"/>
          <w:lang w:eastAsia="uk-UA"/>
        </w:rPr>
        <w:t>сприяти становленню процесу професійного самовизначення та розвитку кругозору, розвивати уяву.</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Тренер пропонує учасникам придумати професії, які ще не існують в суспільстві, але які могли б існувати.</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b/>
          <w:sz w:val="28"/>
          <w:szCs w:val="28"/>
          <w:lang w:eastAsia="uk-UA"/>
        </w:rPr>
      </w:pPr>
      <w:r w:rsidRPr="00E86A05">
        <w:rPr>
          <w:rFonts w:ascii="Times New Roman" w:eastAsia="Times New Roman" w:hAnsi="Times New Roman" w:cs="Times New Roman"/>
          <w:b/>
          <w:sz w:val="28"/>
          <w:szCs w:val="28"/>
          <w:lang w:eastAsia="uk-UA"/>
        </w:rPr>
        <w:t>До уваги тренера!</w:t>
      </w:r>
    </w:p>
    <w:p w:rsidR="00E86A05" w:rsidRPr="00E86A05" w:rsidRDefault="00E86A05" w:rsidP="00E86A05">
      <w:pPr>
        <w:shd w:val="clear" w:color="auto" w:fill="E6E6E6"/>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Успішному виконанню вправи сприяє атмосфера дотепності в групі. Необхідно дати виговоритися учасникам, але при цьому слідкувати за ниткою розмови і підтримувати структуру обговорення «нових професій».</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val="en-US" w:eastAsia="uk-UA"/>
        </w:rPr>
        <w:t> </w:t>
      </w:r>
      <w:r w:rsidRPr="00E86A05">
        <w:rPr>
          <w:rFonts w:ascii="Times New Roman" w:eastAsia="Times New Roman" w:hAnsi="Times New Roman" w:cs="Times New Roman"/>
          <w:sz w:val="28"/>
          <w:szCs w:val="28"/>
          <w:lang w:eastAsia="uk-UA"/>
        </w:rPr>
        <w:t xml:space="preserve">По кожній вигаданій професії бажано </w:t>
      </w:r>
      <w:r w:rsidRPr="00E86A05">
        <w:rPr>
          <w:rFonts w:ascii="Times New Roman" w:eastAsia="Times New Roman" w:hAnsi="Times New Roman" w:cs="Times New Roman"/>
          <w:b/>
          <w:sz w:val="28"/>
          <w:szCs w:val="28"/>
          <w:lang w:eastAsia="uk-UA"/>
        </w:rPr>
        <w:t>обговорити</w:t>
      </w:r>
      <w:r w:rsidRPr="00E86A05">
        <w:rPr>
          <w:rFonts w:ascii="Times New Roman" w:eastAsia="Times New Roman" w:hAnsi="Times New Roman" w:cs="Times New Roman"/>
          <w:sz w:val="28"/>
          <w:szCs w:val="28"/>
          <w:lang w:eastAsia="uk-UA"/>
        </w:rPr>
        <w:t>:</w:t>
      </w:r>
    </w:p>
    <w:p w:rsidR="00E86A05" w:rsidRPr="00E86A05" w:rsidRDefault="00E86A05" w:rsidP="00E86A05">
      <w:pPr>
        <w:numPr>
          <w:ilvl w:val="0"/>
          <w:numId w:val="7"/>
        </w:numPr>
        <w:autoSpaceDE w:val="0"/>
        <w:autoSpaceDN w:val="0"/>
        <w:adjustRightInd w:val="0"/>
        <w:spacing w:after="0" w:line="240" w:lineRule="auto"/>
        <w:jc w:val="both"/>
        <w:rPr>
          <w:rFonts w:ascii="Times New Roman" w:eastAsia="Times New Roman" w:hAnsi="Times New Roman" w:cs="Times New Roman"/>
          <w:i/>
          <w:sz w:val="28"/>
          <w:szCs w:val="28"/>
          <w:lang w:eastAsia="uk-UA"/>
        </w:rPr>
      </w:pPr>
      <w:r w:rsidRPr="00E86A05">
        <w:rPr>
          <w:rFonts w:ascii="Times New Roman" w:eastAsia="Times New Roman" w:hAnsi="Times New Roman" w:cs="Times New Roman"/>
          <w:i/>
          <w:sz w:val="28"/>
          <w:szCs w:val="28"/>
          <w:lang w:eastAsia="uk-UA"/>
        </w:rPr>
        <w:t>Чи буде затребуваний такий професіонал? Хто буде йому платити гроші за роботу?</w:t>
      </w:r>
    </w:p>
    <w:p w:rsidR="00E86A05" w:rsidRPr="00E86A05" w:rsidRDefault="00E86A05" w:rsidP="00E86A05">
      <w:pPr>
        <w:numPr>
          <w:ilvl w:val="0"/>
          <w:numId w:val="7"/>
        </w:numPr>
        <w:autoSpaceDE w:val="0"/>
        <w:autoSpaceDN w:val="0"/>
        <w:adjustRightInd w:val="0"/>
        <w:spacing w:after="0" w:line="240" w:lineRule="auto"/>
        <w:jc w:val="both"/>
        <w:rPr>
          <w:rFonts w:ascii="Times New Roman" w:eastAsia="Times New Roman" w:hAnsi="Times New Roman" w:cs="Times New Roman"/>
          <w:i/>
          <w:sz w:val="28"/>
          <w:szCs w:val="28"/>
          <w:lang w:eastAsia="uk-UA"/>
        </w:rPr>
      </w:pPr>
      <w:r w:rsidRPr="00E86A05">
        <w:rPr>
          <w:rFonts w:ascii="Times New Roman" w:eastAsia="Times New Roman" w:hAnsi="Times New Roman" w:cs="Times New Roman"/>
          <w:i/>
          <w:sz w:val="28"/>
          <w:szCs w:val="28"/>
          <w:lang w:eastAsia="uk-UA"/>
        </w:rPr>
        <w:t>Чи знайдуться охочі працювати за цією професією? Цікава вона?</w:t>
      </w:r>
    </w:p>
    <w:p w:rsidR="00E86A05" w:rsidRPr="00E86A05" w:rsidRDefault="00E86A05" w:rsidP="00E86A05">
      <w:pPr>
        <w:numPr>
          <w:ilvl w:val="0"/>
          <w:numId w:val="7"/>
        </w:numPr>
        <w:autoSpaceDE w:val="0"/>
        <w:autoSpaceDN w:val="0"/>
        <w:adjustRightInd w:val="0"/>
        <w:spacing w:after="0" w:line="240" w:lineRule="auto"/>
        <w:jc w:val="both"/>
        <w:rPr>
          <w:rFonts w:ascii="Times New Roman" w:eastAsia="Times New Roman" w:hAnsi="Times New Roman" w:cs="Times New Roman"/>
          <w:i/>
          <w:sz w:val="28"/>
          <w:szCs w:val="28"/>
          <w:lang w:val="ru-RU" w:eastAsia="uk-UA"/>
        </w:rPr>
      </w:pPr>
      <w:r w:rsidRPr="00E86A05">
        <w:rPr>
          <w:rFonts w:ascii="Times New Roman" w:eastAsia="Times New Roman" w:hAnsi="Times New Roman" w:cs="Times New Roman"/>
          <w:i/>
          <w:sz w:val="28"/>
          <w:szCs w:val="28"/>
          <w:lang w:eastAsia="uk-UA"/>
        </w:rPr>
        <w:t>Хтось із тут сидячих міг би працювати за цією професією? Чи вистачить здібностей?</w:t>
      </w:r>
      <w:r w:rsidRPr="00E86A05">
        <w:rPr>
          <w:rFonts w:ascii="Times New Roman" w:eastAsia="Times New Roman" w:hAnsi="Times New Roman" w:cs="Times New Roman"/>
          <w:i/>
          <w:sz w:val="28"/>
          <w:szCs w:val="28"/>
          <w:lang w:val="en-US" w:eastAsia="uk-UA"/>
        </w:rPr>
        <w:t> </w:t>
      </w:r>
      <w:r w:rsidRPr="00E86A05">
        <w:rPr>
          <w:rFonts w:ascii="Times New Roman" w:eastAsia="Times New Roman" w:hAnsi="Times New Roman" w:cs="Times New Roman"/>
          <w:i/>
          <w:sz w:val="28"/>
          <w:szCs w:val="28"/>
          <w:lang w:val="ru-RU" w:eastAsia="uk-UA"/>
        </w:rPr>
        <w:t xml:space="preserve"> </w:t>
      </w:r>
    </w:p>
    <w:p w:rsidR="00E86A05" w:rsidRPr="00E86A05" w:rsidRDefault="00E86A05" w:rsidP="00E86A05">
      <w:pPr>
        <w:keepNext/>
        <w:keepLines/>
        <w:shd w:val="clear" w:color="auto" w:fill="E0E0E0"/>
        <w:autoSpaceDE w:val="0"/>
        <w:autoSpaceDN w:val="0"/>
        <w:adjustRightInd w:val="0"/>
        <w:spacing w:after="0" w:line="240" w:lineRule="auto"/>
        <w:ind w:firstLine="709"/>
        <w:jc w:val="both"/>
        <w:rPr>
          <w:rFonts w:ascii="Times New Roman" w:eastAsia="Times New Roman" w:hAnsi="Times New Roman" w:cs="Times New Roman"/>
          <w:bCs/>
          <w:i/>
          <w:sz w:val="28"/>
          <w:szCs w:val="28"/>
          <w:lang w:eastAsia="uk-UA"/>
        </w:rPr>
      </w:pPr>
      <w:r w:rsidRPr="00E86A05">
        <w:rPr>
          <w:rFonts w:ascii="Times New Roman" w:eastAsia="Times New Roman" w:hAnsi="Times New Roman" w:cs="Times New Roman"/>
          <w:b/>
          <w:bCs/>
          <w:sz w:val="28"/>
          <w:szCs w:val="28"/>
          <w:lang w:eastAsia="uk-UA"/>
        </w:rPr>
        <w:t xml:space="preserve">10. Групове обговорення </w:t>
      </w:r>
      <w:r w:rsidRPr="00E86A05">
        <w:rPr>
          <w:rFonts w:ascii="Times New Roman" w:eastAsia="Times New Roman" w:hAnsi="Times New Roman" w:cs="Times New Roman"/>
          <w:b/>
          <w:bCs/>
          <w:sz w:val="28"/>
          <w:szCs w:val="28"/>
          <w:lang w:val="ru-RU" w:eastAsia="uk-UA"/>
        </w:rPr>
        <w:t>«</w:t>
      </w:r>
      <w:r w:rsidRPr="00E86A05">
        <w:rPr>
          <w:rFonts w:ascii="Times New Roman" w:eastAsia="Times New Roman" w:hAnsi="Times New Roman" w:cs="Times New Roman"/>
          <w:b/>
          <w:bCs/>
          <w:sz w:val="28"/>
          <w:szCs w:val="28"/>
          <w:lang w:eastAsia="uk-UA"/>
        </w:rPr>
        <w:t>Найщасливіші професії</w:t>
      </w:r>
      <w:r w:rsidRPr="00E86A05">
        <w:rPr>
          <w:rFonts w:ascii="Times New Roman" w:eastAsia="Times New Roman" w:hAnsi="Times New Roman" w:cs="Times New Roman"/>
          <w:b/>
          <w:bCs/>
          <w:sz w:val="28"/>
          <w:szCs w:val="28"/>
          <w:lang w:val="ru-RU" w:eastAsia="uk-UA"/>
        </w:rPr>
        <w:t xml:space="preserve">» </w:t>
      </w:r>
      <w:r w:rsidRPr="00E86A05">
        <w:rPr>
          <w:rFonts w:ascii="Times New Roman" w:eastAsia="Times New Roman" w:hAnsi="Times New Roman" w:cs="Times New Roman"/>
          <w:bCs/>
          <w:i/>
          <w:sz w:val="28"/>
          <w:szCs w:val="28"/>
          <w:lang w:val="ru-RU" w:eastAsia="uk-UA"/>
        </w:rPr>
        <w:t>(10 хв)</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Тренер ставить запитання: </w:t>
      </w:r>
      <w:r w:rsidRPr="00E86A05">
        <w:rPr>
          <w:rFonts w:ascii="Times New Roman" w:eastAsia="Times New Roman" w:hAnsi="Times New Roman" w:cs="Times New Roman"/>
          <w:sz w:val="28"/>
          <w:szCs w:val="28"/>
          <w:lang w:val="ru-RU" w:eastAsia="uk-UA"/>
        </w:rPr>
        <w:t>«</w:t>
      </w:r>
      <w:r w:rsidRPr="00E86A05">
        <w:rPr>
          <w:rFonts w:ascii="Times New Roman" w:eastAsia="Times New Roman" w:hAnsi="Times New Roman" w:cs="Times New Roman"/>
          <w:sz w:val="28"/>
          <w:szCs w:val="28"/>
          <w:lang w:eastAsia="uk-UA"/>
        </w:rPr>
        <w:t>Як ви думаєте в яких професіях люди почуваються найщасливішими і чому?</w:t>
      </w:r>
      <w:r w:rsidRPr="00E86A05">
        <w:rPr>
          <w:rFonts w:ascii="Times New Roman" w:eastAsia="Times New Roman" w:hAnsi="Times New Roman" w:cs="Times New Roman"/>
          <w:sz w:val="28"/>
          <w:szCs w:val="28"/>
          <w:lang w:val="ru-RU" w:eastAsia="uk-UA"/>
        </w:rPr>
        <w:t xml:space="preserve">» </w:t>
      </w:r>
      <w:r w:rsidRPr="00E86A05">
        <w:rPr>
          <w:rFonts w:ascii="Times New Roman" w:eastAsia="Times New Roman" w:hAnsi="Times New Roman" w:cs="Times New Roman"/>
          <w:sz w:val="28"/>
          <w:szCs w:val="28"/>
          <w:lang w:eastAsia="uk-UA"/>
        </w:rPr>
        <w:t>після короткого обговорення  — інформація:</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Британські соціологи назвали професії, володарі яких відчувають себе щасливішими і реалізованими в житті. З’ясувалося, що найбільш задоволеними є представники творчих професій. Причому, обираючи улюблену справу, більшість працівників вважають гроші далеко не головним чинником. Запорукою щасливої професії багато хто називає хороші стосунки з колегами. </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lastRenderedPageBreak/>
        <w:t xml:space="preserve">Рейтинг щасливих професій склала британська компанія </w:t>
      </w:r>
      <w:hyperlink r:id="rId5" w:history="1">
        <w:r w:rsidRPr="00E86A05">
          <w:rPr>
            <w:rFonts w:ascii="Times New Roman" w:eastAsia="Times New Roman" w:hAnsi="Times New Roman" w:cs="Times New Roman"/>
            <w:color w:val="0000FF"/>
            <w:sz w:val="28"/>
            <w:szCs w:val="28"/>
            <w:u w:val="single"/>
            <w:lang w:eastAsia="uk-UA"/>
          </w:rPr>
          <w:t>City</w:t>
        </w:r>
        <w:r w:rsidRPr="00E86A05">
          <w:rPr>
            <w:rFonts w:ascii="Times New Roman" w:eastAsia="Times New Roman" w:hAnsi="Times New Roman" w:cs="Times New Roman"/>
            <w:vanish/>
            <w:color w:val="0000FF"/>
            <w:sz w:val="28"/>
            <w:szCs w:val="28"/>
            <w:u w:val="single"/>
            <w:lang w:val="en-US" w:eastAsia="uk-UA"/>
          </w:rPr>
          <w:t>HYPERLINK</w:t>
        </w:r>
        <w:r w:rsidRPr="00E86A05">
          <w:rPr>
            <w:rFonts w:ascii="Times New Roman" w:eastAsia="Times New Roman" w:hAnsi="Times New Roman" w:cs="Times New Roman"/>
            <w:vanish/>
            <w:color w:val="0000FF"/>
            <w:sz w:val="28"/>
            <w:szCs w:val="28"/>
            <w:u w:val="single"/>
            <w:lang w:eastAsia="uk-UA"/>
          </w:rPr>
          <w:t xml:space="preserve"> "</w:t>
        </w:r>
        <w:r w:rsidRPr="00E86A05">
          <w:rPr>
            <w:rFonts w:ascii="Times New Roman" w:eastAsia="Times New Roman" w:hAnsi="Times New Roman" w:cs="Times New Roman"/>
            <w:vanish/>
            <w:color w:val="0000FF"/>
            <w:sz w:val="28"/>
            <w:szCs w:val="28"/>
            <w:u w:val="single"/>
            <w:lang w:val="en-US" w:eastAsia="uk-UA"/>
          </w:rPr>
          <w:t>http</w:t>
        </w:r>
        <w:r w:rsidRPr="00E86A05">
          <w:rPr>
            <w:rFonts w:ascii="Times New Roman" w:eastAsia="Times New Roman" w:hAnsi="Times New Roman" w:cs="Times New Roman"/>
            <w:vanish/>
            <w:color w:val="0000FF"/>
            <w:sz w:val="28"/>
            <w:szCs w:val="28"/>
            <w:u w:val="single"/>
            <w:lang w:eastAsia="uk-UA"/>
          </w:rPr>
          <w:t>://</w:t>
        </w:r>
        <w:r w:rsidRPr="00E86A05">
          <w:rPr>
            <w:rFonts w:ascii="Times New Roman" w:eastAsia="Times New Roman" w:hAnsi="Times New Roman" w:cs="Times New Roman"/>
            <w:vanish/>
            <w:color w:val="0000FF"/>
            <w:sz w:val="28"/>
            <w:szCs w:val="28"/>
            <w:u w:val="single"/>
            <w:lang w:val="en-US" w:eastAsia="uk-UA"/>
          </w:rPr>
          <w:t>www</w:t>
        </w:r>
        <w:r w:rsidRPr="00E86A05">
          <w:rPr>
            <w:rFonts w:ascii="Times New Roman" w:eastAsia="Times New Roman" w:hAnsi="Times New Roman" w:cs="Times New Roman"/>
            <w:vanish/>
            <w:color w:val="0000FF"/>
            <w:sz w:val="28"/>
            <w:szCs w:val="28"/>
            <w:u w:val="single"/>
            <w:lang w:eastAsia="uk-UA"/>
          </w:rPr>
          <w:t>.</w:t>
        </w:r>
        <w:r w:rsidRPr="00E86A05">
          <w:rPr>
            <w:rFonts w:ascii="Times New Roman" w:eastAsia="Times New Roman" w:hAnsi="Times New Roman" w:cs="Times New Roman"/>
            <w:vanish/>
            <w:color w:val="0000FF"/>
            <w:sz w:val="28"/>
            <w:szCs w:val="28"/>
            <w:u w:val="single"/>
            <w:lang w:val="en-US" w:eastAsia="uk-UA"/>
          </w:rPr>
          <w:t>cityandguilds</w:t>
        </w:r>
        <w:r w:rsidRPr="00E86A05">
          <w:rPr>
            <w:rFonts w:ascii="Times New Roman" w:eastAsia="Times New Roman" w:hAnsi="Times New Roman" w:cs="Times New Roman"/>
            <w:vanish/>
            <w:color w:val="0000FF"/>
            <w:sz w:val="28"/>
            <w:szCs w:val="28"/>
            <w:u w:val="single"/>
            <w:lang w:eastAsia="uk-UA"/>
          </w:rPr>
          <w:t>.</w:t>
        </w:r>
        <w:r w:rsidRPr="00E86A05">
          <w:rPr>
            <w:rFonts w:ascii="Times New Roman" w:eastAsia="Times New Roman" w:hAnsi="Times New Roman" w:cs="Times New Roman"/>
            <w:vanish/>
            <w:color w:val="0000FF"/>
            <w:sz w:val="28"/>
            <w:szCs w:val="28"/>
            <w:u w:val="single"/>
            <w:lang w:val="en-US" w:eastAsia="uk-UA"/>
          </w:rPr>
          <w:t>com</w:t>
        </w:r>
        <w:r w:rsidRPr="00E86A05">
          <w:rPr>
            <w:rFonts w:ascii="Times New Roman" w:eastAsia="Times New Roman" w:hAnsi="Times New Roman" w:cs="Times New Roman"/>
            <w:vanish/>
            <w:color w:val="0000FF"/>
            <w:sz w:val="28"/>
            <w:szCs w:val="28"/>
            <w:u w:val="single"/>
            <w:lang w:eastAsia="uk-UA"/>
          </w:rPr>
          <w:t>/"</w:t>
        </w:r>
        <w:r w:rsidRPr="00E86A05">
          <w:rPr>
            <w:rFonts w:ascii="Times New Roman" w:eastAsia="Times New Roman" w:hAnsi="Times New Roman" w:cs="Times New Roman"/>
            <w:color w:val="0000FF"/>
            <w:sz w:val="28"/>
            <w:szCs w:val="28"/>
            <w:u w:val="single"/>
            <w:lang w:eastAsia="uk-UA"/>
          </w:rPr>
          <w:t xml:space="preserve"> </w:t>
        </w:r>
        <w:r w:rsidRPr="00E86A05">
          <w:rPr>
            <w:rFonts w:ascii="Times New Roman" w:eastAsia="Times New Roman" w:hAnsi="Times New Roman" w:cs="Times New Roman"/>
            <w:vanish/>
            <w:color w:val="0000FF"/>
            <w:sz w:val="28"/>
            <w:szCs w:val="28"/>
            <w:u w:val="single"/>
            <w:lang w:val="en-US" w:eastAsia="uk-UA"/>
          </w:rPr>
          <w:t>HYPERLINK</w:t>
        </w:r>
        <w:r w:rsidRPr="00E86A05">
          <w:rPr>
            <w:rFonts w:ascii="Times New Roman" w:eastAsia="Times New Roman" w:hAnsi="Times New Roman" w:cs="Times New Roman"/>
            <w:vanish/>
            <w:color w:val="0000FF"/>
            <w:sz w:val="28"/>
            <w:szCs w:val="28"/>
            <w:u w:val="single"/>
            <w:lang w:eastAsia="uk-UA"/>
          </w:rPr>
          <w:t xml:space="preserve"> "</w:t>
        </w:r>
        <w:r w:rsidRPr="00E86A05">
          <w:rPr>
            <w:rFonts w:ascii="Times New Roman" w:eastAsia="Times New Roman" w:hAnsi="Times New Roman" w:cs="Times New Roman"/>
            <w:vanish/>
            <w:color w:val="0000FF"/>
            <w:sz w:val="28"/>
            <w:szCs w:val="28"/>
            <w:u w:val="single"/>
            <w:lang w:val="en-US" w:eastAsia="uk-UA"/>
          </w:rPr>
          <w:t>http</w:t>
        </w:r>
        <w:r w:rsidRPr="00E86A05">
          <w:rPr>
            <w:rFonts w:ascii="Times New Roman" w:eastAsia="Times New Roman" w:hAnsi="Times New Roman" w:cs="Times New Roman"/>
            <w:vanish/>
            <w:color w:val="0000FF"/>
            <w:sz w:val="28"/>
            <w:szCs w:val="28"/>
            <w:u w:val="single"/>
            <w:lang w:eastAsia="uk-UA"/>
          </w:rPr>
          <w:t>://</w:t>
        </w:r>
        <w:r w:rsidRPr="00E86A05">
          <w:rPr>
            <w:rFonts w:ascii="Times New Roman" w:eastAsia="Times New Roman" w:hAnsi="Times New Roman" w:cs="Times New Roman"/>
            <w:vanish/>
            <w:color w:val="0000FF"/>
            <w:sz w:val="28"/>
            <w:szCs w:val="28"/>
            <w:u w:val="single"/>
            <w:lang w:val="en-US" w:eastAsia="uk-UA"/>
          </w:rPr>
          <w:t>www</w:t>
        </w:r>
        <w:r w:rsidRPr="00E86A05">
          <w:rPr>
            <w:rFonts w:ascii="Times New Roman" w:eastAsia="Times New Roman" w:hAnsi="Times New Roman" w:cs="Times New Roman"/>
            <w:vanish/>
            <w:color w:val="0000FF"/>
            <w:sz w:val="28"/>
            <w:szCs w:val="28"/>
            <w:u w:val="single"/>
            <w:lang w:eastAsia="uk-UA"/>
          </w:rPr>
          <w:t>.</w:t>
        </w:r>
        <w:r w:rsidRPr="00E86A05">
          <w:rPr>
            <w:rFonts w:ascii="Times New Roman" w:eastAsia="Times New Roman" w:hAnsi="Times New Roman" w:cs="Times New Roman"/>
            <w:vanish/>
            <w:color w:val="0000FF"/>
            <w:sz w:val="28"/>
            <w:szCs w:val="28"/>
            <w:u w:val="single"/>
            <w:lang w:val="en-US" w:eastAsia="uk-UA"/>
          </w:rPr>
          <w:t>cityandguilds</w:t>
        </w:r>
        <w:r w:rsidRPr="00E86A05">
          <w:rPr>
            <w:rFonts w:ascii="Times New Roman" w:eastAsia="Times New Roman" w:hAnsi="Times New Roman" w:cs="Times New Roman"/>
            <w:vanish/>
            <w:color w:val="0000FF"/>
            <w:sz w:val="28"/>
            <w:szCs w:val="28"/>
            <w:u w:val="single"/>
            <w:lang w:eastAsia="uk-UA"/>
          </w:rPr>
          <w:t>.</w:t>
        </w:r>
        <w:r w:rsidRPr="00E86A05">
          <w:rPr>
            <w:rFonts w:ascii="Times New Roman" w:eastAsia="Times New Roman" w:hAnsi="Times New Roman" w:cs="Times New Roman"/>
            <w:vanish/>
            <w:color w:val="0000FF"/>
            <w:sz w:val="28"/>
            <w:szCs w:val="28"/>
            <w:u w:val="single"/>
            <w:lang w:val="en-US" w:eastAsia="uk-UA"/>
          </w:rPr>
          <w:t>com</w:t>
        </w:r>
        <w:r w:rsidRPr="00E86A05">
          <w:rPr>
            <w:rFonts w:ascii="Times New Roman" w:eastAsia="Times New Roman" w:hAnsi="Times New Roman" w:cs="Times New Roman"/>
            <w:vanish/>
            <w:color w:val="0000FF"/>
            <w:sz w:val="28"/>
            <w:szCs w:val="28"/>
            <w:u w:val="single"/>
            <w:lang w:eastAsia="uk-UA"/>
          </w:rPr>
          <w:t>/"</w:t>
        </w:r>
        <w:r w:rsidRPr="00E86A05">
          <w:rPr>
            <w:rFonts w:ascii="Times New Roman" w:eastAsia="Times New Roman" w:hAnsi="Times New Roman" w:cs="Times New Roman"/>
            <w:color w:val="0000FF"/>
            <w:sz w:val="28"/>
            <w:szCs w:val="28"/>
            <w:u w:val="single"/>
            <w:lang w:eastAsia="uk-UA"/>
          </w:rPr>
          <w:t>&amp;</w:t>
        </w:r>
        <w:r w:rsidRPr="00E86A05">
          <w:rPr>
            <w:rFonts w:ascii="Times New Roman" w:eastAsia="Times New Roman" w:hAnsi="Times New Roman" w:cs="Times New Roman"/>
            <w:vanish/>
            <w:color w:val="0000FF"/>
            <w:sz w:val="28"/>
            <w:szCs w:val="28"/>
            <w:u w:val="single"/>
            <w:lang w:val="en-US" w:eastAsia="uk-UA"/>
          </w:rPr>
          <w:t>HYPERLINK</w:t>
        </w:r>
        <w:r w:rsidRPr="00E86A05">
          <w:rPr>
            <w:rFonts w:ascii="Times New Roman" w:eastAsia="Times New Roman" w:hAnsi="Times New Roman" w:cs="Times New Roman"/>
            <w:vanish/>
            <w:color w:val="0000FF"/>
            <w:sz w:val="28"/>
            <w:szCs w:val="28"/>
            <w:u w:val="single"/>
            <w:lang w:eastAsia="uk-UA"/>
          </w:rPr>
          <w:t xml:space="preserve"> "</w:t>
        </w:r>
        <w:r w:rsidRPr="00E86A05">
          <w:rPr>
            <w:rFonts w:ascii="Times New Roman" w:eastAsia="Times New Roman" w:hAnsi="Times New Roman" w:cs="Times New Roman"/>
            <w:vanish/>
            <w:color w:val="0000FF"/>
            <w:sz w:val="28"/>
            <w:szCs w:val="28"/>
            <w:u w:val="single"/>
            <w:lang w:val="en-US" w:eastAsia="uk-UA"/>
          </w:rPr>
          <w:t>http</w:t>
        </w:r>
        <w:r w:rsidRPr="00E86A05">
          <w:rPr>
            <w:rFonts w:ascii="Times New Roman" w:eastAsia="Times New Roman" w:hAnsi="Times New Roman" w:cs="Times New Roman"/>
            <w:vanish/>
            <w:color w:val="0000FF"/>
            <w:sz w:val="28"/>
            <w:szCs w:val="28"/>
            <w:u w:val="single"/>
            <w:lang w:eastAsia="uk-UA"/>
          </w:rPr>
          <w:t>://</w:t>
        </w:r>
        <w:r w:rsidRPr="00E86A05">
          <w:rPr>
            <w:rFonts w:ascii="Times New Roman" w:eastAsia="Times New Roman" w:hAnsi="Times New Roman" w:cs="Times New Roman"/>
            <w:vanish/>
            <w:color w:val="0000FF"/>
            <w:sz w:val="28"/>
            <w:szCs w:val="28"/>
            <w:u w:val="single"/>
            <w:lang w:val="en-US" w:eastAsia="uk-UA"/>
          </w:rPr>
          <w:t>www</w:t>
        </w:r>
        <w:r w:rsidRPr="00E86A05">
          <w:rPr>
            <w:rFonts w:ascii="Times New Roman" w:eastAsia="Times New Roman" w:hAnsi="Times New Roman" w:cs="Times New Roman"/>
            <w:vanish/>
            <w:color w:val="0000FF"/>
            <w:sz w:val="28"/>
            <w:szCs w:val="28"/>
            <w:u w:val="single"/>
            <w:lang w:eastAsia="uk-UA"/>
          </w:rPr>
          <w:t>.</w:t>
        </w:r>
        <w:r w:rsidRPr="00E86A05">
          <w:rPr>
            <w:rFonts w:ascii="Times New Roman" w:eastAsia="Times New Roman" w:hAnsi="Times New Roman" w:cs="Times New Roman"/>
            <w:vanish/>
            <w:color w:val="0000FF"/>
            <w:sz w:val="28"/>
            <w:szCs w:val="28"/>
            <w:u w:val="single"/>
            <w:lang w:val="en-US" w:eastAsia="uk-UA"/>
          </w:rPr>
          <w:t>cityandguilds</w:t>
        </w:r>
        <w:r w:rsidRPr="00E86A05">
          <w:rPr>
            <w:rFonts w:ascii="Times New Roman" w:eastAsia="Times New Roman" w:hAnsi="Times New Roman" w:cs="Times New Roman"/>
            <w:vanish/>
            <w:color w:val="0000FF"/>
            <w:sz w:val="28"/>
            <w:szCs w:val="28"/>
            <w:u w:val="single"/>
            <w:lang w:eastAsia="uk-UA"/>
          </w:rPr>
          <w:t>.</w:t>
        </w:r>
        <w:r w:rsidRPr="00E86A05">
          <w:rPr>
            <w:rFonts w:ascii="Times New Roman" w:eastAsia="Times New Roman" w:hAnsi="Times New Roman" w:cs="Times New Roman"/>
            <w:vanish/>
            <w:color w:val="0000FF"/>
            <w:sz w:val="28"/>
            <w:szCs w:val="28"/>
            <w:u w:val="single"/>
            <w:lang w:val="en-US" w:eastAsia="uk-UA"/>
          </w:rPr>
          <w:t>com</w:t>
        </w:r>
        <w:r w:rsidRPr="00E86A05">
          <w:rPr>
            <w:rFonts w:ascii="Times New Roman" w:eastAsia="Times New Roman" w:hAnsi="Times New Roman" w:cs="Times New Roman"/>
            <w:vanish/>
            <w:color w:val="0000FF"/>
            <w:sz w:val="28"/>
            <w:szCs w:val="28"/>
            <w:u w:val="single"/>
            <w:lang w:eastAsia="uk-UA"/>
          </w:rPr>
          <w:t>/"</w:t>
        </w:r>
        <w:r w:rsidRPr="00E86A05">
          <w:rPr>
            <w:rFonts w:ascii="Times New Roman" w:eastAsia="Times New Roman" w:hAnsi="Times New Roman" w:cs="Times New Roman"/>
            <w:color w:val="0000FF"/>
            <w:sz w:val="28"/>
            <w:szCs w:val="28"/>
            <w:u w:val="single"/>
            <w:lang w:eastAsia="uk-UA"/>
          </w:rPr>
          <w:t xml:space="preserve"> </w:t>
        </w:r>
        <w:r w:rsidRPr="00E86A05">
          <w:rPr>
            <w:rFonts w:ascii="Times New Roman" w:eastAsia="Times New Roman" w:hAnsi="Times New Roman" w:cs="Times New Roman"/>
            <w:vanish/>
            <w:color w:val="0000FF"/>
            <w:sz w:val="28"/>
            <w:szCs w:val="28"/>
            <w:u w:val="single"/>
            <w:lang w:val="en-US" w:eastAsia="uk-UA"/>
          </w:rPr>
          <w:t>HYPERLINK</w:t>
        </w:r>
        <w:r w:rsidRPr="00E86A05">
          <w:rPr>
            <w:rFonts w:ascii="Times New Roman" w:eastAsia="Times New Roman" w:hAnsi="Times New Roman" w:cs="Times New Roman"/>
            <w:vanish/>
            <w:color w:val="0000FF"/>
            <w:sz w:val="28"/>
            <w:szCs w:val="28"/>
            <w:u w:val="single"/>
            <w:lang w:eastAsia="uk-UA"/>
          </w:rPr>
          <w:t xml:space="preserve"> "</w:t>
        </w:r>
        <w:r w:rsidRPr="00E86A05">
          <w:rPr>
            <w:rFonts w:ascii="Times New Roman" w:eastAsia="Times New Roman" w:hAnsi="Times New Roman" w:cs="Times New Roman"/>
            <w:vanish/>
            <w:color w:val="0000FF"/>
            <w:sz w:val="28"/>
            <w:szCs w:val="28"/>
            <w:u w:val="single"/>
            <w:lang w:val="en-US" w:eastAsia="uk-UA"/>
          </w:rPr>
          <w:t>http</w:t>
        </w:r>
        <w:r w:rsidRPr="00E86A05">
          <w:rPr>
            <w:rFonts w:ascii="Times New Roman" w:eastAsia="Times New Roman" w:hAnsi="Times New Roman" w:cs="Times New Roman"/>
            <w:vanish/>
            <w:color w:val="0000FF"/>
            <w:sz w:val="28"/>
            <w:szCs w:val="28"/>
            <w:u w:val="single"/>
            <w:lang w:eastAsia="uk-UA"/>
          </w:rPr>
          <w:t>://</w:t>
        </w:r>
        <w:r w:rsidRPr="00E86A05">
          <w:rPr>
            <w:rFonts w:ascii="Times New Roman" w:eastAsia="Times New Roman" w:hAnsi="Times New Roman" w:cs="Times New Roman"/>
            <w:vanish/>
            <w:color w:val="0000FF"/>
            <w:sz w:val="28"/>
            <w:szCs w:val="28"/>
            <w:u w:val="single"/>
            <w:lang w:val="en-US" w:eastAsia="uk-UA"/>
          </w:rPr>
          <w:t>www</w:t>
        </w:r>
        <w:r w:rsidRPr="00E86A05">
          <w:rPr>
            <w:rFonts w:ascii="Times New Roman" w:eastAsia="Times New Roman" w:hAnsi="Times New Roman" w:cs="Times New Roman"/>
            <w:vanish/>
            <w:color w:val="0000FF"/>
            <w:sz w:val="28"/>
            <w:szCs w:val="28"/>
            <w:u w:val="single"/>
            <w:lang w:eastAsia="uk-UA"/>
          </w:rPr>
          <w:t>.</w:t>
        </w:r>
        <w:r w:rsidRPr="00E86A05">
          <w:rPr>
            <w:rFonts w:ascii="Times New Roman" w:eastAsia="Times New Roman" w:hAnsi="Times New Roman" w:cs="Times New Roman"/>
            <w:vanish/>
            <w:color w:val="0000FF"/>
            <w:sz w:val="28"/>
            <w:szCs w:val="28"/>
            <w:u w:val="single"/>
            <w:lang w:val="en-US" w:eastAsia="uk-UA"/>
          </w:rPr>
          <w:t>cityandguilds</w:t>
        </w:r>
        <w:r w:rsidRPr="00E86A05">
          <w:rPr>
            <w:rFonts w:ascii="Times New Roman" w:eastAsia="Times New Roman" w:hAnsi="Times New Roman" w:cs="Times New Roman"/>
            <w:vanish/>
            <w:color w:val="0000FF"/>
            <w:sz w:val="28"/>
            <w:szCs w:val="28"/>
            <w:u w:val="single"/>
            <w:lang w:eastAsia="uk-UA"/>
          </w:rPr>
          <w:t>.</w:t>
        </w:r>
        <w:r w:rsidRPr="00E86A05">
          <w:rPr>
            <w:rFonts w:ascii="Times New Roman" w:eastAsia="Times New Roman" w:hAnsi="Times New Roman" w:cs="Times New Roman"/>
            <w:vanish/>
            <w:color w:val="0000FF"/>
            <w:sz w:val="28"/>
            <w:szCs w:val="28"/>
            <w:u w:val="single"/>
            <w:lang w:val="en-US" w:eastAsia="uk-UA"/>
          </w:rPr>
          <w:t>com</w:t>
        </w:r>
        <w:r w:rsidRPr="00E86A05">
          <w:rPr>
            <w:rFonts w:ascii="Times New Roman" w:eastAsia="Times New Roman" w:hAnsi="Times New Roman" w:cs="Times New Roman"/>
            <w:vanish/>
            <w:color w:val="0000FF"/>
            <w:sz w:val="28"/>
            <w:szCs w:val="28"/>
            <w:u w:val="single"/>
            <w:lang w:eastAsia="uk-UA"/>
          </w:rPr>
          <w:t>/"</w:t>
        </w:r>
        <w:r w:rsidRPr="00E86A05">
          <w:rPr>
            <w:rFonts w:ascii="Times New Roman" w:eastAsia="Times New Roman" w:hAnsi="Times New Roman" w:cs="Times New Roman"/>
            <w:color w:val="0000FF"/>
            <w:sz w:val="28"/>
            <w:szCs w:val="28"/>
            <w:u w:val="single"/>
            <w:lang w:val="en-US" w:eastAsia="uk-UA"/>
          </w:rPr>
          <w:t>Guilds</w:t>
        </w:r>
      </w:hyperlink>
      <w:r w:rsidRPr="00E86A05">
        <w:rPr>
          <w:rFonts w:ascii="Times New Roman" w:eastAsia="Times New Roman" w:hAnsi="Times New Roman" w:cs="Times New Roman"/>
          <w:sz w:val="28"/>
          <w:szCs w:val="28"/>
          <w:lang w:eastAsia="uk-UA"/>
        </w:rPr>
        <w:t>, яка вже багато років займається оцінкою і перевіркою потенційних працівників і майстрів-ремісників. У опитуванні взяли участь 1000 осіб, причому найрізноманітніших професій. У респондентів з’ясовували, наскільки вони щасливі на роботі і від чого залежить ступінь задоволеності службовців.</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Обробивши результати опитування, експерти з’ясували, що найщасливішими є перукарі і косметологи. </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«Це в першу чергу творча робота, я постійно щось міняю, експериментую і у результаті отримую неймовірний позитивний заряд, коли бачу задоволеного моєю роботою відвідувача. Причому тут важливо працювати не на кількість, а на якість. У результаті заробляєш хорошу репутацію і постійних клієнтів, які тобі довіряють», — розповіла співробітник одного з московських салонів краси Марина Сухарська. </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«Думка, що "білі комірці" працюють на високооплачуваних і престижних посадах і тому щасливі, є великою помилкою. Наше дослідження показало, що щасливими себе вважають переважно ті люди, які працюють в менш престижних областях», — говорить керівник </w:t>
      </w:r>
      <w:hyperlink r:id="rId6" w:history="1">
        <w:r w:rsidRPr="00E86A05">
          <w:rPr>
            <w:rFonts w:ascii="Times New Roman" w:eastAsia="Times New Roman" w:hAnsi="Times New Roman" w:cs="Times New Roman"/>
            <w:color w:val="0000FF"/>
            <w:sz w:val="28"/>
            <w:szCs w:val="28"/>
            <w:u w:val="single"/>
            <w:lang w:eastAsia="uk-UA"/>
          </w:rPr>
          <w:t>City</w:t>
        </w:r>
        <w:r w:rsidRPr="00E86A05">
          <w:rPr>
            <w:rFonts w:ascii="Times New Roman" w:eastAsia="Times New Roman" w:hAnsi="Times New Roman" w:cs="Times New Roman"/>
            <w:vanish/>
            <w:color w:val="0000FF"/>
            <w:sz w:val="28"/>
            <w:szCs w:val="28"/>
            <w:u w:val="single"/>
            <w:lang w:val="en-US" w:eastAsia="uk-UA"/>
          </w:rPr>
          <w:t>HYPERLINK</w:t>
        </w:r>
        <w:r w:rsidRPr="00E86A05">
          <w:rPr>
            <w:rFonts w:ascii="Times New Roman" w:eastAsia="Times New Roman" w:hAnsi="Times New Roman" w:cs="Times New Roman"/>
            <w:vanish/>
            <w:color w:val="0000FF"/>
            <w:sz w:val="28"/>
            <w:szCs w:val="28"/>
            <w:u w:val="single"/>
            <w:lang w:eastAsia="uk-UA"/>
          </w:rPr>
          <w:t xml:space="preserve"> "</w:t>
        </w:r>
        <w:r w:rsidRPr="00E86A05">
          <w:rPr>
            <w:rFonts w:ascii="Times New Roman" w:eastAsia="Times New Roman" w:hAnsi="Times New Roman" w:cs="Times New Roman"/>
            <w:vanish/>
            <w:color w:val="0000FF"/>
            <w:sz w:val="28"/>
            <w:szCs w:val="28"/>
            <w:u w:val="single"/>
            <w:lang w:val="en-US" w:eastAsia="uk-UA"/>
          </w:rPr>
          <w:t>http</w:t>
        </w:r>
        <w:r w:rsidRPr="00E86A05">
          <w:rPr>
            <w:rFonts w:ascii="Times New Roman" w:eastAsia="Times New Roman" w:hAnsi="Times New Roman" w:cs="Times New Roman"/>
            <w:vanish/>
            <w:color w:val="0000FF"/>
            <w:sz w:val="28"/>
            <w:szCs w:val="28"/>
            <w:u w:val="single"/>
            <w:lang w:eastAsia="uk-UA"/>
          </w:rPr>
          <w:t>://</w:t>
        </w:r>
        <w:r w:rsidRPr="00E86A05">
          <w:rPr>
            <w:rFonts w:ascii="Times New Roman" w:eastAsia="Times New Roman" w:hAnsi="Times New Roman" w:cs="Times New Roman"/>
            <w:vanish/>
            <w:color w:val="0000FF"/>
            <w:sz w:val="28"/>
            <w:szCs w:val="28"/>
            <w:u w:val="single"/>
            <w:lang w:val="en-US" w:eastAsia="uk-UA"/>
          </w:rPr>
          <w:t>www</w:t>
        </w:r>
        <w:r w:rsidRPr="00E86A05">
          <w:rPr>
            <w:rFonts w:ascii="Times New Roman" w:eastAsia="Times New Roman" w:hAnsi="Times New Roman" w:cs="Times New Roman"/>
            <w:vanish/>
            <w:color w:val="0000FF"/>
            <w:sz w:val="28"/>
            <w:szCs w:val="28"/>
            <w:u w:val="single"/>
            <w:lang w:eastAsia="uk-UA"/>
          </w:rPr>
          <w:t>.</w:t>
        </w:r>
        <w:r w:rsidRPr="00E86A05">
          <w:rPr>
            <w:rFonts w:ascii="Times New Roman" w:eastAsia="Times New Roman" w:hAnsi="Times New Roman" w:cs="Times New Roman"/>
            <w:vanish/>
            <w:color w:val="0000FF"/>
            <w:sz w:val="28"/>
            <w:szCs w:val="28"/>
            <w:u w:val="single"/>
            <w:lang w:val="en-US" w:eastAsia="uk-UA"/>
          </w:rPr>
          <w:t>cityandguilds</w:t>
        </w:r>
        <w:r w:rsidRPr="00E86A05">
          <w:rPr>
            <w:rFonts w:ascii="Times New Roman" w:eastAsia="Times New Roman" w:hAnsi="Times New Roman" w:cs="Times New Roman"/>
            <w:vanish/>
            <w:color w:val="0000FF"/>
            <w:sz w:val="28"/>
            <w:szCs w:val="28"/>
            <w:u w:val="single"/>
            <w:lang w:eastAsia="uk-UA"/>
          </w:rPr>
          <w:t>.</w:t>
        </w:r>
        <w:r w:rsidRPr="00E86A05">
          <w:rPr>
            <w:rFonts w:ascii="Times New Roman" w:eastAsia="Times New Roman" w:hAnsi="Times New Roman" w:cs="Times New Roman"/>
            <w:vanish/>
            <w:color w:val="0000FF"/>
            <w:sz w:val="28"/>
            <w:szCs w:val="28"/>
            <w:u w:val="single"/>
            <w:lang w:val="en-US" w:eastAsia="uk-UA"/>
          </w:rPr>
          <w:t>com</w:t>
        </w:r>
        <w:r w:rsidRPr="00E86A05">
          <w:rPr>
            <w:rFonts w:ascii="Times New Roman" w:eastAsia="Times New Roman" w:hAnsi="Times New Roman" w:cs="Times New Roman"/>
            <w:vanish/>
            <w:color w:val="0000FF"/>
            <w:sz w:val="28"/>
            <w:szCs w:val="28"/>
            <w:u w:val="single"/>
            <w:lang w:eastAsia="uk-UA"/>
          </w:rPr>
          <w:t>/"</w:t>
        </w:r>
        <w:r w:rsidRPr="00E86A05">
          <w:rPr>
            <w:rFonts w:ascii="Times New Roman" w:eastAsia="Times New Roman" w:hAnsi="Times New Roman" w:cs="Times New Roman"/>
            <w:color w:val="0000FF"/>
            <w:sz w:val="28"/>
            <w:szCs w:val="28"/>
            <w:u w:val="single"/>
            <w:lang w:eastAsia="uk-UA"/>
          </w:rPr>
          <w:t xml:space="preserve"> </w:t>
        </w:r>
        <w:r w:rsidRPr="00E86A05">
          <w:rPr>
            <w:rFonts w:ascii="Times New Roman" w:eastAsia="Times New Roman" w:hAnsi="Times New Roman" w:cs="Times New Roman"/>
            <w:vanish/>
            <w:color w:val="0000FF"/>
            <w:sz w:val="28"/>
            <w:szCs w:val="28"/>
            <w:u w:val="single"/>
            <w:lang w:val="en-US" w:eastAsia="uk-UA"/>
          </w:rPr>
          <w:t>HYPERLINK</w:t>
        </w:r>
        <w:r w:rsidRPr="00E86A05">
          <w:rPr>
            <w:rFonts w:ascii="Times New Roman" w:eastAsia="Times New Roman" w:hAnsi="Times New Roman" w:cs="Times New Roman"/>
            <w:vanish/>
            <w:color w:val="0000FF"/>
            <w:sz w:val="28"/>
            <w:szCs w:val="28"/>
            <w:u w:val="single"/>
            <w:lang w:eastAsia="uk-UA"/>
          </w:rPr>
          <w:t xml:space="preserve"> "</w:t>
        </w:r>
        <w:r w:rsidRPr="00E86A05">
          <w:rPr>
            <w:rFonts w:ascii="Times New Roman" w:eastAsia="Times New Roman" w:hAnsi="Times New Roman" w:cs="Times New Roman"/>
            <w:vanish/>
            <w:color w:val="0000FF"/>
            <w:sz w:val="28"/>
            <w:szCs w:val="28"/>
            <w:u w:val="single"/>
            <w:lang w:val="en-US" w:eastAsia="uk-UA"/>
          </w:rPr>
          <w:t>http</w:t>
        </w:r>
        <w:r w:rsidRPr="00E86A05">
          <w:rPr>
            <w:rFonts w:ascii="Times New Roman" w:eastAsia="Times New Roman" w:hAnsi="Times New Roman" w:cs="Times New Roman"/>
            <w:vanish/>
            <w:color w:val="0000FF"/>
            <w:sz w:val="28"/>
            <w:szCs w:val="28"/>
            <w:u w:val="single"/>
            <w:lang w:eastAsia="uk-UA"/>
          </w:rPr>
          <w:t>://</w:t>
        </w:r>
        <w:r w:rsidRPr="00E86A05">
          <w:rPr>
            <w:rFonts w:ascii="Times New Roman" w:eastAsia="Times New Roman" w:hAnsi="Times New Roman" w:cs="Times New Roman"/>
            <w:vanish/>
            <w:color w:val="0000FF"/>
            <w:sz w:val="28"/>
            <w:szCs w:val="28"/>
            <w:u w:val="single"/>
            <w:lang w:val="en-US" w:eastAsia="uk-UA"/>
          </w:rPr>
          <w:t>www</w:t>
        </w:r>
        <w:r w:rsidRPr="00E86A05">
          <w:rPr>
            <w:rFonts w:ascii="Times New Roman" w:eastAsia="Times New Roman" w:hAnsi="Times New Roman" w:cs="Times New Roman"/>
            <w:vanish/>
            <w:color w:val="0000FF"/>
            <w:sz w:val="28"/>
            <w:szCs w:val="28"/>
            <w:u w:val="single"/>
            <w:lang w:eastAsia="uk-UA"/>
          </w:rPr>
          <w:t>.</w:t>
        </w:r>
        <w:r w:rsidRPr="00E86A05">
          <w:rPr>
            <w:rFonts w:ascii="Times New Roman" w:eastAsia="Times New Roman" w:hAnsi="Times New Roman" w:cs="Times New Roman"/>
            <w:vanish/>
            <w:color w:val="0000FF"/>
            <w:sz w:val="28"/>
            <w:szCs w:val="28"/>
            <w:u w:val="single"/>
            <w:lang w:val="en-US" w:eastAsia="uk-UA"/>
          </w:rPr>
          <w:t>cityandguilds</w:t>
        </w:r>
        <w:r w:rsidRPr="00E86A05">
          <w:rPr>
            <w:rFonts w:ascii="Times New Roman" w:eastAsia="Times New Roman" w:hAnsi="Times New Roman" w:cs="Times New Roman"/>
            <w:vanish/>
            <w:color w:val="0000FF"/>
            <w:sz w:val="28"/>
            <w:szCs w:val="28"/>
            <w:u w:val="single"/>
            <w:lang w:eastAsia="uk-UA"/>
          </w:rPr>
          <w:t>.</w:t>
        </w:r>
        <w:r w:rsidRPr="00E86A05">
          <w:rPr>
            <w:rFonts w:ascii="Times New Roman" w:eastAsia="Times New Roman" w:hAnsi="Times New Roman" w:cs="Times New Roman"/>
            <w:vanish/>
            <w:color w:val="0000FF"/>
            <w:sz w:val="28"/>
            <w:szCs w:val="28"/>
            <w:u w:val="single"/>
            <w:lang w:val="en-US" w:eastAsia="uk-UA"/>
          </w:rPr>
          <w:t>com</w:t>
        </w:r>
        <w:r w:rsidRPr="00E86A05">
          <w:rPr>
            <w:rFonts w:ascii="Times New Roman" w:eastAsia="Times New Roman" w:hAnsi="Times New Roman" w:cs="Times New Roman"/>
            <w:vanish/>
            <w:color w:val="0000FF"/>
            <w:sz w:val="28"/>
            <w:szCs w:val="28"/>
            <w:u w:val="single"/>
            <w:lang w:eastAsia="uk-UA"/>
          </w:rPr>
          <w:t>/"</w:t>
        </w:r>
        <w:r w:rsidRPr="00E86A05">
          <w:rPr>
            <w:rFonts w:ascii="Times New Roman" w:eastAsia="Times New Roman" w:hAnsi="Times New Roman" w:cs="Times New Roman"/>
            <w:color w:val="0000FF"/>
            <w:sz w:val="28"/>
            <w:szCs w:val="28"/>
            <w:u w:val="single"/>
            <w:lang w:eastAsia="uk-UA"/>
          </w:rPr>
          <w:t>&amp;</w:t>
        </w:r>
        <w:r w:rsidRPr="00E86A05">
          <w:rPr>
            <w:rFonts w:ascii="Times New Roman" w:eastAsia="Times New Roman" w:hAnsi="Times New Roman" w:cs="Times New Roman"/>
            <w:vanish/>
            <w:color w:val="0000FF"/>
            <w:sz w:val="28"/>
            <w:szCs w:val="28"/>
            <w:u w:val="single"/>
            <w:lang w:val="en-US" w:eastAsia="uk-UA"/>
          </w:rPr>
          <w:t>HYPERLINK</w:t>
        </w:r>
        <w:r w:rsidRPr="00E86A05">
          <w:rPr>
            <w:rFonts w:ascii="Times New Roman" w:eastAsia="Times New Roman" w:hAnsi="Times New Roman" w:cs="Times New Roman"/>
            <w:vanish/>
            <w:color w:val="0000FF"/>
            <w:sz w:val="28"/>
            <w:szCs w:val="28"/>
            <w:u w:val="single"/>
            <w:lang w:eastAsia="uk-UA"/>
          </w:rPr>
          <w:t xml:space="preserve"> "</w:t>
        </w:r>
        <w:r w:rsidRPr="00E86A05">
          <w:rPr>
            <w:rFonts w:ascii="Times New Roman" w:eastAsia="Times New Roman" w:hAnsi="Times New Roman" w:cs="Times New Roman"/>
            <w:vanish/>
            <w:color w:val="0000FF"/>
            <w:sz w:val="28"/>
            <w:szCs w:val="28"/>
            <w:u w:val="single"/>
            <w:lang w:val="en-US" w:eastAsia="uk-UA"/>
          </w:rPr>
          <w:t>http</w:t>
        </w:r>
        <w:r w:rsidRPr="00E86A05">
          <w:rPr>
            <w:rFonts w:ascii="Times New Roman" w:eastAsia="Times New Roman" w:hAnsi="Times New Roman" w:cs="Times New Roman"/>
            <w:vanish/>
            <w:color w:val="0000FF"/>
            <w:sz w:val="28"/>
            <w:szCs w:val="28"/>
            <w:u w:val="single"/>
            <w:lang w:eastAsia="uk-UA"/>
          </w:rPr>
          <w:t>://</w:t>
        </w:r>
        <w:r w:rsidRPr="00E86A05">
          <w:rPr>
            <w:rFonts w:ascii="Times New Roman" w:eastAsia="Times New Roman" w:hAnsi="Times New Roman" w:cs="Times New Roman"/>
            <w:vanish/>
            <w:color w:val="0000FF"/>
            <w:sz w:val="28"/>
            <w:szCs w:val="28"/>
            <w:u w:val="single"/>
            <w:lang w:val="en-US" w:eastAsia="uk-UA"/>
          </w:rPr>
          <w:t>www</w:t>
        </w:r>
        <w:r w:rsidRPr="00E86A05">
          <w:rPr>
            <w:rFonts w:ascii="Times New Roman" w:eastAsia="Times New Roman" w:hAnsi="Times New Roman" w:cs="Times New Roman"/>
            <w:vanish/>
            <w:color w:val="0000FF"/>
            <w:sz w:val="28"/>
            <w:szCs w:val="28"/>
            <w:u w:val="single"/>
            <w:lang w:eastAsia="uk-UA"/>
          </w:rPr>
          <w:t>.</w:t>
        </w:r>
        <w:r w:rsidRPr="00E86A05">
          <w:rPr>
            <w:rFonts w:ascii="Times New Roman" w:eastAsia="Times New Roman" w:hAnsi="Times New Roman" w:cs="Times New Roman"/>
            <w:vanish/>
            <w:color w:val="0000FF"/>
            <w:sz w:val="28"/>
            <w:szCs w:val="28"/>
            <w:u w:val="single"/>
            <w:lang w:val="en-US" w:eastAsia="uk-UA"/>
          </w:rPr>
          <w:t>cityandguilds</w:t>
        </w:r>
        <w:r w:rsidRPr="00E86A05">
          <w:rPr>
            <w:rFonts w:ascii="Times New Roman" w:eastAsia="Times New Roman" w:hAnsi="Times New Roman" w:cs="Times New Roman"/>
            <w:vanish/>
            <w:color w:val="0000FF"/>
            <w:sz w:val="28"/>
            <w:szCs w:val="28"/>
            <w:u w:val="single"/>
            <w:lang w:eastAsia="uk-UA"/>
          </w:rPr>
          <w:t>.</w:t>
        </w:r>
        <w:r w:rsidRPr="00E86A05">
          <w:rPr>
            <w:rFonts w:ascii="Times New Roman" w:eastAsia="Times New Roman" w:hAnsi="Times New Roman" w:cs="Times New Roman"/>
            <w:vanish/>
            <w:color w:val="0000FF"/>
            <w:sz w:val="28"/>
            <w:szCs w:val="28"/>
            <w:u w:val="single"/>
            <w:lang w:val="en-US" w:eastAsia="uk-UA"/>
          </w:rPr>
          <w:t>com</w:t>
        </w:r>
        <w:r w:rsidRPr="00E86A05">
          <w:rPr>
            <w:rFonts w:ascii="Times New Roman" w:eastAsia="Times New Roman" w:hAnsi="Times New Roman" w:cs="Times New Roman"/>
            <w:vanish/>
            <w:color w:val="0000FF"/>
            <w:sz w:val="28"/>
            <w:szCs w:val="28"/>
            <w:u w:val="single"/>
            <w:lang w:eastAsia="uk-UA"/>
          </w:rPr>
          <w:t>/"</w:t>
        </w:r>
        <w:r w:rsidRPr="00E86A05">
          <w:rPr>
            <w:rFonts w:ascii="Times New Roman" w:eastAsia="Times New Roman" w:hAnsi="Times New Roman" w:cs="Times New Roman"/>
            <w:color w:val="0000FF"/>
            <w:sz w:val="28"/>
            <w:szCs w:val="28"/>
            <w:u w:val="single"/>
            <w:lang w:eastAsia="uk-UA"/>
          </w:rPr>
          <w:t xml:space="preserve"> </w:t>
        </w:r>
        <w:r w:rsidRPr="00E86A05">
          <w:rPr>
            <w:rFonts w:ascii="Times New Roman" w:eastAsia="Times New Roman" w:hAnsi="Times New Roman" w:cs="Times New Roman"/>
            <w:vanish/>
            <w:color w:val="0000FF"/>
            <w:sz w:val="28"/>
            <w:szCs w:val="28"/>
            <w:u w:val="single"/>
            <w:lang w:val="en-US" w:eastAsia="uk-UA"/>
          </w:rPr>
          <w:t>HYPERLINK</w:t>
        </w:r>
        <w:r w:rsidRPr="00E86A05">
          <w:rPr>
            <w:rFonts w:ascii="Times New Roman" w:eastAsia="Times New Roman" w:hAnsi="Times New Roman" w:cs="Times New Roman"/>
            <w:vanish/>
            <w:color w:val="0000FF"/>
            <w:sz w:val="28"/>
            <w:szCs w:val="28"/>
            <w:u w:val="single"/>
            <w:lang w:eastAsia="uk-UA"/>
          </w:rPr>
          <w:t xml:space="preserve"> "</w:t>
        </w:r>
        <w:r w:rsidRPr="00E86A05">
          <w:rPr>
            <w:rFonts w:ascii="Times New Roman" w:eastAsia="Times New Roman" w:hAnsi="Times New Roman" w:cs="Times New Roman"/>
            <w:vanish/>
            <w:color w:val="0000FF"/>
            <w:sz w:val="28"/>
            <w:szCs w:val="28"/>
            <w:u w:val="single"/>
            <w:lang w:val="en-US" w:eastAsia="uk-UA"/>
          </w:rPr>
          <w:t>http</w:t>
        </w:r>
        <w:r w:rsidRPr="00E86A05">
          <w:rPr>
            <w:rFonts w:ascii="Times New Roman" w:eastAsia="Times New Roman" w:hAnsi="Times New Roman" w:cs="Times New Roman"/>
            <w:vanish/>
            <w:color w:val="0000FF"/>
            <w:sz w:val="28"/>
            <w:szCs w:val="28"/>
            <w:u w:val="single"/>
            <w:lang w:eastAsia="uk-UA"/>
          </w:rPr>
          <w:t>://</w:t>
        </w:r>
        <w:r w:rsidRPr="00E86A05">
          <w:rPr>
            <w:rFonts w:ascii="Times New Roman" w:eastAsia="Times New Roman" w:hAnsi="Times New Roman" w:cs="Times New Roman"/>
            <w:vanish/>
            <w:color w:val="0000FF"/>
            <w:sz w:val="28"/>
            <w:szCs w:val="28"/>
            <w:u w:val="single"/>
            <w:lang w:val="en-US" w:eastAsia="uk-UA"/>
          </w:rPr>
          <w:t>www</w:t>
        </w:r>
        <w:r w:rsidRPr="00E86A05">
          <w:rPr>
            <w:rFonts w:ascii="Times New Roman" w:eastAsia="Times New Roman" w:hAnsi="Times New Roman" w:cs="Times New Roman"/>
            <w:vanish/>
            <w:color w:val="0000FF"/>
            <w:sz w:val="28"/>
            <w:szCs w:val="28"/>
            <w:u w:val="single"/>
            <w:lang w:eastAsia="uk-UA"/>
          </w:rPr>
          <w:t>.</w:t>
        </w:r>
        <w:r w:rsidRPr="00E86A05">
          <w:rPr>
            <w:rFonts w:ascii="Times New Roman" w:eastAsia="Times New Roman" w:hAnsi="Times New Roman" w:cs="Times New Roman"/>
            <w:vanish/>
            <w:color w:val="0000FF"/>
            <w:sz w:val="28"/>
            <w:szCs w:val="28"/>
            <w:u w:val="single"/>
            <w:lang w:val="en-US" w:eastAsia="uk-UA"/>
          </w:rPr>
          <w:t>cityandguilds</w:t>
        </w:r>
        <w:r w:rsidRPr="00E86A05">
          <w:rPr>
            <w:rFonts w:ascii="Times New Roman" w:eastAsia="Times New Roman" w:hAnsi="Times New Roman" w:cs="Times New Roman"/>
            <w:vanish/>
            <w:color w:val="0000FF"/>
            <w:sz w:val="28"/>
            <w:szCs w:val="28"/>
            <w:u w:val="single"/>
            <w:lang w:eastAsia="uk-UA"/>
          </w:rPr>
          <w:t>.</w:t>
        </w:r>
        <w:r w:rsidRPr="00E86A05">
          <w:rPr>
            <w:rFonts w:ascii="Times New Roman" w:eastAsia="Times New Roman" w:hAnsi="Times New Roman" w:cs="Times New Roman"/>
            <w:vanish/>
            <w:color w:val="0000FF"/>
            <w:sz w:val="28"/>
            <w:szCs w:val="28"/>
            <w:u w:val="single"/>
            <w:lang w:val="en-US" w:eastAsia="uk-UA"/>
          </w:rPr>
          <w:t>com</w:t>
        </w:r>
        <w:r w:rsidRPr="00E86A05">
          <w:rPr>
            <w:rFonts w:ascii="Times New Roman" w:eastAsia="Times New Roman" w:hAnsi="Times New Roman" w:cs="Times New Roman"/>
            <w:vanish/>
            <w:color w:val="0000FF"/>
            <w:sz w:val="28"/>
            <w:szCs w:val="28"/>
            <w:u w:val="single"/>
            <w:lang w:eastAsia="uk-UA"/>
          </w:rPr>
          <w:t>/"</w:t>
        </w:r>
        <w:r w:rsidRPr="00E86A05">
          <w:rPr>
            <w:rFonts w:ascii="Times New Roman" w:eastAsia="Times New Roman" w:hAnsi="Times New Roman" w:cs="Times New Roman"/>
            <w:color w:val="0000FF"/>
            <w:sz w:val="28"/>
            <w:szCs w:val="28"/>
            <w:u w:val="single"/>
            <w:lang w:val="en-US" w:eastAsia="uk-UA"/>
          </w:rPr>
          <w:t>Guilds</w:t>
        </w:r>
      </w:hyperlink>
      <w:r w:rsidRPr="00E86A05">
        <w:rPr>
          <w:rFonts w:ascii="Times New Roman" w:eastAsia="Times New Roman" w:hAnsi="Times New Roman" w:cs="Times New Roman"/>
          <w:sz w:val="28"/>
          <w:szCs w:val="28"/>
          <w:lang w:eastAsia="uk-UA"/>
        </w:rPr>
        <w:t xml:space="preserve">, Кріс Хамфріс. </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На третьому місці в рейтингу розташувалися військовослужбовці. За ними — шеф-кухарі і продавці, які із задоволенням працюють на благо своїх клієнтів. А вчителі радіють роботі з дітьми. </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На протилежному кінці «шкали щастя» — няні, будівельники і банківські службовці.</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«Доглядальниці і няні стикаються з іншим світом: людей, що нас покидають і що тільки входять у життя, — пояснив віце-президент Російського психологічного товариства професор Тахір Базаров. — У тих і у інших різні очікування, цінності, уявлення про світ. Багатьом здається, що робота доглядальниці важка у фізичному плані; насправді в психологічному відношенні вона не менш важка. </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Відносно молодим людям важко змиритися з тим, що немолоді ще чогось хочуть, окрім догляду за їх тілом. Але у людей похилого віку свій світ, власні звички, очікування. Тому в основі незадоволеності професією лежить ціннісний конфлікт», — резюмував психолог. </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Будівельникам, видно, непросто дається важка монотонна праця, а банківським службовцем — одноманітність, напруженість і постійні стреси від відповідальної роботи. </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Цікаво, що щастя більшості службовців не залежить від рівня їхнього прибутку. Залишитися на нелюбимій роботі через гроші готові менше половини опитаних. Автори дослідження відзначають, що головним для підвищення успішності в бізнесі є створення сприятливого клімату в компанії. </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«Працівникам необхідний індивідуальний підхід, — упевнений експерт по професійній психології професор Університету Ланкастера Кері Купер. — Це означає, що ера HR-технологій (</w:t>
      </w:r>
      <w:r w:rsidRPr="00E86A05">
        <w:rPr>
          <w:rFonts w:ascii="Times New Roman" w:eastAsia="Times New Roman" w:hAnsi="Times New Roman" w:cs="Times New Roman"/>
          <w:sz w:val="28"/>
          <w:szCs w:val="28"/>
          <w:lang w:val="en-US" w:eastAsia="uk-UA"/>
        </w:rPr>
        <w:t>Human</w:t>
      </w:r>
      <w:r w:rsidRPr="00E86A05">
        <w:rPr>
          <w:rFonts w:ascii="Times New Roman" w:eastAsia="Times New Roman" w:hAnsi="Times New Roman" w:cs="Times New Roman"/>
          <w:sz w:val="28"/>
          <w:szCs w:val="28"/>
          <w:lang w:eastAsia="uk-UA"/>
        </w:rPr>
        <w:t xml:space="preserve"> </w:t>
      </w:r>
      <w:r w:rsidRPr="00E86A05">
        <w:rPr>
          <w:rFonts w:ascii="Times New Roman" w:eastAsia="Times New Roman" w:hAnsi="Times New Roman" w:cs="Times New Roman"/>
          <w:sz w:val="28"/>
          <w:szCs w:val="28"/>
          <w:lang w:val="en-US" w:eastAsia="uk-UA"/>
        </w:rPr>
        <w:t>Resources</w:t>
      </w:r>
      <w:r w:rsidRPr="00E86A05">
        <w:rPr>
          <w:rFonts w:ascii="Times New Roman" w:eastAsia="Times New Roman" w:hAnsi="Times New Roman" w:cs="Times New Roman"/>
          <w:sz w:val="28"/>
          <w:szCs w:val="28"/>
          <w:lang w:eastAsia="uk-UA"/>
        </w:rPr>
        <w:t xml:space="preserve">) добігає кінця», — цитує телеканал </w:t>
      </w:r>
      <w:r w:rsidRPr="00E86A05">
        <w:rPr>
          <w:rFonts w:ascii="Times New Roman" w:eastAsia="Times New Roman" w:hAnsi="Times New Roman" w:cs="Times New Roman"/>
          <w:sz w:val="28"/>
          <w:szCs w:val="28"/>
          <w:lang w:val="en-US" w:eastAsia="uk-UA"/>
        </w:rPr>
        <w:t>Sky</w:t>
      </w:r>
      <w:r w:rsidRPr="00E86A05">
        <w:rPr>
          <w:rFonts w:ascii="Times New Roman" w:eastAsia="Times New Roman" w:hAnsi="Times New Roman" w:cs="Times New Roman"/>
          <w:sz w:val="28"/>
          <w:szCs w:val="28"/>
          <w:lang w:eastAsia="uk-UA"/>
        </w:rPr>
        <w:t xml:space="preserve"> </w:t>
      </w:r>
      <w:r w:rsidRPr="00E86A05">
        <w:rPr>
          <w:rFonts w:ascii="Times New Roman" w:eastAsia="Times New Roman" w:hAnsi="Times New Roman" w:cs="Times New Roman"/>
          <w:sz w:val="28"/>
          <w:szCs w:val="28"/>
          <w:lang w:val="en-US" w:eastAsia="uk-UA"/>
        </w:rPr>
        <w:t>News</w:t>
      </w:r>
      <w:r w:rsidRPr="00E86A05">
        <w:rPr>
          <w:rFonts w:ascii="Times New Roman" w:eastAsia="Times New Roman" w:hAnsi="Times New Roman" w:cs="Times New Roman"/>
          <w:sz w:val="28"/>
          <w:szCs w:val="28"/>
          <w:lang w:eastAsia="uk-UA"/>
        </w:rPr>
        <w:t xml:space="preserve">. </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Дослідники відзначають, що «працедавці більше не можуть спиратися на сталі системи заохочення організації робочого місця. Оскільки ці методики не відповідають вимогам робочих і не знижують рівень стресу». </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b/>
          <w:sz w:val="28"/>
          <w:szCs w:val="28"/>
          <w:lang w:eastAsia="uk-UA"/>
        </w:rPr>
      </w:pPr>
      <w:r w:rsidRPr="00E86A05">
        <w:rPr>
          <w:rFonts w:ascii="Times New Roman" w:eastAsia="Times New Roman" w:hAnsi="Times New Roman" w:cs="Times New Roman"/>
          <w:b/>
          <w:sz w:val="28"/>
          <w:szCs w:val="28"/>
          <w:lang w:eastAsia="uk-UA"/>
        </w:rPr>
        <w:lastRenderedPageBreak/>
        <w:t>Рейтинг щасливих професій:</w:t>
      </w:r>
    </w:p>
    <w:p w:rsidR="00E86A05" w:rsidRPr="00E86A05" w:rsidRDefault="00E86A05" w:rsidP="00E86A05">
      <w:pPr>
        <w:numPr>
          <w:ilvl w:val="0"/>
          <w:numId w:val="8"/>
        </w:num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Косметолог</w:t>
      </w:r>
    </w:p>
    <w:p w:rsidR="00E86A05" w:rsidRPr="00E86A05" w:rsidRDefault="00E86A05" w:rsidP="00E86A05">
      <w:pPr>
        <w:numPr>
          <w:ilvl w:val="0"/>
          <w:numId w:val="8"/>
        </w:num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Перукар</w:t>
      </w:r>
    </w:p>
    <w:p w:rsidR="00E86A05" w:rsidRPr="00E86A05" w:rsidRDefault="00E86A05" w:rsidP="00E86A05">
      <w:pPr>
        <w:numPr>
          <w:ilvl w:val="0"/>
          <w:numId w:val="8"/>
        </w:num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Військовослужбовець</w:t>
      </w:r>
    </w:p>
    <w:p w:rsidR="00E86A05" w:rsidRPr="00E86A05" w:rsidRDefault="00E86A05" w:rsidP="00E86A05">
      <w:pPr>
        <w:numPr>
          <w:ilvl w:val="0"/>
          <w:numId w:val="8"/>
        </w:num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Постачальник / шеф-кухар</w:t>
      </w:r>
    </w:p>
    <w:p w:rsidR="00E86A05" w:rsidRPr="00E86A05" w:rsidRDefault="00E86A05" w:rsidP="00E86A05">
      <w:pPr>
        <w:numPr>
          <w:ilvl w:val="0"/>
          <w:numId w:val="8"/>
        </w:num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Роздрібний торговець</w:t>
      </w:r>
    </w:p>
    <w:p w:rsidR="00E86A05" w:rsidRPr="00E86A05" w:rsidRDefault="00E86A05" w:rsidP="00E86A05">
      <w:pPr>
        <w:numPr>
          <w:ilvl w:val="0"/>
          <w:numId w:val="8"/>
        </w:num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Вчитель</w:t>
      </w:r>
    </w:p>
    <w:p w:rsidR="00E86A05" w:rsidRPr="00E86A05" w:rsidRDefault="00E86A05" w:rsidP="00E86A05">
      <w:pPr>
        <w:numPr>
          <w:ilvl w:val="0"/>
          <w:numId w:val="8"/>
        </w:num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Маркетолог / Pr-менеджер</w:t>
      </w:r>
    </w:p>
    <w:p w:rsidR="00E86A05" w:rsidRPr="00E86A05" w:rsidRDefault="00E86A05" w:rsidP="00E86A05">
      <w:pPr>
        <w:numPr>
          <w:ilvl w:val="0"/>
          <w:numId w:val="8"/>
        </w:num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Бухгалтер</w:t>
      </w:r>
    </w:p>
    <w:p w:rsidR="00E86A05" w:rsidRPr="00E86A05" w:rsidRDefault="00E86A05" w:rsidP="00E86A05">
      <w:pPr>
        <w:numPr>
          <w:ilvl w:val="0"/>
          <w:numId w:val="8"/>
        </w:num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Секретар</w:t>
      </w:r>
    </w:p>
    <w:p w:rsidR="00E86A05" w:rsidRPr="00E86A05" w:rsidRDefault="00E86A05" w:rsidP="00E86A05">
      <w:pPr>
        <w:numPr>
          <w:ilvl w:val="0"/>
          <w:numId w:val="8"/>
        </w:num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Водопровідник</w:t>
      </w:r>
    </w:p>
    <w:p w:rsidR="00E86A05" w:rsidRPr="00E86A05" w:rsidRDefault="00E86A05" w:rsidP="00E86A05">
      <w:pPr>
        <w:numPr>
          <w:ilvl w:val="0"/>
          <w:numId w:val="8"/>
        </w:num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Інженер</w:t>
      </w:r>
    </w:p>
    <w:p w:rsidR="00E86A05" w:rsidRPr="00E86A05" w:rsidRDefault="00E86A05" w:rsidP="00E86A05">
      <w:pPr>
        <w:numPr>
          <w:ilvl w:val="0"/>
          <w:numId w:val="8"/>
        </w:num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Архітектор</w:t>
      </w:r>
    </w:p>
    <w:p w:rsidR="00E86A05" w:rsidRPr="00E86A05" w:rsidRDefault="00E86A05" w:rsidP="00E86A05">
      <w:pPr>
        <w:numPr>
          <w:ilvl w:val="0"/>
          <w:numId w:val="8"/>
        </w:num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Журналіст</w:t>
      </w:r>
    </w:p>
    <w:p w:rsidR="00E86A05" w:rsidRPr="00E86A05" w:rsidRDefault="00E86A05" w:rsidP="00E86A05">
      <w:pPr>
        <w:numPr>
          <w:ilvl w:val="0"/>
          <w:numId w:val="8"/>
        </w:num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Автомеханік</w:t>
      </w:r>
    </w:p>
    <w:p w:rsidR="00E86A05" w:rsidRPr="00E86A05" w:rsidRDefault="00E86A05" w:rsidP="00E86A05">
      <w:pPr>
        <w:numPr>
          <w:ilvl w:val="0"/>
          <w:numId w:val="8"/>
        </w:num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Фахівець з набору персоналу</w:t>
      </w:r>
    </w:p>
    <w:p w:rsidR="00E86A05" w:rsidRPr="00E86A05" w:rsidRDefault="00E86A05" w:rsidP="00E86A05">
      <w:pPr>
        <w:numPr>
          <w:ilvl w:val="0"/>
          <w:numId w:val="8"/>
        </w:num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Співробітник call-центру</w:t>
      </w:r>
    </w:p>
    <w:p w:rsidR="00E86A05" w:rsidRPr="00E86A05" w:rsidRDefault="00E86A05" w:rsidP="00E86A05">
      <w:pPr>
        <w:numPr>
          <w:ilvl w:val="0"/>
          <w:numId w:val="8"/>
        </w:num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val="en-US" w:eastAsia="uk-UA"/>
        </w:rPr>
        <w:t>IT</w:t>
      </w:r>
      <w:r w:rsidRPr="00E86A05">
        <w:rPr>
          <w:rFonts w:ascii="Times New Roman" w:eastAsia="Times New Roman" w:hAnsi="Times New Roman" w:cs="Times New Roman"/>
          <w:sz w:val="28"/>
          <w:szCs w:val="28"/>
          <w:lang w:eastAsia="uk-UA"/>
        </w:rPr>
        <w:t>- спеціаліст</w:t>
      </w:r>
    </w:p>
    <w:p w:rsidR="00E86A05" w:rsidRPr="00E86A05" w:rsidRDefault="00E86A05" w:rsidP="00E86A05">
      <w:pPr>
        <w:numPr>
          <w:ilvl w:val="0"/>
          <w:numId w:val="8"/>
        </w:num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Няня</w:t>
      </w:r>
    </w:p>
    <w:p w:rsidR="00E86A05" w:rsidRPr="00E86A05" w:rsidRDefault="00E86A05" w:rsidP="00E86A05">
      <w:pPr>
        <w:numPr>
          <w:ilvl w:val="0"/>
          <w:numId w:val="8"/>
        </w:num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Банкір/економіст</w:t>
      </w:r>
    </w:p>
    <w:p w:rsidR="00E86A05" w:rsidRPr="00E86A05" w:rsidRDefault="00E86A05" w:rsidP="00E86A05">
      <w:pPr>
        <w:numPr>
          <w:ilvl w:val="0"/>
          <w:numId w:val="8"/>
        </w:num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Будівельник</w:t>
      </w:r>
    </w:p>
    <w:p w:rsidR="00E86A05" w:rsidRPr="00E86A05" w:rsidRDefault="00E86A05" w:rsidP="00E86A05">
      <w:pPr>
        <w:autoSpaceDE w:val="0"/>
        <w:autoSpaceDN w:val="0"/>
        <w:adjustRightInd w:val="0"/>
        <w:spacing w:after="0" w:line="240" w:lineRule="auto"/>
        <w:ind w:firstLine="709"/>
        <w:jc w:val="both"/>
        <w:rPr>
          <w:rFonts w:ascii="Times New Roman" w:eastAsia="Times New Roman" w:hAnsi="Times New Roman" w:cs="Times New Roman"/>
          <w:sz w:val="28"/>
          <w:szCs w:val="28"/>
          <w:lang w:eastAsia="uk-UA"/>
        </w:rPr>
      </w:pPr>
    </w:p>
    <w:p w:rsidR="00E86A05" w:rsidRPr="00E86A05" w:rsidRDefault="00E86A05" w:rsidP="00E86A05">
      <w:pPr>
        <w:shd w:val="clear" w:color="auto" w:fill="E0E0E0"/>
        <w:autoSpaceDE w:val="0"/>
        <w:autoSpaceDN w:val="0"/>
        <w:adjustRightInd w:val="0"/>
        <w:spacing w:after="0" w:line="240" w:lineRule="auto"/>
        <w:ind w:firstLine="709"/>
        <w:jc w:val="both"/>
        <w:rPr>
          <w:rFonts w:ascii="Times New Roman" w:eastAsia="Times New Roman" w:hAnsi="Times New Roman" w:cs="Times New Roman"/>
          <w:bCs/>
          <w:i/>
          <w:sz w:val="28"/>
          <w:szCs w:val="28"/>
          <w:lang w:eastAsia="uk-UA"/>
        </w:rPr>
      </w:pPr>
      <w:r w:rsidRPr="00E86A05">
        <w:rPr>
          <w:rFonts w:ascii="Times New Roman" w:eastAsia="Times New Roman" w:hAnsi="Times New Roman" w:cs="Times New Roman"/>
          <w:b/>
          <w:bCs/>
          <w:sz w:val="28"/>
          <w:szCs w:val="28"/>
          <w:lang w:eastAsia="uk-UA"/>
        </w:rPr>
        <w:t xml:space="preserve">11. Підсумки </w:t>
      </w:r>
      <w:r w:rsidRPr="00E86A05">
        <w:rPr>
          <w:rFonts w:ascii="Times New Roman" w:eastAsia="Times New Roman" w:hAnsi="Times New Roman" w:cs="Times New Roman"/>
          <w:bCs/>
          <w:i/>
          <w:sz w:val="28"/>
          <w:szCs w:val="28"/>
          <w:lang w:eastAsia="uk-UA"/>
        </w:rPr>
        <w:t>(10 хв)</w:t>
      </w:r>
    </w:p>
    <w:p w:rsidR="00E86A05" w:rsidRPr="00E86A05" w:rsidRDefault="00E86A05" w:rsidP="00E86A05">
      <w:pPr>
        <w:spacing w:after="0" w:line="240" w:lineRule="auto"/>
        <w:ind w:firstLine="709"/>
        <w:jc w:val="both"/>
        <w:rPr>
          <w:rFonts w:ascii="Times New Roman" w:eastAsia="Times New Roman" w:hAnsi="Times New Roman" w:cs="Times New Roman"/>
          <w:sz w:val="28"/>
          <w:szCs w:val="28"/>
          <w:lang w:val="ru-RU" w:eastAsia="uk-UA"/>
        </w:rPr>
      </w:pPr>
      <w:r w:rsidRPr="00E86A05">
        <w:rPr>
          <w:rFonts w:ascii="Times New Roman" w:eastAsia="Times New Roman" w:hAnsi="Times New Roman" w:cs="Times New Roman"/>
          <w:sz w:val="28"/>
          <w:szCs w:val="28"/>
          <w:lang w:eastAsia="uk-UA"/>
        </w:rPr>
        <w:t xml:space="preserve">Тренер пропонує учасникам закінчити речення: </w:t>
      </w:r>
      <w:r w:rsidRPr="00E86A05">
        <w:rPr>
          <w:rFonts w:ascii="Times New Roman" w:eastAsia="Times New Roman" w:hAnsi="Times New Roman" w:cs="Times New Roman"/>
          <w:sz w:val="28"/>
          <w:szCs w:val="28"/>
          <w:lang w:val="ru-RU" w:eastAsia="uk-UA"/>
        </w:rPr>
        <w:t>«</w:t>
      </w:r>
      <w:r w:rsidRPr="00E86A05">
        <w:rPr>
          <w:rFonts w:ascii="Times New Roman" w:eastAsia="Times New Roman" w:hAnsi="Times New Roman" w:cs="Times New Roman"/>
          <w:sz w:val="28"/>
          <w:szCs w:val="28"/>
          <w:lang w:eastAsia="uk-UA"/>
        </w:rPr>
        <w:t>На сьогоднішньому занятті мене здивувало те, що…</w:t>
      </w:r>
      <w:r w:rsidRPr="00E86A05">
        <w:rPr>
          <w:rFonts w:ascii="Times New Roman" w:eastAsia="Times New Roman" w:hAnsi="Times New Roman" w:cs="Times New Roman"/>
          <w:sz w:val="28"/>
          <w:szCs w:val="28"/>
          <w:lang w:val="ru-RU" w:eastAsia="uk-UA"/>
        </w:rPr>
        <w:t>».</w:t>
      </w:r>
    </w:p>
    <w:p w:rsidR="00E442F6" w:rsidRDefault="00E86A05">
      <w:pPr>
        <w:rPr>
          <w:lang w:val="ru-RU"/>
        </w:rPr>
      </w:pPr>
    </w:p>
    <w:p w:rsidR="00E86A05" w:rsidRDefault="00E86A05">
      <w:pPr>
        <w:rPr>
          <w:lang w:val="ru-RU"/>
        </w:rPr>
      </w:pPr>
    </w:p>
    <w:p w:rsidR="00E86A05" w:rsidRDefault="00E86A05">
      <w:pPr>
        <w:rPr>
          <w:lang w:val="ru-RU"/>
        </w:rPr>
      </w:pPr>
    </w:p>
    <w:p w:rsidR="00E86A05" w:rsidRDefault="00E86A05">
      <w:pPr>
        <w:rPr>
          <w:lang w:val="ru-RU"/>
        </w:rPr>
      </w:pPr>
    </w:p>
    <w:p w:rsidR="00E86A05" w:rsidRDefault="00E86A05">
      <w:pPr>
        <w:rPr>
          <w:lang w:val="ru-RU"/>
        </w:rPr>
      </w:pPr>
    </w:p>
    <w:p w:rsidR="00E86A05" w:rsidRDefault="00E86A05">
      <w:pPr>
        <w:rPr>
          <w:lang w:val="ru-RU"/>
        </w:rPr>
      </w:pPr>
    </w:p>
    <w:p w:rsidR="00E86A05" w:rsidRDefault="00E86A05">
      <w:pPr>
        <w:rPr>
          <w:lang w:val="ru-RU"/>
        </w:rPr>
      </w:pPr>
    </w:p>
    <w:p w:rsidR="00E86A05" w:rsidRDefault="00E86A05">
      <w:pPr>
        <w:rPr>
          <w:lang w:val="ru-RU"/>
        </w:rPr>
      </w:pPr>
    </w:p>
    <w:p w:rsidR="00E86A05" w:rsidRDefault="00E86A05">
      <w:pPr>
        <w:rPr>
          <w:lang w:val="ru-RU"/>
        </w:rPr>
      </w:pPr>
    </w:p>
    <w:p w:rsidR="00E86A05" w:rsidRDefault="00E86A05">
      <w:pPr>
        <w:rPr>
          <w:lang w:val="ru-RU"/>
        </w:rPr>
      </w:pPr>
    </w:p>
    <w:p w:rsidR="00E86A05" w:rsidRDefault="00E86A05">
      <w:pPr>
        <w:rPr>
          <w:lang w:val="ru-RU"/>
        </w:rPr>
      </w:pPr>
    </w:p>
    <w:p w:rsidR="00E86A05" w:rsidRDefault="00E86A05">
      <w:pPr>
        <w:rPr>
          <w:lang w:val="ru-RU"/>
        </w:rPr>
      </w:pPr>
    </w:p>
    <w:p w:rsidR="00E86A05" w:rsidRDefault="00E86A05">
      <w:pPr>
        <w:rPr>
          <w:lang w:val="ru-RU"/>
        </w:rPr>
      </w:pPr>
    </w:p>
    <w:p w:rsidR="00E86A05" w:rsidRDefault="00E86A05">
      <w:pPr>
        <w:rPr>
          <w:lang w:val="ru-RU"/>
        </w:rPr>
      </w:pPr>
    </w:p>
    <w:p w:rsidR="00E86A05" w:rsidRDefault="00E86A05">
      <w:pPr>
        <w:rPr>
          <w:lang w:val="ru-RU"/>
        </w:rPr>
      </w:pPr>
    </w:p>
    <w:p w:rsidR="00E86A05" w:rsidRPr="00E86A05" w:rsidRDefault="00E86A05" w:rsidP="00E86A05">
      <w:pPr>
        <w:shd w:val="clear" w:color="auto" w:fill="E0E0E0"/>
        <w:autoSpaceDE w:val="0"/>
        <w:autoSpaceDN w:val="0"/>
        <w:adjustRightInd w:val="0"/>
        <w:spacing w:after="0" w:line="240" w:lineRule="auto"/>
        <w:jc w:val="both"/>
        <w:rPr>
          <w:rFonts w:ascii="Times New Roman CYR" w:eastAsia="Times New Roman" w:hAnsi="Times New Roman CYR" w:cs="Times New Roman CYR"/>
          <w:bCs/>
          <w:i/>
          <w:sz w:val="28"/>
          <w:szCs w:val="28"/>
          <w:lang w:eastAsia="uk-UA"/>
        </w:rPr>
      </w:pPr>
      <w:r w:rsidRPr="00E86A05">
        <w:rPr>
          <w:rFonts w:ascii="Times New Roman CYR" w:eastAsia="Times New Roman" w:hAnsi="Times New Roman CYR" w:cs="Times New Roman CYR"/>
          <w:b/>
          <w:bCs/>
          <w:sz w:val="28"/>
          <w:szCs w:val="28"/>
          <w:lang w:eastAsia="uk-UA"/>
        </w:rPr>
        <w:lastRenderedPageBreak/>
        <w:t xml:space="preserve">4. Групове обговорення </w:t>
      </w:r>
      <w:r w:rsidRPr="00E86A05">
        <w:rPr>
          <w:rFonts w:ascii="Times New Roman" w:eastAsia="Times New Roman" w:hAnsi="Times New Roman" w:cs="Times New Roman"/>
          <w:b/>
          <w:bCs/>
          <w:sz w:val="28"/>
          <w:szCs w:val="28"/>
          <w:lang w:eastAsia="uk-UA"/>
        </w:rPr>
        <w:t>«</w:t>
      </w:r>
      <w:r w:rsidRPr="00E86A05">
        <w:rPr>
          <w:rFonts w:ascii="Times New Roman CYR" w:eastAsia="Times New Roman" w:hAnsi="Times New Roman CYR" w:cs="Times New Roman CYR"/>
          <w:b/>
          <w:bCs/>
          <w:sz w:val="28"/>
          <w:szCs w:val="28"/>
          <w:lang w:eastAsia="uk-UA"/>
        </w:rPr>
        <w:t>Життєвий успіх</w:t>
      </w:r>
      <w:r w:rsidRPr="00E86A05">
        <w:rPr>
          <w:rFonts w:ascii="Times New Roman" w:eastAsia="Times New Roman" w:hAnsi="Times New Roman" w:cs="Times New Roman"/>
          <w:b/>
          <w:bCs/>
          <w:sz w:val="28"/>
          <w:szCs w:val="28"/>
          <w:lang w:eastAsia="uk-UA"/>
        </w:rPr>
        <w:t xml:space="preserve">» </w:t>
      </w:r>
      <w:r w:rsidRPr="00E86A05">
        <w:rPr>
          <w:rFonts w:ascii="Times New Roman" w:eastAsia="Times New Roman" w:hAnsi="Times New Roman" w:cs="Times New Roman"/>
          <w:bCs/>
          <w:i/>
          <w:sz w:val="28"/>
          <w:szCs w:val="28"/>
          <w:lang w:eastAsia="uk-UA"/>
        </w:rPr>
        <w:t>(</w:t>
      </w:r>
      <w:r w:rsidRPr="00E86A05">
        <w:rPr>
          <w:rFonts w:ascii="Times New Roman" w:eastAsia="Times New Roman" w:hAnsi="Times New Roman" w:cs="Times New Roman"/>
          <w:i/>
          <w:sz w:val="28"/>
          <w:szCs w:val="28"/>
          <w:lang w:eastAsia="uk-UA"/>
        </w:rPr>
        <w:t xml:space="preserve">15 </w:t>
      </w:r>
      <w:r w:rsidRPr="00E86A05">
        <w:rPr>
          <w:rFonts w:ascii="Times New Roman CYR" w:eastAsia="Times New Roman" w:hAnsi="Times New Roman CYR" w:cs="Times New Roman CYR"/>
          <w:i/>
          <w:sz w:val="28"/>
          <w:szCs w:val="28"/>
          <w:lang w:eastAsia="uk-UA"/>
        </w:rPr>
        <w:t>хв)</w:t>
      </w:r>
    </w:p>
    <w:p w:rsidR="00E86A05" w:rsidRPr="00E86A05" w:rsidRDefault="00E86A05" w:rsidP="00E86A05">
      <w:pPr>
        <w:autoSpaceDE w:val="0"/>
        <w:autoSpaceDN w:val="0"/>
        <w:adjustRightInd w:val="0"/>
        <w:spacing w:after="0" w:line="240" w:lineRule="auto"/>
        <w:jc w:val="both"/>
        <w:rPr>
          <w:rFonts w:ascii="Times New Roman" w:eastAsia="Times New Roman" w:hAnsi="Times New Roman" w:cs="Times New Roman"/>
          <w:sz w:val="28"/>
          <w:szCs w:val="28"/>
          <w:lang w:val="ru-RU" w:eastAsia="uk-UA"/>
        </w:rPr>
      </w:pPr>
      <w:r w:rsidRPr="00E86A05">
        <w:rPr>
          <w:rFonts w:ascii="Times New Roman CYR" w:eastAsia="Times New Roman" w:hAnsi="Times New Roman CYR" w:cs="Times New Roman CYR"/>
          <w:b/>
          <w:bCs/>
          <w:sz w:val="28"/>
          <w:szCs w:val="28"/>
          <w:lang w:eastAsia="uk-UA"/>
        </w:rPr>
        <w:t>Мета</w:t>
      </w:r>
      <w:r w:rsidRPr="00E86A05">
        <w:rPr>
          <w:rFonts w:ascii="Times New Roman CYR" w:eastAsia="Times New Roman" w:hAnsi="Times New Roman CYR" w:cs="Times New Roman CYR"/>
          <w:b/>
          <w:bCs/>
          <w:i/>
          <w:iCs/>
          <w:sz w:val="28"/>
          <w:szCs w:val="28"/>
          <w:lang w:eastAsia="uk-UA"/>
        </w:rPr>
        <w:t>:</w:t>
      </w:r>
      <w:r w:rsidRPr="00E86A05">
        <w:rPr>
          <w:rFonts w:ascii="Times New Roman CYR" w:eastAsia="Times New Roman" w:hAnsi="Times New Roman CYR" w:cs="Times New Roman CYR"/>
          <w:b/>
          <w:bCs/>
          <w:sz w:val="28"/>
          <w:szCs w:val="28"/>
          <w:lang w:eastAsia="uk-UA"/>
        </w:rPr>
        <w:t xml:space="preserve"> </w:t>
      </w:r>
      <w:r w:rsidRPr="00E86A05">
        <w:rPr>
          <w:rFonts w:ascii="Times New Roman CYR" w:eastAsia="Times New Roman" w:hAnsi="Times New Roman CYR" w:cs="Times New Roman CYR"/>
          <w:sz w:val="28"/>
          <w:szCs w:val="28"/>
          <w:lang w:eastAsia="uk-UA"/>
        </w:rPr>
        <w:t xml:space="preserve">визначити поняття </w:t>
      </w:r>
      <w:r w:rsidRPr="00E86A05">
        <w:rPr>
          <w:rFonts w:ascii="Times New Roman" w:eastAsia="Times New Roman" w:hAnsi="Times New Roman" w:cs="Times New Roman"/>
          <w:sz w:val="28"/>
          <w:szCs w:val="28"/>
          <w:lang w:val="ru-RU" w:eastAsia="uk-UA"/>
        </w:rPr>
        <w:t>«</w:t>
      </w:r>
      <w:r w:rsidRPr="00E86A05">
        <w:rPr>
          <w:rFonts w:ascii="Times New Roman CYR" w:eastAsia="Times New Roman" w:hAnsi="Times New Roman CYR" w:cs="Times New Roman CYR"/>
          <w:sz w:val="28"/>
          <w:szCs w:val="28"/>
          <w:lang w:eastAsia="uk-UA"/>
        </w:rPr>
        <w:t>життєвий успіх</w:t>
      </w:r>
      <w:r w:rsidRPr="00E86A05">
        <w:rPr>
          <w:rFonts w:ascii="Times New Roman" w:eastAsia="Times New Roman" w:hAnsi="Times New Roman" w:cs="Times New Roman"/>
          <w:sz w:val="28"/>
          <w:szCs w:val="28"/>
          <w:lang w:val="ru-RU" w:eastAsia="uk-UA"/>
        </w:rPr>
        <w:t>»</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sz w:val="28"/>
          <w:szCs w:val="28"/>
          <w:lang w:eastAsia="uk-UA"/>
        </w:rPr>
        <w:t xml:space="preserve">Тренер ставить запитання і у довільній формі учасники називають свої асоціації на словосполучення </w:t>
      </w:r>
      <w:r w:rsidRPr="00E86A05">
        <w:rPr>
          <w:rFonts w:ascii="Times New Roman" w:eastAsia="Times New Roman" w:hAnsi="Times New Roman" w:cs="Times New Roman"/>
          <w:sz w:val="28"/>
          <w:szCs w:val="28"/>
          <w:lang w:eastAsia="uk-UA"/>
        </w:rPr>
        <w:t>«</w:t>
      </w:r>
      <w:r w:rsidRPr="00E86A05">
        <w:rPr>
          <w:rFonts w:ascii="Times New Roman CYR" w:eastAsia="Times New Roman" w:hAnsi="Times New Roman CYR" w:cs="Times New Roman CYR"/>
          <w:sz w:val="28"/>
          <w:szCs w:val="28"/>
          <w:lang w:eastAsia="uk-UA"/>
        </w:rPr>
        <w:t>життєвий успіх</w:t>
      </w:r>
      <w:r w:rsidRPr="00E86A05">
        <w:rPr>
          <w:rFonts w:ascii="Times New Roman" w:eastAsia="Times New Roman" w:hAnsi="Times New Roman" w:cs="Times New Roman"/>
          <w:sz w:val="28"/>
          <w:szCs w:val="28"/>
          <w:lang w:eastAsia="uk-UA"/>
        </w:rPr>
        <w:t xml:space="preserve">». </w:t>
      </w:r>
      <w:r w:rsidRPr="00E86A05">
        <w:rPr>
          <w:rFonts w:ascii="Times New Roman CYR" w:eastAsia="Times New Roman" w:hAnsi="Times New Roman CYR" w:cs="Times New Roman CYR"/>
          <w:sz w:val="28"/>
          <w:szCs w:val="28"/>
          <w:lang w:eastAsia="uk-UA"/>
        </w:rPr>
        <w:t xml:space="preserve">Усі висловлювання записуються на аркуші А1. </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bCs/>
          <w:iCs/>
          <w:sz w:val="28"/>
          <w:szCs w:val="28"/>
          <w:lang w:eastAsia="uk-UA"/>
        </w:rPr>
        <w:t>Далі тренер говорить: «</w:t>
      </w:r>
      <w:r w:rsidRPr="00E86A05">
        <w:rPr>
          <w:rFonts w:ascii="Times New Roman CYR" w:eastAsia="Times New Roman" w:hAnsi="Times New Roman CYR" w:cs="Times New Roman CYR"/>
          <w:sz w:val="28"/>
          <w:szCs w:val="28"/>
          <w:lang w:eastAsia="uk-UA"/>
        </w:rPr>
        <w:t>Я хочу розповісти вам історію, яка справила на мене враження і суттєво змінила моє ставлення до певних питань. Було це у роки діамантової лихоманки у північній Африці. Один чоловік вирішив податися на пошуки багатства. Він продав свою ферму та весь статок і поїхав добувати діаманти. Пройшло декілька років, але пошуки його були марними. Колишній фермер геть зневірився, з відчаю стрибнув із мосту і потонув.</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sz w:val="28"/>
          <w:szCs w:val="28"/>
          <w:lang w:eastAsia="uk-UA"/>
        </w:rPr>
        <w:t>Приблизно в той же час новий власник його ферми знайшов біля джерельця великий і незвичайний за формою камінь. Виявилося, що це був дуже цінний діамант. А ще через деякий час з’ясувалося, що вся територія ферми просто всипана діамантами. Так було відкрито найбільше родовище цього коштовного каміння».</w:t>
      </w:r>
    </w:p>
    <w:p w:rsidR="00E86A05" w:rsidRPr="00E86A05" w:rsidRDefault="00E86A05" w:rsidP="00E86A05">
      <w:pPr>
        <w:keepNext/>
        <w:keepLines/>
        <w:autoSpaceDE w:val="0"/>
        <w:autoSpaceDN w:val="0"/>
        <w:adjustRightInd w:val="0"/>
        <w:spacing w:after="0" w:line="240" w:lineRule="auto"/>
        <w:jc w:val="both"/>
        <w:rPr>
          <w:rFonts w:ascii="Times New Roman CYR" w:eastAsia="Times New Roman" w:hAnsi="Times New Roman CYR" w:cs="Times New Roman CYR"/>
          <w:b/>
          <w:bCs/>
          <w:sz w:val="28"/>
          <w:szCs w:val="28"/>
          <w:lang w:eastAsia="uk-UA"/>
        </w:rPr>
      </w:pPr>
      <w:r w:rsidRPr="00E86A05">
        <w:rPr>
          <w:rFonts w:ascii="Times New Roman CYR" w:eastAsia="Times New Roman" w:hAnsi="Times New Roman CYR" w:cs="Times New Roman CYR"/>
          <w:b/>
          <w:bCs/>
          <w:sz w:val="28"/>
          <w:szCs w:val="28"/>
          <w:lang w:eastAsia="uk-UA"/>
        </w:rPr>
        <w:t>Запитання для обговорення:</w:t>
      </w:r>
    </w:p>
    <w:p w:rsidR="00E86A05" w:rsidRPr="00E86A05" w:rsidRDefault="00E86A05" w:rsidP="00E86A05">
      <w:pPr>
        <w:numPr>
          <w:ilvl w:val="0"/>
          <w:numId w:val="9"/>
        </w:numPr>
        <w:autoSpaceDE w:val="0"/>
        <w:autoSpaceDN w:val="0"/>
        <w:adjustRightInd w:val="0"/>
        <w:spacing w:after="0" w:line="240" w:lineRule="auto"/>
        <w:jc w:val="both"/>
        <w:rPr>
          <w:rFonts w:ascii="Times New Roman CYR" w:eastAsia="Times New Roman" w:hAnsi="Times New Roman CYR" w:cs="Times New Roman CYR"/>
          <w:bCs/>
          <w:i/>
          <w:iCs/>
          <w:sz w:val="28"/>
          <w:szCs w:val="28"/>
          <w:lang w:eastAsia="uk-UA"/>
        </w:rPr>
      </w:pPr>
      <w:r w:rsidRPr="00E86A05">
        <w:rPr>
          <w:rFonts w:ascii="Times New Roman CYR" w:eastAsia="Times New Roman" w:hAnsi="Times New Roman CYR" w:cs="Times New Roman CYR"/>
          <w:bCs/>
          <w:i/>
          <w:iCs/>
          <w:sz w:val="28"/>
          <w:szCs w:val="28"/>
          <w:lang w:eastAsia="uk-UA"/>
        </w:rPr>
        <w:t>Чому може навчити ця історія?</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bCs/>
          <w:sz w:val="28"/>
          <w:szCs w:val="28"/>
          <w:lang w:eastAsia="uk-UA"/>
        </w:rPr>
        <w:t>Я</w:t>
      </w:r>
      <w:r w:rsidRPr="00E86A05">
        <w:rPr>
          <w:rFonts w:ascii="Times New Roman CYR" w:eastAsia="Times New Roman" w:hAnsi="Times New Roman CYR" w:cs="Times New Roman CYR"/>
          <w:sz w:val="28"/>
          <w:szCs w:val="28"/>
          <w:lang w:eastAsia="uk-UA"/>
        </w:rPr>
        <w:t>кби перший власник ферми діяв у різних напрямках, то найперше дізнався би, як виглядають діаманти, а тоді не було б потреби все покинути й кудись їхати, адже він уже був багатою людиною.</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b/>
          <w:bCs/>
          <w:sz w:val="28"/>
          <w:szCs w:val="28"/>
          <w:lang w:eastAsia="uk-UA"/>
        </w:rPr>
        <w:t xml:space="preserve">Висновок: </w:t>
      </w:r>
      <w:r w:rsidRPr="00E86A05">
        <w:rPr>
          <w:rFonts w:ascii="Times New Roman CYR" w:eastAsia="Times New Roman" w:hAnsi="Times New Roman CYR" w:cs="Times New Roman CYR"/>
          <w:bCs/>
          <w:sz w:val="28"/>
          <w:szCs w:val="28"/>
          <w:lang w:eastAsia="uk-UA"/>
        </w:rPr>
        <w:t>д</w:t>
      </w:r>
      <w:r w:rsidRPr="00E86A05">
        <w:rPr>
          <w:rFonts w:ascii="Times New Roman CYR" w:eastAsia="Times New Roman" w:hAnsi="Times New Roman CYR" w:cs="Times New Roman CYR"/>
          <w:sz w:val="28"/>
          <w:szCs w:val="28"/>
          <w:lang w:eastAsia="uk-UA"/>
        </w:rPr>
        <w:t>ійсно, необхідно максимально використовувати те, що є, усвідомити можливості, що в нас є, а вже потім шукати нові.</w:t>
      </w:r>
    </w:p>
    <w:p w:rsidR="00E86A05" w:rsidRPr="00E86A05" w:rsidRDefault="00E86A05" w:rsidP="00E86A05">
      <w:pPr>
        <w:numPr>
          <w:ilvl w:val="0"/>
          <w:numId w:val="9"/>
        </w:num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bCs/>
          <w:i/>
          <w:iCs/>
          <w:sz w:val="28"/>
          <w:szCs w:val="28"/>
          <w:lang w:eastAsia="uk-UA"/>
        </w:rPr>
        <w:t>Від кого або від чого, на вашу думку, залежить життєвий успіх?</w:t>
      </w:r>
      <w:r w:rsidRPr="00E86A05">
        <w:rPr>
          <w:rFonts w:ascii="Times New Roman CYR" w:eastAsia="Times New Roman" w:hAnsi="Times New Roman CYR" w:cs="Times New Roman CYR"/>
          <w:sz w:val="28"/>
          <w:szCs w:val="28"/>
          <w:lang w:eastAsia="uk-UA"/>
        </w:rPr>
        <w:t xml:space="preserve"> </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val="ru-RU" w:eastAsia="uk-UA"/>
        </w:rPr>
      </w:pPr>
      <w:r w:rsidRPr="00E86A05">
        <w:rPr>
          <w:rFonts w:ascii="Times New Roman CYR" w:eastAsia="Times New Roman" w:hAnsi="Times New Roman CYR" w:cs="Times New Roman CYR"/>
          <w:b/>
          <w:bCs/>
          <w:sz w:val="28"/>
          <w:szCs w:val="28"/>
          <w:lang w:eastAsia="uk-UA"/>
        </w:rPr>
        <w:t xml:space="preserve">Висновок: </w:t>
      </w:r>
      <w:r w:rsidRPr="00E86A05">
        <w:rPr>
          <w:rFonts w:ascii="Times New Roman CYR" w:eastAsia="Times New Roman" w:hAnsi="Times New Roman CYR" w:cs="Times New Roman CYR"/>
          <w:bCs/>
          <w:sz w:val="28"/>
          <w:szCs w:val="28"/>
          <w:lang w:eastAsia="uk-UA"/>
        </w:rPr>
        <w:t>в</w:t>
      </w:r>
      <w:r w:rsidRPr="00E86A05">
        <w:rPr>
          <w:rFonts w:ascii="Times New Roman CYR" w:eastAsia="Times New Roman" w:hAnsi="Times New Roman CYR" w:cs="Times New Roman CYR"/>
          <w:sz w:val="28"/>
          <w:szCs w:val="28"/>
          <w:lang w:eastAsia="uk-UA"/>
        </w:rPr>
        <w:t>ід нас самих, від наших сили волі, наполегливості, вміння вирішувати складні ситуації, ефективно спілкуватися</w:t>
      </w:r>
      <w:r w:rsidRPr="00E86A05">
        <w:rPr>
          <w:rFonts w:ascii="Times New Roman CYR" w:eastAsia="Times New Roman" w:hAnsi="Times New Roman CYR" w:cs="Times New Roman CYR"/>
          <w:sz w:val="28"/>
          <w:szCs w:val="28"/>
          <w:lang w:val="ru-RU" w:eastAsia="uk-UA"/>
        </w:rPr>
        <w:t xml:space="preserve"> (</w:t>
      </w:r>
      <w:r>
        <w:rPr>
          <w:rFonts w:ascii="Times New Roman CYR" w:eastAsia="Times New Roman" w:hAnsi="Times New Roman CYR" w:cs="Times New Roman CYR"/>
          <w:sz w:val="28"/>
          <w:szCs w:val="28"/>
          <w:lang w:val="ru-RU" w:eastAsia="uk-UA"/>
        </w:rPr>
        <w:t>НАВИЧКИ)</w:t>
      </w:r>
    </w:p>
    <w:p w:rsidR="00E86A05" w:rsidRPr="00E86A05" w:rsidRDefault="00E86A05" w:rsidP="00E86A05">
      <w:p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i/>
          <w:iCs/>
          <w:sz w:val="28"/>
          <w:szCs w:val="28"/>
          <w:u w:val="single"/>
          <w:lang w:eastAsia="uk-UA"/>
        </w:rPr>
        <w:t xml:space="preserve"> </w:t>
      </w:r>
    </w:p>
    <w:p w:rsidR="00E86A05" w:rsidRPr="00E86A05" w:rsidRDefault="00E86A05" w:rsidP="00E86A05">
      <w:pPr>
        <w:autoSpaceDE w:val="0"/>
        <w:autoSpaceDN w:val="0"/>
        <w:adjustRightInd w:val="0"/>
        <w:spacing w:after="0" w:line="240" w:lineRule="auto"/>
        <w:jc w:val="both"/>
        <w:rPr>
          <w:rFonts w:ascii="Times New Roman" w:eastAsia="Times New Roman" w:hAnsi="Times New Roman" w:cs="Times New Roman"/>
          <w:sz w:val="28"/>
          <w:szCs w:val="28"/>
          <w:lang w:val="ru-RU" w:eastAsia="uk-UA"/>
        </w:rPr>
      </w:pPr>
    </w:p>
    <w:p w:rsidR="00E86A05" w:rsidRPr="00E86A05" w:rsidRDefault="00E86A05" w:rsidP="00E86A05">
      <w:pPr>
        <w:autoSpaceDE w:val="0"/>
        <w:autoSpaceDN w:val="0"/>
        <w:adjustRightInd w:val="0"/>
        <w:spacing w:after="0" w:line="240" w:lineRule="auto"/>
        <w:jc w:val="both"/>
        <w:rPr>
          <w:rFonts w:ascii="Times New Roman" w:eastAsia="Times New Roman" w:hAnsi="Times New Roman" w:cs="Times New Roman"/>
          <w:sz w:val="28"/>
          <w:szCs w:val="28"/>
          <w:lang w:val="ru-RU" w:eastAsia="uk-UA"/>
        </w:rPr>
      </w:pPr>
    </w:p>
    <w:p w:rsidR="00E86A05" w:rsidRPr="00E86A05" w:rsidRDefault="00E86A05" w:rsidP="00E86A05">
      <w:pPr>
        <w:autoSpaceDE w:val="0"/>
        <w:autoSpaceDN w:val="0"/>
        <w:adjustRightInd w:val="0"/>
        <w:spacing w:after="0" w:line="240" w:lineRule="auto"/>
        <w:jc w:val="both"/>
        <w:rPr>
          <w:rFonts w:ascii="Times New Roman" w:eastAsia="Times New Roman" w:hAnsi="Times New Roman" w:cs="Times New Roman"/>
          <w:b/>
          <w:bCs/>
          <w:color w:val="FF6600"/>
          <w:sz w:val="28"/>
          <w:szCs w:val="28"/>
          <w:lang w:val="ru-RU" w:eastAsia="uk-UA"/>
        </w:rPr>
      </w:pPr>
    </w:p>
    <w:p w:rsidR="00E86A05" w:rsidRPr="00E86A05" w:rsidRDefault="00E86A05" w:rsidP="00E86A05">
      <w:pPr>
        <w:shd w:val="clear" w:color="auto" w:fill="E0E0E0"/>
        <w:autoSpaceDE w:val="0"/>
        <w:autoSpaceDN w:val="0"/>
        <w:adjustRightInd w:val="0"/>
        <w:spacing w:after="0" w:line="240" w:lineRule="auto"/>
        <w:jc w:val="center"/>
        <w:rPr>
          <w:rFonts w:ascii="Times New Roman CYR" w:eastAsia="Times New Roman" w:hAnsi="Times New Roman CYR" w:cs="Times New Roman CYR"/>
          <w:b/>
          <w:bCs/>
          <w:sz w:val="32"/>
          <w:szCs w:val="32"/>
          <w:lang w:eastAsia="uk-UA"/>
        </w:rPr>
      </w:pPr>
      <w:r w:rsidRPr="00E86A05">
        <w:rPr>
          <w:rFonts w:ascii="Times New Roman CYR" w:eastAsia="Times New Roman" w:hAnsi="Times New Roman CYR" w:cs="Times New Roman CYR"/>
          <w:b/>
          <w:bCs/>
          <w:sz w:val="32"/>
          <w:szCs w:val="32"/>
          <w:lang w:eastAsia="uk-UA"/>
        </w:rPr>
        <w:t xml:space="preserve">3 сесія </w:t>
      </w:r>
    </w:p>
    <w:p w:rsidR="00E86A05" w:rsidRPr="00E86A05" w:rsidRDefault="00E86A05" w:rsidP="00E86A05">
      <w:pPr>
        <w:shd w:val="clear" w:color="auto" w:fill="E0E0E0"/>
        <w:autoSpaceDE w:val="0"/>
        <w:autoSpaceDN w:val="0"/>
        <w:adjustRightInd w:val="0"/>
        <w:spacing w:after="0" w:line="240" w:lineRule="auto"/>
        <w:jc w:val="center"/>
        <w:rPr>
          <w:rFonts w:ascii="Times New Roman" w:eastAsia="Times New Roman" w:hAnsi="Times New Roman" w:cs="Times New Roman"/>
          <w:b/>
          <w:bCs/>
          <w:sz w:val="32"/>
          <w:szCs w:val="32"/>
          <w:lang w:val="ru-RU" w:eastAsia="uk-UA"/>
        </w:rPr>
      </w:pPr>
      <w:r w:rsidRPr="00E86A05">
        <w:rPr>
          <w:rFonts w:ascii="Times New Roman" w:eastAsia="Times New Roman" w:hAnsi="Times New Roman" w:cs="Times New Roman"/>
          <w:b/>
          <w:bCs/>
          <w:sz w:val="32"/>
          <w:szCs w:val="32"/>
          <w:lang w:val="ru-RU" w:eastAsia="uk-UA"/>
        </w:rPr>
        <w:t>«</w:t>
      </w:r>
      <w:r w:rsidRPr="00E86A05">
        <w:rPr>
          <w:rFonts w:ascii="Times New Roman" w:eastAsia="Times New Roman" w:hAnsi="Times New Roman" w:cs="Times New Roman"/>
          <w:b/>
          <w:bCs/>
          <w:sz w:val="32"/>
          <w:szCs w:val="32"/>
          <w:lang w:eastAsia="uk-UA"/>
        </w:rPr>
        <w:t>Відповідальний вибір — моє майбутнє</w:t>
      </w:r>
      <w:r w:rsidRPr="00E86A05">
        <w:rPr>
          <w:rFonts w:ascii="Times New Roman" w:eastAsia="Times New Roman" w:hAnsi="Times New Roman" w:cs="Times New Roman"/>
          <w:b/>
          <w:bCs/>
          <w:sz w:val="32"/>
          <w:szCs w:val="32"/>
          <w:lang w:val="ru-RU" w:eastAsia="uk-UA"/>
        </w:rPr>
        <w:t xml:space="preserve">» </w:t>
      </w:r>
    </w:p>
    <w:p w:rsidR="00E86A05" w:rsidRPr="00E86A05" w:rsidRDefault="00E86A05" w:rsidP="00E86A05">
      <w:pPr>
        <w:shd w:val="clear" w:color="auto" w:fill="E0E0E0"/>
        <w:autoSpaceDE w:val="0"/>
        <w:autoSpaceDN w:val="0"/>
        <w:adjustRightInd w:val="0"/>
        <w:spacing w:after="0" w:line="240" w:lineRule="auto"/>
        <w:jc w:val="center"/>
        <w:rPr>
          <w:rFonts w:ascii="Times New Roman" w:eastAsia="Times New Roman" w:hAnsi="Times New Roman" w:cs="Times New Roman"/>
          <w:b/>
          <w:bCs/>
          <w:sz w:val="32"/>
          <w:szCs w:val="32"/>
          <w:lang w:eastAsia="uk-UA"/>
        </w:rPr>
      </w:pPr>
      <w:r w:rsidRPr="00E86A05">
        <w:rPr>
          <w:rFonts w:ascii="Times New Roman" w:eastAsia="Times New Roman" w:hAnsi="Times New Roman" w:cs="Times New Roman"/>
          <w:bCs/>
          <w:sz w:val="32"/>
          <w:szCs w:val="32"/>
          <w:lang w:val="ru-RU" w:eastAsia="uk-UA"/>
        </w:rPr>
        <w:t xml:space="preserve">(1,5 </w:t>
      </w:r>
      <w:r w:rsidRPr="00E86A05">
        <w:rPr>
          <w:rFonts w:ascii="Times New Roman" w:eastAsia="Times New Roman" w:hAnsi="Times New Roman" w:cs="Times New Roman"/>
          <w:bCs/>
          <w:sz w:val="32"/>
          <w:szCs w:val="32"/>
          <w:lang w:eastAsia="uk-UA"/>
        </w:rPr>
        <w:t>години)</w:t>
      </w:r>
    </w:p>
    <w:p w:rsidR="00E86A05" w:rsidRPr="00E86A05" w:rsidRDefault="00E86A05" w:rsidP="00E86A05">
      <w:pPr>
        <w:autoSpaceDE w:val="0"/>
        <w:autoSpaceDN w:val="0"/>
        <w:adjustRightInd w:val="0"/>
        <w:spacing w:after="0" w:line="240" w:lineRule="auto"/>
        <w:rPr>
          <w:rFonts w:ascii="Times New Roman" w:eastAsia="Times New Roman" w:hAnsi="Times New Roman" w:cs="Times New Roman"/>
          <w:sz w:val="28"/>
          <w:szCs w:val="28"/>
          <w:lang w:eastAsia="uk-UA"/>
        </w:rPr>
      </w:pPr>
    </w:p>
    <w:p w:rsidR="00E86A05" w:rsidRPr="00E86A05" w:rsidRDefault="00E86A05" w:rsidP="00E86A05">
      <w:pPr>
        <w:spacing w:after="0" w:line="240" w:lineRule="auto"/>
        <w:jc w:val="center"/>
        <w:rPr>
          <w:rFonts w:ascii="Times New Roman" w:eastAsia="Times New Roman" w:hAnsi="Times New Roman" w:cs="Times New Roman"/>
          <w:b/>
          <w:sz w:val="28"/>
          <w:szCs w:val="28"/>
          <w:lang w:eastAsia="uk-UA"/>
        </w:rPr>
      </w:pPr>
      <w:r w:rsidRPr="00E86A05">
        <w:rPr>
          <w:rFonts w:ascii="Times New Roman" w:eastAsia="Times New Roman" w:hAnsi="Times New Roman" w:cs="Times New Roman"/>
          <w:b/>
          <w:sz w:val="28"/>
          <w:szCs w:val="28"/>
          <w:lang w:eastAsia="uk-UA"/>
        </w:rPr>
        <w:t>Структура тренінгу</w:t>
      </w:r>
    </w:p>
    <w:p w:rsidR="00E86A05" w:rsidRPr="00E86A05" w:rsidRDefault="00E86A05" w:rsidP="00E86A05">
      <w:pPr>
        <w:autoSpaceDE w:val="0"/>
        <w:autoSpaceDN w:val="0"/>
        <w:adjustRightInd w:val="0"/>
        <w:spacing w:after="0" w:line="240" w:lineRule="auto"/>
        <w:jc w:val="both"/>
        <w:rPr>
          <w:rFonts w:ascii="Times New Roman" w:eastAsia="Times New Roman" w:hAnsi="Times New Roman" w:cs="Times New Roman"/>
          <w:b/>
          <w:bCs/>
          <w:sz w:val="28"/>
          <w:szCs w:val="28"/>
          <w:lang w:val="ru-RU" w:eastAsia="uk-UA"/>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
        <w:gridCol w:w="3843"/>
        <w:gridCol w:w="1619"/>
        <w:gridCol w:w="3643"/>
      </w:tblGrid>
      <w:tr w:rsidR="00E86A05" w:rsidRPr="00E86A05" w:rsidTr="00C0344E">
        <w:trPr>
          <w:jc w:val="center"/>
        </w:trPr>
        <w:tc>
          <w:tcPr>
            <w:tcW w:w="818" w:type="dxa"/>
            <w:shd w:val="clear" w:color="auto" w:fill="E6E6E6"/>
          </w:tcPr>
          <w:p w:rsidR="00E86A05" w:rsidRPr="00E86A05" w:rsidRDefault="00E86A05" w:rsidP="00E86A05">
            <w:pPr>
              <w:spacing w:before="20" w:after="2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w:t>
            </w:r>
          </w:p>
        </w:tc>
        <w:tc>
          <w:tcPr>
            <w:tcW w:w="3843" w:type="dxa"/>
            <w:shd w:val="clear" w:color="auto" w:fill="E6E6E6"/>
          </w:tcPr>
          <w:p w:rsidR="00E86A05" w:rsidRPr="00E86A05" w:rsidRDefault="00E86A05" w:rsidP="00E86A05">
            <w:pPr>
              <w:spacing w:before="20" w:after="2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Види роботи</w:t>
            </w:r>
          </w:p>
        </w:tc>
        <w:tc>
          <w:tcPr>
            <w:tcW w:w="1619" w:type="dxa"/>
            <w:shd w:val="clear" w:color="auto" w:fill="E6E6E6"/>
          </w:tcPr>
          <w:p w:rsidR="00E86A05" w:rsidRPr="00E86A05" w:rsidRDefault="00E86A05" w:rsidP="00E86A05">
            <w:pPr>
              <w:spacing w:before="20" w:after="2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bCs/>
                <w:sz w:val="28"/>
                <w:szCs w:val="28"/>
                <w:lang w:eastAsia="uk-UA"/>
              </w:rPr>
              <w:t>Орієнтовна тривалість, хв.</w:t>
            </w:r>
          </w:p>
        </w:tc>
        <w:tc>
          <w:tcPr>
            <w:tcW w:w="3643" w:type="dxa"/>
            <w:shd w:val="clear" w:color="auto" w:fill="E6E6E6"/>
          </w:tcPr>
          <w:p w:rsidR="00E86A05" w:rsidRPr="00E86A05" w:rsidRDefault="00E86A05" w:rsidP="00E86A05">
            <w:pPr>
              <w:spacing w:before="20" w:after="2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Необхідні матеріали</w:t>
            </w:r>
          </w:p>
        </w:tc>
      </w:tr>
      <w:tr w:rsidR="00E86A05" w:rsidRPr="00E86A05" w:rsidTr="00C0344E">
        <w:trPr>
          <w:jc w:val="center"/>
        </w:trPr>
        <w:tc>
          <w:tcPr>
            <w:tcW w:w="818" w:type="dxa"/>
          </w:tcPr>
          <w:p w:rsidR="00E86A05" w:rsidRPr="00E86A05" w:rsidRDefault="00E86A05" w:rsidP="00E86A05">
            <w:pPr>
              <w:spacing w:before="20" w:after="2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1</w:t>
            </w:r>
          </w:p>
        </w:tc>
        <w:tc>
          <w:tcPr>
            <w:tcW w:w="3843" w:type="dxa"/>
          </w:tcPr>
          <w:p w:rsidR="00E86A05" w:rsidRPr="00E86A05" w:rsidRDefault="00E86A05" w:rsidP="00E86A05">
            <w:pPr>
              <w:keepNext/>
              <w:spacing w:after="0" w:line="280" w:lineRule="exact"/>
              <w:outlineLvl w:val="3"/>
              <w:rPr>
                <w:rFonts w:ascii="Times New Roman" w:eastAsia="Times New Roman" w:hAnsi="Times New Roman" w:cs="Times New Roman"/>
                <w:sz w:val="28"/>
                <w:szCs w:val="28"/>
                <w:lang w:eastAsia="ru-RU"/>
              </w:rPr>
            </w:pPr>
            <w:r w:rsidRPr="00E86A05">
              <w:rPr>
                <w:rFonts w:ascii="Times New Roman" w:eastAsia="Times New Roman" w:hAnsi="Times New Roman" w:cs="Times New Roman"/>
                <w:sz w:val="28"/>
                <w:szCs w:val="28"/>
                <w:lang w:eastAsia="ru-RU"/>
              </w:rPr>
              <w:t>Гра-руханка</w:t>
            </w:r>
          </w:p>
        </w:tc>
        <w:tc>
          <w:tcPr>
            <w:tcW w:w="1619" w:type="dxa"/>
          </w:tcPr>
          <w:p w:rsidR="00E86A05" w:rsidRPr="00E86A05" w:rsidRDefault="00E86A05" w:rsidP="00E86A05">
            <w:pPr>
              <w:spacing w:after="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5</w:t>
            </w:r>
          </w:p>
        </w:tc>
        <w:tc>
          <w:tcPr>
            <w:tcW w:w="3643" w:type="dxa"/>
          </w:tcPr>
          <w:p w:rsidR="00E86A05" w:rsidRPr="00E86A05" w:rsidRDefault="00E86A05" w:rsidP="00E86A05">
            <w:pPr>
              <w:spacing w:before="20" w:after="20" w:line="280" w:lineRule="exact"/>
              <w:rPr>
                <w:rFonts w:ascii="Times New Roman" w:eastAsia="Times New Roman" w:hAnsi="Times New Roman" w:cs="Times New Roman"/>
                <w:sz w:val="28"/>
                <w:szCs w:val="28"/>
                <w:lang w:eastAsia="uk-UA"/>
              </w:rPr>
            </w:pPr>
          </w:p>
        </w:tc>
      </w:tr>
      <w:tr w:rsidR="00E86A05" w:rsidRPr="00E86A05" w:rsidTr="00C0344E">
        <w:trPr>
          <w:jc w:val="center"/>
        </w:trPr>
        <w:tc>
          <w:tcPr>
            <w:tcW w:w="818" w:type="dxa"/>
          </w:tcPr>
          <w:p w:rsidR="00E86A05" w:rsidRPr="00E86A05" w:rsidRDefault="00E86A05" w:rsidP="00E86A05">
            <w:pPr>
              <w:spacing w:before="20" w:after="2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2</w:t>
            </w:r>
          </w:p>
        </w:tc>
        <w:tc>
          <w:tcPr>
            <w:tcW w:w="3843" w:type="dxa"/>
          </w:tcPr>
          <w:p w:rsidR="00E86A05" w:rsidRPr="00E86A05" w:rsidRDefault="00E86A05" w:rsidP="00E86A05">
            <w:pPr>
              <w:keepNext/>
              <w:spacing w:after="0" w:line="280" w:lineRule="exact"/>
              <w:outlineLvl w:val="3"/>
              <w:rPr>
                <w:rFonts w:ascii="Times New Roman" w:eastAsia="Times New Roman" w:hAnsi="Times New Roman" w:cs="Times New Roman"/>
                <w:sz w:val="28"/>
                <w:szCs w:val="28"/>
                <w:lang w:eastAsia="ru-RU"/>
              </w:rPr>
            </w:pPr>
            <w:r w:rsidRPr="00E86A05">
              <w:rPr>
                <w:rFonts w:ascii="Times New Roman" w:eastAsia="Times New Roman" w:hAnsi="Times New Roman" w:cs="Times New Roman"/>
                <w:sz w:val="28"/>
                <w:szCs w:val="28"/>
                <w:lang w:eastAsia="ru-RU"/>
              </w:rPr>
              <w:t xml:space="preserve">Інформаційне  повідомлення «Вибір </w:t>
            </w:r>
            <w:r w:rsidRPr="00E86A05">
              <w:rPr>
                <w:rFonts w:ascii="Times New Roman CYR" w:eastAsia="Times New Roman" w:hAnsi="Times New Roman CYR" w:cs="Times New Roman CYR"/>
                <w:i/>
                <w:iCs/>
                <w:sz w:val="28"/>
                <w:szCs w:val="28"/>
                <w:lang w:eastAsia="ru-RU"/>
              </w:rPr>
              <w:t xml:space="preserve">— </w:t>
            </w:r>
            <w:r w:rsidRPr="00E86A05">
              <w:rPr>
                <w:rFonts w:ascii="Times New Roman" w:eastAsia="Times New Roman" w:hAnsi="Times New Roman" w:cs="Times New Roman"/>
                <w:sz w:val="28"/>
                <w:szCs w:val="28"/>
                <w:lang w:eastAsia="ru-RU"/>
              </w:rPr>
              <w:t>відповідальність»</w:t>
            </w:r>
          </w:p>
        </w:tc>
        <w:tc>
          <w:tcPr>
            <w:tcW w:w="1619" w:type="dxa"/>
          </w:tcPr>
          <w:p w:rsidR="00E86A05" w:rsidRPr="00E86A05" w:rsidRDefault="00E86A05" w:rsidP="00E86A05">
            <w:pPr>
              <w:spacing w:after="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5</w:t>
            </w:r>
          </w:p>
        </w:tc>
        <w:tc>
          <w:tcPr>
            <w:tcW w:w="3643" w:type="dxa"/>
          </w:tcPr>
          <w:p w:rsidR="00E86A05" w:rsidRPr="00E86A05" w:rsidRDefault="00E86A05" w:rsidP="00E86A05">
            <w:pPr>
              <w:spacing w:before="20" w:after="20" w:line="280" w:lineRule="exact"/>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Аркуші А1, маркери, фломастери</w:t>
            </w:r>
          </w:p>
        </w:tc>
      </w:tr>
      <w:tr w:rsidR="00E86A05" w:rsidRPr="00E86A05" w:rsidTr="00C0344E">
        <w:trPr>
          <w:jc w:val="center"/>
        </w:trPr>
        <w:tc>
          <w:tcPr>
            <w:tcW w:w="818" w:type="dxa"/>
          </w:tcPr>
          <w:p w:rsidR="00E86A05" w:rsidRPr="00E86A05" w:rsidRDefault="00E86A05" w:rsidP="00E86A05">
            <w:pPr>
              <w:spacing w:before="20" w:after="2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3</w:t>
            </w:r>
          </w:p>
        </w:tc>
        <w:tc>
          <w:tcPr>
            <w:tcW w:w="3843" w:type="dxa"/>
          </w:tcPr>
          <w:p w:rsidR="00E86A05" w:rsidRPr="00E86A05" w:rsidRDefault="00E86A05" w:rsidP="00E86A05">
            <w:pPr>
              <w:spacing w:after="0" w:line="280" w:lineRule="exact"/>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Вправа «Кращий мотив»</w:t>
            </w:r>
          </w:p>
        </w:tc>
        <w:tc>
          <w:tcPr>
            <w:tcW w:w="1619" w:type="dxa"/>
          </w:tcPr>
          <w:p w:rsidR="00E86A05" w:rsidRPr="00E86A05" w:rsidRDefault="00E86A05" w:rsidP="00E86A05">
            <w:pPr>
              <w:spacing w:after="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15</w:t>
            </w:r>
          </w:p>
        </w:tc>
        <w:tc>
          <w:tcPr>
            <w:tcW w:w="3643" w:type="dxa"/>
          </w:tcPr>
          <w:p w:rsidR="00E86A05" w:rsidRPr="00E86A05" w:rsidRDefault="00E86A05" w:rsidP="00E86A05">
            <w:pPr>
              <w:spacing w:before="20" w:after="20" w:line="280" w:lineRule="exact"/>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Плакат «Правила нашої групи» </w:t>
            </w:r>
          </w:p>
        </w:tc>
      </w:tr>
      <w:tr w:rsidR="00E86A05" w:rsidRPr="00E86A05" w:rsidTr="00C0344E">
        <w:trPr>
          <w:jc w:val="center"/>
        </w:trPr>
        <w:tc>
          <w:tcPr>
            <w:tcW w:w="818" w:type="dxa"/>
          </w:tcPr>
          <w:p w:rsidR="00E86A05" w:rsidRPr="00E86A05" w:rsidRDefault="00E86A05" w:rsidP="00E86A05">
            <w:pPr>
              <w:spacing w:before="20" w:after="2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lastRenderedPageBreak/>
              <w:t>4</w:t>
            </w:r>
          </w:p>
        </w:tc>
        <w:tc>
          <w:tcPr>
            <w:tcW w:w="3843" w:type="dxa"/>
          </w:tcPr>
          <w:p w:rsidR="00E86A05" w:rsidRPr="00E86A05" w:rsidRDefault="00E86A05" w:rsidP="00E86A05">
            <w:pPr>
              <w:spacing w:after="0" w:line="280" w:lineRule="exact"/>
              <w:rPr>
                <w:rFonts w:ascii="Times New Roman" w:eastAsia="Times New Roman" w:hAnsi="Times New Roman" w:cs="Times New Roman"/>
                <w:sz w:val="28"/>
                <w:szCs w:val="28"/>
                <w:lang w:eastAsia="uk-UA"/>
              </w:rPr>
            </w:pPr>
            <w:r w:rsidRPr="00E86A05">
              <w:rPr>
                <w:rFonts w:ascii="Times New Roman CYR" w:eastAsia="Times New Roman" w:hAnsi="Times New Roman CYR" w:cs="Times New Roman CYR"/>
                <w:bCs/>
                <w:sz w:val="28"/>
                <w:szCs w:val="28"/>
                <w:lang w:eastAsia="uk-UA"/>
              </w:rPr>
              <w:t xml:space="preserve">Групове обговорення </w:t>
            </w:r>
            <w:r w:rsidRPr="00E86A05">
              <w:rPr>
                <w:rFonts w:ascii="Times New Roman" w:eastAsia="Times New Roman" w:hAnsi="Times New Roman" w:cs="Times New Roman"/>
                <w:bCs/>
                <w:sz w:val="28"/>
                <w:szCs w:val="28"/>
                <w:lang w:val="ru-RU" w:eastAsia="uk-UA"/>
              </w:rPr>
              <w:t>«</w:t>
            </w:r>
            <w:r w:rsidRPr="00E86A05">
              <w:rPr>
                <w:rFonts w:ascii="Times New Roman CYR" w:eastAsia="Times New Roman" w:hAnsi="Times New Roman CYR" w:cs="Times New Roman CYR"/>
                <w:bCs/>
                <w:sz w:val="28"/>
                <w:szCs w:val="28"/>
                <w:lang w:eastAsia="uk-UA"/>
              </w:rPr>
              <w:t>Помилки при виборі професії</w:t>
            </w:r>
            <w:r w:rsidRPr="00E86A05">
              <w:rPr>
                <w:rFonts w:ascii="Times New Roman" w:eastAsia="Times New Roman" w:hAnsi="Times New Roman" w:cs="Times New Roman"/>
                <w:bCs/>
                <w:sz w:val="28"/>
                <w:szCs w:val="28"/>
                <w:lang w:val="ru-RU" w:eastAsia="uk-UA"/>
              </w:rPr>
              <w:t>»</w:t>
            </w:r>
          </w:p>
        </w:tc>
        <w:tc>
          <w:tcPr>
            <w:tcW w:w="1619" w:type="dxa"/>
          </w:tcPr>
          <w:p w:rsidR="00E86A05" w:rsidRPr="00E86A05" w:rsidRDefault="00E86A05" w:rsidP="00E86A05">
            <w:pPr>
              <w:spacing w:after="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15</w:t>
            </w:r>
          </w:p>
        </w:tc>
        <w:tc>
          <w:tcPr>
            <w:tcW w:w="3643" w:type="dxa"/>
          </w:tcPr>
          <w:p w:rsidR="00E86A05" w:rsidRPr="00E86A05" w:rsidRDefault="00E86A05" w:rsidP="00E86A05">
            <w:pPr>
              <w:spacing w:before="20" w:after="20" w:line="280" w:lineRule="exact"/>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Плакат «Класифікація професій»</w:t>
            </w:r>
          </w:p>
        </w:tc>
      </w:tr>
      <w:tr w:rsidR="00E86A05" w:rsidRPr="00E86A05" w:rsidTr="00C0344E">
        <w:trPr>
          <w:jc w:val="center"/>
        </w:trPr>
        <w:tc>
          <w:tcPr>
            <w:tcW w:w="818" w:type="dxa"/>
          </w:tcPr>
          <w:p w:rsidR="00E86A05" w:rsidRPr="00E86A05" w:rsidRDefault="00E86A05" w:rsidP="00E86A05">
            <w:pPr>
              <w:spacing w:before="20" w:after="2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5</w:t>
            </w:r>
          </w:p>
        </w:tc>
        <w:tc>
          <w:tcPr>
            <w:tcW w:w="3843" w:type="dxa"/>
          </w:tcPr>
          <w:p w:rsidR="00E86A05" w:rsidRPr="00E86A05" w:rsidRDefault="00E86A05" w:rsidP="00E86A05">
            <w:pPr>
              <w:keepNext/>
              <w:spacing w:after="0" w:line="280" w:lineRule="exact"/>
              <w:outlineLvl w:val="3"/>
              <w:rPr>
                <w:rFonts w:ascii="Times New Roman" w:eastAsia="Times New Roman" w:hAnsi="Times New Roman" w:cs="Times New Roman"/>
                <w:sz w:val="28"/>
                <w:szCs w:val="28"/>
                <w:lang w:eastAsia="ru-RU"/>
              </w:rPr>
            </w:pPr>
            <w:r w:rsidRPr="00E86A05">
              <w:rPr>
                <w:rFonts w:ascii="Times New Roman" w:eastAsia="Times New Roman" w:hAnsi="Times New Roman" w:cs="Times New Roman"/>
                <w:sz w:val="28"/>
                <w:szCs w:val="28"/>
                <w:lang w:eastAsia="ru-RU"/>
              </w:rPr>
              <w:t>Інформаційне  повідомлення «Схема прийняття рішення»</w:t>
            </w:r>
          </w:p>
        </w:tc>
        <w:tc>
          <w:tcPr>
            <w:tcW w:w="1619" w:type="dxa"/>
          </w:tcPr>
          <w:p w:rsidR="00E86A05" w:rsidRPr="00E86A05" w:rsidRDefault="00E86A05" w:rsidP="00E86A05">
            <w:pPr>
              <w:spacing w:after="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5</w:t>
            </w:r>
          </w:p>
        </w:tc>
        <w:tc>
          <w:tcPr>
            <w:tcW w:w="3643" w:type="dxa"/>
          </w:tcPr>
          <w:p w:rsidR="00E86A05" w:rsidRPr="00E86A05" w:rsidRDefault="00E86A05" w:rsidP="00E86A05">
            <w:pPr>
              <w:spacing w:before="20" w:after="20" w:line="280" w:lineRule="exact"/>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Аркуші А1, А3, маркери, фломастери</w:t>
            </w:r>
          </w:p>
        </w:tc>
      </w:tr>
      <w:tr w:rsidR="00E86A05" w:rsidRPr="00E86A05" w:rsidTr="00C0344E">
        <w:trPr>
          <w:jc w:val="center"/>
        </w:trPr>
        <w:tc>
          <w:tcPr>
            <w:tcW w:w="818" w:type="dxa"/>
          </w:tcPr>
          <w:p w:rsidR="00E86A05" w:rsidRPr="00E86A05" w:rsidRDefault="00E86A05" w:rsidP="00E86A05">
            <w:pPr>
              <w:spacing w:before="20" w:after="2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6</w:t>
            </w:r>
          </w:p>
        </w:tc>
        <w:tc>
          <w:tcPr>
            <w:tcW w:w="3843" w:type="dxa"/>
          </w:tcPr>
          <w:p w:rsidR="00E86A05" w:rsidRPr="00E86A05" w:rsidRDefault="00E86A05" w:rsidP="00E86A05">
            <w:pPr>
              <w:spacing w:after="0" w:line="280" w:lineRule="exact"/>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Вправа «Зоряний час»</w:t>
            </w:r>
          </w:p>
        </w:tc>
        <w:tc>
          <w:tcPr>
            <w:tcW w:w="1619" w:type="dxa"/>
          </w:tcPr>
          <w:p w:rsidR="00E86A05" w:rsidRPr="00E86A05" w:rsidRDefault="00E86A05" w:rsidP="00E86A05">
            <w:pPr>
              <w:spacing w:after="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30</w:t>
            </w:r>
          </w:p>
        </w:tc>
        <w:tc>
          <w:tcPr>
            <w:tcW w:w="3643" w:type="dxa"/>
          </w:tcPr>
          <w:p w:rsidR="00E86A05" w:rsidRPr="00E86A05" w:rsidRDefault="00E86A05" w:rsidP="00E86A05">
            <w:pPr>
              <w:spacing w:before="20" w:after="20" w:line="280" w:lineRule="exact"/>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Таблиця для кожного учасника</w:t>
            </w:r>
          </w:p>
        </w:tc>
      </w:tr>
      <w:tr w:rsidR="00E86A05" w:rsidRPr="00E86A05" w:rsidTr="00C0344E">
        <w:trPr>
          <w:jc w:val="center"/>
        </w:trPr>
        <w:tc>
          <w:tcPr>
            <w:tcW w:w="818" w:type="dxa"/>
          </w:tcPr>
          <w:p w:rsidR="00E86A05" w:rsidRPr="00E86A05" w:rsidRDefault="00E86A05" w:rsidP="00E86A05">
            <w:pPr>
              <w:spacing w:before="20" w:after="2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7</w:t>
            </w:r>
          </w:p>
        </w:tc>
        <w:tc>
          <w:tcPr>
            <w:tcW w:w="3843" w:type="dxa"/>
          </w:tcPr>
          <w:p w:rsidR="00E86A05" w:rsidRPr="00E86A05" w:rsidRDefault="00E86A05" w:rsidP="00E86A05">
            <w:pPr>
              <w:spacing w:after="0" w:line="280" w:lineRule="exact"/>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Вправа «</w:t>
            </w:r>
            <w:r w:rsidRPr="00E86A05">
              <w:rPr>
                <w:rFonts w:ascii="Times New Roman CYR" w:eastAsia="Times New Roman" w:hAnsi="Times New Roman CYR" w:cs="Times New Roman CYR"/>
                <w:bCs/>
                <w:sz w:val="28"/>
                <w:szCs w:val="28"/>
                <w:lang w:eastAsia="uk-UA"/>
              </w:rPr>
              <w:t>Чи знаєш ти свою майбутню професію?</w:t>
            </w:r>
            <w:r w:rsidRPr="00E86A05">
              <w:rPr>
                <w:rFonts w:ascii="Times New Roman" w:eastAsia="Times New Roman" w:hAnsi="Times New Roman" w:cs="Times New Roman"/>
                <w:sz w:val="28"/>
                <w:szCs w:val="28"/>
                <w:lang w:eastAsia="uk-UA"/>
              </w:rPr>
              <w:t>»</w:t>
            </w:r>
          </w:p>
        </w:tc>
        <w:tc>
          <w:tcPr>
            <w:tcW w:w="1619" w:type="dxa"/>
          </w:tcPr>
          <w:p w:rsidR="00E86A05" w:rsidRPr="00E86A05" w:rsidRDefault="00E86A05" w:rsidP="00E86A05">
            <w:pPr>
              <w:spacing w:after="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10</w:t>
            </w:r>
          </w:p>
        </w:tc>
        <w:tc>
          <w:tcPr>
            <w:tcW w:w="3643" w:type="dxa"/>
          </w:tcPr>
          <w:p w:rsidR="00E86A05" w:rsidRPr="00E86A05" w:rsidRDefault="00E86A05" w:rsidP="00E86A05">
            <w:pPr>
              <w:spacing w:before="20" w:after="20" w:line="280" w:lineRule="exact"/>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Аркуші А1, А3, маркери, фломастери</w:t>
            </w:r>
          </w:p>
        </w:tc>
      </w:tr>
    </w:tbl>
    <w:p w:rsidR="00E86A05" w:rsidRPr="00E86A05" w:rsidRDefault="00E86A05" w:rsidP="00E86A05">
      <w:pPr>
        <w:autoSpaceDE w:val="0"/>
        <w:autoSpaceDN w:val="0"/>
        <w:adjustRightInd w:val="0"/>
        <w:spacing w:after="0" w:line="240" w:lineRule="auto"/>
        <w:jc w:val="both"/>
        <w:rPr>
          <w:rFonts w:ascii="Times New Roman" w:eastAsia="Times New Roman" w:hAnsi="Times New Roman" w:cs="Times New Roman"/>
          <w:b/>
          <w:bCs/>
          <w:sz w:val="28"/>
          <w:szCs w:val="28"/>
          <w:lang w:val="ru-RU" w:eastAsia="uk-UA"/>
        </w:rPr>
      </w:pPr>
    </w:p>
    <w:p w:rsidR="00E86A05" w:rsidRPr="00E86A05" w:rsidRDefault="00E86A05" w:rsidP="00E86A05">
      <w:pPr>
        <w:autoSpaceDE w:val="0"/>
        <w:autoSpaceDN w:val="0"/>
        <w:adjustRightInd w:val="0"/>
        <w:spacing w:after="0" w:line="240" w:lineRule="auto"/>
        <w:jc w:val="both"/>
        <w:rPr>
          <w:rFonts w:ascii="Times New Roman" w:eastAsia="Times New Roman" w:hAnsi="Times New Roman" w:cs="Times New Roman"/>
          <w:b/>
          <w:bCs/>
          <w:sz w:val="28"/>
          <w:szCs w:val="28"/>
          <w:lang w:val="ru-RU" w:eastAsia="uk-UA"/>
        </w:rPr>
      </w:pPr>
    </w:p>
    <w:p w:rsidR="00E86A05" w:rsidRPr="00E86A05" w:rsidRDefault="00E86A05" w:rsidP="00E86A05">
      <w:pPr>
        <w:shd w:val="clear" w:color="auto" w:fill="E0E0E0"/>
        <w:autoSpaceDE w:val="0"/>
        <w:autoSpaceDN w:val="0"/>
        <w:adjustRightInd w:val="0"/>
        <w:spacing w:after="0" w:line="240" w:lineRule="auto"/>
        <w:jc w:val="both"/>
        <w:rPr>
          <w:rFonts w:ascii="Times New Roman CYR" w:eastAsia="Times New Roman" w:hAnsi="Times New Roman CYR" w:cs="Times New Roman CYR"/>
          <w:i/>
          <w:sz w:val="28"/>
          <w:szCs w:val="28"/>
          <w:lang w:eastAsia="uk-UA"/>
        </w:rPr>
      </w:pPr>
      <w:r w:rsidRPr="00E86A05">
        <w:rPr>
          <w:rFonts w:ascii="Times New Roman CYR" w:eastAsia="Times New Roman" w:hAnsi="Times New Roman CYR" w:cs="Times New Roman CYR"/>
          <w:b/>
          <w:sz w:val="28"/>
          <w:szCs w:val="28"/>
          <w:lang w:eastAsia="uk-UA"/>
        </w:rPr>
        <w:t>1. Гра-руханка</w:t>
      </w:r>
      <w:r w:rsidRPr="00E86A05">
        <w:rPr>
          <w:rFonts w:ascii="Times New Roman CYR" w:eastAsia="Times New Roman" w:hAnsi="Times New Roman CYR" w:cs="Times New Roman CYR"/>
          <w:sz w:val="28"/>
          <w:szCs w:val="28"/>
          <w:lang w:eastAsia="uk-UA"/>
        </w:rPr>
        <w:t xml:space="preserve"> </w:t>
      </w:r>
      <w:r w:rsidRPr="00E86A05">
        <w:rPr>
          <w:rFonts w:ascii="Times New Roman CYR" w:eastAsia="Times New Roman" w:hAnsi="Times New Roman CYR" w:cs="Times New Roman CYR"/>
          <w:i/>
          <w:sz w:val="28"/>
          <w:szCs w:val="28"/>
          <w:lang w:eastAsia="uk-UA"/>
        </w:rPr>
        <w:t>(5 хв)</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bCs/>
          <w:sz w:val="28"/>
          <w:szCs w:val="28"/>
          <w:lang w:eastAsia="uk-UA"/>
        </w:rPr>
      </w:pP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bCs/>
          <w:sz w:val="28"/>
          <w:szCs w:val="28"/>
          <w:lang w:eastAsia="uk-UA"/>
        </w:rPr>
      </w:pP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b/>
          <w:bCs/>
          <w:sz w:val="28"/>
          <w:szCs w:val="28"/>
          <w:lang w:eastAsia="uk-UA"/>
        </w:rPr>
      </w:pPr>
    </w:p>
    <w:p w:rsidR="00E86A05" w:rsidRPr="00E86A05" w:rsidRDefault="00E86A05" w:rsidP="00E86A05">
      <w:pPr>
        <w:shd w:val="clear" w:color="auto" w:fill="E0E0E0"/>
        <w:autoSpaceDE w:val="0"/>
        <w:autoSpaceDN w:val="0"/>
        <w:adjustRightInd w:val="0"/>
        <w:spacing w:after="0" w:line="240" w:lineRule="auto"/>
        <w:jc w:val="both"/>
        <w:rPr>
          <w:rFonts w:ascii="Times New Roman CYR" w:eastAsia="Times New Roman" w:hAnsi="Times New Roman CYR" w:cs="Times New Roman CYR"/>
          <w:i/>
          <w:sz w:val="28"/>
          <w:szCs w:val="28"/>
          <w:lang w:eastAsia="uk-UA"/>
        </w:rPr>
      </w:pPr>
      <w:r w:rsidRPr="00E86A05">
        <w:rPr>
          <w:rFonts w:ascii="Times New Roman CYR" w:eastAsia="Times New Roman" w:hAnsi="Times New Roman CYR" w:cs="Times New Roman CYR"/>
          <w:b/>
          <w:bCs/>
          <w:sz w:val="28"/>
          <w:szCs w:val="28"/>
          <w:lang w:eastAsia="uk-UA"/>
        </w:rPr>
        <w:t xml:space="preserve">2. Інформаційне повідомлення </w:t>
      </w:r>
      <w:r w:rsidRPr="00E86A05">
        <w:rPr>
          <w:rFonts w:ascii="Times New Roman" w:eastAsia="Times New Roman" w:hAnsi="Times New Roman" w:cs="Times New Roman"/>
          <w:b/>
          <w:bCs/>
          <w:sz w:val="28"/>
          <w:szCs w:val="28"/>
          <w:lang w:val="ru-RU" w:eastAsia="uk-UA"/>
        </w:rPr>
        <w:t>«</w:t>
      </w:r>
      <w:r w:rsidRPr="00E86A05">
        <w:rPr>
          <w:rFonts w:ascii="Times New Roman CYR" w:eastAsia="Times New Roman" w:hAnsi="Times New Roman CYR" w:cs="Times New Roman CYR"/>
          <w:b/>
          <w:bCs/>
          <w:sz w:val="28"/>
          <w:szCs w:val="28"/>
          <w:lang w:eastAsia="uk-UA"/>
        </w:rPr>
        <w:t xml:space="preserve">Вибір </w:t>
      </w:r>
      <w:r w:rsidRPr="00E86A05">
        <w:rPr>
          <w:rFonts w:ascii="Times New Roman CYR" w:eastAsia="Times New Roman" w:hAnsi="Times New Roman CYR" w:cs="Times New Roman CYR"/>
          <w:sz w:val="28"/>
          <w:szCs w:val="28"/>
          <w:lang w:eastAsia="uk-UA"/>
        </w:rPr>
        <w:t>—</w:t>
      </w:r>
      <w:r w:rsidRPr="00E86A05">
        <w:rPr>
          <w:rFonts w:ascii="Times New Roman CYR" w:eastAsia="Times New Roman" w:hAnsi="Times New Roman CYR" w:cs="Times New Roman CYR"/>
          <w:b/>
          <w:bCs/>
          <w:sz w:val="28"/>
          <w:szCs w:val="28"/>
          <w:lang w:eastAsia="uk-UA"/>
        </w:rPr>
        <w:t xml:space="preserve"> відповідальність</w:t>
      </w:r>
      <w:r w:rsidRPr="00E86A05">
        <w:rPr>
          <w:rFonts w:ascii="Times New Roman" w:eastAsia="Times New Roman" w:hAnsi="Times New Roman" w:cs="Times New Roman"/>
          <w:b/>
          <w:bCs/>
          <w:sz w:val="28"/>
          <w:szCs w:val="28"/>
          <w:lang w:val="ru-RU" w:eastAsia="uk-UA"/>
        </w:rPr>
        <w:t xml:space="preserve">» </w:t>
      </w:r>
      <w:r w:rsidRPr="00E86A05">
        <w:rPr>
          <w:rFonts w:ascii="Times New Roman" w:eastAsia="Times New Roman" w:hAnsi="Times New Roman" w:cs="Times New Roman"/>
          <w:bCs/>
          <w:i/>
          <w:sz w:val="28"/>
          <w:szCs w:val="28"/>
          <w:lang w:val="ru-RU" w:eastAsia="uk-UA"/>
        </w:rPr>
        <w:t>(</w:t>
      </w:r>
      <w:r w:rsidRPr="00E86A05">
        <w:rPr>
          <w:rFonts w:ascii="Times New Roman" w:eastAsia="Times New Roman" w:hAnsi="Times New Roman" w:cs="Times New Roman"/>
          <w:i/>
          <w:sz w:val="28"/>
          <w:szCs w:val="28"/>
          <w:lang w:val="ru-RU" w:eastAsia="uk-UA"/>
        </w:rPr>
        <w:t xml:space="preserve">5 </w:t>
      </w:r>
      <w:r w:rsidRPr="00E86A05">
        <w:rPr>
          <w:rFonts w:ascii="Times New Roman CYR" w:eastAsia="Times New Roman" w:hAnsi="Times New Roman CYR" w:cs="Times New Roman CYR"/>
          <w:i/>
          <w:sz w:val="28"/>
          <w:szCs w:val="28"/>
          <w:lang w:eastAsia="uk-UA"/>
        </w:rPr>
        <w:t>хв)</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sz w:val="28"/>
          <w:szCs w:val="28"/>
          <w:lang w:eastAsia="uk-UA"/>
        </w:rPr>
        <w:t>Ми щомиті робимо вибір. Це пов’язано з усіма аспектами нашого життя. Іноді це вибір щодо дуже простих речей, наприклад, що їсти на сніданок? Що сьогодні одягнути? Інколи наш вибір потребує конкретного рішення, що пов’язане з нашими цінностями та цінностями інших людей, інтересами та потребами. Найскладніше, якщо нам ніхто не може допомогти, а інколи кажуть прямо – це твій самостійний вибір. Вибір також завжди пов’язаний з нашими бажаннями. Якщо людина вповні усвідомлює своє бажання, то необхідність вибирати й приймати рішення стає неминучою.</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sz w:val="28"/>
          <w:szCs w:val="28"/>
          <w:lang w:eastAsia="uk-UA"/>
        </w:rPr>
        <w:t>Рішення — це міст між бажанням і дією. Прийняти рішення означає взяти на себе відповідальність за хід подій. Чому приймати рішення важко? Мандрівник на перехресті, не здатний зробити вибір, бо ж всіх доріг не вибереш — прекрасний і точний образ людини, яка втрачає можливість, бо не може надати перевагу чомусь одному, відмовившись від іншого. Маємо проблему Буриданового віслюка — бідної тварини, що помирала від голоду між двома ароматними копичками сіна. Вихід — довіритися бажанню і взяти те, що досяжне.</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sz w:val="28"/>
          <w:szCs w:val="28"/>
          <w:lang w:eastAsia="uk-UA"/>
        </w:rPr>
        <w:t xml:space="preserve">Найчастіше прийняття рішення пов’язане з відповідальністю. Звісно, жити легше, коли за тебе все вирішують дорослі або друзі. Якщо щось не так, завжди можна сказати: </w:t>
      </w:r>
      <w:r w:rsidRPr="00E86A05">
        <w:rPr>
          <w:rFonts w:ascii="Times New Roman" w:eastAsia="Times New Roman" w:hAnsi="Times New Roman" w:cs="Times New Roman"/>
          <w:sz w:val="28"/>
          <w:szCs w:val="28"/>
          <w:lang w:val="ru-RU" w:eastAsia="uk-UA"/>
        </w:rPr>
        <w:t>«</w:t>
      </w:r>
      <w:r w:rsidRPr="00E86A05">
        <w:rPr>
          <w:rFonts w:ascii="Times New Roman CYR" w:eastAsia="Times New Roman" w:hAnsi="Times New Roman CYR" w:cs="Times New Roman CYR"/>
          <w:sz w:val="28"/>
          <w:szCs w:val="28"/>
          <w:lang w:eastAsia="uk-UA"/>
        </w:rPr>
        <w:t>Це ваша провина</w:t>
      </w:r>
      <w:r w:rsidRPr="00E86A05">
        <w:rPr>
          <w:rFonts w:ascii="Times New Roman" w:eastAsia="Times New Roman" w:hAnsi="Times New Roman" w:cs="Times New Roman"/>
          <w:sz w:val="28"/>
          <w:szCs w:val="28"/>
          <w:lang w:val="ru-RU" w:eastAsia="uk-UA"/>
        </w:rPr>
        <w:t xml:space="preserve">». </w:t>
      </w:r>
      <w:r w:rsidRPr="00E86A05">
        <w:rPr>
          <w:rFonts w:ascii="Times New Roman CYR" w:eastAsia="Times New Roman" w:hAnsi="Times New Roman CYR" w:cs="Times New Roman CYR"/>
          <w:sz w:val="28"/>
          <w:szCs w:val="28"/>
          <w:lang w:eastAsia="uk-UA"/>
        </w:rPr>
        <w:t>Значно складніше відповідати за власне рішення. Але ж якщо за тебе постійно приймає рішення хтось інший,  то не можна бути впевненим, що при цьому враховуються твої інтереси й потреби.</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sz w:val="28"/>
          <w:szCs w:val="28"/>
          <w:lang w:eastAsia="uk-UA"/>
        </w:rPr>
        <w:t>А як же власні бажання? Звісно, варто прислухатися до думки різних людей, особливо тих, що мають великий життєвий досвід. Але маємо пам’ятати, що це їхній досвід і їхнє життя. Всі ми неповторні, як і неповторне наше життя. І краще прожити його самому. Усвідомлювати свої бажання, свої мотиви.</w:t>
      </w:r>
    </w:p>
    <w:p w:rsidR="00E86A05" w:rsidRPr="00E86A05" w:rsidRDefault="00E86A05" w:rsidP="00E86A05">
      <w:pPr>
        <w:autoSpaceDE w:val="0"/>
        <w:autoSpaceDN w:val="0"/>
        <w:adjustRightInd w:val="0"/>
        <w:spacing w:after="0" w:line="240" w:lineRule="auto"/>
        <w:jc w:val="both"/>
        <w:rPr>
          <w:rFonts w:ascii="Times New Roman" w:eastAsia="Times New Roman" w:hAnsi="Times New Roman" w:cs="Times New Roman"/>
          <w:sz w:val="28"/>
          <w:szCs w:val="28"/>
          <w:lang w:val="ru-RU" w:eastAsia="uk-UA"/>
        </w:rPr>
      </w:pPr>
    </w:p>
    <w:p w:rsidR="00E86A05" w:rsidRPr="00E86A05" w:rsidRDefault="00E86A05" w:rsidP="00E86A05">
      <w:pPr>
        <w:shd w:val="clear" w:color="auto" w:fill="E0E0E0"/>
        <w:autoSpaceDE w:val="0"/>
        <w:autoSpaceDN w:val="0"/>
        <w:adjustRightInd w:val="0"/>
        <w:spacing w:after="0" w:line="240" w:lineRule="auto"/>
        <w:jc w:val="both"/>
        <w:rPr>
          <w:rFonts w:ascii="Times New Roman CYR" w:eastAsia="Times New Roman" w:hAnsi="Times New Roman CYR" w:cs="Times New Roman CYR"/>
          <w:bCs/>
          <w:i/>
          <w:sz w:val="28"/>
          <w:szCs w:val="28"/>
          <w:lang w:eastAsia="uk-UA"/>
        </w:rPr>
      </w:pPr>
      <w:r w:rsidRPr="00E86A05">
        <w:rPr>
          <w:rFonts w:ascii="Times New Roman CYR" w:eastAsia="Times New Roman" w:hAnsi="Times New Roman CYR" w:cs="Times New Roman CYR"/>
          <w:b/>
          <w:bCs/>
          <w:sz w:val="28"/>
          <w:szCs w:val="28"/>
          <w:lang w:eastAsia="uk-UA"/>
        </w:rPr>
        <w:t xml:space="preserve">3. Вправа «Кращий мотив» </w:t>
      </w:r>
      <w:r w:rsidRPr="00E86A05">
        <w:rPr>
          <w:rFonts w:ascii="Times New Roman CYR" w:eastAsia="Times New Roman" w:hAnsi="Times New Roman CYR" w:cs="Times New Roman CYR"/>
          <w:bCs/>
          <w:i/>
          <w:sz w:val="28"/>
          <w:szCs w:val="28"/>
          <w:lang w:eastAsia="uk-UA"/>
        </w:rPr>
        <w:t>(15хв)</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b/>
          <w:bCs/>
          <w:sz w:val="28"/>
          <w:szCs w:val="28"/>
          <w:lang w:eastAsia="uk-UA"/>
        </w:rPr>
        <w:t xml:space="preserve">Мета: </w:t>
      </w:r>
      <w:r w:rsidRPr="00E86A05">
        <w:rPr>
          <w:rFonts w:ascii="Times New Roman CYR" w:eastAsia="Times New Roman" w:hAnsi="Times New Roman CYR" w:cs="Times New Roman CYR"/>
          <w:sz w:val="28"/>
          <w:szCs w:val="28"/>
          <w:lang w:eastAsia="uk-UA"/>
        </w:rPr>
        <w:t>допомогти учасникам на практиці зрозуміти особливості усвідомленого вибору професії.</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b/>
          <w:bCs/>
          <w:sz w:val="28"/>
          <w:szCs w:val="28"/>
          <w:lang w:eastAsia="uk-UA"/>
        </w:rPr>
        <w:t>Інструкція:</w:t>
      </w:r>
      <w:r w:rsidRPr="00E86A05">
        <w:rPr>
          <w:rFonts w:ascii="Times New Roman CYR" w:eastAsia="Times New Roman" w:hAnsi="Times New Roman CYR" w:cs="Times New Roman CYR"/>
          <w:sz w:val="28"/>
          <w:szCs w:val="28"/>
          <w:lang w:eastAsia="uk-UA"/>
        </w:rPr>
        <w:t xml:space="preserve"> «Наше завдання — вибрати найбільш правильний мотив вибору професії, тобто ту головну причину, по якій всі люди повинні вибирати собі </w:t>
      </w:r>
      <w:r w:rsidRPr="00E86A05">
        <w:rPr>
          <w:rFonts w:ascii="Times New Roman CYR" w:eastAsia="Times New Roman" w:hAnsi="Times New Roman CYR" w:cs="Times New Roman CYR"/>
          <w:sz w:val="28"/>
          <w:szCs w:val="28"/>
          <w:lang w:eastAsia="uk-UA"/>
        </w:rPr>
        <w:lastRenderedPageBreak/>
        <w:t>професію. Для цього я буду зачитувати по 2 мотиви. Ви шляхом обговорення і, можливо, голосування повинні прийти до думки, який мотив краще».</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b/>
          <w:bCs/>
          <w:sz w:val="28"/>
          <w:szCs w:val="28"/>
          <w:lang w:eastAsia="uk-UA"/>
        </w:rPr>
      </w:pPr>
      <w:r w:rsidRPr="00E86A05">
        <w:rPr>
          <w:rFonts w:ascii="Times New Roman CYR" w:eastAsia="Times New Roman" w:hAnsi="Times New Roman CYR" w:cs="Times New Roman CYR"/>
          <w:b/>
          <w:bCs/>
          <w:sz w:val="28"/>
          <w:szCs w:val="28"/>
          <w:lang w:eastAsia="uk-UA"/>
        </w:rPr>
        <w:t>Список мотивів включає 16 фраз:</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w:eastAsia="Times New Roman" w:hAnsi="Times New Roman" w:cs="Times New Roman"/>
          <w:sz w:val="28"/>
          <w:szCs w:val="28"/>
          <w:lang w:val="ru-RU" w:eastAsia="uk-UA"/>
        </w:rPr>
        <w:t xml:space="preserve">1. </w:t>
      </w:r>
      <w:r w:rsidRPr="00E86A05">
        <w:rPr>
          <w:rFonts w:ascii="Times New Roman CYR" w:eastAsia="Times New Roman" w:hAnsi="Times New Roman CYR" w:cs="Times New Roman CYR"/>
          <w:sz w:val="28"/>
          <w:szCs w:val="28"/>
          <w:lang w:eastAsia="uk-UA"/>
        </w:rPr>
        <w:t>Можливість отримати популярність, прославитися.</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w:eastAsia="Times New Roman" w:hAnsi="Times New Roman" w:cs="Times New Roman"/>
          <w:sz w:val="28"/>
          <w:szCs w:val="28"/>
          <w:lang w:eastAsia="uk-UA"/>
        </w:rPr>
        <w:t xml:space="preserve">2. </w:t>
      </w:r>
      <w:r w:rsidRPr="00E86A05">
        <w:rPr>
          <w:rFonts w:ascii="Times New Roman CYR" w:eastAsia="Times New Roman" w:hAnsi="Times New Roman CYR" w:cs="Times New Roman CYR"/>
          <w:sz w:val="28"/>
          <w:szCs w:val="28"/>
          <w:lang w:eastAsia="uk-UA"/>
        </w:rPr>
        <w:t>Можливість продовжувати сімейні традиції.</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w:eastAsia="Times New Roman" w:hAnsi="Times New Roman" w:cs="Times New Roman"/>
          <w:sz w:val="28"/>
          <w:szCs w:val="28"/>
          <w:lang w:eastAsia="uk-UA"/>
        </w:rPr>
        <w:t xml:space="preserve">3. </w:t>
      </w:r>
      <w:r w:rsidRPr="00E86A05">
        <w:rPr>
          <w:rFonts w:ascii="Times New Roman CYR" w:eastAsia="Times New Roman" w:hAnsi="Times New Roman CYR" w:cs="Times New Roman CYR"/>
          <w:sz w:val="28"/>
          <w:szCs w:val="28"/>
          <w:lang w:eastAsia="uk-UA"/>
        </w:rPr>
        <w:t>Можливість продовжувати навчання зі своїми товаришами.</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w:eastAsia="Times New Roman" w:hAnsi="Times New Roman" w:cs="Times New Roman"/>
          <w:sz w:val="28"/>
          <w:szCs w:val="28"/>
          <w:lang w:val="ru-RU" w:eastAsia="uk-UA"/>
        </w:rPr>
        <w:t xml:space="preserve">4. </w:t>
      </w:r>
      <w:r w:rsidRPr="00E86A05">
        <w:rPr>
          <w:rFonts w:ascii="Times New Roman CYR" w:eastAsia="Times New Roman" w:hAnsi="Times New Roman CYR" w:cs="Times New Roman CYR"/>
          <w:sz w:val="28"/>
          <w:szCs w:val="28"/>
          <w:lang w:eastAsia="uk-UA"/>
        </w:rPr>
        <w:t>Можливість служити людям.</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w:eastAsia="Times New Roman" w:hAnsi="Times New Roman" w:cs="Times New Roman"/>
          <w:sz w:val="28"/>
          <w:szCs w:val="28"/>
          <w:lang w:val="ru-RU" w:eastAsia="uk-UA"/>
        </w:rPr>
        <w:t xml:space="preserve">5. </w:t>
      </w:r>
      <w:r w:rsidRPr="00E86A05">
        <w:rPr>
          <w:rFonts w:ascii="Times New Roman CYR" w:eastAsia="Times New Roman" w:hAnsi="Times New Roman CYR" w:cs="Times New Roman CYR"/>
          <w:sz w:val="28"/>
          <w:szCs w:val="28"/>
          <w:lang w:eastAsia="uk-UA"/>
        </w:rPr>
        <w:t>Заробіток.</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w:eastAsia="Times New Roman" w:hAnsi="Times New Roman" w:cs="Times New Roman"/>
          <w:sz w:val="28"/>
          <w:szCs w:val="28"/>
          <w:lang w:val="ru-RU" w:eastAsia="uk-UA"/>
        </w:rPr>
        <w:t xml:space="preserve">6. </w:t>
      </w:r>
      <w:r w:rsidRPr="00E86A05">
        <w:rPr>
          <w:rFonts w:ascii="Times New Roman CYR" w:eastAsia="Times New Roman" w:hAnsi="Times New Roman CYR" w:cs="Times New Roman CYR"/>
          <w:sz w:val="28"/>
          <w:szCs w:val="28"/>
          <w:lang w:eastAsia="uk-UA"/>
        </w:rPr>
        <w:t>Значення для економіки країни, громадське і державне значення професії.</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w:eastAsia="Times New Roman" w:hAnsi="Times New Roman" w:cs="Times New Roman"/>
          <w:sz w:val="28"/>
          <w:szCs w:val="28"/>
          <w:lang w:val="ru-RU" w:eastAsia="uk-UA"/>
        </w:rPr>
        <w:t xml:space="preserve">7. </w:t>
      </w:r>
      <w:r w:rsidRPr="00E86A05">
        <w:rPr>
          <w:rFonts w:ascii="Times New Roman CYR" w:eastAsia="Times New Roman" w:hAnsi="Times New Roman CYR" w:cs="Times New Roman CYR"/>
          <w:sz w:val="28"/>
          <w:szCs w:val="28"/>
          <w:lang w:eastAsia="uk-UA"/>
        </w:rPr>
        <w:t>Легкість вступу на роботу.</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w:eastAsia="Times New Roman" w:hAnsi="Times New Roman" w:cs="Times New Roman"/>
          <w:sz w:val="28"/>
          <w:szCs w:val="28"/>
          <w:lang w:val="ru-RU" w:eastAsia="uk-UA"/>
        </w:rPr>
        <w:t xml:space="preserve">8. </w:t>
      </w:r>
      <w:r w:rsidRPr="00E86A05">
        <w:rPr>
          <w:rFonts w:ascii="Times New Roman CYR" w:eastAsia="Times New Roman" w:hAnsi="Times New Roman CYR" w:cs="Times New Roman CYR"/>
          <w:sz w:val="28"/>
          <w:szCs w:val="28"/>
          <w:lang w:eastAsia="uk-UA"/>
        </w:rPr>
        <w:t>Перспективність роботи.</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w:eastAsia="Times New Roman" w:hAnsi="Times New Roman" w:cs="Times New Roman"/>
          <w:sz w:val="28"/>
          <w:szCs w:val="28"/>
          <w:lang w:val="ru-RU" w:eastAsia="uk-UA"/>
        </w:rPr>
        <w:t xml:space="preserve">9. </w:t>
      </w:r>
      <w:r w:rsidRPr="00E86A05">
        <w:rPr>
          <w:rFonts w:ascii="Times New Roman CYR" w:eastAsia="Times New Roman" w:hAnsi="Times New Roman CYR" w:cs="Times New Roman CYR"/>
          <w:sz w:val="28"/>
          <w:szCs w:val="28"/>
          <w:lang w:eastAsia="uk-UA"/>
        </w:rPr>
        <w:t>Дозволяє проявити свої здібності.</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w:eastAsia="Times New Roman" w:hAnsi="Times New Roman" w:cs="Times New Roman"/>
          <w:sz w:val="28"/>
          <w:szCs w:val="28"/>
          <w:lang w:val="ru-RU" w:eastAsia="uk-UA"/>
        </w:rPr>
        <w:t xml:space="preserve">10. </w:t>
      </w:r>
      <w:r w:rsidRPr="00E86A05">
        <w:rPr>
          <w:rFonts w:ascii="Times New Roman CYR" w:eastAsia="Times New Roman" w:hAnsi="Times New Roman CYR" w:cs="Times New Roman CYR"/>
          <w:sz w:val="28"/>
          <w:szCs w:val="28"/>
          <w:lang w:eastAsia="uk-UA"/>
        </w:rPr>
        <w:t>Дозволяє спілкуватися з людьми.</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w:eastAsia="Times New Roman" w:hAnsi="Times New Roman" w:cs="Times New Roman"/>
          <w:sz w:val="28"/>
          <w:szCs w:val="28"/>
          <w:lang w:val="ru-RU" w:eastAsia="uk-UA"/>
        </w:rPr>
        <w:t xml:space="preserve">11. </w:t>
      </w:r>
      <w:r w:rsidRPr="00E86A05">
        <w:rPr>
          <w:rFonts w:ascii="Times New Roman CYR" w:eastAsia="Times New Roman" w:hAnsi="Times New Roman CYR" w:cs="Times New Roman CYR"/>
          <w:sz w:val="28"/>
          <w:szCs w:val="28"/>
          <w:lang w:eastAsia="uk-UA"/>
        </w:rPr>
        <w:t>Збагачує знаннями.</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w:eastAsia="Times New Roman" w:hAnsi="Times New Roman" w:cs="Times New Roman"/>
          <w:sz w:val="28"/>
          <w:szCs w:val="28"/>
          <w:lang w:val="ru-RU" w:eastAsia="uk-UA"/>
        </w:rPr>
        <w:t xml:space="preserve">12. </w:t>
      </w:r>
      <w:r w:rsidRPr="00E86A05">
        <w:rPr>
          <w:rFonts w:ascii="Times New Roman CYR" w:eastAsia="Times New Roman" w:hAnsi="Times New Roman CYR" w:cs="Times New Roman CYR"/>
          <w:sz w:val="28"/>
          <w:szCs w:val="28"/>
          <w:lang w:eastAsia="uk-UA"/>
        </w:rPr>
        <w:t>Різноманітна за змістом робота.</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w:eastAsia="Times New Roman" w:hAnsi="Times New Roman" w:cs="Times New Roman"/>
          <w:sz w:val="28"/>
          <w:szCs w:val="28"/>
          <w:lang w:val="ru-RU" w:eastAsia="uk-UA"/>
        </w:rPr>
        <w:t xml:space="preserve">13. </w:t>
      </w:r>
      <w:r w:rsidRPr="00E86A05">
        <w:rPr>
          <w:rFonts w:ascii="Times New Roman CYR" w:eastAsia="Times New Roman" w:hAnsi="Times New Roman CYR" w:cs="Times New Roman CYR"/>
          <w:sz w:val="28"/>
          <w:szCs w:val="28"/>
          <w:lang w:eastAsia="uk-UA"/>
        </w:rPr>
        <w:t>Романтичність, благородство професії.</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w:eastAsia="Times New Roman" w:hAnsi="Times New Roman" w:cs="Times New Roman"/>
          <w:sz w:val="28"/>
          <w:szCs w:val="28"/>
          <w:lang w:val="ru-RU" w:eastAsia="uk-UA"/>
        </w:rPr>
        <w:t xml:space="preserve">14. </w:t>
      </w:r>
      <w:r w:rsidRPr="00E86A05">
        <w:rPr>
          <w:rFonts w:ascii="Times New Roman CYR" w:eastAsia="Times New Roman" w:hAnsi="Times New Roman CYR" w:cs="Times New Roman CYR"/>
          <w:sz w:val="28"/>
          <w:szCs w:val="28"/>
          <w:lang w:eastAsia="uk-UA"/>
        </w:rPr>
        <w:t>Творчий характер праці, можливість робити відкриття.</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w:eastAsia="Times New Roman" w:hAnsi="Times New Roman" w:cs="Times New Roman"/>
          <w:sz w:val="28"/>
          <w:szCs w:val="28"/>
          <w:lang w:val="ru-RU" w:eastAsia="uk-UA"/>
        </w:rPr>
        <w:t xml:space="preserve">15. </w:t>
      </w:r>
      <w:r w:rsidRPr="00E86A05">
        <w:rPr>
          <w:rFonts w:ascii="Times New Roman CYR" w:eastAsia="Times New Roman" w:hAnsi="Times New Roman CYR" w:cs="Times New Roman CYR"/>
          <w:sz w:val="28"/>
          <w:szCs w:val="28"/>
          <w:lang w:eastAsia="uk-UA"/>
        </w:rPr>
        <w:t>Важка, складна професія.</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w:eastAsia="Times New Roman" w:hAnsi="Times New Roman" w:cs="Times New Roman"/>
          <w:sz w:val="28"/>
          <w:szCs w:val="28"/>
          <w:lang w:val="ru-RU" w:eastAsia="uk-UA"/>
        </w:rPr>
        <w:t xml:space="preserve">16. </w:t>
      </w:r>
      <w:r w:rsidRPr="00E86A05">
        <w:rPr>
          <w:rFonts w:ascii="Times New Roman CYR" w:eastAsia="Times New Roman" w:hAnsi="Times New Roman CYR" w:cs="Times New Roman CYR"/>
          <w:sz w:val="28"/>
          <w:szCs w:val="28"/>
          <w:lang w:eastAsia="uk-UA"/>
        </w:rPr>
        <w:t>Чиста, легка, спокійна робота.</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sz w:val="28"/>
          <w:szCs w:val="28"/>
          <w:lang w:eastAsia="uk-UA"/>
        </w:rPr>
        <w:t>Ведучий зачитує 1-й і 2-й мотив, 3-й і 4-й...15-й і 16-й. Після цього у нього залишається список з 8 мотивів, з якого він знову зачитує 1-й і 2-й мотив, 3-й і 4-й тощо.</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b/>
          <w:bCs/>
          <w:sz w:val="28"/>
          <w:szCs w:val="28"/>
          <w:lang w:eastAsia="uk-UA"/>
        </w:rPr>
      </w:pPr>
      <w:r w:rsidRPr="00E86A05">
        <w:rPr>
          <w:rFonts w:ascii="Times New Roman CYR" w:eastAsia="Times New Roman" w:hAnsi="Times New Roman CYR" w:cs="Times New Roman CYR"/>
          <w:b/>
          <w:bCs/>
          <w:sz w:val="28"/>
          <w:szCs w:val="28"/>
          <w:lang w:eastAsia="uk-UA"/>
        </w:rPr>
        <w:t>Запитання для обговорення:</w:t>
      </w:r>
    </w:p>
    <w:p w:rsidR="00E86A05" w:rsidRPr="00E86A05" w:rsidRDefault="00E86A05" w:rsidP="00E86A05">
      <w:pPr>
        <w:numPr>
          <w:ilvl w:val="0"/>
          <w:numId w:val="18"/>
        </w:numPr>
        <w:autoSpaceDE w:val="0"/>
        <w:autoSpaceDN w:val="0"/>
        <w:adjustRightInd w:val="0"/>
        <w:spacing w:after="0" w:line="240" w:lineRule="auto"/>
        <w:jc w:val="both"/>
        <w:rPr>
          <w:rFonts w:ascii="Times New Roman CYR" w:eastAsia="Times New Roman" w:hAnsi="Times New Roman CYR" w:cs="Times New Roman CYR"/>
          <w:i/>
          <w:sz w:val="28"/>
          <w:szCs w:val="28"/>
          <w:lang w:eastAsia="uk-UA"/>
        </w:rPr>
      </w:pPr>
      <w:r w:rsidRPr="00E86A05">
        <w:rPr>
          <w:rFonts w:ascii="Times New Roman CYR" w:eastAsia="Times New Roman" w:hAnsi="Times New Roman CYR" w:cs="Times New Roman CYR"/>
          <w:i/>
          <w:sz w:val="28"/>
          <w:szCs w:val="28"/>
          <w:lang w:eastAsia="uk-UA"/>
        </w:rPr>
        <w:t>що дало вам проведення даного обговорення?</w:t>
      </w:r>
    </w:p>
    <w:p w:rsidR="00E86A05" w:rsidRPr="00E86A05" w:rsidRDefault="00E86A05" w:rsidP="00E86A05">
      <w:pPr>
        <w:numPr>
          <w:ilvl w:val="0"/>
          <w:numId w:val="18"/>
        </w:numPr>
        <w:autoSpaceDE w:val="0"/>
        <w:autoSpaceDN w:val="0"/>
        <w:adjustRightInd w:val="0"/>
        <w:spacing w:after="0" w:line="240" w:lineRule="auto"/>
        <w:jc w:val="both"/>
        <w:rPr>
          <w:rFonts w:ascii="Times New Roman CYR" w:eastAsia="Times New Roman" w:hAnsi="Times New Roman CYR" w:cs="Times New Roman CYR"/>
          <w:i/>
          <w:sz w:val="28"/>
          <w:szCs w:val="28"/>
          <w:lang w:eastAsia="uk-UA"/>
        </w:rPr>
      </w:pPr>
      <w:r w:rsidRPr="00E86A05">
        <w:rPr>
          <w:rFonts w:ascii="Times New Roman CYR" w:eastAsia="Times New Roman" w:hAnsi="Times New Roman CYR" w:cs="Times New Roman CYR"/>
          <w:i/>
          <w:sz w:val="28"/>
          <w:szCs w:val="28"/>
          <w:lang w:eastAsia="uk-UA"/>
        </w:rPr>
        <w:t>до чого може призводити не усвідомлення власних бажань і мотивів?</w:t>
      </w:r>
    </w:p>
    <w:p w:rsidR="00E86A05" w:rsidRPr="00E86A05" w:rsidRDefault="00E86A05" w:rsidP="00E86A05">
      <w:pPr>
        <w:autoSpaceDE w:val="0"/>
        <w:autoSpaceDN w:val="0"/>
        <w:adjustRightInd w:val="0"/>
        <w:spacing w:after="0" w:line="240" w:lineRule="auto"/>
        <w:jc w:val="both"/>
        <w:rPr>
          <w:rFonts w:ascii="Times New Roman" w:eastAsia="Times New Roman" w:hAnsi="Times New Roman" w:cs="Times New Roman"/>
          <w:b/>
          <w:bCs/>
          <w:i/>
          <w:sz w:val="28"/>
          <w:szCs w:val="28"/>
          <w:lang w:val="ru-RU" w:eastAsia="uk-UA"/>
        </w:rPr>
      </w:pPr>
    </w:p>
    <w:p w:rsidR="00E86A05" w:rsidRPr="00E86A05" w:rsidRDefault="00E86A05" w:rsidP="00E86A05">
      <w:pPr>
        <w:shd w:val="clear" w:color="auto" w:fill="E0E0E0"/>
        <w:autoSpaceDE w:val="0"/>
        <w:autoSpaceDN w:val="0"/>
        <w:adjustRightInd w:val="0"/>
        <w:spacing w:after="0" w:line="240" w:lineRule="auto"/>
        <w:jc w:val="both"/>
        <w:rPr>
          <w:rFonts w:ascii="Times New Roman CYR" w:eastAsia="Times New Roman" w:hAnsi="Times New Roman CYR" w:cs="Times New Roman CYR"/>
          <w:bCs/>
          <w:i/>
          <w:sz w:val="28"/>
          <w:szCs w:val="28"/>
          <w:lang w:eastAsia="uk-UA"/>
        </w:rPr>
      </w:pPr>
      <w:r w:rsidRPr="00E86A05">
        <w:rPr>
          <w:rFonts w:ascii="Times New Roman CYR" w:eastAsia="Times New Roman" w:hAnsi="Times New Roman CYR" w:cs="Times New Roman CYR"/>
          <w:b/>
          <w:bCs/>
          <w:sz w:val="28"/>
          <w:szCs w:val="28"/>
          <w:lang w:eastAsia="uk-UA"/>
        </w:rPr>
        <w:t xml:space="preserve">4. Групове обговорення </w:t>
      </w:r>
      <w:r w:rsidRPr="00E86A05">
        <w:rPr>
          <w:rFonts w:ascii="Times New Roman" w:eastAsia="Times New Roman" w:hAnsi="Times New Roman" w:cs="Times New Roman"/>
          <w:b/>
          <w:bCs/>
          <w:sz w:val="28"/>
          <w:szCs w:val="28"/>
          <w:lang w:val="ru-RU" w:eastAsia="uk-UA"/>
        </w:rPr>
        <w:t>«</w:t>
      </w:r>
      <w:r w:rsidRPr="00E86A05">
        <w:rPr>
          <w:rFonts w:ascii="Times New Roman CYR" w:eastAsia="Times New Roman" w:hAnsi="Times New Roman CYR" w:cs="Times New Roman CYR"/>
          <w:b/>
          <w:bCs/>
          <w:sz w:val="28"/>
          <w:szCs w:val="28"/>
          <w:lang w:eastAsia="uk-UA"/>
        </w:rPr>
        <w:t>Помилки при виборі професії</w:t>
      </w:r>
      <w:r w:rsidRPr="00E86A05">
        <w:rPr>
          <w:rFonts w:ascii="Times New Roman" w:eastAsia="Times New Roman" w:hAnsi="Times New Roman" w:cs="Times New Roman"/>
          <w:b/>
          <w:bCs/>
          <w:sz w:val="28"/>
          <w:szCs w:val="28"/>
          <w:lang w:val="ru-RU" w:eastAsia="uk-UA"/>
        </w:rPr>
        <w:t xml:space="preserve">» </w:t>
      </w:r>
      <w:r w:rsidRPr="00E86A05">
        <w:rPr>
          <w:rFonts w:ascii="Times New Roman" w:eastAsia="Times New Roman" w:hAnsi="Times New Roman" w:cs="Times New Roman"/>
          <w:bCs/>
          <w:i/>
          <w:sz w:val="28"/>
          <w:szCs w:val="28"/>
          <w:lang w:val="ru-RU" w:eastAsia="uk-UA"/>
        </w:rPr>
        <w:t xml:space="preserve">(15 </w:t>
      </w:r>
      <w:r w:rsidRPr="00E86A05">
        <w:rPr>
          <w:rFonts w:ascii="Times New Roman CYR" w:eastAsia="Times New Roman" w:hAnsi="Times New Roman CYR" w:cs="Times New Roman CYR"/>
          <w:bCs/>
          <w:i/>
          <w:sz w:val="28"/>
          <w:szCs w:val="28"/>
          <w:lang w:eastAsia="uk-UA"/>
        </w:rPr>
        <w:t>хв)</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sz w:val="28"/>
          <w:szCs w:val="28"/>
          <w:lang w:eastAsia="uk-UA"/>
        </w:rPr>
        <w:t xml:space="preserve">Часто при виборі професії молоді люди помиляються і </w:t>
      </w:r>
      <w:r w:rsidRPr="00E86A05">
        <w:rPr>
          <w:rFonts w:ascii="Times New Roman CYR" w:eastAsia="Times New Roman" w:hAnsi="Times New Roman CYR" w:cs="Times New Roman CYR"/>
          <w:b/>
          <w:sz w:val="28"/>
          <w:szCs w:val="28"/>
          <w:lang w:eastAsia="uk-UA"/>
        </w:rPr>
        <w:t>причинами таких помилок є</w:t>
      </w:r>
      <w:r w:rsidRPr="00E86A05">
        <w:rPr>
          <w:rFonts w:ascii="Times New Roman CYR" w:eastAsia="Times New Roman" w:hAnsi="Times New Roman CYR" w:cs="Times New Roman CYR"/>
          <w:sz w:val="28"/>
          <w:szCs w:val="28"/>
          <w:lang w:eastAsia="uk-UA"/>
        </w:rPr>
        <w:t>:</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sz w:val="28"/>
          <w:szCs w:val="28"/>
          <w:lang w:eastAsia="uk-UA"/>
        </w:rPr>
        <w:t xml:space="preserve">Нерідко людина реально обирає не стільки професію, скільки спосіб (або стиль) життя, той чи інший соціальний стереотип, ту чи іншу соціальну роль. Приміром, хтось обирає професію не тому, що його приваблює сам характер даної праці, а тому, що дозволяє інколи пройтися в норковій шубі по вулиці. Скільки заради цього багато хто живе або мріють жити!)  Або заради того, щоб неодмінно, прославитися (неважливо, як аби всі про тебе знали), або щоб дуже-дуже багато заробляти (вчора — партійний працівник з пільгами, сьогодні —високопоставлений чиновник-хабарник) або щоб неодмінно «бувати за кордоном» тощо. Природно можна навести чимало і приємних прикладів, коли людині вдасться навіть, у зовні непривабливій (непрестижній на даний момент) професії знаходити для себе важливі й шляхетні смисли, розвивати і реалізовувати кращі свої можливості. </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sz w:val="28"/>
          <w:szCs w:val="28"/>
          <w:lang w:eastAsia="uk-UA"/>
        </w:rPr>
        <w:t xml:space="preserve">Це стосується не тільки спочатку «благородних» низів праці (вчителів, соціальних працівників, лікарів тощо), але навіть таких, де спокуса стати негідником дуже велика. Можна навіть уявити собі ситуацію, що хтось, як раніше, захоче «бути там, де найважче» і спеціально обере для себе найбільш </w:t>
      </w:r>
      <w:r w:rsidRPr="00E86A05">
        <w:rPr>
          <w:rFonts w:ascii="Times New Roman CYR" w:eastAsia="Times New Roman" w:hAnsi="Times New Roman CYR" w:cs="Times New Roman CYR"/>
          <w:sz w:val="28"/>
          <w:szCs w:val="28"/>
          <w:lang w:eastAsia="uk-UA"/>
        </w:rPr>
        <w:lastRenderedPageBreak/>
        <w:t>важкі («спокусливі») в цьому плані професії (як своєрідні «випробування» своєї совісті).</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b/>
          <w:bCs/>
          <w:sz w:val="28"/>
          <w:szCs w:val="28"/>
          <w:lang w:eastAsia="uk-UA"/>
        </w:rPr>
      </w:pPr>
      <w:r w:rsidRPr="00E86A05">
        <w:rPr>
          <w:rFonts w:ascii="Times New Roman CYR" w:eastAsia="Times New Roman" w:hAnsi="Times New Roman CYR" w:cs="Times New Roman CYR"/>
          <w:sz w:val="28"/>
          <w:szCs w:val="28"/>
          <w:lang w:eastAsia="uk-UA"/>
        </w:rPr>
        <w:t>Таким чином типовими для молодих людей є такі помилки:</w:t>
      </w:r>
    </w:p>
    <w:p w:rsidR="00E86A05" w:rsidRPr="00E86A05" w:rsidRDefault="00E86A05" w:rsidP="00E86A05">
      <w:pPr>
        <w:numPr>
          <w:ilvl w:val="0"/>
          <w:numId w:val="19"/>
        </w:num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sz w:val="28"/>
          <w:szCs w:val="28"/>
          <w:lang w:eastAsia="uk-UA"/>
        </w:rPr>
        <w:t>Орієнтація відразу на професії вищої кваліфікації (вчений, дипломат, льотчик-випробувач, організатор виробництва).</w:t>
      </w:r>
    </w:p>
    <w:p w:rsidR="00E86A05" w:rsidRPr="00E86A05" w:rsidRDefault="00E86A05" w:rsidP="00E86A05">
      <w:pPr>
        <w:numPr>
          <w:ilvl w:val="0"/>
          <w:numId w:val="19"/>
        </w:num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sz w:val="28"/>
          <w:szCs w:val="28"/>
          <w:lang w:eastAsia="uk-UA"/>
        </w:rPr>
        <w:t>Відсутність власного рішення у виборі професії під впливом некомпетентних осіб.</w:t>
      </w:r>
    </w:p>
    <w:p w:rsidR="00E86A05" w:rsidRPr="00E86A05" w:rsidRDefault="00E86A05" w:rsidP="00E86A05">
      <w:pPr>
        <w:numPr>
          <w:ilvl w:val="0"/>
          <w:numId w:val="19"/>
        </w:num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sz w:val="28"/>
          <w:szCs w:val="28"/>
          <w:lang w:eastAsia="uk-UA"/>
        </w:rPr>
        <w:t>Перенесення ставлення до людини, який є представником даної професії, на саму професію.</w:t>
      </w:r>
    </w:p>
    <w:p w:rsidR="00E86A05" w:rsidRPr="00E86A05" w:rsidRDefault="00E86A05" w:rsidP="00E86A05">
      <w:pPr>
        <w:numPr>
          <w:ilvl w:val="0"/>
          <w:numId w:val="19"/>
        </w:num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sz w:val="28"/>
          <w:szCs w:val="28"/>
          <w:lang w:eastAsia="uk-UA"/>
        </w:rPr>
        <w:t>Захоплення тільки зовнішньою або який-небудь однією стороною професії.</w:t>
      </w:r>
    </w:p>
    <w:p w:rsidR="00E86A05" w:rsidRPr="00E86A05" w:rsidRDefault="00E86A05" w:rsidP="00E86A05">
      <w:pPr>
        <w:numPr>
          <w:ilvl w:val="0"/>
          <w:numId w:val="19"/>
        </w:num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sz w:val="28"/>
          <w:szCs w:val="28"/>
          <w:lang w:eastAsia="uk-UA"/>
        </w:rPr>
        <w:t>Ототожнення навчального предмета з професією.</w:t>
      </w:r>
    </w:p>
    <w:p w:rsidR="00E86A05" w:rsidRPr="00E86A05" w:rsidRDefault="00E86A05" w:rsidP="00E86A05">
      <w:pPr>
        <w:numPr>
          <w:ilvl w:val="0"/>
          <w:numId w:val="19"/>
        </w:num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sz w:val="28"/>
          <w:szCs w:val="28"/>
          <w:lang w:eastAsia="uk-UA"/>
        </w:rPr>
        <w:t>Невміння розібратися, оцінити свої здібності і мотиви вибору професії.</w:t>
      </w:r>
    </w:p>
    <w:p w:rsidR="00E86A05" w:rsidRPr="00E86A05" w:rsidRDefault="00E86A05" w:rsidP="00E86A05">
      <w:pPr>
        <w:numPr>
          <w:ilvl w:val="0"/>
          <w:numId w:val="19"/>
        </w:num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sz w:val="28"/>
          <w:szCs w:val="28"/>
          <w:lang w:eastAsia="uk-UA"/>
        </w:rPr>
        <w:t>Нехтування до деяких важливих для господарства країни професіями.</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sz w:val="28"/>
          <w:szCs w:val="28"/>
          <w:lang w:eastAsia="uk-UA"/>
        </w:rPr>
        <w:t>Так, для того, щоб робити усвідомлюваний — відповідальний вибір людині потрібно крім розуміння власних мотивів, мати певну інформацію, аналізувати наслідки вибору тощо.</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p>
    <w:p w:rsidR="00E86A05" w:rsidRPr="00E86A05" w:rsidRDefault="00E86A05" w:rsidP="00E86A05">
      <w:pPr>
        <w:shd w:val="clear" w:color="auto" w:fill="E0E0E0"/>
        <w:autoSpaceDE w:val="0"/>
        <w:autoSpaceDN w:val="0"/>
        <w:adjustRightInd w:val="0"/>
        <w:spacing w:after="0" w:line="240" w:lineRule="auto"/>
        <w:jc w:val="both"/>
        <w:rPr>
          <w:rFonts w:ascii="Times New Roman" w:eastAsia="Times New Roman" w:hAnsi="Times New Roman" w:cs="Times New Roman"/>
          <w:b/>
          <w:bCs/>
          <w:sz w:val="28"/>
          <w:szCs w:val="28"/>
          <w:lang w:val="ru-RU" w:eastAsia="uk-UA"/>
        </w:rPr>
      </w:pPr>
      <w:r w:rsidRPr="00E86A05">
        <w:rPr>
          <w:rFonts w:ascii="Times New Roman CYR" w:eastAsia="Times New Roman" w:hAnsi="Times New Roman CYR" w:cs="Times New Roman CYR"/>
          <w:b/>
          <w:bCs/>
          <w:sz w:val="28"/>
          <w:szCs w:val="28"/>
          <w:lang w:eastAsia="uk-UA"/>
        </w:rPr>
        <w:t xml:space="preserve">5. Інформаційне повідомлення </w:t>
      </w:r>
      <w:r w:rsidRPr="00E86A05">
        <w:rPr>
          <w:rFonts w:ascii="Times New Roman" w:eastAsia="Times New Roman" w:hAnsi="Times New Roman" w:cs="Times New Roman"/>
          <w:b/>
          <w:bCs/>
          <w:sz w:val="28"/>
          <w:szCs w:val="28"/>
          <w:lang w:val="ru-RU" w:eastAsia="uk-UA"/>
        </w:rPr>
        <w:t>«</w:t>
      </w:r>
      <w:r w:rsidRPr="00E86A05">
        <w:rPr>
          <w:rFonts w:ascii="Times New Roman CYR" w:eastAsia="Times New Roman" w:hAnsi="Times New Roman CYR" w:cs="Times New Roman CYR"/>
          <w:b/>
          <w:bCs/>
          <w:sz w:val="28"/>
          <w:szCs w:val="28"/>
          <w:lang w:eastAsia="uk-UA"/>
        </w:rPr>
        <w:t>Схема прийняття рішення</w:t>
      </w:r>
      <w:r w:rsidRPr="00E86A05">
        <w:rPr>
          <w:rFonts w:ascii="Times New Roman" w:eastAsia="Times New Roman" w:hAnsi="Times New Roman" w:cs="Times New Roman"/>
          <w:b/>
          <w:bCs/>
          <w:sz w:val="28"/>
          <w:szCs w:val="28"/>
          <w:lang w:val="ru-RU" w:eastAsia="uk-UA"/>
        </w:rPr>
        <w:t xml:space="preserve">» </w:t>
      </w:r>
      <w:r w:rsidRPr="00E86A05">
        <w:rPr>
          <w:rFonts w:ascii="Times New Roman" w:eastAsia="Times New Roman" w:hAnsi="Times New Roman" w:cs="Times New Roman"/>
          <w:bCs/>
          <w:i/>
          <w:sz w:val="28"/>
          <w:szCs w:val="28"/>
          <w:lang w:val="ru-RU" w:eastAsia="uk-UA"/>
        </w:rPr>
        <w:t>(5 хв)</w:t>
      </w:r>
    </w:p>
    <w:p w:rsidR="00E86A05" w:rsidRPr="00E86A05" w:rsidRDefault="00E86A05" w:rsidP="00E86A05">
      <w:pPr>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Розповідь про етапи прийняття рішень може бути такою.</w:t>
      </w:r>
    </w:p>
    <w:p w:rsidR="00E86A05" w:rsidRPr="00E86A05" w:rsidRDefault="00E86A05" w:rsidP="00E86A05">
      <w:pPr>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Кожен із нас знає, як важливо приймати правильні рішення. А чи вміємо ми це робити? Чи вчилися ми цьому де-небудь? І взагалі, де цьому вчать? Найчастіше ми вчимося приймати рішення поволі, з плином життя, методом спроб і помилок. Але чи ефективно це? Виявляється, що приймати правильні саме для себе рішення можна навчитися, й існує декілька методів прийняття рішень, один із яких ми зараз і розглянемо.</w:t>
      </w:r>
    </w:p>
    <w:p w:rsidR="00E86A05" w:rsidRPr="00E86A05" w:rsidRDefault="00E86A05" w:rsidP="00E86A05">
      <w:pPr>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Метод цей полягає у виконанні 5 кроків.</w:t>
      </w:r>
    </w:p>
    <w:p w:rsidR="00E86A05" w:rsidRPr="00E86A05" w:rsidRDefault="00E86A05" w:rsidP="00E86A05">
      <w:pPr>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i/>
          <w:sz w:val="28"/>
          <w:szCs w:val="28"/>
          <w:lang w:eastAsia="uk-UA"/>
        </w:rPr>
        <w:t>Перший крок</w:t>
      </w:r>
      <w:r w:rsidRPr="00E86A05">
        <w:rPr>
          <w:rFonts w:ascii="Times New Roman" w:eastAsia="Times New Roman" w:hAnsi="Times New Roman" w:cs="Times New Roman"/>
          <w:sz w:val="28"/>
          <w:szCs w:val="28"/>
          <w:lang w:eastAsia="uk-UA"/>
        </w:rPr>
        <w:t>: перед прийняттям рішення потрібно усвідомити, що від тебе вимагає цього ситуація. А ситуацій, які потребують вибору, безліч: чистити зуби саме зараз чи ні, почати підготовку до іспитів сьогодні, чи відкласти на потім, або — дружити з цим хлопцем (дівчиною) чи ні?...</w:t>
      </w:r>
    </w:p>
    <w:p w:rsidR="00E86A05" w:rsidRPr="00E86A05" w:rsidRDefault="00E86A05" w:rsidP="00E86A05">
      <w:pPr>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i/>
          <w:sz w:val="28"/>
          <w:szCs w:val="28"/>
          <w:lang w:eastAsia="uk-UA"/>
        </w:rPr>
        <w:t>Другий крок</w:t>
      </w:r>
      <w:r w:rsidRPr="00E86A05">
        <w:rPr>
          <w:rFonts w:ascii="Times New Roman" w:eastAsia="Times New Roman" w:hAnsi="Times New Roman" w:cs="Times New Roman"/>
          <w:sz w:val="28"/>
          <w:szCs w:val="28"/>
          <w:lang w:eastAsia="uk-UA"/>
        </w:rPr>
        <w:t>: збір якомога повнішої інформації про ситуацію. Це можуть бути спогади про те, як діяв (і що з того потім вийшло) хтось зі знайомих у таких чи схожих обставинах, що взагалі мені відомо про те, про що йдеться. Якщо це не термінове рішення, можна розпитати інших людей, десь знайти інформацію, а якщо термінове — покластися на всі знання, які є зараз, влаштувати внутрішній мозковий штурм, завдання якого — пригадати все, що відомо, що може бути корисним.</w:t>
      </w:r>
    </w:p>
    <w:p w:rsidR="00E86A05" w:rsidRPr="00E86A05" w:rsidRDefault="00E86A05" w:rsidP="00E86A05">
      <w:pPr>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i/>
          <w:sz w:val="28"/>
          <w:szCs w:val="28"/>
          <w:lang w:eastAsia="uk-UA"/>
        </w:rPr>
        <w:t>Третій крок</w:t>
      </w:r>
      <w:r w:rsidRPr="00E86A05">
        <w:rPr>
          <w:rFonts w:ascii="Times New Roman" w:eastAsia="Times New Roman" w:hAnsi="Times New Roman" w:cs="Times New Roman"/>
          <w:sz w:val="28"/>
          <w:szCs w:val="28"/>
          <w:lang w:eastAsia="uk-UA"/>
        </w:rPr>
        <w:t>: на основі усвідомленої інформації формулювання мінімум трьох варіантів рішень (чим більше — тим краще). Два варіанти — це тупик (згадайте Гамлета з його «Бути чи не бути?»). Пускайте в хід свою фантазію!</w:t>
      </w:r>
    </w:p>
    <w:p w:rsidR="00E86A05" w:rsidRPr="00E86A05" w:rsidRDefault="00E86A05" w:rsidP="00E86A05">
      <w:pPr>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i/>
          <w:sz w:val="28"/>
          <w:szCs w:val="28"/>
          <w:lang w:eastAsia="uk-UA"/>
        </w:rPr>
        <w:t>Четвертий крок</w:t>
      </w:r>
      <w:r w:rsidRPr="00E86A05">
        <w:rPr>
          <w:rFonts w:ascii="Times New Roman" w:eastAsia="Times New Roman" w:hAnsi="Times New Roman" w:cs="Times New Roman"/>
          <w:sz w:val="28"/>
          <w:szCs w:val="28"/>
          <w:lang w:eastAsia="uk-UA"/>
        </w:rPr>
        <w:t>: не лінуючись, розібратись, які наслідки того чи іншого варіанту рішення будуть позитивними, а які — негативними. І так для кожного з варіантів. Зважте на те, що кожен наслідок може мати ту чи іншу вагу для будь-кого, але нам важливо розраховувати саме на ту вагу, яку він має для нас особисто.</w:t>
      </w:r>
    </w:p>
    <w:p w:rsidR="00E86A05" w:rsidRPr="00E86A05" w:rsidRDefault="00E86A05" w:rsidP="00E86A05">
      <w:pPr>
        <w:spacing w:after="0" w:line="240" w:lineRule="auto"/>
        <w:jc w:val="both"/>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lastRenderedPageBreak/>
        <w:t>Тільки після цього ми зможемо зробити саме свій П’ЯТИЙ крок — прийняти рішення, зробити вибір.</w:t>
      </w:r>
    </w:p>
    <w:p w:rsidR="00E86A05" w:rsidRPr="00E86A05" w:rsidRDefault="00E86A05" w:rsidP="00E86A05">
      <w:pPr>
        <w:autoSpaceDE w:val="0"/>
        <w:autoSpaceDN w:val="0"/>
        <w:adjustRightInd w:val="0"/>
        <w:spacing w:after="0" w:line="240" w:lineRule="auto"/>
        <w:jc w:val="both"/>
        <w:rPr>
          <w:rFonts w:ascii="Times New Roman" w:eastAsia="Times New Roman" w:hAnsi="Times New Roman" w:cs="Times New Roman"/>
          <w:sz w:val="28"/>
          <w:szCs w:val="28"/>
          <w:lang w:eastAsia="uk-UA"/>
        </w:rPr>
      </w:pPr>
    </w:p>
    <w:p w:rsidR="00E86A05" w:rsidRPr="00E86A05" w:rsidRDefault="00E86A05" w:rsidP="00E86A05">
      <w:pPr>
        <w:numPr>
          <w:ilvl w:val="0"/>
          <w:numId w:val="12"/>
        </w:numPr>
        <w:shd w:val="clear" w:color="auto" w:fill="E0E0E0"/>
        <w:autoSpaceDE w:val="0"/>
        <w:autoSpaceDN w:val="0"/>
        <w:adjustRightInd w:val="0"/>
        <w:spacing w:after="0" w:line="240" w:lineRule="auto"/>
        <w:ind w:left="0" w:firstLine="709"/>
        <w:jc w:val="both"/>
        <w:rPr>
          <w:rFonts w:ascii="Times New Roman CYR" w:eastAsia="Times New Roman" w:hAnsi="Times New Roman CYR" w:cs="Times New Roman CYR"/>
          <w:bCs/>
          <w:i/>
          <w:sz w:val="28"/>
          <w:szCs w:val="28"/>
          <w:lang w:eastAsia="uk-UA"/>
        </w:rPr>
      </w:pPr>
      <w:r w:rsidRPr="00E86A05">
        <w:rPr>
          <w:rFonts w:ascii="Times New Roman CYR" w:eastAsia="Times New Roman" w:hAnsi="Times New Roman CYR" w:cs="Times New Roman CYR"/>
          <w:b/>
          <w:bCs/>
          <w:sz w:val="28"/>
          <w:szCs w:val="28"/>
          <w:lang w:eastAsia="uk-UA"/>
        </w:rPr>
        <w:t xml:space="preserve">Вправа </w:t>
      </w:r>
      <w:r w:rsidRPr="00E86A05">
        <w:rPr>
          <w:rFonts w:ascii="Times New Roman" w:eastAsia="Times New Roman" w:hAnsi="Times New Roman" w:cs="Times New Roman"/>
          <w:b/>
          <w:bCs/>
          <w:sz w:val="28"/>
          <w:szCs w:val="28"/>
          <w:lang w:val="en-US" w:eastAsia="uk-UA"/>
        </w:rPr>
        <w:t>«</w:t>
      </w:r>
      <w:r w:rsidRPr="00E86A05">
        <w:rPr>
          <w:rFonts w:ascii="Times New Roman CYR" w:eastAsia="Times New Roman" w:hAnsi="Times New Roman CYR" w:cs="Times New Roman CYR"/>
          <w:b/>
          <w:bCs/>
          <w:sz w:val="28"/>
          <w:szCs w:val="28"/>
          <w:lang w:eastAsia="uk-UA"/>
        </w:rPr>
        <w:t>Зоряний час</w:t>
      </w:r>
      <w:r w:rsidRPr="00E86A05">
        <w:rPr>
          <w:rFonts w:ascii="Times New Roman" w:eastAsia="Times New Roman" w:hAnsi="Times New Roman" w:cs="Times New Roman"/>
          <w:b/>
          <w:bCs/>
          <w:sz w:val="28"/>
          <w:szCs w:val="28"/>
          <w:lang w:val="en-US" w:eastAsia="uk-UA"/>
        </w:rPr>
        <w:t xml:space="preserve">» </w:t>
      </w:r>
      <w:r w:rsidRPr="00E86A05">
        <w:rPr>
          <w:rFonts w:ascii="Times New Roman" w:eastAsia="Times New Roman" w:hAnsi="Times New Roman" w:cs="Times New Roman"/>
          <w:bCs/>
          <w:i/>
          <w:sz w:val="28"/>
          <w:szCs w:val="28"/>
          <w:lang w:eastAsia="uk-UA"/>
        </w:rPr>
        <w:t>(</w:t>
      </w:r>
      <w:r w:rsidRPr="00E86A05">
        <w:rPr>
          <w:rFonts w:ascii="Times New Roman" w:eastAsia="Times New Roman" w:hAnsi="Times New Roman" w:cs="Times New Roman"/>
          <w:bCs/>
          <w:i/>
          <w:sz w:val="28"/>
          <w:szCs w:val="28"/>
          <w:lang w:val="en-US" w:eastAsia="uk-UA"/>
        </w:rPr>
        <w:t xml:space="preserve">30 </w:t>
      </w:r>
      <w:r w:rsidRPr="00E86A05">
        <w:rPr>
          <w:rFonts w:ascii="Times New Roman CYR" w:eastAsia="Times New Roman" w:hAnsi="Times New Roman CYR" w:cs="Times New Roman CYR"/>
          <w:bCs/>
          <w:i/>
          <w:sz w:val="28"/>
          <w:szCs w:val="28"/>
          <w:lang w:eastAsia="uk-UA"/>
        </w:rPr>
        <w:t>хв)</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b/>
          <w:bCs/>
          <w:sz w:val="28"/>
          <w:szCs w:val="28"/>
          <w:lang w:eastAsia="uk-UA"/>
        </w:rPr>
        <w:t xml:space="preserve">Мета: </w:t>
      </w:r>
      <w:r w:rsidRPr="00E86A05">
        <w:rPr>
          <w:rFonts w:ascii="Times New Roman CYR" w:eastAsia="Times New Roman" w:hAnsi="Times New Roman CYR" w:cs="Times New Roman CYR"/>
          <w:sz w:val="28"/>
          <w:szCs w:val="28"/>
          <w:lang w:eastAsia="uk-UA"/>
        </w:rPr>
        <w:t>допомогти учасникам  усвідомити основні особистісні смисли тієї чи іншої професійної діяльності для людини і співвіднести ці смисли зі своїм власним уявленням про щастя.</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b/>
          <w:bCs/>
          <w:sz w:val="28"/>
          <w:szCs w:val="28"/>
          <w:lang w:eastAsia="uk-UA"/>
        </w:rPr>
      </w:pPr>
      <w:r w:rsidRPr="00E86A05">
        <w:rPr>
          <w:rFonts w:ascii="Times New Roman CYR" w:eastAsia="Times New Roman" w:hAnsi="Times New Roman CYR" w:cs="Times New Roman CYR"/>
          <w:b/>
          <w:bCs/>
          <w:sz w:val="28"/>
          <w:szCs w:val="28"/>
          <w:lang w:eastAsia="uk-UA"/>
        </w:rPr>
        <w:t>Етапи проведення:</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w:eastAsia="Times New Roman" w:hAnsi="Times New Roman" w:cs="Times New Roman"/>
          <w:i/>
          <w:sz w:val="28"/>
          <w:szCs w:val="28"/>
          <w:lang w:val="ru-RU" w:eastAsia="uk-UA"/>
        </w:rPr>
        <w:t>Перший етап</w:t>
      </w:r>
      <w:r w:rsidRPr="00E86A05">
        <w:rPr>
          <w:rFonts w:ascii="Times New Roman" w:eastAsia="Times New Roman" w:hAnsi="Times New Roman" w:cs="Times New Roman"/>
          <w:sz w:val="28"/>
          <w:szCs w:val="28"/>
          <w:lang w:val="ru-RU" w:eastAsia="uk-UA"/>
        </w:rPr>
        <w:t xml:space="preserve">. </w:t>
      </w:r>
      <w:r w:rsidRPr="00E86A05">
        <w:rPr>
          <w:rFonts w:ascii="Times New Roman CYR" w:eastAsia="Times New Roman" w:hAnsi="Times New Roman CYR" w:cs="Times New Roman CYR"/>
          <w:sz w:val="28"/>
          <w:szCs w:val="28"/>
          <w:lang w:eastAsia="uk-UA"/>
        </w:rPr>
        <w:t>Тренер пропонує визначити, який професійний стереотип  вони будуть обговорювати. Приміром, усі зійшлися на професійному стереотипі типового «бармена».</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sz w:val="28"/>
          <w:szCs w:val="28"/>
          <w:lang w:eastAsia="uk-UA"/>
        </w:rPr>
        <w:t>Далі ведучий дає учасникам наступне завдання: «Зараз кожен з нас спробує уявити, які самі приємні, радісні хвилини в житті типового бармена (у кожного може бути своє власне уявлення про це). Далі всі ми по черзі коротко висловимо свої припущення, після чого обговоримо, чиї ж уявлення виявились найбільш реалістичні, тобто найбільшою мірою відповідають «щастю» більшості барменів…».</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sz w:val="28"/>
          <w:szCs w:val="28"/>
          <w:lang w:eastAsia="uk-UA"/>
        </w:rPr>
        <w:t xml:space="preserve">Учасники по черзі говорять про свої уявлення, про «зоряні години» бармена. Ведучий при цьому не повинен якось критикувати ці уявлення. У підліткових (а часто і в дорослих) аудиторіях достатньо можливі жарти і деяка іронія по відношенню до «щастя», особливо, стереотипів неординарних, але знаходяться у всіх на виду…це нормально, адже нерідко за допомогою жартів можна зрозуміти набагато більше, ніж у серйозних обговореннях…. </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sz w:val="28"/>
          <w:szCs w:val="28"/>
          <w:lang w:eastAsia="uk-UA"/>
        </w:rPr>
        <w:t>Висловлювання учасників можуть повторюватися, хоча було б цікавіше називати різні прояви радості для даного професіонала, що дозволило б більш повно зрозуміти цю професію. Природно, ведучий не повинен допускати переростання жартів у відверту грубість і «зубоскальство».</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sz w:val="28"/>
          <w:szCs w:val="28"/>
          <w:lang w:eastAsia="uk-UA"/>
        </w:rPr>
        <w:t xml:space="preserve">Далі організовується обговорення, чиї ж уявлення про найбільше щастя для бармена виявилися найбільш характерними і правдивими. Оскільки такі подання носять в основному суб’єктивний характер, то не слід прагнути до повної «об’єктивності» обговорення.  Ведучий повинен бути готовий погодитися навіть з тими думками, які сам не поділяє. </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sz w:val="28"/>
          <w:szCs w:val="28"/>
          <w:lang w:eastAsia="uk-UA"/>
        </w:rPr>
        <w:t>Сенс вправи — не стільки в тому, щоб познайомити у учасників з «правдою», скільки в тому, щоб актуалізувати їх уявлення про «радощі» тієї  чи іншої праці і, лише по можливості, в тактовній і ненав’язливій формі, коригувати ці уявлення.</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sz w:val="28"/>
          <w:szCs w:val="28"/>
          <w:lang w:eastAsia="uk-UA"/>
        </w:rPr>
        <w:t>Учасники об’єднуються у підгрупи. У кожній підгрупі самі учасники визначають (загадують) цікавий для себе професійний або соціальний стереотип, але так, щоб ніхто поки про це не знав (випадково не почув…).</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i/>
          <w:sz w:val="28"/>
          <w:szCs w:val="28"/>
          <w:lang w:eastAsia="uk-UA"/>
        </w:rPr>
        <w:t>Другий етап</w:t>
      </w:r>
      <w:r w:rsidRPr="00E86A05">
        <w:rPr>
          <w:rFonts w:ascii="Times New Roman CYR" w:eastAsia="Times New Roman" w:hAnsi="Times New Roman CYR" w:cs="Times New Roman CYR"/>
          <w:sz w:val="28"/>
          <w:szCs w:val="28"/>
          <w:lang w:eastAsia="uk-UA"/>
        </w:rPr>
        <w:t>.</w:t>
      </w:r>
      <w:r w:rsidRPr="00E86A05">
        <w:rPr>
          <w:rFonts w:ascii="Times New Roman CYR" w:eastAsia="Times New Roman" w:hAnsi="Times New Roman CYR" w:cs="Times New Roman CYR"/>
          <w:b/>
          <w:sz w:val="28"/>
          <w:szCs w:val="28"/>
          <w:lang w:eastAsia="uk-UA"/>
        </w:rPr>
        <w:t xml:space="preserve"> Завдання для кожної підгрупи</w:t>
      </w:r>
      <w:r w:rsidRPr="00E86A05">
        <w:rPr>
          <w:rFonts w:ascii="Times New Roman CYR" w:eastAsia="Times New Roman" w:hAnsi="Times New Roman CYR" w:cs="Times New Roman CYR"/>
          <w:sz w:val="28"/>
          <w:szCs w:val="28"/>
          <w:lang w:eastAsia="uk-UA"/>
        </w:rPr>
        <w:t xml:space="preserve">: Протягом </w:t>
      </w:r>
      <w:r w:rsidRPr="00E86A05">
        <w:rPr>
          <w:rFonts w:ascii="Times New Roman CYR" w:eastAsia="Times New Roman" w:hAnsi="Times New Roman CYR" w:cs="Times New Roman CYR"/>
          <w:i/>
          <w:sz w:val="28"/>
          <w:szCs w:val="28"/>
          <w:lang w:eastAsia="uk-UA"/>
        </w:rPr>
        <w:t>10 хв</w:t>
      </w:r>
      <w:r w:rsidRPr="00E86A05">
        <w:rPr>
          <w:rFonts w:ascii="Times New Roman CYR" w:eastAsia="Times New Roman" w:hAnsi="Times New Roman CYR" w:cs="Times New Roman CYR"/>
          <w:sz w:val="28"/>
          <w:szCs w:val="28"/>
          <w:lang w:eastAsia="uk-UA"/>
        </w:rPr>
        <w:t xml:space="preserve"> спільними зусиллями необхідно придумати, а потім коротко представити сценку з життя (або з професійної діяльності) загаданого стереотипу, яка відображає найпрекрасніші миті його існування.</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sz w:val="28"/>
          <w:szCs w:val="28"/>
          <w:lang w:eastAsia="uk-UA"/>
        </w:rPr>
        <w:t xml:space="preserve">По черзі підгрупи програють щасливі миті з життя стереотипів (час на одне програвання — не більше 5–7 хвилин). А інші намагаються вгадати, про які стереотипи йдеться. Відгадування відбувається в невеликій загальній дискусії, </w:t>
      </w:r>
      <w:r w:rsidRPr="00E86A05">
        <w:rPr>
          <w:rFonts w:ascii="Times New Roman CYR" w:eastAsia="Times New Roman" w:hAnsi="Times New Roman CYR" w:cs="Times New Roman CYR"/>
          <w:sz w:val="28"/>
          <w:szCs w:val="28"/>
          <w:lang w:eastAsia="uk-UA"/>
        </w:rPr>
        <w:lastRenderedPageBreak/>
        <w:t>організованої відразу після програвання сценки. Головні гравці (тільки що програли цю сценку) в дискусії не беруть участь і, найчастіше, з цікавістю спостерігають за висловлюваннями своїх товаришів, провідний виписує на дошці найбільш «прозвучали» (прийняті багатьма) варіанти відгадок. Можна  обмежити число таких варіантів, наприклад, двома-трьома.</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sz w:val="28"/>
          <w:szCs w:val="28"/>
          <w:lang w:eastAsia="uk-UA"/>
        </w:rPr>
        <w:t>Після цього називається загаданий стереотип, і дискусія може знову відновитися, наприклад, хтось може не погодитися з тим, як представила даний стереотип команда.</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i/>
          <w:sz w:val="28"/>
          <w:szCs w:val="28"/>
          <w:lang w:eastAsia="uk-UA"/>
        </w:rPr>
        <w:t>Третій етап.</w:t>
      </w:r>
      <w:r w:rsidRPr="00E86A05">
        <w:rPr>
          <w:rFonts w:ascii="Times New Roman CYR" w:eastAsia="Times New Roman" w:hAnsi="Times New Roman CYR" w:cs="Times New Roman CYR"/>
          <w:b/>
          <w:sz w:val="28"/>
          <w:szCs w:val="28"/>
          <w:lang w:eastAsia="uk-UA"/>
        </w:rPr>
        <w:t xml:space="preserve"> Кожному учаснику дається завдання</w:t>
      </w:r>
      <w:r w:rsidRPr="00E86A05">
        <w:rPr>
          <w:rFonts w:ascii="Times New Roman CYR" w:eastAsia="Times New Roman" w:hAnsi="Times New Roman CYR" w:cs="Times New Roman CYR"/>
          <w:sz w:val="28"/>
          <w:szCs w:val="28"/>
          <w:lang w:eastAsia="uk-UA"/>
        </w:rPr>
        <w:t>: придумати цікавий для себе професійний або життєвий стереотип. На окремому листочку протягом 5–7 хвилин написати назву цього стереотипу і виписати 2–3 найбільш характерних щасливих митей з життя цього стереотипу (це своєрідна розминка перед основною вправою). Пропонується кожному уявити себе на місці цього стереотипу з тим, щоб в ігровій ситуації розповісти комусь про те, як у нього все прекрасно. тобто похвалитися, який Він молодець і як у Нього все здорово…. Важливо подумати і про те, як (за допомогою яких слів і типових манер поведінки) переконливіше представити загаданий стереотип.</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sz w:val="28"/>
          <w:szCs w:val="28"/>
          <w:lang w:eastAsia="uk-UA"/>
        </w:rPr>
        <w:t>Далі вибираються два гравці-добровольця які розігрують невелику сценку протягом 5–10 хвилин, в якій по черзі, а може навіть і заважаючи один одному (як в житті), починають хвалитися своєю прекрасною життям і роботою, але називаючи не саму роботу, а найбільш характерні радості з цією роботою пов’язані. У цьому своєрідному змаганні необхідно зіграти більш щасливу людину.</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sz w:val="28"/>
          <w:szCs w:val="28"/>
          <w:lang w:eastAsia="uk-UA"/>
        </w:rPr>
        <w:t>Після цього кожен намагається з двох спроб назвати (вгадати) той стереотип, який зображувався його напарником, а далі організовується невелике загальне обговорення того, наскільки достовірно вдалося кожному зобразити свій задуманий стереотип. При цьому важливо врахувати не тільки слова і факти, що підтверджують «щастя» іншого стереотипу, але і саму манеру розмови, інтонації та інші характерні для різних стереотипів прояви (якщо ведучий нагадає і про це, то обговорення буде корисніше і цікавіше) .</w:t>
      </w:r>
    </w:p>
    <w:p w:rsidR="00E86A05" w:rsidRPr="00E86A05" w:rsidRDefault="00E86A05" w:rsidP="00E86A05">
      <w:pPr>
        <w:autoSpaceDE w:val="0"/>
        <w:autoSpaceDN w:val="0"/>
        <w:adjustRightInd w:val="0"/>
        <w:spacing w:after="0" w:line="240" w:lineRule="auto"/>
        <w:jc w:val="both"/>
        <w:rPr>
          <w:rFonts w:ascii="Times New Roman" w:eastAsia="Times New Roman" w:hAnsi="Times New Roman" w:cs="Times New Roman"/>
          <w:b/>
          <w:bCs/>
          <w:sz w:val="28"/>
          <w:szCs w:val="28"/>
          <w:lang w:eastAsia="uk-UA"/>
        </w:rPr>
      </w:pPr>
    </w:p>
    <w:p w:rsidR="00E86A05" w:rsidRPr="00E86A05" w:rsidRDefault="00E86A05" w:rsidP="00E86A05">
      <w:pPr>
        <w:shd w:val="clear" w:color="auto" w:fill="E0E0E0"/>
        <w:autoSpaceDE w:val="0"/>
        <w:autoSpaceDN w:val="0"/>
        <w:adjustRightInd w:val="0"/>
        <w:spacing w:after="0" w:line="240" w:lineRule="auto"/>
        <w:jc w:val="both"/>
        <w:rPr>
          <w:rFonts w:ascii="Times New Roman CYR" w:eastAsia="Times New Roman" w:hAnsi="Times New Roman CYR" w:cs="Times New Roman CYR"/>
          <w:bCs/>
          <w:i/>
          <w:sz w:val="28"/>
          <w:szCs w:val="28"/>
          <w:lang w:eastAsia="uk-UA"/>
        </w:rPr>
      </w:pPr>
      <w:r w:rsidRPr="00E86A05">
        <w:rPr>
          <w:rFonts w:ascii="Times New Roman CYR" w:eastAsia="Times New Roman" w:hAnsi="Times New Roman CYR" w:cs="Times New Roman CYR"/>
          <w:b/>
          <w:bCs/>
          <w:sz w:val="28"/>
          <w:szCs w:val="28"/>
          <w:lang w:eastAsia="uk-UA"/>
        </w:rPr>
        <w:t xml:space="preserve">7. Вправа «Чи знаєш ти свою майбутню професію?» </w:t>
      </w:r>
      <w:r w:rsidRPr="00E86A05">
        <w:rPr>
          <w:rFonts w:ascii="Times New Roman CYR" w:eastAsia="Times New Roman" w:hAnsi="Times New Roman CYR" w:cs="Times New Roman CYR"/>
          <w:bCs/>
          <w:i/>
          <w:sz w:val="28"/>
          <w:szCs w:val="28"/>
          <w:lang w:eastAsia="uk-UA"/>
        </w:rPr>
        <w:t>(10 хв)</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b/>
          <w:bCs/>
          <w:sz w:val="28"/>
          <w:szCs w:val="28"/>
          <w:lang w:eastAsia="uk-UA"/>
        </w:rPr>
        <w:t xml:space="preserve">Мета: </w:t>
      </w:r>
      <w:r w:rsidRPr="00E86A05">
        <w:rPr>
          <w:rFonts w:ascii="Times New Roman CYR" w:eastAsia="Times New Roman" w:hAnsi="Times New Roman CYR" w:cs="Times New Roman CYR"/>
          <w:sz w:val="28"/>
          <w:szCs w:val="28"/>
          <w:lang w:eastAsia="uk-UA"/>
        </w:rPr>
        <w:t>перевірка сформованості особистого професійного плану.</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sz w:val="28"/>
          <w:szCs w:val="28"/>
          <w:lang w:eastAsia="uk-UA"/>
        </w:rPr>
        <w:t>Учасники повинні нагорі листка написати професію, яку вони для себе обрали,  якщо вибрали. Якщо не вибрали — ту професію що подобається найбільше. Після цього учасників просять відповісти на питання анкети («Так» або «Ні»):</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w:eastAsia="Times New Roman" w:hAnsi="Times New Roman" w:cs="Times New Roman"/>
          <w:sz w:val="28"/>
          <w:szCs w:val="28"/>
          <w:lang w:val="ru-RU" w:eastAsia="uk-UA"/>
        </w:rPr>
        <w:t xml:space="preserve">1. </w:t>
      </w:r>
      <w:r w:rsidRPr="00E86A05">
        <w:rPr>
          <w:rFonts w:ascii="Times New Roman CYR" w:eastAsia="Times New Roman" w:hAnsi="Times New Roman CYR" w:cs="Times New Roman CYR"/>
          <w:sz w:val="28"/>
          <w:szCs w:val="28"/>
          <w:lang w:eastAsia="uk-UA"/>
        </w:rPr>
        <w:t>Чи знаєш ти основний зміст професії?</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w:eastAsia="Times New Roman" w:hAnsi="Times New Roman" w:cs="Times New Roman"/>
          <w:sz w:val="28"/>
          <w:szCs w:val="28"/>
          <w:lang w:val="ru-RU" w:eastAsia="uk-UA"/>
        </w:rPr>
        <w:t xml:space="preserve">2. </w:t>
      </w:r>
      <w:r w:rsidRPr="00E86A05">
        <w:rPr>
          <w:rFonts w:ascii="Times New Roman CYR" w:eastAsia="Times New Roman" w:hAnsi="Times New Roman CYR" w:cs="Times New Roman CYR"/>
          <w:sz w:val="28"/>
          <w:szCs w:val="28"/>
          <w:lang w:eastAsia="uk-UA"/>
        </w:rPr>
        <w:t>Чи знаєш ти умови праці та оплати, можливості підвищення кваліфікації?</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w:eastAsia="Times New Roman" w:hAnsi="Times New Roman" w:cs="Times New Roman"/>
          <w:sz w:val="28"/>
          <w:szCs w:val="28"/>
          <w:lang w:eastAsia="uk-UA"/>
        </w:rPr>
        <w:t xml:space="preserve">3. </w:t>
      </w:r>
      <w:r w:rsidRPr="00E86A05">
        <w:rPr>
          <w:rFonts w:ascii="Times New Roman CYR" w:eastAsia="Times New Roman" w:hAnsi="Times New Roman CYR" w:cs="Times New Roman CYR"/>
          <w:sz w:val="28"/>
          <w:szCs w:val="28"/>
          <w:lang w:eastAsia="uk-UA"/>
        </w:rPr>
        <w:t>Чи знаєш ти які навчальні заклади готують фахівців даної професії?</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w:eastAsia="Times New Roman" w:hAnsi="Times New Roman" w:cs="Times New Roman"/>
          <w:sz w:val="28"/>
          <w:szCs w:val="28"/>
          <w:lang w:val="ru-RU" w:eastAsia="uk-UA"/>
        </w:rPr>
        <w:t xml:space="preserve">4. </w:t>
      </w:r>
      <w:r w:rsidRPr="00E86A05">
        <w:rPr>
          <w:rFonts w:ascii="Times New Roman CYR" w:eastAsia="Times New Roman" w:hAnsi="Times New Roman CYR" w:cs="Times New Roman CYR"/>
          <w:sz w:val="28"/>
          <w:szCs w:val="28"/>
          <w:lang w:eastAsia="uk-UA"/>
        </w:rPr>
        <w:t>Чи є у тебе якості, необхідні для оволодіння професією?</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w:eastAsia="Times New Roman" w:hAnsi="Times New Roman" w:cs="Times New Roman"/>
          <w:sz w:val="28"/>
          <w:szCs w:val="28"/>
          <w:lang w:val="ru-RU" w:eastAsia="uk-UA"/>
        </w:rPr>
        <w:t xml:space="preserve">5. </w:t>
      </w:r>
      <w:r w:rsidRPr="00E86A05">
        <w:rPr>
          <w:rFonts w:ascii="Times New Roman CYR" w:eastAsia="Times New Roman" w:hAnsi="Times New Roman CYR" w:cs="Times New Roman CYR"/>
          <w:sz w:val="28"/>
          <w:szCs w:val="28"/>
          <w:lang w:eastAsia="uk-UA"/>
        </w:rPr>
        <w:t>Чи вважаєш ти рівень своїх знань достатнім для оволодіння обраною професією?</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w:eastAsia="Times New Roman" w:hAnsi="Times New Roman" w:cs="Times New Roman"/>
          <w:sz w:val="28"/>
          <w:szCs w:val="28"/>
          <w:lang w:eastAsia="uk-UA"/>
        </w:rPr>
        <w:t xml:space="preserve">6. </w:t>
      </w:r>
      <w:r w:rsidRPr="00E86A05">
        <w:rPr>
          <w:rFonts w:ascii="Times New Roman CYR" w:eastAsia="Times New Roman" w:hAnsi="Times New Roman CYR" w:cs="Times New Roman CYR"/>
          <w:sz w:val="28"/>
          <w:szCs w:val="28"/>
          <w:lang w:eastAsia="uk-UA"/>
        </w:rPr>
        <w:t>Чи знаєш ти, які шкільні предмети необхідні тобі в більшій мірі для оволодіння професією?</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sz w:val="28"/>
          <w:szCs w:val="28"/>
          <w:lang w:eastAsia="uk-UA"/>
        </w:rPr>
        <w:t>Якщо 40–60% відповідей на питання анкети позитивні, то досягнуті всі поставлені цілі. Усім тим, хто дав негативний результат доповнити інформацію.</w:t>
      </w:r>
    </w:p>
    <w:p w:rsidR="00E86A05" w:rsidRPr="00E86A05" w:rsidRDefault="00E86A05" w:rsidP="00E86A05">
      <w:pPr>
        <w:autoSpaceDE w:val="0"/>
        <w:autoSpaceDN w:val="0"/>
        <w:adjustRightInd w:val="0"/>
        <w:spacing w:after="0" w:line="240" w:lineRule="auto"/>
        <w:jc w:val="both"/>
        <w:rPr>
          <w:rFonts w:ascii="Times New Roman" w:eastAsia="Times New Roman" w:hAnsi="Times New Roman" w:cs="Times New Roman"/>
          <w:b/>
          <w:bCs/>
          <w:sz w:val="28"/>
          <w:szCs w:val="28"/>
          <w:lang w:eastAsia="uk-UA"/>
        </w:rPr>
      </w:pPr>
    </w:p>
    <w:p w:rsidR="00E86A05" w:rsidRPr="00E86A05" w:rsidRDefault="00E86A05" w:rsidP="00E86A05">
      <w:pPr>
        <w:autoSpaceDE w:val="0"/>
        <w:autoSpaceDN w:val="0"/>
        <w:adjustRightInd w:val="0"/>
        <w:spacing w:after="0" w:line="240" w:lineRule="auto"/>
        <w:jc w:val="both"/>
        <w:rPr>
          <w:rFonts w:ascii="Times New Roman" w:eastAsia="Times New Roman" w:hAnsi="Times New Roman" w:cs="Times New Roman"/>
          <w:b/>
          <w:bCs/>
          <w:sz w:val="28"/>
          <w:szCs w:val="28"/>
          <w:lang w:eastAsia="uk-UA"/>
        </w:rPr>
      </w:pPr>
    </w:p>
    <w:p w:rsidR="00E86A05" w:rsidRPr="00E86A05" w:rsidRDefault="00E86A05" w:rsidP="00E86A05">
      <w:pPr>
        <w:autoSpaceDE w:val="0"/>
        <w:autoSpaceDN w:val="0"/>
        <w:adjustRightInd w:val="0"/>
        <w:spacing w:after="0" w:line="240" w:lineRule="auto"/>
        <w:jc w:val="both"/>
        <w:rPr>
          <w:rFonts w:ascii="Times New Roman" w:eastAsia="Times New Roman" w:hAnsi="Times New Roman" w:cs="Times New Roman"/>
          <w:b/>
          <w:bCs/>
          <w:sz w:val="28"/>
          <w:szCs w:val="28"/>
          <w:lang w:eastAsia="uk-UA"/>
        </w:rPr>
      </w:pPr>
    </w:p>
    <w:p w:rsidR="00E86A05" w:rsidRPr="00E86A05" w:rsidRDefault="00E86A05" w:rsidP="00E86A05">
      <w:pPr>
        <w:autoSpaceDE w:val="0"/>
        <w:autoSpaceDN w:val="0"/>
        <w:adjustRightInd w:val="0"/>
        <w:spacing w:after="0" w:line="240" w:lineRule="auto"/>
        <w:jc w:val="both"/>
        <w:rPr>
          <w:rFonts w:ascii="Times New Roman" w:eastAsia="Times New Roman" w:hAnsi="Times New Roman" w:cs="Times New Roman"/>
          <w:b/>
          <w:bCs/>
          <w:sz w:val="28"/>
          <w:szCs w:val="28"/>
          <w:lang w:eastAsia="uk-UA"/>
        </w:rPr>
      </w:pPr>
    </w:p>
    <w:p w:rsidR="00E86A05" w:rsidRPr="00E86A05" w:rsidRDefault="00E86A05" w:rsidP="00E86A05">
      <w:pPr>
        <w:autoSpaceDE w:val="0"/>
        <w:autoSpaceDN w:val="0"/>
        <w:adjustRightInd w:val="0"/>
        <w:spacing w:after="0" w:line="240" w:lineRule="auto"/>
        <w:jc w:val="both"/>
        <w:rPr>
          <w:rFonts w:ascii="Times New Roman" w:eastAsia="Times New Roman" w:hAnsi="Times New Roman" w:cs="Times New Roman"/>
          <w:b/>
          <w:bCs/>
          <w:sz w:val="28"/>
          <w:szCs w:val="28"/>
          <w:lang w:eastAsia="uk-UA"/>
        </w:rPr>
      </w:pPr>
    </w:p>
    <w:p w:rsidR="00E86A05" w:rsidRPr="00E86A05" w:rsidRDefault="00E86A05" w:rsidP="00E86A05">
      <w:pPr>
        <w:autoSpaceDE w:val="0"/>
        <w:autoSpaceDN w:val="0"/>
        <w:adjustRightInd w:val="0"/>
        <w:spacing w:after="0" w:line="240" w:lineRule="auto"/>
        <w:jc w:val="both"/>
        <w:rPr>
          <w:rFonts w:ascii="Times New Roman" w:eastAsia="Times New Roman" w:hAnsi="Times New Roman" w:cs="Times New Roman"/>
          <w:b/>
          <w:bCs/>
          <w:sz w:val="28"/>
          <w:szCs w:val="28"/>
          <w:lang w:eastAsia="uk-UA"/>
        </w:rPr>
      </w:pPr>
    </w:p>
    <w:p w:rsidR="00E86A05" w:rsidRPr="00E86A05" w:rsidRDefault="00E86A05" w:rsidP="00E86A05">
      <w:pPr>
        <w:autoSpaceDE w:val="0"/>
        <w:autoSpaceDN w:val="0"/>
        <w:adjustRightInd w:val="0"/>
        <w:spacing w:after="0" w:line="240" w:lineRule="auto"/>
        <w:jc w:val="both"/>
        <w:rPr>
          <w:rFonts w:ascii="Times New Roman" w:eastAsia="Times New Roman" w:hAnsi="Times New Roman" w:cs="Times New Roman"/>
          <w:b/>
          <w:bCs/>
          <w:sz w:val="28"/>
          <w:szCs w:val="28"/>
          <w:lang w:eastAsia="uk-UA"/>
        </w:rPr>
      </w:pPr>
    </w:p>
    <w:p w:rsidR="00E86A05" w:rsidRPr="00E86A05" w:rsidRDefault="00E86A05" w:rsidP="00E86A05">
      <w:pPr>
        <w:autoSpaceDE w:val="0"/>
        <w:autoSpaceDN w:val="0"/>
        <w:adjustRightInd w:val="0"/>
        <w:spacing w:after="0" w:line="240" w:lineRule="auto"/>
        <w:jc w:val="both"/>
        <w:rPr>
          <w:rFonts w:ascii="Times New Roman" w:eastAsia="Times New Roman" w:hAnsi="Times New Roman" w:cs="Times New Roman"/>
          <w:b/>
          <w:bCs/>
          <w:sz w:val="28"/>
          <w:szCs w:val="28"/>
          <w:lang w:eastAsia="uk-UA"/>
        </w:rPr>
      </w:pPr>
    </w:p>
    <w:p w:rsidR="00E86A05" w:rsidRPr="00E86A05" w:rsidRDefault="00E86A05" w:rsidP="00E86A05">
      <w:pPr>
        <w:autoSpaceDE w:val="0"/>
        <w:autoSpaceDN w:val="0"/>
        <w:adjustRightInd w:val="0"/>
        <w:spacing w:after="0" w:line="240" w:lineRule="auto"/>
        <w:jc w:val="both"/>
        <w:rPr>
          <w:rFonts w:ascii="Times New Roman" w:eastAsia="Times New Roman" w:hAnsi="Times New Roman" w:cs="Times New Roman"/>
          <w:b/>
          <w:bCs/>
          <w:sz w:val="28"/>
          <w:szCs w:val="28"/>
          <w:lang w:eastAsia="uk-UA"/>
        </w:rPr>
      </w:pPr>
    </w:p>
    <w:p w:rsidR="00E86A05" w:rsidRPr="00E86A05" w:rsidRDefault="00E86A05" w:rsidP="00E86A05">
      <w:pPr>
        <w:shd w:val="clear" w:color="auto" w:fill="E0E0E0"/>
        <w:autoSpaceDE w:val="0"/>
        <w:autoSpaceDN w:val="0"/>
        <w:adjustRightInd w:val="0"/>
        <w:spacing w:after="0" w:line="240" w:lineRule="auto"/>
        <w:jc w:val="center"/>
        <w:rPr>
          <w:rFonts w:ascii="Times New Roman CYR" w:eastAsia="Times New Roman" w:hAnsi="Times New Roman CYR" w:cs="Times New Roman CYR"/>
          <w:b/>
          <w:bCs/>
          <w:sz w:val="32"/>
          <w:szCs w:val="32"/>
          <w:lang w:eastAsia="uk-UA"/>
        </w:rPr>
      </w:pPr>
      <w:r w:rsidRPr="00E86A05">
        <w:rPr>
          <w:rFonts w:ascii="Times New Roman CYR" w:eastAsia="Times New Roman" w:hAnsi="Times New Roman CYR" w:cs="Times New Roman CYR"/>
          <w:b/>
          <w:bCs/>
          <w:sz w:val="32"/>
          <w:szCs w:val="32"/>
          <w:lang w:eastAsia="uk-UA"/>
        </w:rPr>
        <w:t xml:space="preserve">4 сесія </w:t>
      </w:r>
    </w:p>
    <w:p w:rsidR="00E86A05" w:rsidRPr="00E86A05" w:rsidRDefault="00E86A05" w:rsidP="00E86A05">
      <w:pPr>
        <w:shd w:val="clear" w:color="auto" w:fill="E0E0E0"/>
        <w:autoSpaceDE w:val="0"/>
        <w:autoSpaceDN w:val="0"/>
        <w:adjustRightInd w:val="0"/>
        <w:spacing w:after="0" w:line="240" w:lineRule="auto"/>
        <w:jc w:val="center"/>
        <w:rPr>
          <w:rFonts w:ascii="Times New Roman" w:eastAsia="Times New Roman" w:hAnsi="Times New Roman" w:cs="Times New Roman"/>
          <w:b/>
          <w:bCs/>
          <w:sz w:val="32"/>
          <w:szCs w:val="32"/>
          <w:lang w:eastAsia="uk-UA"/>
        </w:rPr>
      </w:pPr>
      <w:r w:rsidRPr="00E86A05">
        <w:rPr>
          <w:rFonts w:ascii="Times New Roman" w:eastAsia="Times New Roman" w:hAnsi="Times New Roman" w:cs="Times New Roman"/>
          <w:b/>
          <w:bCs/>
          <w:sz w:val="32"/>
          <w:szCs w:val="32"/>
          <w:lang w:eastAsia="uk-UA"/>
        </w:rPr>
        <w:t>«</w:t>
      </w:r>
      <w:r w:rsidRPr="00E86A05">
        <w:rPr>
          <w:rFonts w:ascii="Times New Roman CYR" w:eastAsia="Times New Roman" w:hAnsi="Times New Roman CYR" w:cs="Times New Roman CYR"/>
          <w:b/>
          <w:bCs/>
          <w:sz w:val="32"/>
          <w:szCs w:val="32"/>
          <w:lang w:eastAsia="uk-UA"/>
        </w:rPr>
        <w:t>Планую майбутнє. Перші кроки</w:t>
      </w:r>
      <w:r w:rsidRPr="00E86A05">
        <w:rPr>
          <w:rFonts w:ascii="Times New Roman" w:eastAsia="Times New Roman" w:hAnsi="Times New Roman" w:cs="Times New Roman"/>
          <w:b/>
          <w:bCs/>
          <w:sz w:val="32"/>
          <w:szCs w:val="32"/>
          <w:lang w:eastAsia="uk-UA"/>
        </w:rPr>
        <w:t xml:space="preserve">» </w:t>
      </w:r>
    </w:p>
    <w:p w:rsidR="00E86A05" w:rsidRPr="00E86A05" w:rsidRDefault="00E86A05" w:rsidP="00E86A05">
      <w:pPr>
        <w:shd w:val="clear" w:color="auto" w:fill="E0E0E0"/>
        <w:autoSpaceDE w:val="0"/>
        <w:autoSpaceDN w:val="0"/>
        <w:adjustRightInd w:val="0"/>
        <w:spacing w:after="0" w:line="240" w:lineRule="auto"/>
        <w:jc w:val="center"/>
        <w:rPr>
          <w:rFonts w:ascii="Times New Roman" w:eastAsia="Times New Roman" w:hAnsi="Times New Roman" w:cs="Times New Roman"/>
          <w:b/>
          <w:bCs/>
          <w:sz w:val="32"/>
          <w:szCs w:val="32"/>
          <w:lang w:eastAsia="uk-UA"/>
        </w:rPr>
      </w:pPr>
      <w:r w:rsidRPr="00E86A05">
        <w:rPr>
          <w:rFonts w:ascii="Times New Roman" w:eastAsia="Times New Roman" w:hAnsi="Times New Roman" w:cs="Times New Roman"/>
          <w:bCs/>
          <w:sz w:val="32"/>
          <w:szCs w:val="32"/>
          <w:lang w:val="ru-RU" w:eastAsia="uk-UA"/>
        </w:rPr>
        <w:t xml:space="preserve">(1,5 </w:t>
      </w:r>
      <w:r w:rsidRPr="00E86A05">
        <w:rPr>
          <w:rFonts w:ascii="Times New Roman" w:eastAsia="Times New Roman" w:hAnsi="Times New Roman" w:cs="Times New Roman"/>
          <w:bCs/>
          <w:sz w:val="32"/>
          <w:szCs w:val="32"/>
          <w:lang w:eastAsia="uk-UA"/>
        </w:rPr>
        <w:t>години)</w:t>
      </w:r>
    </w:p>
    <w:p w:rsidR="00E86A05" w:rsidRPr="00E86A05" w:rsidRDefault="00E86A05" w:rsidP="00E86A05">
      <w:pPr>
        <w:autoSpaceDE w:val="0"/>
        <w:autoSpaceDN w:val="0"/>
        <w:adjustRightInd w:val="0"/>
        <w:spacing w:after="0" w:line="240" w:lineRule="auto"/>
        <w:rPr>
          <w:rFonts w:ascii="Times New Roman" w:eastAsia="Times New Roman" w:hAnsi="Times New Roman" w:cs="Times New Roman"/>
          <w:sz w:val="28"/>
          <w:szCs w:val="28"/>
          <w:lang w:eastAsia="uk-UA"/>
        </w:rPr>
      </w:pPr>
    </w:p>
    <w:p w:rsidR="00E86A05" w:rsidRPr="00E86A05" w:rsidRDefault="00E86A05" w:rsidP="00E86A05">
      <w:pPr>
        <w:spacing w:after="0" w:line="240" w:lineRule="auto"/>
        <w:jc w:val="center"/>
        <w:rPr>
          <w:rFonts w:ascii="Times New Roman" w:eastAsia="Times New Roman" w:hAnsi="Times New Roman" w:cs="Times New Roman"/>
          <w:b/>
          <w:sz w:val="28"/>
          <w:szCs w:val="28"/>
          <w:lang w:eastAsia="uk-UA"/>
        </w:rPr>
      </w:pPr>
      <w:r w:rsidRPr="00E86A05">
        <w:rPr>
          <w:rFonts w:ascii="Times New Roman" w:eastAsia="Times New Roman" w:hAnsi="Times New Roman" w:cs="Times New Roman"/>
          <w:b/>
          <w:sz w:val="28"/>
          <w:szCs w:val="28"/>
          <w:lang w:eastAsia="uk-UA"/>
        </w:rPr>
        <w:t>Структура тренінгу</w:t>
      </w:r>
    </w:p>
    <w:p w:rsidR="00E86A05" w:rsidRPr="00E86A05" w:rsidRDefault="00E86A05" w:rsidP="00E86A05">
      <w:pPr>
        <w:autoSpaceDE w:val="0"/>
        <w:autoSpaceDN w:val="0"/>
        <w:adjustRightInd w:val="0"/>
        <w:spacing w:after="0" w:line="240" w:lineRule="auto"/>
        <w:jc w:val="both"/>
        <w:rPr>
          <w:rFonts w:ascii="Times New Roman" w:eastAsia="Times New Roman" w:hAnsi="Times New Roman" w:cs="Times New Roman"/>
          <w:b/>
          <w:bCs/>
          <w:sz w:val="28"/>
          <w:szCs w:val="28"/>
          <w:lang w:val="ru-RU" w:eastAsia="uk-UA"/>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
        <w:gridCol w:w="3843"/>
        <w:gridCol w:w="1619"/>
        <w:gridCol w:w="3643"/>
      </w:tblGrid>
      <w:tr w:rsidR="00E86A05" w:rsidRPr="00E86A05" w:rsidTr="00C0344E">
        <w:trPr>
          <w:jc w:val="center"/>
        </w:trPr>
        <w:tc>
          <w:tcPr>
            <w:tcW w:w="818" w:type="dxa"/>
            <w:shd w:val="clear" w:color="auto" w:fill="E6E6E6"/>
          </w:tcPr>
          <w:p w:rsidR="00E86A05" w:rsidRPr="00E86A05" w:rsidRDefault="00E86A05" w:rsidP="00E86A05">
            <w:pPr>
              <w:spacing w:before="20" w:after="2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w:t>
            </w:r>
          </w:p>
        </w:tc>
        <w:tc>
          <w:tcPr>
            <w:tcW w:w="3843" w:type="dxa"/>
            <w:shd w:val="clear" w:color="auto" w:fill="E6E6E6"/>
          </w:tcPr>
          <w:p w:rsidR="00E86A05" w:rsidRPr="00E86A05" w:rsidRDefault="00E86A05" w:rsidP="00E86A05">
            <w:pPr>
              <w:spacing w:before="20" w:after="2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Види роботи</w:t>
            </w:r>
          </w:p>
        </w:tc>
        <w:tc>
          <w:tcPr>
            <w:tcW w:w="1619" w:type="dxa"/>
            <w:shd w:val="clear" w:color="auto" w:fill="E6E6E6"/>
          </w:tcPr>
          <w:p w:rsidR="00E86A05" w:rsidRPr="00E86A05" w:rsidRDefault="00E86A05" w:rsidP="00E86A05">
            <w:pPr>
              <w:spacing w:before="20" w:after="2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bCs/>
                <w:sz w:val="28"/>
                <w:szCs w:val="28"/>
                <w:lang w:eastAsia="uk-UA"/>
              </w:rPr>
              <w:t>Орієнтовна тривалість, хв.</w:t>
            </w:r>
          </w:p>
        </w:tc>
        <w:tc>
          <w:tcPr>
            <w:tcW w:w="3643" w:type="dxa"/>
            <w:shd w:val="clear" w:color="auto" w:fill="E6E6E6"/>
          </w:tcPr>
          <w:p w:rsidR="00E86A05" w:rsidRPr="00E86A05" w:rsidRDefault="00E86A05" w:rsidP="00E86A05">
            <w:pPr>
              <w:spacing w:before="20" w:after="2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Необхідні матеріали</w:t>
            </w:r>
          </w:p>
        </w:tc>
      </w:tr>
      <w:tr w:rsidR="00E86A05" w:rsidRPr="00E86A05" w:rsidTr="00C0344E">
        <w:trPr>
          <w:jc w:val="center"/>
        </w:trPr>
        <w:tc>
          <w:tcPr>
            <w:tcW w:w="818" w:type="dxa"/>
          </w:tcPr>
          <w:p w:rsidR="00E86A05" w:rsidRPr="00E86A05" w:rsidRDefault="00E86A05" w:rsidP="00E86A05">
            <w:pPr>
              <w:spacing w:before="20" w:after="2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1</w:t>
            </w:r>
          </w:p>
        </w:tc>
        <w:tc>
          <w:tcPr>
            <w:tcW w:w="3843" w:type="dxa"/>
          </w:tcPr>
          <w:p w:rsidR="00E86A05" w:rsidRPr="00E86A05" w:rsidRDefault="00E86A05" w:rsidP="00E86A05">
            <w:pPr>
              <w:keepNext/>
              <w:spacing w:after="0" w:line="280" w:lineRule="exact"/>
              <w:outlineLvl w:val="3"/>
              <w:rPr>
                <w:rFonts w:ascii="Times New Roman" w:eastAsia="Times New Roman" w:hAnsi="Times New Roman" w:cs="Times New Roman"/>
                <w:sz w:val="28"/>
                <w:szCs w:val="28"/>
                <w:lang w:eastAsia="ru-RU"/>
              </w:rPr>
            </w:pPr>
            <w:r w:rsidRPr="00E86A05">
              <w:rPr>
                <w:rFonts w:ascii="Times New Roman CYR" w:eastAsia="Times New Roman" w:hAnsi="Times New Roman CYR" w:cs="Times New Roman CYR"/>
                <w:bCs/>
                <w:iCs/>
                <w:sz w:val="28"/>
                <w:szCs w:val="28"/>
                <w:lang w:eastAsia="ru-RU"/>
              </w:rPr>
              <w:t xml:space="preserve">Вправа «Ах, який ти молодець </w:t>
            </w:r>
            <w:r w:rsidRPr="00E86A05">
              <w:rPr>
                <w:rFonts w:ascii="Times New Roman CYR" w:eastAsia="Times New Roman" w:hAnsi="Times New Roman CYR" w:cs="Times New Roman CYR"/>
                <w:iCs/>
                <w:sz w:val="28"/>
                <w:szCs w:val="28"/>
                <w:lang w:eastAsia="ru-RU"/>
              </w:rPr>
              <w:t>—</w:t>
            </w:r>
            <w:r w:rsidRPr="00E86A05">
              <w:rPr>
                <w:rFonts w:ascii="Times New Roman CYR" w:eastAsia="Times New Roman" w:hAnsi="Times New Roman CYR" w:cs="Times New Roman CYR"/>
                <w:bCs/>
                <w:iCs/>
                <w:sz w:val="28"/>
                <w:szCs w:val="28"/>
                <w:lang w:eastAsia="ru-RU"/>
              </w:rPr>
              <w:t xml:space="preserve"> раз!»</w:t>
            </w:r>
          </w:p>
        </w:tc>
        <w:tc>
          <w:tcPr>
            <w:tcW w:w="1619" w:type="dxa"/>
          </w:tcPr>
          <w:p w:rsidR="00E86A05" w:rsidRPr="00E86A05" w:rsidRDefault="00E86A05" w:rsidP="00E86A05">
            <w:pPr>
              <w:spacing w:after="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15</w:t>
            </w:r>
          </w:p>
        </w:tc>
        <w:tc>
          <w:tcPr>
            <w:tcW w:w="3643" w:type="dxa"/>
          </w:tcPr>
          <w:p w:rsidR="00E86A05" w:rsidRPr="00E86A05" w:rsidRDefault="00E86A05" w:rsidP="00E86A05">
            <w:pPr>
              <w:spacing w:before="20" w:after="20" w:line="280" w:lineRule="exact"/>
              <w:rPr>
                <w:rFonts w:ascii="Times New Roman" w:eastAsia="Times New Roman" w:hAnsi="Times New Roman" w:cs="Times New Roman"/>
                <w:sz w:val="28"/>
                <w:szCs w:val="28"/>
                <w:lang w:eastAsia="uk-UA"/>
              </w:rPr>
            </w:pPr>
          </w:p>
        </w:tc>
      </w:tr>
      <w:tr w:rsidR="00E86A05" w:rsidRPr="00E86A05" w:rsidTr="00C0344E">
        <w:trPr>
          <w:jc w:val="center"/>
        </w:trPr>
        <w:tc>
          <w:tcPr>
            <w:tcW w:w="818" w:type="dxa"/>
          </w:tcPr>
          <w:p w:rsidR="00E86A05" w:rsidRPr="00E86A05" w:rsidRDefault="00E86A05" w:rsidP="00E86A05">
            <w:pPr>
              <w:spacing w:before="20" w:after="2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2</w:t>
            </w:r>
          </w:p>
        </w:tc>
        <w:tc>
          <w:tcPr>
            <w:tcW w:w="3843" w:type="dxa"/>
          </w:tcPr>
          <w:p w:rsidR="00E86A05" w:rsidRPr="00E86A05" w:rsidRDefault="00E86A05" w:rsidP="00E86A05">
            <w:pPr>
              <w:keepNext/>
              <w:spacing w:after="0" w:line="280" w:lineRule="exact"/>
              <w:outlineLvl w:val="3"/>
              <w:rPr>
                <w:rFonts w:ascii="Times New Roman" w:eastAsia="Times New Roman" w:hAnsi="Times New Roman" w:cs="Times New Roman"/>
                <w:sz w:val="28"/>
                <w:szCs w:val="28"/>
                <w:lang w:eastAsia="ru-RU"/>
              </w:rPr>
            </w:pPr>
            <w:r w:rsidRPr="00E86A05">
              <w:rPr>
                <w:rFonts w:ascii="Times New Roman CYR" w:eastAsia="Times New Roman" w:hAnsi="Times New Roman CYR" w:cs="Times New Roman CYR"/>
                <w:bCs/>
                <w:iCs/>
                <w:sz w:val="28"/>
                <w:szCs w:val="28"/>
                <w:lang w:eastAsia="ru-RU"/>
              </w:rPr>
              <w:t>Вправа «Плюс, мінус, цікаво»</w:t>
            </w:r>
          </w:p>
        </w:tc>
        <w:tc>
          <w:tcPr>
            <w:tcW w:w="1619" w:type="dxa"/>
          </w:tcPr>
          <w:p w:rsidR="00E86A05" w:rsidRPr="00E86A05" w:rsidRDefault="00E86A05" w:rsidP="00E86A05">
            <w:pPr>
              <w:spacing w:after="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25</w:t>
            </w:r>
          </w:p>
        </w:tc>
        <w:tc>
          <w:tcPr>
            <w:tcW w:w="3643" w:type="dxa"/>
          </w:tcPr>
          <w:p w:rsidR="00E86A05" w:rsidRPr="00E86A05" w:rsidRDefault="00E86A05" w:rsidP="00E86A05">
            <w:pPr>
              <w:spacing w:before="20" w:after="20" w:line="280" w:lineRule="exact"/>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Аркуші А1, маркери, фломастери</w:t>
            </w:r>
          </w:p>
        </w:tc>
      </w:tr>
      <w:tr w:rsidR="00E86A05" w:rsidRPr="00E86A05" w:rsidTr="00C0344E">
        <w:trPr>
          <w:jc w:val="center"/>
        </w:trPr>
        <w:tc>
          <w:tcPr>
            <w:tcW w:w="818" w:type="dxa"/>
          </w:tcPr>
          <w:p w:rsidR="00E86A05" w:rsidRPr="00E86A05" w:rsidRDefault="00E86A05" w:rsidP="00E86A05">
            <w:pPr>
              <w:spacing w:before="20" w:after="2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3</w:t>
            </w:r>
          </w:p>
        </w:tc>
        <w:tc>
          <w:tcPr>
            <w:tcW w:w="3843" w:type="dxa"/>
          </w:tcPr>
          <w:p w:rsidR="00E86A05" w:rsidRPr="00E86A05" w:rsidRDefault="00E86A05" w:rsidP="00E86A05">
            <w:pPr>
              <w:spacing w:after="0" w:line="280" w:lineRule="exact"/>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Вправа «5 кроків»</w:t>
            </w:r>
          </w:p>
        </w:tc>
        <w:tc>
          <w:tcPr>
            <w:tcW w:w="1619" w:type="dxa"/>
          </w:tcPr>
          <w:p w:rsidR="00E86A05" w:rsidRPr="00E86A05" w:rsidRDefault="00E86A05" w:rsidP="00E86A05">
            <w:pPr>
              <w:spacing w:after="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25</w:t>
            </w:r>
          </w:p>
        </w:tc>
        <w:tc>
          <w:tcPr>
            <w:tcW w:w="3643" w:type="dxa"/>
          </w:tcPr>
          <w:p w:rsidR="00E86A05" w:rsidRPr="00E86A05" w:rsidRDefault="00E86A05" w:rsidP="00E86A05">
            <w:pPr>
              <w:spacing w:before="20" w:after="20" w:line="280" w:lineRule="exact"/>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 xml:space="preserve">Плакат «Правила нашої групи» </w:t>
            </w:r>
          </w:p>
        </w:tc>
      </w:tr>
      <w:tr w:rsidR="00E86A05" w:rsidRPr="00E86A05" w:rsidTr="00C0344E">
        <w:trPr>
          <w:jc w:val="center"/>
        </w:trPr>
        <w:tc>
          <w:tcPr>
            <w:tcW w:w="818" w:type="dxa"/>
          </w:tcPr>
          <w:p w:rsidR="00E86A05" w:rsidRPr="00E86A05" w:rsidRDefault="00E86A05" w:rsidP="00E86A05">
            <w:pPr>
              <w:spacing w:before="20" w:after="2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4</w:t>
            </w:r>
          </w:p>
        </w:tc>
        <w:tc>
          <w:tcPr>
            <w:tcW w:w="3843" w:type="dxa"/>
          </w:tcPr>
          <w:p w:rsidR="00E86A05" w:rsidRPr="00E86A05" w:rsidRDefault="00E86A05" w:rsidP="00E86A05">
            <w:pPr>
              <w:spacing w:after="0" w:line="280" w:lineRule="exact"/>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Вправа «Мої 5 кроків»</w:t>
            </w:r>
          </w:p>
        </w:tc>
        <w:tc>
          <w:tcPr>
            <w:tcW w:w="1619" w:type="dxa"/>
          </w:tcPr>
          <w:p w:rsidR="00E86A05" w:rsidRPr="00E86A05" w:rsidRDefault="00E86A05" w:rsidP="00E86A05">
            <w:pPr>
              <w:spacing w:after="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20</w:t>
            </w:r>
          </w:p>
        </w:tc>
        <w:tc>
          <w:tcPr>
            <w:tcW w:w="3643" w:type="dxa"/>
          </w:tcPr>
          <w:p w:rsidR="00E86A05" w:rsidRPr="00E86A05" w:rsidRDefault="00E86A05" w:rsidP="00E86A05">
            <w:pPr>
              <w:spacing w:before="20" w:after="20" w:line="280" w:lineRule="exact"/>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Плакат «Класифікація професій»</w:t>
            </w:r>
          </w:p>
        </w:tc>
      </w:tr>
      <w:tr w:rsidR="00E86A05" w:rsidRPr="00E86A05" w:rsidTr="00C0344E">
        <w:trPr>
          <w:jc w:val="center"/>
        </w:trPr>
        <w:tc>
          <w:tcPr>
            <w:tcW w:w="818" w:type="dxa"/>
          </w:tcPr>
          <w:p w:rsidR="00E86A05" w:rsidRPr="00E86A05" w:rsidRDefault="00E86A05" w:rsidP="00E86A05">
            <w:pPr>
              <w:spacing w:before="20" w:after="2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5</w:t>
            </w:r>
          </w:p>
        </w:tc>
        <w:tc>
          <w:tcPr>
            <w:tcW w:w="3843" w:type="dxa"/>
          </w:tcPr>
          <w:p w:rsidR="00E86A05" w:rsidRPr="00E86A05" w:rsidRDefault="00E86A05" w:rsidP="00E86A05">
            <w:pPr>
              <w:spacing w:after="0" w:line="280" w:lineRule="exact"/>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Підсумки</w:t>
            </w:r>
          </w:p>
        </w:tc>
        <w:tc>
          <w:tcPr>
            <w:tcW w:w="1619" w:type="dxa"/>
          </w:tcPr>
          <w:p w:rsidR="00E86A05" w:rsidRPr="00E86A05" w:rsidRDefault="00E86A05" w:rsidP="00E86A05">
            <w:pPr>
              <w:spacing w:after="0" w:line="280" w:lineRule="exact"/>
              <w:jc w:val="center"/>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15</w:t>
            </w:r>
          </w:p>
        </w:tc>
        <w:tc>
          <w:tcPr>
            <w:tcW w:w="3643" w:type="dxa"/>
          </w:tcPr>
          <w:p w:rsidR="00E86A05" w:rsidRPr="00E86A05" w:rsidRDefault="00E86A05" w:rsidP="00E86A05">
            <w:pPr>
              <w:spacing w:before="20" w:after="20" w:line="280" w:lineRule="exact"/>
              <w:rPr>
                <w:rFonts w:ascii="Times New Roman" w:eastAsia="Times New Roman" w:hAnsi="Times New Roman" w:cs="Times New Roman"/>
                <w:sz w:val="28"/>
                <w:szCs w:val="28"/>
                <w:lang w:eastAsia="uk-UA"/>
              </w:rPr>
            </w:pPr>
            <w:r w:rsidRPr="00E86A05">
              <w:rPr>
                <w:rFonts w:ascii="Times New Roman" w:eastAsia="Times New Roman" w:hAnsi="Times New Roman" w:cs="Times New Roman"/>
                <w:sz w:val="28"/>
                <w:szCs w:val="28"/>
                <w:lang w:eastAsia="uk-UA"/>
              </w:rPr>
              <w:t>Аркуші А1, А3, маркери, фломастери</w:t>
            </w:r>
          </w:p>
        </w:tc>
      </w:tr>
    </w:tbl>
    <w:p w:rsidR="00E86A05" w:rsidRPr="00E86A05" w:rsidRDefault="00E86A05" w:rsidP="00E86A05">
      <w:pPr>
        <w:autoSpaceDE w:val="0"/>
        <w:autoSpaceDN w:val="0"/>
        <w:adjustRightInd w:val="0"/>
        <w:spacing w:after="0" w:line="240" w:lineRule="auto"/>
        <w:jc w:val="both"/>
        <w:rPr>
          <w:rFonts w:ascii="Times New Roman" w:eastAsia="Times New Roman" w:hAnsi="Times New Roman" w:cs="Times New Roman"/>
          <w:b/>
          <w:bCs/>
          <w:sz w:val="28"/>
          <w:szCs w:val="28"/>
          <w:lang w:eastAsia="uk-UA"/>
        </w:rPr>
      </w:pPr>
    </w:p>
    <w:p w:rsidR="00E86A05" w:rsidRPr="00E86A05" w:rsidRDefault="00E86A05" w:rsidP="00E86A05">
      <w:pPr>
        <w:shd w:val="clear" w:color="auto" w:fill="E0E0E0"/>
        <w:autoSpaceDE w:val="0"/>
        <w:autoSpaceDN w:val="0"/>
        <w:adjustRightInd w:val="0"/>
        <w:spacing w:after="0" w:line="240" w:lineRule="auto"/>
        <w:jc w:val="both"/>
        <w:rPr>
          <w:rFonts w:ascii="Times New Roman CYR" w:eastAsia="Times New Roman" w:hAnsi="Times New Roman CYR" w:cs="Times New Roman CYR"/>
          <w:bCs/>
          <w:i/>
          <w:sz w:val="28"/>
          <w:szCs w:val="28"/>
          <w:lang w:eastAsia="uk-UA"/>
        </w:rPr>
      </w:pPr>
      <w:r w:rsidRPr="00E86A05">
        <w:rPr>
          <w:rFonts w:ascii="Times New Roman CYR" w:eastAsia="Times New Roman" w:hAnsi="Times New Roman CYR" w:cs="Times New Roman CYR"/>
          <w:b/>
          <w:bCs/>
          <w:sz w:val="28"/>
          <w:szCs w:val="28"/>
          <w:lang w:eastAsia="uk-UA"/>
        </w:rPr>
        <w:t xml:space="preserve">1. Вправа «Ах, який ти молодець </w:t>
      </w:r>
      <w:r w:rsidRPr="00E86A05">
        <w:rPr>
          <w:rFonts w:ascii="Times New Roman CYR" w:eastAsia="Times New Roman" w:hAnsi="Times New Roman CYR" w:cs="Times New Roman CYR"/>
          <w:sz w:val="28"/>
          <w:szCs w:val="28"/>
          <w:lang w:eastAsia="uk-UA"/>
        </w:rPr>
        <w:t>—</w:t>
      </w:r>
      <w:r w:rsidRPr="00E86A05">
        <w:rPr>
          <w:rFonts w:ascii="Times New Roman CYR" w:eastAsia="Times New Roman" w:hAnsi="Times New Roman CYR" w:cs="Times New Roman CYR"/>
          <w:b/>
          <w:bCs/>
          <w:sz w:val="28"/>
          <w:szCs w:val="28"/>
          <w:lang w:eastAsia="uk-UA"/>
        </w:rPr>
        <w:t xml:space="preserve"> раз!» </w:t>
      </w:r>
      <w:r w:rsidRPr="00E86A05">
        <w:rPr>
          <w:rFonts w:ascii="Times New Roman CYR" w:eastAsia="Times New Roman" w:hAnsi="Times New Roman CYR" w:cs="Times New Roman CYR"/>
          <w:bCs/>
          <w:i/>
          <w:sz w:val="28"/>
          <w:szCs w:val="28"/>
          <w:lang w:eastAsia="uk-UA"/>
        </w:rPr>
        <w:t>(15 хв)</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b/>
          <w:bCs/>
          <w:iCs/>
          <w:sz w:val="28"/>
          <w:szCs w:val="28"/>
          <w:lang w:eastAsia="uk-UA"/>
        </w:rPr>
        <w:t>Мета:</w:t>
      </w:r>
      <w:r w:rsidRPr="00E86A05">
        <w:rPr>
          <w:rFonts w:ascii="Times New Roman CYR" w:eastAsia="Times New Roman" w:hAnsi="Times New Roman CYR" w:cs="Times New Roman CYR"/>
          <w:b/>
          <w:bCs/>
          <w:i/>
          <w:iCs/>
          <w:sz w:val="28"/>
          <w:szCs w:val="28"/>
          <w:lang w:eastAsia="uk-UA"/>
        </w:rPr>
        <w:t xml:space="preserve"> </w:t>
      </w:r>
      <w:r w:rsidRPr="00E86A05">
        <w:rPr>
          <w:rFonts w:ascii="Times New Roman CYR" w:eastAsia="Times New Roman" w:hAnsi="Times New Roman CYR" w:cs="Times New Roman CYR"/>
          <w:sz w:val="28"/>
          <w:szCs w:val="28"/>
          <w:lang w:eastAsia="uk-UA"/>
        </w:rPr>
        <w:t>розвивати позитивне самосприйняття, підвищувати самооцінку.</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b/>
          <w:bCs/>
          <w:iCs/>
          <w:sz w:val="28"/>
          <w:szCs w:val="28"/>
          <w:lang w:eastAsia="uk-UA"/>
        </w:rPr>
      </w:pPr>
      <w:r w:rsidRPr="00E86A05">
        <w:rPr>
          <w:rFonts w:ascii="Times New Roman CYR" w:eastAsia="Times New Roman" w:hAnsi="Times New Roman CYR" w:cs="Times New Roman CYR"/>
          <w:b/>
          <w:bCs/>
          <w:iCs/>
          <w:sz w:val="28"/>
          <w:szCs w:val="28"/>
          <w:lang w:eastAsia="uk-UA"/>
        </w:rPr>
        <w:t>Хід вправи</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sz w:val="28"/>
          <w:szCs w:val="28"/>
          <w:lang w:eastAsia="uk-UA"/>
        </w:rPr>
        <w:t>Тренер об’єднує учасників у пари. Протягом 2 хв (тренер фіксує час) один учасник говорить про себе щось хороше, а другий рахує: «Ах який ти молодець — раз!», «Ах який ти молодець — два!»….</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w:eastAsia="Times New Roman" w:hAnsi="Times New Roman" w:cs="Times New Roman"/>
          <w:sz w:val="28"/>
          <w:szCs w:val="28"/>
          <w:lang w:val="ru-RU" w:eastAsia="uk-UA"/>
        </w:rPr>
        <w:t xml:space="preserve"> </w:t>
      </w:r>
      <w:r w:rsidRPr="00E86A05">
        <w:rPr>
          <w:rFonts w:ascii="Times New Roman CYR" w:eastAsia="Times New Roman" w:hAnsi="Times New Roman CYR" w:cs="Times New Roman CYR"/>
          <w:sz w:val="28"/>
          <w:szCs w:val="28"/>
          <w:lang w:eastAsia="uk-UA"/>
        </w:rPr>
        <w:t>Після цього учасники міняються місцями.</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b/>
          <w:bCs/>
          <w:iCs/>
          <w:sz w:val="28"/>
          <w:szCs w:val="28"/>
          <w:lang w:eastAsia="uk-UA"/>
        </w:rPr>
      </w:pPr>
      <w:r w:rsidRPr="00E86A05">
        <w:rPr>
          <w:rFonts w:ascii="Times New Roman CYR" w:eastAsia="Times New Roman" w:hAnsi="Times New Roman CYR" w:cs="Times New Roman CYR"/>
          <w:b/>
          <w:bCs/>
          <w:iCs/>
          <w:sz w:val="28"/>
          <w:szCs w:val="28"/>
          <w:lang w:eastAsia="uk-UA"/>
        </w:rPr>
        <w:t>Запитання для обговорення:</w:t>
      </w:r>
    </w:p>
    <w:p w:rsidR="00E86A05" w:rsidRPr="00E86A05" w:rsidRDefault="00E86A05" w:rsidP="00E86A05">
      <w:pPr>
        <w:numPr>
          <w:ilvl w:val="0"/>
          <w:numId w:val="21"/>
        </w:numPr>
        <w:autoSpaceDE w:val="0"/>
        <w:autoSpaceDN w:val="0"/>
        <w:adjustRightInd w:val="0"/>
        <w:spacing w:after="0" w:line="240" w:lineRule="auto"/>
        <w:jc w:val="both"/>
        <w:rPr>
          <w:rFonts w:ascii="Times New Roman CYR" w:eastAsia="Times New Roman" w:hAnsi="Times New Roman CYR" w:cs="Times New Roman CYR"/>
          <w:i/>
          <w:sz w:val="28"/>
          <w:szCs w:val="28"/>
          <w:lang w:eastAsia="uk-UA"/>
        </w:rPr>
      </w:pPr>
      <w:r w:rsidRPr="00E86A05">
        <w:rPr>
          <w:rFonts w:ascii="Times New Roman CYR" w:eastAsia="Times New Roman" w:hAnsi="Times New Roman CYR" w:cs="Times New Roman CYR"/>
          <w:i/>
          <w:sz w:val="28"/>
          <w:szCs w:val="28"/>
          <w:lang w:eastAsia="uk-UA"/>
        </w:rPr>
        <w:t>Чи легко було говорити про себе стільки гарного, позитивного?</w:t>
      </w:r>
    </w:p>
    <w:p w:rsidR="00E86A05" w:rsidRPr="00E86A05" w:rsidRDefault="00E86A05" w:rsidP="00E86A05">
      <w:pPr>
        <w:numPr>
          <w:ilvl w:val="0"/>
          <w:numId w:val="21"/>
        </w:numPr>
        <w:autoSpaceDE w:val="0"/>
        <w:autoSpaceDN w:val="0"/>
        <w:adjustRightInd w:val="0"/>
        <w:spacing w:after="0" w:line="240" w:lineRule="auto"/>
        <w:jc w:val="both"/>
        <w:rPr>
          <w:rFonts w:ascii="Times New Roman CYR" w:eastAsia="Times New Roman" w:hAnsi="Times New Roman CYR" w:cs="Times New Roman CYR"/>
          <w:i/>
          <w:sz w:val="28"/>
          <w:szCs w:val="28"/>
          <w:lang w:eastAsia="uk-UA"/>
        </w:rPr>
      </w:pPr>
      <w:r w:rsidRPr="00E86A05">
        <w:rPr>
          <w:rFonts w:ascii="Times New Roman CYR" w:eastAsia="Times New Roman" w:hAnsi="Times New Roman CYR" w:cs="Times New Roman CYR"/>
          <w:i/>
          <w:sz w:val="28"/>
          <w:szCs w:val="28"/>
          <w:lang w:eastAsia="uk-UA"/>
        </w:rPr>
        <w:t>Що допомагало, що заважало?</w:t>
      </w:r>
    </w:p>
    <w:p w:rsidR="00E86A05" w:rsidRPr="00E86A05" w:rsidRDefault="00E86A05" w:rsidP="00E86A05">
      <w:pPr>
        <w:numPr>
          <w:ilvl w:val="0"/>
          <w:numId w:val="21"/>
        </w:numPr>
        <w:autoSpaceDE w:val="0"/>
        <w:autoSpaceDN w:val="0"/>
        <w:adjustRightInd w:val="0"/>
        <w:spacing w:after="0" w:line="240" w:lineRule="auto"/>
        <w:jc w:val="both"/>
        <w:rPr>
          <w:rFonts w:ascii="Times New Roman CYR" w:eastAsia="Times New Roman" w:hAnsi="Times New Roman CYR" w:cs="Times New Roman CYR"/>
          <w:i/>
          <w:sz w:val="28"/>
          <w:szCs w:val="28"/>
          <w:lang w:eastAsia="uk-UA"/>
        </w:rPr>
      </w:pPr>
      <w:r w:rsidRPr="00E86A05">
        <w:rPr>
          <w:rFonts w:ascii="Times New Roman CYR" w:eastAsia="Times New Roman" w:hAnsi="Times New Roman CYR" w:cs="Times New Roman CYR"/>
          <w:i/>
          <w:sz w:val="28"/>
          <w:szCs w:val="28"/>
          <w:lang w:eastAsia="uk-UA"/>
        </w:rPr>
        <w:t>Що відчували коли вам говорили «Ах, який ти молодець!»?</w:t>
      </w:r>
    </w:p>
    <w:p w:rsidR="00E86A05" w:rsidRPr="00E86A05" w:rsidRDefault="00E86A05" w:rsidP="00E86A05">
      <w:pPr>
        <w:numPr>
          <w:ilvl w:val="0"/>
          <w:numId w:val="21"/>
        </w:numPr>
        <w:autoSpaceDE w:val="0"/>
        <w:autoSpaceDN w:val="0"/>
        <w:adjustRightInd w:val="0"/>
        <w:spacing w:after="0" w:line="240" w:lineRule="auto"/>
        <w:jc w:val="both"/>
        <w:rPr>
          <w:rFonts w:ascii="Times New Roman CYR" w:eastAsia="Times New Roman" w:hAnsi="Times New Roman CYR" w:cs="Times New Roman CYR"/>
          <w:i/>
          <w:sz w:val="28"/>
          <w:szCs w:val="28"/>
          <w:lang w:eastAsia="uk-UA"/>
        </w:rPr>
      </w:pPr>
      <w:r w:rsidRPr="00E86A05">
        <w:rPr>
          <w:rFonts w:ascii="Times New Roman CYR" w:eastAsia="Times New Roman" w:hAnsi="Times New Roman CYR" w:cs="Times New Roman CYR"/>
          <w:i/>
          <w:sz w:val="28"/>
          <w:szCs w:val="28"/>
          <w:lang w:eastAsia="uk-UA"/>
        </w:rPr>
        <w:t>Чи потрібно говорити людям компліменти? Чому?</w:t>
      </w:r>
    </w:p>
    <w:p w:rsidR="00E86A05" w:rsidRPr="00E86A05" w:rsidRDefault="00E86A05" w:rsidP="00E86A05">
      <w:pPr>
        <w:autoSpaceDE w:val="0"/>
        <w:autoSpaceDN w:val="0"/>
        <w:adjustRightInd w:val="0"/>
        <w:spacing w:after="0" w:line="240" w:lineRule="auto"/>
        <w:jc w:val="both"/>
        <w:rPr>
          <w:rFonts w:ascii="Times New Roman" w:eastAsia="Times New Roman" w:hAnsi="Times New Roman" w:cs="Times New Roman"/>
          <w:i/>
          <w:iCs/>
          <w:sz w:val="28"/>
          <w:szCs w:val="28"/>
          <w:lang w:val="ru-RU" w:eastAsia="uk-UA"/>
        </w:rPr>
      </w:pPr>
    </w:p>
    <w:p w:rsidR="00E86A05" w:rsidRPr="00E86A05" w:rsidRDefault="00E86A05" w:rsidP="00E86A05">
      <w:pPr>
        <w:shd w:val="clear" w:color="auto" w:fill="E0E0E0"/>
        <w:autoSpaceDE w:val="0"/>
        <w:autoSpaceDN w:val="0"/>
        <w:adjustRightInd w:val="0"/>
        <w:spacing w:after="0" w:line="240" w:lineRule="auto"/>
        <w:jc w:val="both"/>
        <w:rPr>
          <w:rFonts w:ascii="Times New Roman CYR" w:eastAsia="Times New Roman" w:hAnsi="Times New Roman CYR" w:cs="Times New Roman CYR"/>
          <w:bCs/>
          <w:i/>
          <w:sz w:val="28"/>
          <w:szCs w:val="28"/>
          <w:lang w:eastAsia="uk-UA"/>
        </w:rPr>
      </w:pPr>
      <w:r w:rsidRPr="00E86A05">
        <w:rPr>
          <w:rFonts w:ascii="Times New Roman CYR" w:eastAsia="Times New Roman" w:hAnsi="Times New Roman CYR" w:cs="Times New Roman CYR"/>
          <w:b/>
          <w:bCs/>
          <w:sz w:val="28"/>
          <w:szCs w:val="28"/>
          <w:lang w:eastAsia="uk-UA"/>
        </w:rPr>
        <w:t xml:space="preserve">2. Вправа «Плюс, мінус, цікаво» </w:t>
      </w:r>
      <w:r w:rsidRPr="00E86A05">
        <w:rPr>
          <w:rFonts w:ascii="Times New Roman CYR" w:eastAsia="Times New Roman" w:hAnsi="Times New Roman CYR" w:cs="Times New Roman CYR"/>
          <w:bCs/>
          <w:i/>
          <w:sz w:val="28"/>
          <w:szCs w:val="28"/>
          <w:lang w:eastAsia="uk-UA"/>
        </w:rPr>
        <w:t>(25 хв)</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b/>
          <w:bCs/>
          <w:sz w:val="28"/>
          <w:szCs w:val="28"/>
          <w:lang w:eastAsia="uk-UA"/>
        </w:rPr>
        <w:t>Мета</w:t>
      </w:r>
      <w:r w:rsidRPr="00E86A05">
        <w:rPr>
          <w:rFonts w:ascii="Times New Roman CYR" w:eastAsia="Times New Roman" w:hAnsi="Times New Roman CYR" w:cs="Times New Roman CYR"/>
          <w:sz w:val="28"/>
          <w:szCs w:val="28"/>
          <w:lang w:eastAsia="uk-UA"/>
        </w:rPr>
        <w:t>: використовувати знання алгоритму прийняття рішення у власній ситуації вибору професії.</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sz w:val="28"/>
          <w:szCs w:val="28"/>
          <w:lang w:eastAsia="uk-UA"/>
        </w:rPr>
        <w:lastRenderedPageBreak/>
        <w:t xml:space="preserve">Людина часто опиняється в ситуації вибору: вступати до вузу або йти працювати; який факультет обрати; вступати до аспірантури або йти працювати; їхати за розподілом чи ні тощо. Так людина опиняється в ситуації прийняття рішення. </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sz w:val="28"/>
          <w:szCs w:val="28"/>
          <w:lang w:eastAsia="uk-UA"/>
        </w:rPr>
        <w:t xml:space="preserve">Для дуже багатьох подібна ситуація виявляється стресовою. Причини такого ставлення до необхідності приймати рішення: з одного боку, людині страшно брати на себе відповідальність за свої вчинки, з іншого — вона просто не знає, як грамотно прийняти рішення, щоб воно відповідало її інтересам і цілям. Тому просте знання деяких правил вже багато в чому полегшує прийняття рішення. Які ж ці правила? Ми з вами вже розглядали схему прийняття рішення. </w:t>
      </w:r>
    </w:p>
    <w:p w:rsidR="00E86A05" w:rsidRPr="00E86A05" w:rsidRDefault="00E86A05" w:rsidP="00E86A05">
      <w:pPr>
        <w:autoSpaceDE w:val="0"/>
        <w:autoSpaceDN w:val="0"/>
        <w:adjustRightInd w:val="0"/>
        <w:spacing w:after="0" w:line="240" w:lineRule="auto"/>
        <w:jc w:val="center"/>
        <w:rPr>
          <w:rFonts w:ascii="Times New Roman CYR" w:eastAsia="Times New Roman" w:hAnsi="Times New Roman CYR" w:cs="Times New Roman CYR"/>
          <w:b/>
          <w:iCs/>
          <w:sz w:val="28"/>
          <w:szCs w:val="28"/>
          <w:lang w:eastAsia="uk-UA"/>
        </w:rPr>
      </w:pPr>
      <w:r w:rsidRPr="00E86A05">
        <w:rPr>
          <w:rFonts w:ascii="Times New Roman CYR" w:eastAsia="Times New Roman" w:hAnsi="Times New Roman CYR" w:cs="Times New Roman CYR"/>
          <w:b/>
          <w:sz w:val="28"/>
          <w:szCs w:val="28"/>
          <w:lang w:eastAsia="uk-UA"/>
        </w:rPr>
        <w:t>М</w:t>
      </w:r>
      <w:r w:rsidRPr="00E86A05">
        <w:rPr>
          <w:rFonts w:ascii="Times New Roman CYR" w:eastAsia="Times New Roman" w:hAnsi="Times New Roman CYR" w:cs="Times New Roman CYR"/>
          <w:b/>
          <w:iCs/>
          <w:sz w:val="28"/>
          <w:szCs w:val="28"/>
          <w:lang w:eastAsia="uk-UA"/>
        </w:rPr>
        <w:t>ожна  надати і таке пояснення!</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iCs/>
          <w:sz w:val="28"/>
          <w:szCs w:val="28"/>
          <w:lang w:eastAsia="uk-UA"/>
        </w:rPr>
      </w:pPr>
      <w:r w:rsidRPr="00E86A05">
        <w:rPr>
          <w:rFonts w:ascii="Times New Roman CYR" w:eastAsia="Times New Roman" w:hAnsi="Times New Roman CYR" w:cs="Times New Roman CYR"/>
          <w:iCs/>
          <w:sz w:val="28"/>
          <w:szCs w:val="28"/>
          <w:lang w:eastAsia="uk-UA"/>
        </w:rPr>
        <w:t>Процес прийняття рішення дослідники поділяють на кілька етапів:</w:t>
      </w:r>
    </w:p>
    <w:p w:rsidR="00E86A05" w:rsidRPr="00E86A05" w:rsidRDefault="00E86A05" w:rsidP="00E86A05">
      <w:pPr>
        <w:numPr>
          <w:ilvl w:val="0"/>
          <w:numId w:val="25"/>
        </w:numPr>
        <w:autoSpaceDE w:val="0"/>
        <w:autoSpaceDN w:val="0"/>
        <w:adjustRightInd w:val="0"/>
        <w:spacing w:after="0" w:line="240" w:lineRule="auto"/>
        <w:jc w:val="both"/>
        <w:rPr>
          <w:rFonts w:ascii="Times New Roman CYR" w:eastAsia="Times New Roman" w:hAnsi="Times New Roman CYR" w:cs="Times New Roman CYR"/>
          <w:iCs/>
          <w:sz w:val="28"/>
          <w:szCs w:val="28"/>
          <w:lang w:eastAsia="uk-UA"/>
        </w:rPr>
      </w:pPr>
      <w:r w:rsidRPr="00E86A05">
        <w:rPr>
          <w:rFonts w:ascii="Times New Roman CYR" w:eastAsia="Times New Roman" w:hAnsi="Times New Roman CYR" w:cs="Times New Roman CYR"/>
          <w:iCs/>
          <w:sz w:val="28"/>
          <w:szCs w:val="28"/>
          <w:lang w:eastAsia="uk-UA"/>
        </w:rPr>
        <w:t xml:space="preserve">Збір можливих варіантів рішення. На цьому етапі завданням людини стає збір якомога більшої їх числа </w:t>
      </w:r>
      <w:r w:rsidRPr="00E86A05">
        <w:rPr>
          <w:rFonts w:ascii="Times New Roman CYR" w:eastAsia="Times New Roman" w:hAnsi="Times New Roman CYR" w:cs="Times New Roman CYR"/>
          <w:sz w:val="28"/>
          <w:szCs w:val="28"/>
          <w:lang w:eastAsia="uk-UA"/>
        </w:rPr>
        <w:t>—</w:t>
      </w:r>
      <w:r w:rsidRPr="00E86A05">
        <w:rPr>
          <w:rFonts w:ascii="Times New Roman CYR" w:eastAsia="Times New Roman" w:hAnsi="Times New Roman CYR" w:cs="Times New Roman CYR"/>
          <w:iCs/>
          <w:sz w:val="28"/>
          <w:szCs w:val="28"/>
          <w:lang w:eastAsia="uk-UA"/>
        </w:rPr>
        <w:t xml:space="preserve"> глобальних і приватних, реальних і нереальних, мають під собою основу і не мають. Всі ідеї краще записати і піддати первинному аналізу.</w:t>
      </w:r>
    </w:p>
    <w:p w:rsidR="00E86A05" w:rsidRPr="00E86A05" w:rsidRDefault="00E86A05" w:rsidP="00E86A05">
      <w:pPr>
        <w:numPr>
          <w:ilvl w:val="0"/>
          <w:numId w:val="25"/>
        </w:numPr>
        <w:autoSpaceDE w:val="0"/>
        <w:autoSpaceDN w:val="0"/>
        <w:adjustRightInd w:val="0"/>
        <w:spacing w:after="0" w:line="240" w:lineRule="auto"/>
        <w:jc w:val="both"/>
        <w:rPr>
          <w:rFonts w:ascii="Times New Roman CYR" w:eastAsia="Times New Roman" w:hAnsi="Times New Roman CYR" w:cs="Times New Roman CYR"/>
          <w:iCs/>
          <w:sz w:val="28"/>
          <w:szCs w:val="28"/>
          <w:lang w:eastAsia="uk-UA"/>
        </w:rPr>
      </w:pPr>
      <w:r w:rsidRPr="00E86A05">
        <w:rPr>
          <w:rFonts w:ascii="Times New Roman CYR" w:eastAsia="Times New Roman" w:hAnsi="Times New Roman CYR" w:cs="Times New Roman CYR"/>
          <w:iCs/>
          <w:sz w:val="28"/>
          <w:szCs w:val="28"/>
          <w:lang w:eastAsia="uk-UA"/>
        </w:rPr>
        <w:t>Збір інформації по кожному варіанту рішення. Чим повніше інформація, тим з більшою впевненістю можна буде прийняти або відкинути шлях вирішення проблеми. На етапі збору інформації деякі ідеї вже відкидаються.</w:t>
      </w:r>
    </w:p>
    <w:p w:rsidR="00E86A05" w:rsidRPr="00E86A05" w:rsidRDefault="00E86A05" w:rsidP="00E86A05">
      <w:pPr>
        <w:numPr>
          <w:ilvl w:val="0"/>
          <w:numId w:val="25"/>
        </w:numPr>
        <w:autoSpaceDE w:val="0"/>
        <w:autoSpaceDN w:val="0"/>
        <w:adjustRightInd w:val="0"/>
        <w:spacing w:after="0" w:line="240" w:lineRule="auto"/>
        <w:jc w:val="both"/>
        <w:rPr>
          <w:rFonts w:ascii="Times New Roman CYR" w:eastAsia="Times New Roman" w:hAnsi="Times New Roman CYR" w:cs="Times New Roman CYR"/>
          <w:iCs/>
          <w:sz w:val="28"/>
          <w:szCs w:val="28"/>
          <w:lang w:eastAsia="uk-UA"/>
        </w:rPr>
      </w:pPr>
      <w:r w:rsidRPr="00E86A05">
        <w:rPr>
          <w:rFonts w:ascii="Times New Roman CYR" w:eastAsia="Times New Roman" w:hAnsi="Times New Roman CYR" w:cs="Times New Roman CYR"/>
          <w:iCs/>
          <w:sz w:val="28"/>
          <w:szCs w:val="28"/>
          <w:lang w:eastAsia="uk-UA"/>
        </w:rPr>
        <w:t>Дослідження шансів успішності у кожній альтернативі. На цьому етапі людина шукає відповідь на питання: «Чи можу я на ділі здійснити даний варіант?»</w:t>
      </w:r>
    </w:p>
    <w:p w:rsidR="00E86A05" w:rsidRPr="00E86A05" w:rsidRDefault="00E86A05" w:rsidP="00E86A05">
      <w:pPr>
        <w:numPr>
          <w:ilvl w:val="0"/>
          <w:numId w:val="25"/>
        </w:numPr>
        <w:autoSpaceDE w:val="0"/>
        <w:autoSpaceDN w:val="0"/>
        <w:adjustRightInd w:val="0"/>
        <w:spacing w:after="0" w:line="240" w:lineRule="auto"/>
        <w:jc w:val="both"/>
        <w:rPr>
          <w:rFonts w:ascii="Times New Roman CYR" w:eastAsia="Times New Roman" w:hAnsi="Times New Roman CYR" w:cs="Times New Roman CYR"/>
          <w:iCs/>
          <w:sz w:val="28"/>
          <w:szCs w:val="28"/>
          <w:lang w:eastAsia="uk-UA"/>
        </w:rPr>
      </w:pPr>
      <w:r w:rsidRPr="00E86A05">
        <w:rPr>
          <w:rFonts w:ascii="Times New Roman CYR" w:eastAsia="Times New Roman" w:hAnsi="Times New Roman CYR" w:cs="Times New Roman CYR"/>
          <w:iCs/>
          <w:sz w:val="28"/>
          <w:szCs w:val="28"/>
          <w:lang w:eastAsia="uk-UA"/>
        </w:rPr>
        <w:t>Зв’язок кожної альтернативи з цілями і цінностями людини. Іноді найбільш успішний шлях вирішення конкретної проблеми не відповідає загальним принципам людини, його етичним нормам або життєвим цілям. Тому на даному етапі йдуть пошуки такого рішення, яке б враховувало дані фактори.</w:t>
      </w:r>
    </w:p>
    <w:p w:rsidR="00E86A05" w:rsidRPr="00E86A05" w:rsidRDefault="00E86A05" w:rsidP="00E86A05">
      <w:pPr>
        <w:numPr>
          <w:ilvl w:val="0"/>
          <w:numId w:val="25"/>
        </w:numPr>
        <w:autoSpaceDE w:val="0"/>
        <w:autoSpaceDN w:val="0"/>
        <w:adjustRightInd w:val="0"/>
        <w:spacing w:after="0" w:line="240" w:lineRule="auto"/>
        <w:jc w:val="both"/>
        <w:rPr>
          <w:rFonts w:ascii="Times New Roman CYR" w:eastAsia="Times New Roman" w:hAnsi="Times New Roman CYR" w:cs="Times New Roman CYR"/>
          <w:iCs/>
          <w:sz w:val="28"/>
          <w:szCs w:val="28"/>
          <w:lang w:eastAsia="uk-UA"/>
        </w:rPr>
      </w:pPr>
      <w:r w:rsidRPr="00E86A05">
        <w:rPr>
          <w:rFonts w:ascii="Times New Roman CYR" w:eastAsia="Times New Roman" w:hAnsi="Times New Roman CYR" w:cs="Times New Roman CYR"/>
          <w:iCs/>
          <w:sz w:val="28"/>
          <w:szCs w:val="28"/>
          <w:lang w:eastAsia="uk-UA"/>
        </w:rPr>
        <w:t>Розробка конкретного плану дій та визначення факторів, що сприяють і перешкоджають даному варіанту вирішення проблеми.</w:t>
      </w:r>
    </w:p>
    <w:p w:rsidR="00E86A05" w:rsidRPr="00E86A05" w:rsidRDefault="00E86A05" w:rsidP="00E86A05">
      <w:pPr>
        <w:numPr>
          <w:ilvl w:val="0"/>
          <w:numId w:val="25"/>
        </w:numPr>
        <w:autoSpaceDE w:val="0"/>
        <w:autoSpaceDN w:val="0"/>
        <w:adjustRightInd w:val="0"/>
        <w:spacing w:after="0" w:line="240" w:lineRule="auto"/>
        <w:jc w:val="both"/>
        <w:rPr>
          <w:rFonts w:ascii="Times New Roman CYR" w:eastAsia="Times New Roman" w:hAnsi="Times New Roman CYR" w:cs="Times New Roman CYR"/>
          <w:iCs/>
          <w:sz w:val="28"/>
          <w:szCs w:val="28"/>
          <w:lang w:eastAsia="uk-UA"/>
        </w:rPr>
      </w:pPr>
      <w:r w:rsidRPr="00E86A05">
        <w:rPr>
          <w:rFonts w:ascii="Times New Roman CYR" w:eastAsia="Times New Roman" w:hAnsi="Times New Roman CYR" w:cs="Times New Roman CYR"/>
          <w:iCs/>
          <w:sz w:val="28"/>
          <w:szCs w:val="28"/>
          <w:lang w:eastAsia="uk-UA"/>
        </w:rPr>
        <w:t>Формулювання плану дій для нових можливостей і нового розвитку. Це дуже важливий етап прийняття рішення. Людина повинна завжди мати перспективні цілі, тільки в цьому випадку його розвиток не зупиниться. Тому вирішувати приватні проблеми необхідне в руслі перспективного розвитку та їх рішення не повинно перешкоджати розвитку.</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iCs/>
          <w:sz w:val="28"/>
          <w:szCs w:val="28"/>
          <w:lang w:eastAsia="uk-UA"/>
        </w:rPr>
      </w:pPr>
      <w:r w:rsidRPr="00E86A05">
        <w:rPr>
          <w:rFonts w:ascii="Times New Roman CYR" w:eastAsia="Times New Roman" w:hAnsi="Times New Roman CYR" w:cs="Times New Roman CYR"/>
          <w:iCs/>
          <w:sz w:val="28"/>
          <w:szCs w:val="28"/>
          <w:lang w:eastAsia="uk-UA"/>
        </w:rPr>
        <w:t>Особливо хотілося б звернути увагу на те, що справжнє рішення ніколи не веде до глухого кута. Воно повинно створювати людині можливості для подальшого розвитку .</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b/>
          <w:bCs/>
          <w:iCs/>
          <w:sz w:val="28"/>
          <w:szCs w:val="28"/>
          <w:lang w:eastAsia="uk-UA"/>
        </w:rPr>
        <w:t>Інструкція</w:t>
      </w:r>
      <w:r w:rsidRPr="00E86A05">
        <w:rPr>
          <w:rFonts w:ascii="Times New Roman CYR" w:eastAsia="Times New Roman" w:hAnsi="Times New Roman CYR" w:cs="Times New Roman CYR"/>
          <w:sz w:val="28"/>
          <w:szCs w:val="28"/>
          <w:lang w:eastAsia="uk-UA"/>
        </w:rPr>
        <w:t>: виберіть професію (саме професію), найбільш вам цікаву. Якщо не можете вибрати професію, то виберіть інтерес чи захоплення. Запишіть цю професію або інтерес. Накресліть таблицю.</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p>
    <w:p w:rsidR="00E86A05" w:rsidRPr="00E86A05" w:rsidRDefault="00E86A05" w:rsidP="00E86A05">
      <w:pPr>
        <w:autoSpaceDE w:val="0"/>
        <w:autoSpaceDN w:val="0"/>
        <w:adjustRightInd w:val="0"/>
        <w:spacing w:after="0" w:line="240" w:lineRule="auto"/>
        <w:jc w:val="center"/>
        <w:rPr>
          <w:rFonts w:ascii="Times New Roman CYR" w:eastAsia="Times New Roman" w:hAnsi="Times New Roman CYR" w:cs="Times New Roman CYR"/>
          <w:b/>
          <w:bCs/>
          <w:sz w:val="28"/>
          <w:szCs w:val="28"/>
          <w:lang w:eastAsia="uk-UA"/>
        </w:rPr>
      </w:pPr>
      <w:r w:rsidRPr="00E86A05">
        <w:rPr>
          <w:rFonts w:ascii="Times New Roman CYR" w:eastAsia="Times New Roman" w:hAnsi="Times New Roman CYR" w:cs="Times New Roman CYR"/>
          <w:b/>
          <w:bCs/>
          <w:sz w:val="28"/>
          <w:szCs w:val="28"/>
          <w:lang w:eastAsia="uk-UA"/>
        </w:rPr>
        <w:t>Оцінка професії</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79"/>
        <w:gridCol w:w="2603"/>
        <w:gridCol w:w="2749"/>
        <w:gridCol w:w="2908"/>
      </w:tblGrid>
      <w:tr w:rsidR="00E86A05" w:rsidRPr="00E86A05" w:rsidTr="00C0344E">
        <w:tblPrEx>
          <w:tblCellMar>
            <w:top w:w="0" w:type="dxa"/>
            <w:left w:w="0" w:type="dxa"/>
            <w:bottom w:w="0" w:type="dxa"/>
            <w:right w:w="0" w:type="dxa"/>
          </w:tblCellMar>
        </w:tblPrEx>
        <w:trPr>
          <w:trHeight w:val="1"/>
          <w:jc w:val="center"/>
        </w:trPr>
        <w:tc>
          <w:tcPr>
            <w:tcW w:w="1180" w:type="dxa"/>
            <w:shd w:val="clear" w:color="000000" w:fill="E6E6E6"/>
          </w:tcPr>
          <w:p w:rsidR="00E86A05" w:rsidRPr="00E86A05" w:rsidRDefault="00E86A05" w:rsidP="00E86A05">
            <w:pPr>
              <w:autoSpaceDE w:val="0"/>
              <w:autoSpaceDN w:val="0"/>
              <w:adjustRightInd w:val="0"/>
              <w:spacing w:after="0" w:line="240" w:lineRule="auto"/>
              <w:jc w:val="center"/>
              <w:rPr>
                <w:rFonts w:ascii="Calibri" w:eastAsia="Times New Roman" w:hAnsi="Calibri" w:cs="Calibri"/>
                <w:b/>
                <w:sz w:val="28"/>
                <w:szCs w:val="28"/>
                <w:lang w:val="en-US" w:eastAsia="uk-UA"/>
              </w:rPr>
            </w:pPr>
            <w:r w:rsidRPr="00E86A05">
              <w:rPr>
                <w:rFonts w:ascii="Times New Roman" w:eastAsia="Times New Roman" w:hAnsi="Times New Roman" w:cs="Times New Roman"/>
                <w:b/>
                <w:sz w:val="28"/>
                <w:szCs w:val="28"/>
                <w:lang w:val="en-US" w:eastAsia="uk-UA"/>
              </w:rPr>
              <w:t>№</w:t>
            </w:r>
          </w:p>
        </w:tc>
        <w:tc>
          <w:tcPr>
            <w:tcW w:w="2228" w:type="dxa"/>
            <w:shd w:val="clear" w:color="000000" w:fill="E6E6E6"/>
          </w:tcPr>
          <w:p w:rsidR="00E86A05" w:rsidRPr="00E86A05" w:rsidRDefault="00E86A05" w:rsidP="00E86A05">
            <w:pPr>
              <w:autoSpaceDE w:val="0"/>
              <w:autoSpaceDN w:val="0"/>
              <w:adjustRightInd w:val="0"/>
              <w:spacing w:after="0" w:line="240" w:lineRule="auto"/>
              <w:jc w:val="center"/>
              <w:rPr>
                <w:rFonts w:ascii="Calibri" w:eastAsia="Times New Roman" w:hAnsi="Calibri" w:cs="Calibri"/>
                <w:b/>
                <w:sz w:val="28"/>
                <w:szCs w:val="28"/>
                <w:lang w:val="en-US" w:eastAsia="uk-UA"/>
              </w:rPr>
            </w:pPr>
            <w:r w:rsidRPr="00E86A05">
              <w:rPr>
                <w:rFonts w:ascii="Times New Roman CYR" w:eastAsia="Times New Roman" w:hAnsi="Times New Roman CYR" w:cs="Times New Roman CYR"/>
                <w:b/>
                <w:sz w:val="28"/>
                <w:szCs w:val="28"/>
                <w:lang w:eastAsia="uk-UA"/>
              </w:rPr>
              <w:t>Плюс</w:t>
            </w:r>
          </w:p>
        </w:tc>
        <w:tc>
          <w:tcPr>
            <w:tcW w:w="2353" w:type="dxa"/>
            <w:shd w:val="clear" w:color="000000" w:fill="E6E6E6"/>
          </w:tcPr>
          <w:p w:rsidR="00E86A05" w:rsidRPr="00E86A05" w:rsidRDefault="00E86A05" w:rsidP="00E86A05">
            <w:pPr>
              <w:autoSpaceDE w:val="0"/>
              <w:autoSpaceDN w:val="0"/>
              <w:adjustRightInd w:val="0"/>
              <w:spacing w:after="0" w:line="240" w:lineRule="auto"/>
              <w:jc w:val="center"/>
              <w:rPr>
                <w:rFonts w:ascii="Calibri" w:eastAsia="Times New Roman" w:hAnsi="Calibri" w:cs="Calibri"/>
                <w:b/>
                <w:sz w:val="28"/>
                <w:szCs w:val="28"/>
                <w:lang w:val="en-US" w:eastAsia="uk-UA"/>
              </w:rPr>
            </w:pPr>
            <w:r w:rsidRPr="00E86A05">
              <w:rPr>
                <w:rFonts w:ascii="Times New Roman CYR" w:eastAsia="Times New Roman" w:hAnsi="Times New Roman CYR" w:cs="Times New Roman CYR"/>
                <w:b/>
                <w:sz w:val="28"/>
                <w:szCs w:val="28"/>
                <w:lang w:eastAsia="uk-UA"/>
              </w:rPr>
              <w:t>Мінус</w:t>
            </w:r>
          </w:p>
        </w:tc>
        <w:tc>
          <w:tcPr>
            <w:tcW w:w="2489" w:type="dxa"/>
            <w:shd w:val="clear" w:color="000000" w:fill="E6E6E6"/>
          </w:tcPr>
          <w:p w:rsidR="00E86A05" w:rsidRPr="00E86A05" w:rsidRDefault="00E86A05" w:rsidP="00E86A05">
            <w:pPr>
              <w:autoSpaceDE w:val="0"/>
              <w:autoSpaceDN w:val="0"/>
              <w:adjustRightInd w:val="0"/>
              <w:spacing w:after="0" w:line="240" w:lineRule="auto"/>
              <w:jc w:val="center"/>
              <w:rPr>
                <w:rFonts w:ascii="Calibri" w:eastAsia="Times New Roman" w:hAnsi="Calibri" w:cs="Calibri"/>
                <w:b/>
                <w:sz w:val="28"/>
                <w:szCs w:val="28"/>
                <w:lang w:val="en-US" w:eastAsia="uk-UA"/>
              </w:rPr>
            </w:pPr>
            <w:r w:rsidRPr="00E86A05">
              <w:rPr>
                <w:rFonts w:ascii="Times New Roman CYR" w:eastAsia="Times New Roman" w:hAnsi="Times New Roman CYR" w:cs="Times New Roman CYR"/>
                <w:b/>
                <w:sz w:val="28"/>
                <w:szCs w:val="28"/>
                <w:lang w:eastAsia="uk-UA"/>
              </w:rPr>
              <w:t>Цікаво</w:t>
            </w:r>
          </w:p>
        </w:tc>
      </w:tr>
      <w:tr w:rsidR="00E86A05" w:rsidRPr="00E86A05" w:rsidTr="00C0344E">
        <w:tblPrEx>
          <w:tblCellMar>
            <w:top w:w="0" w:type="dxa"/>
            <w:left w:w="0" w:type="dxa"/>
            <w:bottom w:w="0" w:type="dxa"/>
            <w:right w:w="0" w:type="dxa"/>
          </w:tblCellMar>
        </w:tblPrEx>
        <w:trPr>
          <w:trHeight w:val="1"/>
          <w:jc w:val="center"/>
        </w:trPr>
        <w:tc>
          <w:tcPr>
            <w:tcW w:w="1180" w:type="dxa"/>
            <w:shd w:val="clear" w:color="000000" w:fill="FFFFFF"/>
          </w:tcPr>
          <w:p w:rsidR="00E86A05" w:rsidRPr="00E86A05" w:rsidRDefault="00E86A05" w:rsidP="00E86A05">
            <w:pPr>
              <w:autoSpaceDE w:val="0"/>
              <w:autoSpaceDN w:val="0"/>
              <w:adjustRightInd w:val="0"/>
              <w:spacing w:after="0" w:line="240" w:lineRule="auto"/>
              <w:jc w:val="center"/>
              <w:rPr>
                <w:rFonts w:ascii="Calibri" w:eastAsia="Times New Roman" w:hAnsi="Calibri" w:cs="Calibri"/>
                <w:sz w:val="28"/>
                <w:szCs w:val="28"/>
                <w:lang w:val="en-US" w:eastAsia="uk-UA"/>
              </w:rPr>
            </w:pPr>
            <w:r w:rsidRPr="00E86A05">
              <w:rPr>
                <w:rFonts w:ascii="Times New Roman" w:eastAsia="Times New Roman" w:hAnsi="Times New Roman" w:cs="Times New Roman"/>
                <w:sz w:val="28"/>
                <w:szCs w:val="28"/>
                <w:lang w:val="en-US" w:eastAsia="uk-UA"/>
              </w:rPr>
              <w:t>1</w:t>
            </w:r>
          </w:p>
        </w:tc>
        <w:tc>
          <w:tcPr>
            <w:tcW w:w="2228" w:type="dxa"/>
            <w:shd w:val="clear" w:color="000000" w:fill="FFFFFF"/>
          </w:tcPr>
          <w:p w:rsidR="00E86A05" w:rsidRPr="00E86A05" w:rsidRDefault="00E86A05" w:rsidP="00E86A05">
            <w:pPr>
              <w:autoSpaceDE w:val="0"/>
              <w:autoSpaceDN w:val="0"/>
              <w:adjustRightInd w:val="0"/>
              <w:spacing w:after="0" w:line="240" w:lineRule="auto"/>
              <w:jc w:val="both"/>
              <w:rPr>
                <w:rFonts w:ascii="Calibri" w:eastAsia="Times New Roman" w:hAnsi="Calibri" w:cs="Calibri"/>
                <w:sz w:val="28"/>
                <w:szCs w:val="28"/>
                <w:lang w:val="en-US" w:eastAsia="uk-UA"/>
              </w:rPr>
            </w:pPr>
            <w:r w:rsidRPr="00E86A05">
              <w:rPr>
                <w:rFonts w:ascii="Times New Roman" w:eastAsia="Times New Roman" w:hAnsi="Times New Roman" w:cs="Times New Roman"/>
                <w:sz w:val="28"/>
                <w:szCs w:val="28"/>
                <w:lang w:val="en-US" w:eastAsia="uk-UA"/>
              </w:rPr>
              <w:t> </w:t>
            </w:r>
          </w:p>
        </w:tc>
        <w:tc>
          <w:tcPr>
            <w:tcW w:w="2353" w:type="dxa"/>
            <w:shd w:val="clear" w:color="000000" w:fill="FFFFFF"/>
          </w:tcPr>
          <w:p w:rsidR="00E86A05" w:rsidRPr="00E86A05" w:rsidRDefault="00E86A05" w:rsidP="00E86A05">
            <w:pPr>
              <w:autoSpaceDE w:val="0"/>
              <w:autoSpaceDN w:val="0"/>
              <w:adjustRightInd w:val="0"/>
              <w:spacing w:after="0" w:line="240" w:lineRule="auto"/>
              <w:jc w:val="both"/>
              <w:rPr>
                <w:rFonts w:ascii="Calibri" w:eastAsia="Times New Roman" w:hAnsi="Calibri" w:cs="Calibri"/>
                <w:sz w:val="28"/>
                <w:szCs w:val="28"/>
                <w:lang w:val="en-US" w:eastAsia="uk-UA"/>
              </w:rPr>
            </w:pPr>
            <w:r w:rsidRPr="00E86A05">
              <w:rPr>
                <w:rFonts w:ascii="Times New Roman" w:eastAsia="Times New Roman" w:hAnsi="Times New Roman" w:cs="Times New Roman"/>
                <w:sz w:val="28"/>
                <w:szCs w:val="28"/>
                <w:lang w:val="en-US" w:eastAsia="uk-UA"/>
              </w:rPr>
              <w:t> </w:t>
            </w:r>
          </w:p>
        </w:tc>
        <w:tc>
          <w:tcPr>
            <w:tcW w:w="2489" w:type="dxa"/>
            <w:shd w:val="clear" w:color="000000" w:fill="FFFFFF"/>
          </w:tcPr>
          <w:p w:rsidR="00E86A05" w:rsidRPr="00E86A05" w:rsidRDefault="00E86A05" w:rsidP="00E86A05">
            <w:pPr>
              <w:autoSpaceDE w:val="0"/>
              <w:autoSpaceDN w:val="0"/>
              <w:adjustRightInd w:val="0"/>
              <w:spacing w:after="0" w:line="240" w:lineRule="auto"/>
              <w:jc w:val="both"/>
              <w:rPr>
                <w:rFonts w:ascii="Calibri" w:eastAsia="Times New Roman" w:hAnsi="Calibri" w:cs="Calibri"/>
                <w:sz w:val="28"/>
                <w:szCs w:val="28"/>
                <w:lang w:val="en-US" w:eastAsia="uk-UA"/>
              </w:rPr>
            </w:pPr>
            <w:r w:rsidRPr="00E86A05">
              <w:rPr>
                <w:rFonts w:ascii="Times New Roman" w:eastAsia="Times New Roman" w:hAnsi="Times New Roman" w:cs="Times New Roman"/>
                <w:sz w:val="28"/>
                <w:szCs w:val="28"/>
                <w:lang w:val="en-US" w:eastAsia="uk-UA"/>
              </w:rPr>
              <w:t> </w:t>
            </w:r>
          </w:p>
        </w:tc>
      </w:tr>
      <w:tr w:rsidR="00E86A05" w:rsidRPr="00E86A05" w:rsidTr="00C0344E">
        <w:tblPrEx>
          <w:tblCellMar>
            <w:top w:w="0" w:type="dxa"/>
            <w:left w:w="0" w:type="dxa"/>
            <w:bottom w:w="0" w:type="dxa"/>
            <w:right w:w="0" w:type="dxa"/>
          </w:tblCellMar>
        </w:tblPrEx>
        <w:trPr>
          <w:trHeight w:val="1"/>
          <w:jc w:val="center"/>
        </w:trPr>
        <w:tc>
          <w:tcPr>
            <w:tcW w:w="1180" w:type="dxa"/>
            <w:shd w:val="clear" w:color="000000" w:fill="FFFFFF"/>
          </w:tcPr>
          <w:p w:rsidR="00E86A05" w:rsidRPr="00E86A05" w:rsidRDefault="00E86A05" w:rsidP="00E86A05">
            <w:pPr>
              <w:autoSpaceDE w:val="0"/>
              <w:autoSpaceDN w:val="0"/>
              <w:adjustRightInd w:val="0"/>
              <w:spacing w:after="0" w:line="240" w:lineRule="auto"/>
              <w:jc w:val="center"/>
              <w:rPr>
                <w:rFonts w:ascii="Calibri" w:eastAsia="Times New Roman" w:hAnsi="Calibri" w:cs="Calibri"/>
                <w:sz w:val="28"/>
                <w:szCs w:val="28"/>
                <w:lang w:val="en-US" w:eastAsia="uk-UA"/>
              </w:rPr>
            </w:pPr>
            <w:r w:rsidRPr="00E86A05">
              <w:rPr>
                <w:rFonts w:ascii="Times New Roman" w:eastAsia="Times New Roman" w:hAnsi="Times New Roman" w:cs="Times New Roman"/>
                <w:sz w:val="28"/>
                <w:szCs w:val="28"/>
                <w:lang w:val="en-US" w:eastAsia="uk-UA"/>
              </w:rPr>
              <w:t>2</w:t>
            </w:r>
          </w:p>
        </w:tc>
        <w:tc>
          <w:tcPr>
            <w:tcW w:w="2228" w:type="dxa"/>
            <w:shd w:val="clear" w:color="000000" w:fill="FFFFFF"/>
          </w:tcPr>
          <w:p w:rsidR="00E86A05" w:rsidRPr="00E86A05" w:rsidRDefault="00E86A05" w:rsidP="00E86A05">
            <w:pPr>
              <w:autoSpaceDE w:val="0"/>
              <w:autoSpaceDN w:val="0"/>
              <w:adjustRightInd w:val="0"/>
              <w:spacing w:after="0" w:line="240" w:lineRule="auto"/>
              <w:jc w:val="both"/>
              <w:rPr>
                <w:rFonts w:ascii="Calibri" w:eastAsia="Times New Roman" w:hAnsi="Calibri" w:cs="Calibri"/>
                <w:sz w:val="28"/>
                <w:szCs w:val="28"/>
                <w:lang w:val="en-US" w:eastAsia="uk-UA"/>
              </w:rPr>
            </w:pPr>
            <w:r w:rsidRPr="00E86A05">
              <w:rPr>
                <w:rFonts w:ascii="Times New Roman" w:eastAsia="Times New Roman" w:hAnsi="Times New Roman" w:cs="Times New Roman"/>
                <w:sz w:val="28"/>
                <w:szCs w:val="28"/>
                <w:lang w:val="en-US" w:eastAsia="uk-UA"/>
              </w:rPr>
              <w:t> </w:t>
            </w:r>
          </w:p>
        </w:tc>
        <w:tc>
          <w:tcPr>
            <w:tcW w:w="2353" w:type="dxa"/>
            <w:shd w:val="clear" w:color="000000" w:fill="FFFFFF"/>
          </w:tcPr>
          <w:p w:rsidR="00E86A05" w:rsidRPr="00E86A05" w:rsidRDefault="00E86A05" w:rsidP="00E86A05">
            <w:pPr>
              <w:autoSpaceDE w:val="0"/>
              <w:autoSpaceDN w:val="0"/>
              <w:adjustRightInd w:val="0"/>
              <w:spacing w:after="0" w:line="240" w:lineRule="auto"/>
              <w:jc w:val="both"/>
              <w:rPr>
                <w:rFonts w:ascii="Calibri" w:eastAsia="Times New Roman" w:hAnsi="Calibri" w:cs="Calibri"/>
                <w:sz w:val="28"/>
                <w:szCs w:val="28"/>
                <w:lang w:val="en-US" w:eastAsia="uk-UA"/>
              </w:rPr>
            </w:pPr>
            <w:r w:rsidRPr="00E86A05">
              <w:rPr>
                <w:rFonts w:ascii="Times New Roman" w:eastAsia="Times New Roman" w:hAnsi="Times New Roman" w:cs="Times New Roman"/>
                <w:sz w:val="28"/>
                <w:szCs w:val="28"/>
                <w:lang w:val="en-US" w:eastAsia="uk-UA"/>
              </w:rPr>
              <w:t> </w:t>
            </w:r>
          </w:p>
        </w:tc>
        <w:tc>
          <w:tcPr>
            <w:tcW w:w="2489" w:type="dxa"/>
            <w:shd w:val="clear" w:color="000000" w:fill="FFFFFF"/>
          </w:tcPr>
          <w:p w:rsidR="00E86A05" w:rsidRPr="00E86A05" w:rsidRDefault="00E86A05" w:rsidP="00E86A05">
            <w:pPr>
              <w:autoSpaceDE w:val="0"/>
              <w:autoSpaceDN w:val="0"/>
              <w:adjustRightInd w:val="0"/>
              <w:spacing w:after="0" w:line="240" w:lineRule="auto"/>
              <w:jc w:val="both"/>
              <w:rPr>
                <w:rFonts w:ascii="Calibri" w:eastAsia="Times New Roman" w:hAnsi="Calibri" w:cs="Calibri"/>
                <w:sz w:val="28"/>
                <w:szCs w:val="28"/>
                <w:lang w:val="en-US" w:eastAsia="uk-UA"/>
              </w:rPr>
            </w:pPr>
            <w:r w:rsidRPr="00E86A05">
              <w:rPr>
                <w:rFonts w:ascii="Times New Roman" w:eastAsia="Times New Roman" w:hAnsi="Times New Roman" w:cs="Times New Roman"/>
                <w:sz w:val="28"/>
                <w:szCs w:val="28"/>
                <w:lang w:val="en-US" w:eastAsia="uk-UA"/>
              </w:rPr>
              <w:t> </w:t>
            </w:r>
          </w:p>
        </w:tc>
      </w:tr>
      <w:tr w:rsidR="00E86A05" w:rsidRPr="00E86A05" w:rsidTr="00C0344E">
        <w:tblPrEx>
          <w:tblCellMar>
            <w:top w:w="0" w:type="dxa"/>
            <w:left w:w="0" w:type="dxa"/>
            <w:bottom w:w="0" w:type="dxa"/>
            <w:right w:w="0" w:type="dxa"/>
          </w:tblCellMar>
        </w:tblPrEx>
        <w:trPr>
          <w:trHeight w:val="1"/>
          <w:jc w:val="center"/>
        </w:trPr>
        <w:tc>
          <w:tcPr>
            <w:tcW w:w="1180" w:type="dxa"/>
            <w:shd w:val="clear" w:color="000000" w:fill="FFFFFF"/>
          </w:tcPr>
          <w:p w:rsidR="00E86A05" w:rsidRPr="00E86A05" w:rsidRDefault="00E86A05" w:rsidP="00E86A05">
            <w:pPr>
              <w:autoSpaceDE w:val="0"/>
              <w:autoSpaceDN w:val="0"/>
              <w:adjustRightInd w:val="0"/>
              <w:spacing w:after="0" w:line="240" w:lineRule="auto"/>
              <w:jc w:val="center"/>
              <w:rPr>
                <w:rFonts w:ascii="Calibri" w:eastAsia="Times New Roman" w:hAnsi="Calibri" w:cs="Calibri"/>
                <w:sz w:val="28"/>
                <w:szCs w:val="28"/>
                <w:lang w:val="en-US" w:eastAsia="uk-UA"/>
              </w:rPr>
            </w:pPr>
            <w:r w:rsidRPr="00E86A05">
              <w:rPr>
                <w:rFonts w:ascii="Times New Roman" w:eastAsia="Times New Roman" w:hAnsi="Times New Roman" w:cs="Times New Roman"/>
                <w:sz w:val="28"/>
                <w:szCs w:val="28"/>
                <w:lang w:val="en-US" w:eastAsia="uk-UA"/>
              </w:rPr>
              <w:t>3</w:t>
            </w:r>
          </w:p>
        </w:tc>
        <w:tc>
          <w:tcPr>
            <w:tcW w:w="2228" w:type="dxa"/>
            <w:shd w:val="clear" w:color="000000" w:fill="FFFFFF"/>
          </w:tcPr>
          <w:p w:rsidR="00E86A05" w:rsidRPr="00E86A05" w:rsidRDefault="00E86A05" w:rsidP="00E86A05">
            <w:pPr>
              <w:autoSpaceDE w:val="0"/>
              <w:autoSpaceDN w:val="0"/>
              <w:adjustRightInd w:val="0"/>
              <w:spacing w:after="0" w:line="240" w:lineRule="auto"/>
              <w:jc w:val="both"/>
              <w:rPr>
                <w:rFonts w:ascii="Calibri" w:eastAsia="Times New Roman" w:hAnsi="Calibri" w:cs="Calibri"/>
                <w:sz w:val="28"/>
                <w:szCs w:val="28"/>
                <w:lang w:val="en-US" w:eastAsia="uk-UA"/>
              </w:rPr>
            </w:pPr>
            <w:r w:rsidRPr="00E86A05">
              <w:rPr>
                <w:rFonts w:ascii="Times New Roman" w:eastAsia="Times New Roman" w:hAnsi="Times New Roman" w:cs="Times New Roman"/>
                <w:sz w:val="28"/>
                <w:szCs w:val="28"/>
                <w:lang w:val="en-US" w:eastAsia="uk-UA"/>
              </w:rPr>
              <w:t> </w:t>
            </w:r>
          </w:p>
        </w:tc>
        <w:tc>
          <w:tcPr>
            <w:tcW w:w="2353" w:type="dxa"/>
            <w:shd w:val="clear" w:color="000000" w:fill="FFFFFF"/>
          </w:tcPr>
          <w:p w:rsidR="00E86A05" w:rsidRPr="00E86A05" w:rsidRDefault="00E86A05" w:rsidP="00E86A05">
            <w:pPr>
              <w:autoSpaceDE w:val="0"/>
              <w:autoSpaceDN w:val="0"/>
              <w:adjustRightInd w:val="0"/>
              <w:spacing w:after="0" w:line="240" w:lineRule="auto"/>
              <w:jc w:val="both"/>
              <w:rPr>
                <w:rFonts w:ascii="Calibri" w:eastAsia="Times New Roman" w:hAnsi="Calibri" w:cs="Calibri"/>
                <w:sz w:val="28"/>
                <w:szCs w:val="28"/>
                <w:lang w:val="en-US" w:eastAsia="uk-UA"/>
              </w:rPr>
            </w:pPr>
            <w:r w:rsidRPr="00E86A05">
              <w:rPr>
                <w:rFonts w:ascii="Times New Roman" w:eastAsia="Times New Roman" w:hAnsi="Times New Roman" w:cs="Times New Roman"/>
                <w:sz w:val="28"/>
                <w:szCs w:val="28"/>
                <w:lang w:val="en-US" w:eastAsia="uk-UA"/>
              </w:rPr>
              <w:t> </w:t>
            </w:r>
          </w:p>
        </w:tc>
        <w:tc>
          <w:tcPr>
            <w:tcW w:w="2489" w:type="dxa"/>
            <w:shd w:val="clear" w:color="000000" w:fill="FFFFFF"/>
          </w:tcPr>
          <w:p w:rsidR="00E86A05" w:rsidRPr="00E86A05" w:rsidRDefault="00E86A05" w:rsidP="00E86A05">
            <w:pPr>
              <w:autoSpaceDE w:val="0"/>
              <w:autoSpaceDN w:val="0"/>
              <w:adjustRightInd w:val="0"/>
              <w:spacing w:after="0" w:line="240" w:lineRule="auto"/>
              <w:jc w:val="both"/>
              <w:rPr>
                <w:rFonts w:ascii="Calibri" w:eastAsia="Times New Roman" w:hAnsi="Calibri" w:cs="Calibri"/>
                <w:sz w:val="28"/>
                <w:szCs w:val="28"/>
                <w:lang w:val="en-US" w:eastAsia="uk-UA"/>
              </w:rPr>
            </w:pPr>
            <w:r w:rsidRPr="00E86A05">
              <w:rPr>
                <w:rFonts w:ascii="Times New Roman" w:eastAsia="Times New Roman" w:hAnsi="Times New Roman" w:cs="Times New Roman"/>
                <w:sz w:val="28"/>
                <w:szCs w:val="28"/>
                <w:lang w:val="en-US" w:eastAsia="uk-UA"/>
              </w:rPr>
              <w:t> </w:t>
            </w:r>
          </w:p>
        </w:tc>
      </w:tr>
      <w:tr w:rsidR="00E86A05" w:rsidRPr="00E86A05" w:rsidTr="00C0344E">
        <w:tblPrEx>
          <w:tblCellMar>
            <w:top w:w="0" w:type="dxa"/>
            <w:left w:w="0" w:type="dxa"/>
            <w:bottom w:w="0" w:type="dxa"/>
            <w:right w:w="0" w:type="dxa"/>
          </w:tblCellMar>
        </w:tblPrEx>
        <w:trPr>
          <w:trHeight w:val="1"/>
          <w:jc w:val="center"/>
        </w:trPr>
        <w:tc>
          <w:tcPr>
            <w:tcW w:w="1180" w:type="dxa"/>
            <w:shd w:val="clear" w:color="000000" w:fill="FFFFFF"/>
          </w:tcPr>
          <w:p w:rsidR="00E86A05" w:rsidRPr="00E86A05" w:rsidRDefault="00E86A05" w:rsidP="00E86A05">
            <w:pPr>
              <w:autoSpaceDE w:val="0"/>
              <w:autoSpaceDN w:val="0"/>
              <w:adjustRightInd w:val="0"/>
              <w:spacing w:after="0" w:line="240" w:lineRule="auto"/>
              <w:jc w:val="center"/>
              <w:rPr>
                <w:rFonts w:ascii="Calibri" w:eastAsia="Times New Roman" w:hAnsi="Calibri" w:cs="Calibri"/>
                <w:sz w:val="28"/>
                <w:szCs w:val="28"/>
                <w:lang w:val="en-US" w:eastAsia="uk-UA"/>
              </w:rPr>
            </w:pPr>
            <w:r w:rsidRPr="00E86A05">
              <w:rPr>
                <w:rFonts w:ascii="Times New Roman" w:eastAsia="Times New Roman" w:hAnsi="Times New Roman" w:cs="Times New Roman"/>
                <w:sz w:val="28"/>
                <w:szCs w:val="28"/>
                <w:lang w:val="en-US" w:eastAsia="uk-UA"/>
              </w:rPr>
              <w:lastRenderedPageBreak/>
              <w:t>4</w:t>
            </w:r>
          </w:p>
        </w:tc>
        <w:tc>
          <w:tcPr>
            <w:tcW w:w="2228" w:type="dxa"/>
            <w:shd w:val="clear" w:color="000000" w:fill="FFFFFF"/>
          </w:tcPr>
          <w:p w:rsidR="00E86A05" w:rsidRPr="00E86A05" w:rsidRDefault="00E86A05" w:rsidP="00E86A05">
            <w:pPr>
              <w:autoSpaceDE w:val="0"/>
              <w:autoSpaceDN w:val="0"/>
              <w:adjustRightInd w:val="0"/>
              <w:spacing w:after="0" w:line="240" w:lineRule="auto"/>
              <w:jc w:val="both"/>
              <w:rPr>
                <w:rFonts w:ascii="Calibri" w:eastAsia="Times New Roman" w:hAnsi="Calibri" w:cs="Calibri"/>
                <w:sz w:val="28"/>
                <w:szCs w:val="28"/>
                <w:lang w:val="en-US" w:eastAsia="uk-UA"/>
              </w:rPr>
            </w:pPr>
            <w:r w:rsidRPr="00E86A05">
              <w:rPr>
                <w:rFonts w:ascii="Times New Roman" w:eastAsia="Times New Roman" w:hAnsi="Times New Roman" w:cs="Times New Roman"/>
                <w:sz w:val="28"/>
                <w:szCs w:val="28"/>
                <w:lang w:val="en-US" w:eastAsia="uk-UA"/>
              </w:rPr>
              <w:t> </w:t>
            </w:r>
          </w:p>
        </w:tc>
        <w:tc>
          <w:tcPr>
            <w:tcW w:w="2353" w:type="dxa"/>
            <w:shd w:val="clear" w:color="000000" w:fill="FFFFFF"/>
          </w:tcPr>
          <w:p w:rsidR="00E86A05" w:rsidRPr="00E86A05" w:rsidRDefault="00E86A05" w:rsidP="00E86A05">
            <w:pPr>
              <w:autoSpaceDE w:val="0"/>
              <w:autoSpaceDN w:val="0"/>
              <w:adjustRightInd w:val="0"/>
              <w:spacing w:after="0" w:line="240" w:lineRule="auto"/>
              <w:jc w:val="both"/>
              <w:rPr>
                <w:rFonts w:ascii="Calibri" w:eastAsia="Times New Roman" w:hAnsi="Calibri" w:cs="Calibri"/>
                <w:sz w:val="28"/>
                <w:szCs w:val="28"/>
                <w:lang w:val="en-US" w:eastAsia="uk-UA"/>
              </w:rPr>
            </w:pPr>
            <w:r w:rsidRPr="00E86A05">
              <w:rPr>
                <w:rFonts w:ascii="Times New Roman" w:eastAsia="Times New Roman" w:hAnsi="Times New Roman" w:cs="Times New Roman"/>
                <w:sz w:val="28"/>
                <w:szCs w:val="28"/>
                <w:lang w:val="en-US" w:eastAsia="uk-UA"/>
              </w:rPr>
              <w:t> </w:t>
            </w:r>
          </w:p>
        </w:tc>
        <w:tc>
          <w:tcPr>
            <w:tcW w:w="2489" w:type="dxa"/>
            <w:shd w:val="clear" w:color="000000" w:fill="FFFFFF"/>
          </w:tcPr>
          <w:p w:rsidR="00E86A05" w:rsidRPr="00E86A05" w:rsidRDefault="00E86A05" w:rsidP="00E86A05">
            <w:pPr>
              <w:autoSpaceDE w:val="0"/>
              <w:autoSpaceDN w:val="0"/>
              <w:adjustRightInd w:val="0"/>
              <w:spacing w:after="0" w:line="240" w:lineRule="auto"/>
              <w:jc w:val="both"/>
              <w:rPr>
                <w:rFonts w:ascii="Calibri" w:eastAsia="Times New Roman" w:hAnsi="Calibri" w:cs="Calibri"/>
                <w:sz w:val="28"/>
                <w:szCs w:val="28"/>
                <w:lang w:val="en-US" w:eastAsia="uk-UA"/>
              </w:rPr>
            </w:pPr>
            <w:r w:rsidRPr="00E86A05">
              <w:rPr>
                <w:rFonts w:ascii="Times New Roman" w:eastAsia="Times New Roman" w:hAnsi="Times New Roman" w:cs="Times New Roman"/>
                <w:sz w:val="28"/>
                <w:szCs w:val="28"/>
                <w:lang w:val="en-US" w:eastAsia="uk-UA"/>
              </w:rPr>
              <w:t> </w:t>
            </w:r>
          </w:p>
        </w:tc>
      </w:tr>
      <w:tr w:rsidR="00E86A05" w:rsidRPr="00E86A05" w:rsidTr="00C0344E">
        <w:tblPrEx>
          <w:tblCellMar>
            <w:top w:w="0" w:type="dxa"/>
            <w:left w:w="0" w:type="dxa"/>
            <w:bottom w:w="0" w:type="dxa"/>
            <w:right w:w="0" w:type="dxa"/>
          </w:tblCellMar>
        </w:tblPrEx>
        <w:trPr>
          <w:trHeight w:val="1"/>
          <w:jc w:val="center"/>
        </w:trPr>
        <w:tc>
          <w:tcPr>
            <w:tcW w:w="1180" w:type="dxa"/>
            <w:shd w:val="clear" w:color="000000" w:fill="FFFFFF"/>
          </w:tcPr>
          <w:p w:rsidR="00E86A05" w:rsidRPr="00E86A05" w:rsidRDefault="00E86A05" w:rsidP="00E86A05">
            <w:pPr>
              <w:autoSpaceDE w:val="0"/>
              <w:autoSpaceDN w:val="0"/>
              <w:adjustRightInd w:val="0"/>
              <w:spacing w:after="0" w:line="240" w:lineRule="auto"/>
              <w:jc w:val="center"/>
              <w:rPr>
                <w:rFonts w:ascii="Calibri" w:eastAsia="Times New Roman" w:hAnsi="Calibri" w:cs="Calibri"/>
                <w:sz w:val="28"/>
                <w:szCs w:val="28"/>
                <w:lang w:val="en-US" w:eastAsia="uk-UA"/>
              </w:rPr>
            </w:pPr>
            <w:r w:rsidRPr="00E86A05">
              <w:rPr>
                <w:rFonts w:ascii="Times New Roman" w:eastAsia="Times New Roman" w:hAnsi="Times New Roman" w:cs="Times New Roman"/>
                <w:sz w:val="28"/>
                <w:szCs w:val="28"/>
                <w:lang w:val="en-US" w:eastAsia="uk-UA"/>
              </w:rPr>
              <w:t>5</w:t>
            </w:r>
          </w:p>
        </w:tc>
        <w:tc>
          <w:tcPr>
            <w:tcW w:w="2228" w:type="dxa"/>
            <w:shd w:val="clear" w:color="000000" w:fill="FFFFFF"/>
          </w:tcPr>
          <w:p w:rsidR="00E86A05" w:rsidRPr="00E86A05" w:rsidRDefault="00E86A05" w:rsidP="00E86A05">
            <w:pPr>
              <w:autoSpaceDE w:val="0"/>
              <w:autoSpaceDN w:val="0"/>
              <w:adjustRightInd w:val="0"/>
              <w:spacing w:after="0" w:line="240" w:lineRule="auto"/>
              <w:jc w:val="both"/>
              <w:rPr>
                <w:rFonts w:ascii="Calibri" w:eastAsia="Times New Roman" w:hAnsi="Calibri" w:cs="Calibri"/>
                <w:sz w:val="28"/>
                <w:szCs w:val="28"/>
                <w:lang w:val="en-US" w:eastAsia="uk-UA"/>
              </w:rPr>
            </w:pPr>
            <w:r w:rsidRPr="00E86A05">
              <w:rPr>
                <w:rFonts w:ascii="Times New Roman" w:eastAsia="Times New Roman" w:hAnsi="Times New Roman" w:cs="Times New Roman"/>
                <w:sz w:val="28"/>
                <w:szCs w:val="28"/>
                <w:lang w:val="en-US" w:eastAsia="uk-UA"/>
              </w:rPr>
              <w:t> </w:t>
            </w:r>
          </w:p>
        </w:tc>
        <w:tc>
          <w:tcPr>
            <w:tcW w:w="2353" w:type="dxa"/>
            <w:shd w:val="clear" w:color="000000" w:fill="FFFFFF"/>
          </w:tcPr>
          <w:p w:rsidR="00E86A05" w:rsidRPr="00E86A05" w:rsidRDefault="00E86A05" w:rsidP="00E86A05">
            <w:pPr>
              <w:autoSpaceDE w:val="0"/>
              <w:autoSpaceDN w:val="0"/>
              <w:adjustRightInd w:val="0"/>
              <w:spacing w:after="0" w:line="240" w:lineRule="auto"/>
              <w:jc w:val="both"/>
              <w:rPr>
                <w:rFonts w:ascii="Calibri" w:eastAsia="Times New Roman" w:hAnsi="Calibri" w:cs="Calibri"/>
                <w:sz w:val="28"/>
                <w:szCs w:val="28"/>
                <w:lang w:val="en-US" w:eastAsia="uk-UA"/>
              </w:rPr>
            </w:pPr>
            <w:r w:rsidRPr="00E86A05">
              <w:rPr>
                <w:rFonts w:ascii="Times New Roman" w:eastAsia="Times New Roman" w:hAnsi="Times New Roman" w:cs="Times New Roman"/>
                <w:sz w:val="28"/>
                <w:szCs w:val="28"/>
                <w:lang w:val="en-US" w:eastAsia="uk-UA"/>
              </w:rPr>
              <w:t> </w:t>
            </w:r>
          </w:p>
        </w:tc>
        <w:tc>
          <w:tcPr>
            <w:tcW w:w="2489" w:type="dxa"/>
            <w:shd w:val="clear" w:color="000000" w:fill="FFFFFF"/>
          </w:tcPr>
          <w:p w:rsidR="00E86A05" w:rsidRPr="00E86A05" w:rsidRDefault="00E86A05" w:rsidP="00E86A05">
            <w:pPr>
              <w:autoSpaceDE w:val="0"/>
              <w:autoSpaceDN w:val="0"/>
              <w:adjustRightInd w:val="0"/>
              <w:spacing w:after="0" w:line="240" w:lineRule="auto"/>
              <w:jc w:val="both"/>
              <w:rPr>
                <w:rFonts w:ascii="Calibri" w:eastAsia="Times New Roman" w:hAnsi="Calibri" w:cs="Calibri"/>
                <w:sz w:val="28"/>
                <w:szCs w:val="28"/>
                <w:lang w:val="en-US" w:eastAsia="uk-UA"/>
              </w:rPr>
            </w:pPr>
            <w:r w:rsidRPr="00E86A05">
              <w:rPr>
                <w:rFonts w:ascii="Times New Roman" w:eastAsia="Times New Roman" w:hAnsi="Times New Roman" w:cs="Times New Roman"/>
                <w:sz w:val="28"/>
                <w:szCs w:val="28"/>
                <w:lang w:val="en-US" w:eastAsia="uk-UA"/>
              </w:rPr>
              <w:t> </w:t>
            </w:r>
          </w:p>
        </w:tc>
      </w:tr>
      <w:tr w:rsidR="00E86A05" w:rsidRPr="00E86A05" w:rsidTr="00C0344E">
        <w:tblPrEx>
          <w:tblCellMar>
            <w:top w:w="0" w:type="dxa"/>
            <w:left w:w="0" w:type="dxa"/>
            <w:bottom w:w="0" w:type="dxa"/>
            <w:right w:w="0" w:type="dxa"/>
          </w:tblCellMar>
        </w:tblPrEx>
        <w:trPr>
          <w:trHeight w:val="1"/>
          <w:jc w:val="center"/>
        </w:trPr>
        <w:tc>
          <w:tcPr>
            <w:tcW w:w="1180" w:type="dxa"/>
            <w:shd w:val="clear" w:color="000000" w:fill="FFFFFF"/>
          </w:tcPr>
          <w:p w:rsidR="00E86A05" w:rsidRPr="00E86A05" w:rsidRDefault="00E86A05" w:rsidP="00E86A05">
            <w:pPr>
              <w:autoSpaceDE w:val="0"/>
              <w:autoSpaceDN w:val="0"/>
              <w:adjustRightInd w:val="0"/>
              <w:spacing w:after="0" w:line="240" w:lineRule="auto"/>
              <w:jc w:val="center"/>
              <w:rPr>
                <w:rFonts w:ascii="Calibri" w:eastAsia="Times New Roman" w:hAnsi="Calibri" w:cs="Calibri"/>
                <w:sz w:val="28"/>
                <w:szCs w:val="28"/>
                <w:lang w:val="en-US" w:eastAsia="uk-UA"/>
              </w:rPr>
            </w:pPr>
            <w:r w:rsidRPr="00E86A05">
              <w:rPr>
                <w:rFonts w:ascii="Times New Roman" w:eastAsia="Times New Roman" w:hAnsi="Times New Roman" w:cs="Times New Roman"/>
                <w:sz w:val="28"/>
                <w:szCs w:val="28"/>
                <w:lang w:val="en-US" w:eastAsia="uk-UA"/>
              </w:rPr>
              <w:t>6</w:t>
            </w:r>
          </w:p>
        </w:tc>
        <w:tc>
          <w:tcPr>
            <w:tcW w:w="2228" w:type="dxa"/>
            <w:shd w:val="clear" w:color="000000" w:fill="FFFFFF"/>
          </w:tcPr>
          <w:p w:rsidR="00E86A05" w:rsidRPr="00E86A05" w:rsidRDefault="00E86A05" w:rsidP="00E86A05">
            <w:pPr>
              <w:autoSpaceDE w:val="0"/>
              <w:autoSpaceDN w:val="0"/>
              <w:adjustRightInd w:val="0"/>
              <w:spacing w:after="0" w:line="240" w:lineRule="auto"/>
              <w:jc w:val="both"/>
              <w:rPr>
                <w:rFonts w:ascii="Calibri" w:eastAsia="Times New Roman" w:hAnsi="Calibri" w:cs="Calibri"/>
                <w:sz w:val="28"/>
                <w:szCs w:val="28"/>
                <w:lang w:val="en-US" w:eastAsia="uk-UA"/>
              </w:rPr>
            </w:pPr>
            <w:r w:rsidRPr="00E86A05">
              <w:rPr>
                <w:rFonts w:ascii="Times New Roman" w:eastAsia="Times New Roman" w:hAnsi="Times New Roman" w:cs="Times New Roman"/>
                <w:sz w:val="28"/>
                <w:szCs w:val="28"/>
                <w:lang w:val="en-US" w:eastAsia="uk-UA"/>
              </w:rPr>
              <w:t> </w:t>
            </w:r>
          </w:p>
        </w:tc>
        <w:tc>
          <w:tcPr>
            <w:tcW w:w="2353" w:type="dxa"/>
            <w:shd w:val="clear" w:color="000000" w:fill="FFFFFF"/>
          </w:tcPr>
          <w:p w:rsidR="00E86A05" w:rsidRPr="00E86A05" w:rsidRDefault="00E86A05" w:rsidP="00E86A05">
            <w:pPr>
              <w:autoSpaceDE w:val="0"/>
              <w:autoSpaceDN w:val="0"/>
              <w:adjustRightInd w:val="0"/>
              <w:spacing w:after="0" w:line="240" w:lineRule="auto"/>
              <w:jc w:val="both"/>
              <w:rPr>
                <w:rFonts w:ascii="Calibri" w:eastAsia="Times New Roman" w:hAnsi="Calibri" w:cs="Calibri"/>
                <w:sz w:val="28"/>
                <w:szCs w:val="28"/>
                <w:lang w:val="en-US" w:eastAsia="uk-UA"/>
              </w:rPr>
            </w:pPr>
            <w:r w:rsidRPr="00E86A05">
              <w:rPr>
                <w:rFonts w:ascii="Times New Roman" w:eastAsia="Times New Roman" w:hAnsi="Times New Roman" w:cs="Times New Roman"/>
                <w:sz w:val="28"/>
                <w:szCs w:val="28"/>
                <w:lang w:val="en-US" w:eastAsia="uk-UA"/>
              </w:rPr>
              <w:t> </w:t>
            </w:r>
          </w:p>
        </w:tc>
        <w:tc>
          <w:tcPr>
            <w:tcW w:w="2489" w:type="dxa"/>
            <w:shd w:val="clear" w:color="000000" w:fill="FFFFFF"/>
          </w:tcPr>
          <w:p w:rsidR="00E86A05" w:rsidRPr="00E86A05" w:rsidRDefault="00E86A05" w:rsidP="00E86A05">
            <w:pPr>
              <w:autoSpaceDE w:val="0"/>
              <w:autoSpaceDN w:val="0"/>
              <w:adjustRightInd w:val="0"/>
              <w:spacing w:after="0" w:line="240" w:lineRule="auto"/>
              <w:jc w:val="both"/>
              <w:rPr>
                <w:rFonts w:ascii="Calibri" w:eastAsia="Times New Roman" w:hAnsi="Calibri" w:cs="Calibri"/>
                <w:sz w:val="28"/>
                <w:szCs w:val="28"/>
                <w:lang w:val="en-US" w:eastAsia="uk-UA"/>
              </w:rPr>
            </w:pPr>
            <w:r w:rsidRPr="00E86A05">
              <w:rPr>
                <w:rFonts w:ascii="Times New Roman" w:eastAsia="Times New Roman" w:hAnsi="Times New Roman" w:cs="Times New Roman"/>
                <w:sz w:val="28"/>
                <w:szCs w:val="28"/>
                <w:lang w:val="en-US" w:eastAsia="uk-UA"/>
              </w:rPr>
              <w:t> </w:t>
            </w:r>
          </w:p>
        </w:tc>
      </w:tr>
      <w:tr w:rsidR="00E86A05" w:rsidRPr="00E86A05" w:rsidTr="00C0344E">
        <w:tblPrEx>
          <w:tblCellMar>
            <w:top w:w="0" w:type="dxa"/>
            <w:left w:w="0" w:type="dxa"/>
            <w:bottom w:w="0" w:type="dxa"/>
            <w:right w:w="0" w:type="dxa"/>
          </w:tblCellMar>
        </w:tblPrEx>
        <w:trPr>
          <w:trHeight w:val="1"/>
          <w:jc w:val="center"/>
        </w:trPr>
        <w:tc>
          <w:tcPr>
            <w:tcW w:w="1180" w:type="dxa"/>
            <w:shd w:val="clear" w:color="000000" w:fill="FFFFFF"/>
          </w:tcPr>
          <w:p w:rsidR="00E86A05" w:rsidRPr="00E86A05" w:rsidRDefault="00E86A05" w:rsidP="00E86A05">
            <w:pPr>
              <w:autoSpaceDE w:val="0"/>
              <w:autoSpaceDN w:val="0"/>
              <w:adjustRightInd w:val="0"/>
              <w:spacing w:after="0" w:line="240" w:lineRule="auto"/>
              <w:jc w:val="center"/>
              <w:rPr>
                <w:rFonts w:ascii="Calibri" w:eastAsia="Times New Roman" w:hAnsi="Calibri" w:cs="Calibri"/>
                <w:sz w:val="28"/>
                <w:szCs w:val="28"/>
                <w:lang w:val="en-US" w:eastAsia="uk-UA"/>
              </w:rPr>
            </w:pPr>
            <w:r w:rsidRPr="00E86A05">
              <w:rPr>
                <w:rFonts w:ascii="Times New Roman" w:eastAsia="Times New Roman" w:hAnsi="Times New Roman" w:cs="Times New Roman"/>
                <w:sz w:val="28"/>
                <w:szCs w:val="28"/>
                <w:lang w:val="en-US" w:eastAsia="uk-UA"/>
              </w:rPr>
              <w:t>7</w:t>
            </w:r>
          </w:p>
        </w:tc>
        <w:tc>
          <w:tcPr>
            <w:tcW w:w="2228" w:type="dxa"/>
            <w:shd w:val="clear" w:color="000000" w:fill="FFFFFF"/>
          </w:tcPr>
          <w:p w:rsidR="00E86A05" w:rsidRPr="00E86A05" w:rsidRDefault="00E86A05" w:rsidP="00E86A05">
            <w:pPr>
              <w:autoSpaceDE w:val="0"/>
              <w:autoSpaceDN w:val="0"/>
              <w:adjustRightInd w:val="0"/>
              <w:spacing w:after="0" w:line="240" w:lineRule="auto"/>
              <w:jc w:val="both"/>
              <w:rPr>
                <w:rFonts w:ascii="Calibri" w:eastAsia="Times New Roman" w:hAnsi="Calibri" w:cs="Calibri"/>
                <w:sz w:val="28"/>
                <w:szCs w:val="28"/>
                <w:lang w:val="en-US" w:eastAsia="uk-UA"/>
              </w:rPr>
            </w:pPr>
            <w:r w:rsidRPr="00E86A05">
              <w:rPr>
                <w:rFonts w:ascii="Times New Roman" w:eastAsia="Times New Roman" w:hAnsi="Times New Roman" w:cs="Times New Roman"/>
                <w:sz w:val="28"/>
                <w:szCs w:val="28"/>
                <w:lang w:val="en-US" w:eastAsia="uk-UA"/>
              </w:rPr>
              <w:t> </w:t>
            </w:r>
          </w:p>
        </w:tc>
        <w:tc>
          <w:tcPr>
            <w:tcW w:w="2353" w:type="dxa"/>
            <w:shd w:val="clear" w:color="000000" w:fill="FFFFFF"/>
          </w:tcPr>
          <w:p w:rsidR="00E86A05" w:rsidRPr="00E86A05" w:rsidRDefault="00E86A05" w:rsidP="00E86A05">
            <w:pPr>
              <w:autoSpaceDE w:val="0"/>
              <w:autoSpaceDN w:val="0"/>
              <w:adjustRightInd w:val="0"/>
              <w:spacing w:after="0" w:line="240" w:lineRule="auto"/>
              <w:jc w:val="both"/>
              <w:rPr>
                <w:rFonts w:ascii="Calibri" w:eastAsia="Times New Roman" w:hAnsi="Calibri" w:cs="Calibri"/>
                <w:sz w:val="28"/>
                <w:szCs w:val="28"/>
                <w:lang w:val="en-US" w:eastAsia="uk-UA"/>
              </w:rPr>
            </w:pPr>
            <w:r w:rsidRPr="00E86A05">
              <w:rPr>
                <w:rFonts w:ascii="Times New Roman" w:eastAsia="Times New Roman" w:hAnsi="Times New Roman" w:cs="Times New Roman"/>
                <w:sz w:val="28"/>
                <w:szCs w:val="28"/>
                <w:lang w:val="en-US" w:eastAsia="uk-UA"/>
              </w:rPr>
              <w:t> </w:t>
            </w:r>
          </w:p>
        </w:tc>
        <w:tc>
          <w:tcPr>
            <w:tcW w:w="2489" w:type="dxa"/>
            <w:shd w:val="clear" w:color="000000" w:fill="FFFFFF"/>
          </w:tcPr>
          <w:p w:rsidR="00E86A05" w:rsidRPr="00E86A05" w:rsidRDefault="00E86A05" w:rsidP="00E86A05">
            <w:pPr>
              <w:autoSpaceDE w:val="0"/>
              <w:autoSpaceDN w:val="0"/>
              <w:adjustRightInd w:val="0"/>
              <w:spacing w:after="0" w:line="240" w:lineRule="auto"/>
              <w:jc w:val="both"/>
              <w:rPr>
                <w:rFonts w:ascii="Calibri" w:eastAsia="Times New Roman" w:hAnsi="Calibri" w:cs="Calibri"/>
                <w:sz w:val="28"/>
                <w:szCs w:val="28"/>
                <w:lang w:val="en-US" w:eastAsia="uk-UA"/>
              </w:rPr>
            </w:pPr>
            <w:r w:rsidRPr="00E86A05">
              <w:rPr>
                <w:rFonts w:ascii="Times New Roman" w:eastAsia="Times New Roman" w:hAnsi="Times New Roman" w:cs="Times New Roman"/>
                <w:sz w:val="28"/>
                <w:szCs w:val="28"/>
                <w:lang w:val="en-US" w:eastAsia="uk-UA"/>
              </w:rPr>
              <w:t> </w:t>
            </w:r>
          </w:p>
        </w:tc>
      </w:tr>
      <w:tr w:rsidR="00E86A05" w:rsidRPr="00E86A05" w:rsidTr="00C0344E">
        <w:tblPrEx>
          <w:tblCellMar>
            <w:top w:w="0" w:type="dxa"/>
            <w:left w:w="0" w:type="dxa"/>
            <w:bottom w:w="0" w:type="dxa"/>
            <w:right w:w="0" w:type="dxa"/>
          </w:tblCellMar>
        </w:tblPrEx>
        <w:trPr>
          <w:trHeight w:val="1"/>
          <w:jc w:val="center"/>
        </w:trPr>
        <w:tc>
          <w:tcPr>
            <w:tcW w:w="1180" w:type="dxa"/>
            <w:shd w:val="clear" w:color="000000" w:fill="FFFFFF"/>
          </w:tcPr>
          <w:p w:rsidR="00E86A05" w:rsidRPr="00E86A05" w:rsidRDefault="00E86A05" w:rsidP="00E86A05">
            <w:pPr>
              <w:autoSpaceDE w:val="0"/>
              <w:autoSpaceDN w:val="0"/>
              <w:adjustRightInd w:val="0"/>
              <w:spacing w:after="0" w:line="240" w:lineRule="auto"/>
              <w:jc w:val="center"/>
              <w:rPr>
                <w:rFonts w:ascii="Calibri" w:eastAsia="Times New Roman" w:hAnsi="Calibri" w:cs="Calibri"/>
                <w:sz w:val="28"/>
                <w:szCs w:val="28"/>
                <w:lang w:eastAsia="uk-UA"/>
              </w:rPr>
            </w:pPr>
          </w:p>
        </w:tc>
        <w:tc>
          <w:tcPr>
            <w:tcW w:w="2228" w:type="dxa"/>
            <w:shd w:val="clear" w:color="000000" w:fill="FFFFFF"/>
          </w:tcPr>
          <w:p w:rsidR="00E86A05" w:rsidRPr="00E86A05" w:rsidRDefault="00E86A05" w:rsidP="00E86A05">
            <w:pPr>
              <w:autoSpaceDE w:val="0"/>
              <w:autoSpaceDN w:val="0"/>
              <w:adjustRightInd w:val="0"/>
              <w:spacing w:after="0" w:line="240" w:lineRule="auto"/>
              <w:jc w:val="both"/>
              <w:rPr>
                <w:rFonts w:ascii="Calibri" w:eastAsia="Times New Roman" w:hAnsi="Calibri" w:cs="Calibri"/>
                <w:sz w:val="28"/>
                <w:szCs w:val="28"/>
                <w:lang w:val="en-US" w:eastAsia="uk-UA"/>
              </w:rPr>
            </w:pPr>
            <w:r w:rsidRPr="00E86A05">
              <w:rPr>
                <w:rFonts w:ascii="Times New Roman" w:eastAsia="Times New Roman" w:hAnsi="Times New Roman" w:cs="Times New Roman"/>
                <w:sz w:val="28"/>
                <w:szCs w:val="28"/>
                <w:lang w:val="en-US" w:eastAsia="uk-UA"/>
              </w:rPr>
              <w:t> </w:t>
            </w:r>
          </w:p>
        </w:tc>
        <w:tc>
          <w:tcPr>
            <w:tcW w:w="2353" w:type="dxa"/>
            <w:shd w:val="clear" w:color="000000" w:fill="FFFFFF"/>
          </w:tcPr>
          <w:p w:rsidR="00E86A05" w:rsidRPr="00E86A05" w:rsidRDefault="00E86A05" w:rsidP="00E86A05">
            <w:pPr>
              <w:autoSpaceDE w:val="0"/>
              <w:autoSpaceDN w:val="0"/>
              <w:adjustRightInd w:val="0"/>
              <w:spacing w:after="0" w:line="240" w:lineRule="auto"/>
              <w:jc w:val="both"/>
              <w:rPr>
                <w:rFonts w:ascii="Calibri" w:eastAsia="Times New Roman" w:hAnsi="Calibri" w:cs="Calibri"/>
                <w:sz w:val="28"/>
                <w:szCs w:val="28"/>
                <w:lang w:val="en-US" w:eastAsia="uk-UA"/>
              </w:rPr>
            </w:pPr>
            <w:r w:rsidRPr="00E86A05">
              <w:rPr>
                <w:rFonts w:ascii="Times New Roman" w:eastAsia="Times New Roman" w:hAnsi="Times New Roman" w:cs="Times New Roman"/>
                <w:sz w:val="28"/>
                <w:szCs w:val="28"/>
                <w:lang w:val="en-US" w:eastAsia="uk-UA"/>
              </w:rPr>
              <w:t> </w:t>
            </w:r>
          </w:p>
        </w:tc>
        <w:tc>
          <w:tcPr>
            <w:tcW w:w="2489" w:type="dxa"/>
            <w:shd w:val="clear" w:color="000000" w:fill="FFFFFF"/>
          </w:tcPr>
          <w:p w:rsidR="00E86A05" w:rsidRPr="00E86A05" w:rsidRDefault="00E86A05" w:rsidP="00E86A05">
            <w:pPr>
              <w:autoSpaceDE w:val="0"/>
              <w:autoSpaceDN w:val="0"/>
              <w:adjustRightInd w:val="0"/>
              <w:spacing w:after="0" w:line="240" w:lineRule="auto"/>
              <w:jc w:val="both"/>
              <w:rPr>
                <w:rFonts w:ascii="Calibri" w:eastAsia="Times New Roman" w:hAnsi="Calibri" w:cs="Calibri"/>
                <w:sz w:val="28"/>
                <w:szCs w:val="28"/>
                <w:lang w:val="en-US" w:eastAsia="uk-UA"/>
              </w:rPr>
            </w:pPr>
            <w:r w:rsidRPr="00E86A05">
              <w:rPr>
                <w:rFonts w:ascii="Times New Roman" w:eastAsia="Times New Roman" w:hAnsi="Times New Roman" w:cs="Times New Roman"/>
                <w:sz w:val="28"/>
                <w:szCs w:val="28"/>
                <w:lang w:val="en-US" w:eastAsia="uk-UA"/>
              </w:rPr>
              <w:t> </w:t>
            </w:r>
          </w:p>
        </w:tc>
      </w:tr>
    </w:tbl>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sz w:val="28"/>
          <w:szCs w:val="28"/>
          <w:lang w:eastAsia="uk-UA"/>
        </w:rPr>
        <w:t>Запишіть у першій колонці таблиці якомога більше плюсів, які у вас з’являться, якщо ви отримаєте цю професію і станете по ній працювати. У другій колонці проставте якомога більше мінусів цієї ж ситуації. У третю колонку запишіть якомога більше цікавого (наприклад, цікаво, а як я буду жити, якщо отримаю цю професію, хто стане моїми друзями, як я буду виглядати тощо). Намагайтеся, щоб у кожній колонці було не менше семи-десяти варіантів.</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sz w:val="28"/>
          <w:szCs w:val="28"/>
          <w:lang w:eastAsia="uk-UA"/>
        </w:rPr>
        <w:t xml:space="preserve">На роботу відводиться </w:t>
      </w:r>
      <w:r w:rsidRPr="00E86A05">
        <w:rPr>
          <w:rFonts w:ascii="Times New Roman CYR" w:eastAsia="Times New Roman" w:hAnsi="Times New Roman CYR" w:cs="Times New Roman CYR"/>
          <w:i/>
          <w:sz w:val="28"/>
          <w:szCs w:val="28"/>
          <w:lang w:eastAsia="uk-UA"/>
        </w:rPr>
        <w:t>10 хв</w:t>
      </w:r>
      <w:r w:rsidRPr="00E86A05">
        <w:rPr>
          <w:rFonts w:ascii="Times New Roman CYR" w:eastAsia="Times New Roman" w:hAnsi="Times New Roman CYR" w:cs="Times New Roman CYR"/>
          <w:sz w:val="28"/>
          <w:szCs w:val="28"/>
          <w:lang w:eastAsia="uk-UA"/>
        </w:rPr>
        <w:t>. По закінченні кожен учасник зачитує свою професію і відповіді в таблиці. Члени групи можуть задавати питання, уточнювати, доповнювати, підказувати. Всі доповнення учасники заносять в таблицю.</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sz w:val="28"/>
          <w:szCs w:val="28"/>
          <w:lang w:eastAsia="uk-UA"/>
        </w:rPr>
        <w:t>Після обговорення всі члени групи відповідають на запитання:</w:t>
      </w:r>
    </w:p>
    <w:p w:rsidR="00E86A05" w:rsidRPr="00E86A05" w:rsidRDefault="00E86A05" w:rsidP="00E86A05">
      <w:pPr>
        <w:numPr>
          <w:ilvl w:val="0"/>
          <w:numId w:val="22"/>
        </w:numPr>
        <w:autoSpaceDE w:val="0"/>
        <w:autoSpaceDN w:val="0"/>
        <w:adjustRightInd w:val="0"/>
        <w:spacing w:after="0" w:line="240" w:lineRule="auto"/>
        <w:jc w:val="both"/>
        <w:rPr>
          <w:rFonts w:ascii="Times New Roman CYR" w:eastAsia="Times New Roman" w:hAnsi="Times New Roman CYR" w:cs="Times New Roman CYR"/>
          <w:i/>
          <w:sz w:val="28"/>
          <w:szCs w:val="28"/>
          <w:lang w:eastAsia="uk-UA"/>
        </w:rPr>
      </w:pPr>
      <w:r w:rsidRPr="00E86A05">
        <w:rPr>
          <w:rFonts w:ascii="Times New Roman CYR" w:eastAsia="Times New Roman" w:hAnsi="Times New Roman CYR" w:cs="Times New Roman CYR"/>
          <w:i/>
          <w:sz w:val="28"/>
          <w:szCs w:val="28"/>
          <w:lang w:eastAsia="uk-UA"/>
        </w:rPr>
        <w:t>Що нового про обрану професію я зрозумів або дізнався?</w:t>
      </w:r>
    </w:p>
    <w:p w:rsidR="00E86A05" w:rsidRPr="00E86A05" w:rsidRDefault="00E86A05" w:rsidP="00E86A05">
      <w:pPr>
        <w:numPr>
          <w:ilvl w:val="0"/>
          <w:numId w:val="22"/>
        </w:numPr>
        <w:autoSpaceDE w:val="0"/>
        <w:autoSpaceDN w:val="0"/>
        <w:adjustRightInd w:val="0"/>
        <w:spacing w:after="0" w:line="240" w:lineRule="auto"/>
        <w:jc w:val="both"/>
        <w:rPr>
          <w:rFonts w:ascii="Times New Roman CYR" w:eastAsia="Times New Roman" w:hAnsi="Times New Roman CYR" w:cs="Times New Roman CYR"/>
          <w:i/>
          <w:sz w:val="28"/>
          <w:szCs w:val="28"/>
          <w:lang w:eastAsia="uk-UA"/>
        </w:rPr>
      </w:pPr>
      <w:r w:rsidRPr="00E86A05">
        <w:rPr>
          <w:rFonts w:ascii="Times New Roman CYR" w:eastAsia="Times New Roman" w:hAnsi="Times New Roman CYR" w:cs="Times New Roman CYR"/>
          <w:i/>
          <w:sz w:val="28"/>
          <w:szCs w:val="28"/>
          <w:lang w:eastAsia="uk-UA"/>
        </w:rPr>
        <w:t>Чим можуть бути корисні ці знання в подальшому?</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b/>
          <w:bCs/>
          <w:sz w:val="28"/>
          <w:szCs w:val="28"/>
          <w:lang w:eastAsia="uk-UA"/>
        </w:rPr>
      </w:pPr>
      <w:r w:rsidRPr="00E86A05">
        <w:rPr>
          <w:rFonts w:ascii="Times New Roman CYR" w:eastAsia="Times New Roman" w:hAnsi="Times New Roman CYR" w:cs="Times New Roman CYR"/>
          <w:sz w:val="28"/>
          <w:szCs w:val="28"/>
          <w:lang w:eastAsia="uk-UA"/>
        </w:rPr>
        <w:t xml:space="preserve">Обговорення ведеться з  на приклади з ходу рішення задачі. </w:t>
      </w:r>
    </w:p>
    <w:p w:rsidR="00E86A05" w:rsidRPr="00E86A05" w:rsidRDefault="00E86A05" w:rsidP="00E86A05">
      <w:pPr>
        <w:autoSpaceDE w:val="0"/>
        <w:autoSpaceDN w:val="0"/>
        <w:adjustRightInd w:val="0"/>
        <w:spacing w:after="0" w:line="240" w:lineRule="auto"/>
        <w:jc w:val="both"/>
        <w:rPr>
          <w:rFonts w:ascii="Times New Roman" w:eastAsia="Times New Roman" w:hAnsi="Times New Roman" w:cs="Times New Roman"/>
          <w:sz w:val="28"/>
          <w:szCs w:val="28"/>
          <w:lang w:val="ru-RU" w:eastAsia="uk-UA"/>
        </w:rPr>
      </w:pPr>
    </w:p>
    <w:p w:rsidR="00E86A05" w:rsidRPr="00E86A05" w:rsidRDefault="00E86A05" w:rsidP="00E86A05">
      <w:pPr>
        <w:shd w:val="clear" w:color="auto" w:fill="E0E0E0"/>
        <w:autoSpaceDE w:val="0"/>
        <w:autoSpaceDN w:val="0"/>
        <w:adjustRightInd w:val="0"/>
        <w:spacing w:after="0" w:line="240" w:lineRule="auto"/>
        <w:jc w:val="both"/>
        <w:rPr>
          <w:rFonts w:ascii="Times New Roman CYR" w:eastAsia="Times New Roman" w:hAnsi="Times New Roman CYR" w:cs="Times New Roman CYR"/>
          <w:bCs/>
          <w:i/>
          <w:sz w:val="28"/>
          <w:szCs w:val="28"/>
          <w:lang w:eastAsia="uk-UA"/>
        </w:rPr>
      </w:pPr>
      <w:r w:rsidRPr="00E86A05">
        <w:rPr>
          <w:rFonts w:ascii="Times New Roman CYR" w:eastAsia="Times New Roman" w:hAnsi="Times New Roman CYR" w:cs="Times New Roman CYR"/>
          <w:b/>
          <w:bCs/>
          <w:sz w:val="28"/>
          <w:szCs w:val="28"/>
          <w:lang w:eastAsia="uk-UA"/>
        </w:rPr>
        <w:t xml:space="preserve">3. Вправа «5 кроків» </w:t>
      </w:r>
      <w:r w:rsidRPr="00E86A05">
        <w:rPr>
          <w:rFonts w:ascii="Times New Roman CYR" w:eastAsia="Times New Roman" w:hAnsi="Times New Roman CYR" w:cs="Times New Roman CYR"/>
          <w:bCs/>
          <w:i/>
          <w:sz w:val="28"/>
          <w:szCs w:val="28"/>
          <w:lang w:eastAsia="uk-UA"/>
        </w:rPr>
        <w:t>(</w:t>
      </w:r>
      <w:r w:rsidRPr="00E86A05">
        <w:rPr>
          <w:rFonts w:ascii="Times New Roman CYR" w:eastAsia="Times New Roman" w:hAnsi="Times New Roman CYR" w:cs="Times New Roman CYR"/>
          <w:i/>
          <w:sz w:val="28"/>
          <w:szCs w:val="28"/>
          <w:lang w:eastAsia="uk-UA"/>
        </w:rPr>
        <w:t>25 хв)</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b/>
          <w:bCs/>
          <w:sz w:val="28"/>
          <w:szCs w:val="28"/>
          <w:lang w:eastAsia="uk-UA"/>
        </w:rPr>
      </w:pPr>
      <w:r w:rsidRPr="00E86A05">
        <w:rPr>
          <w:rFonts w:ascii="Times New Roman CYR" w:eastAsia="Times New Roman" w:hAnsi="Times New Roman CYR" w:cs="Times New Roman CYR"/>
          <w:b/>
          <w:bCs/>
          <w:sz w:val="28"/>
          <w:szCs w:val="28"/>
          <w:lang w:eastAsia="uk-UA"/>
        </w:rPr>
        <w:t xml:space="preserve">Мета: </w:t>
      </w:r>
      <w:r w:rsidRPr="00E86A05">
        <w:rPr>
          <w:rFonts w:ascii="Times New Roman CYR" w:eastAsia="Times New Roman" w:hAnsi="Times New Roman CYR" w:cs="Times New Roman CYR"/>
          <w:sz w:val="28"/>
          <w:szCs w:val="28"/>
          <w:lang w:eastAsia="uk-UA"/>
        </w:rPr>
        <w:t>підвищити готовність учасників виділяти пріоритети при плануванні своїх життєвих і професійних перспектив, а також готовність співвідносити свої професійні цілі і можливості.</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w:eastAsia="Times New Roman" w:hAnsi="Times New Roman" w:cs="Times New Roman"/>
          <w:sz w:val="28"/>
          <w:szCs w:val="28"/>
          <w:lang w:val="ru-RU" w:eastAsia="uk-UA"/>
        </w:rPr>
        <w:t xml:space="preserve">1. </w:t>
      </w:r>
      <w:r w:rsidRPr="00E86A05">
        <w:rPr>
          <w:rFonts w:ascii="Times New Roman CYR" w:eastAsia="Times New Roman" w:hAnsi="Times New Roman CYR" w:cs="Times New Roman CYR"/>
          <w:sz w:val="28"/>
          <w:szCs w:val="28"/>
          <w:lang w:eastAsia="uk-UA"/>
        </w:rPr>
        <w:t>Ведучий пропонує групі визначити яку-небудь цікаву професійну мету, наприклад, вступити в якийсь навчальний заклад, оформитися на цікаву роботу, а може навіть — зробити в перспективі щось видатне на роботі. Ця мета, так як її сформулювала група, виписується на дошці (або на листочку).</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w:eastAsia="Times New Roman" w:hAnsi="Times New Roman" w:cs="Times New Roman"/>
          <w:sz w:val="28"/>
          <w:szCs w:val="28"/>
          <w:lang w:val="ru-RU" w:eastAsia="uk-UA"/>
        </w:rPr>
        <w:t xml:space="preserve">2. </w:t>
      </w:r>
      <w:r w:rsidRPr="00E86A05">
        <w:rPr>
          <w:rFonts w:ascii="Times New Roman CYR" w:eastAsia="Times New Roman" w:hAnsi="Times New Roman CYR" w:cs="Times New Roman CYR"/>
          <w:sz w:val="28"/>
          <w:szCs w:val="28"/>
          <w:lang w:eastAsia="uk-UA"/>
        </w:rPr>
        <w:t>Ведучий пропонує групі визначити, що вигадана-уявна людина повинна досягти цієї мети. Учасники повинні назвати її основні (уявні) характеристики за наступними позиціями: стать, вік (бажано, щоб ця людина була однолітком граючих), встигає у школі, матеріальне становище і соціальний статус батьків і близьких людей. Це все також коротко виписується на дошці.</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w:eastAsia="Times New Roman" w:hAnsi="Times New Roman" w:cs="Times New Roman"/>
          <w:sz w:val="28"/>
          <w:szCs w:val="28"/>
          <w:lang w:val="ru-RU" w:eastAsia="uk-UA"/>
        </w:rPr>
        <w:t xml:space="preserve">3. </w:t>
      </w:r>
      <w:r w:rsidRPr="00E86A05">
        <w:rPr>
          <w:rFonts w:ascii="Times New Roman CYR" w:eastAsia="Times New Roman" w:hAnsi="Times New Roman CYR" w:cs="Times New Roman CYR"/>
          <w:sz w:val="28"/>
          <w:szCs w:val="28"/>
          <w:lang w:eastAsia="uk-UA"/>
        </w:rPr>
        <w:t>Кожен учасник на окремому листочку повинен виділити основні п’ять етапів (п’ять кроків), які забезпечили б досягнення наміченої мети. На це відводиться приблизно 5 хв.</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w:eastAsia="Times New Roman" w:hAnsi="Times New Roman" w:cs="Times New Roman"/>
          <w:sz w:val="28"/>
          <w:szCs w:val="28"/>
          <w:lang w:val="ru-RU" w:eastAsia="uk-UA"/>
        </w:rPr>
        <w:t xml:space="preserve">4. </w:t>
      </w:r>
      <w:r w:rsidRPr="00E86A05">
        <w:rPr>
          <w:rFonts w:ascii="Times New Roman CYR" w:eastAsia="Times New Roman" w:hAnsi="Times New Roman CYR" w:cs="Times New Roman CYR"/>
          <w:sz w:val="28"/>
          <w:szCs w:val="28"/>
          <w:lang w:eastAsia="uk-UA"/>
        </w:rPr>
        <w:t>Далі всі об’єднуються в підгрупи по 3– 4 людини.</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w:eastAsia="Times New Roman" w:hAnsi="Times New Roman" w:cs="Times New Roman"/>
          <w:sz w:val="28"/>
          <w:szCs w:val="28"/>
          <w:lang w:eastAsia="uk-UA"/>
        </w:rPr>
        <w:t xml:space="preserve">5. </w:t>
      </w:r>
      <w:r w:rsidRPr="00E86A05">
        <w:rPr>
          <w:rFonts w:ascii="Times New Roman CYR" w:eastAsia="Times New Roman" w:hAnsi="Times New Roman CYR" w:cs="Times New Roman CYR"/>
          <w:sz w:val="28"/>
          <w:szCs w:val="28"/>
          <w:lang w:eastAsia="uk-UA"/>
        </w:rPr>
        <w:t>У кожній підгрупі організовується обговорення, чий варіант етапів досягнення виділеної мети найбільш оптимальний і цікавий (з урахуванням особливостей зазначеної вище людини). У підсумку обговорення кожна група на новому листочку повинна виписати самі оптимальні п'ять етапів. На все це відводиться 5–7 хвилин.</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w:eastAsia="Times New Roman" w:hAnsi="Times New Roman" w:cs="Times New Roman"/>
          <w:sz w:val="28"/>
          <w:szCs w:val="28"/>
          <w:lang w:eastAsia="uk-UA"/>
        </w:rPr>
        <w:t xml:space="preserve">6. </w:t>
      </w:r>
      <w:r w:rsidRPr="00E86A05">
        <w:rPr>
          <w:rFonts w:ascii="Times New Roman CYR" w:eastAsia="Times New Roman" w:hAnsi="Times New Roman CYR" w:cs="Times New Roman CYR"/>
          <w:sz w:val="28"/>
          <w:szCs w:val="28"/>
          <w:lang w:eastAsia="uk-UA"/>
        </w:rPr>
        <w:t>Представник від кожної групи коротко повідомляє про найбільш важливих п’яти етапах, які виділені в груповому обговоренні. Інші учасники можуть задавати уточнюючі питання. Можлива невелика дискусія (за наявності часу).</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w:eastAsia="Times New Roman" w:hAnsi="Times New Roman" w:cs="Times New Roman"/>
          <w:sz w:val="28"/>
          <w:szCs w:val="28"/>
          <w:lang w:eastAsia="uk-UA"/>
        </w:rPr>
        <w:lastRenderedPageBreak/>
        <w:t xml:space="preserve">7. </w:t>
      </w:r>
      <w:r w:rsidRPr="00E86A05">
        <w:rPr>
          <w:rFonts w:ascii="Times New Roman CYR" w:eastAsia="Times New Roman" w:hAnsi="Times New Roman CYR" w:cs="Times New Roman CYR"/>
          <w:sz w:val="28"/>
          <w:szCs w:val="28"/>
          <w:lang w:eastAsia="uk-UA"/>
        </w:rPr>
        <w:t xml:space="preserve">При загальному підведенні підсумків гри можна подивитися, наскільки збігаються варіанти, запропоновані різними підгрупами (нерідко збіг виявляється значним). Також у підсумковій дискусії можна оцінити спільними зусиллями, наскільки враховувалися особливості людини, для якого і виділялися, п’ять етапів досягнення професійної мети. Важливо також визначити, наскільки виділені етапи (кроки) реалістичні і відповідають конкретній соціально-економічній ситуації в країні, тобто наскільки загальна ситуація в суспільстві дозволяє (або не дозволяє) здійснювати ті чи інші професійні та життєві мрії. </w:t>
      </w:r>
    </w:p>
    <w:p w:rsidR="00E86A05" w:rsidRPr="00E86A05" w:rsidRDefault="00E86A05" w:rsidP="00E86A05">
      <w:pPr>
        <w:autoSpaceDE w:val="0"/>
        <w:autoSpaceDN w:val="0"/>
        <w:adjustRightInd w:val="0"/>
        <w:spacing w:after="0" w:line="240" w:lineRule="auto"/>
        <w:jc w:val="both"/>
        <w:rPr>
          <w:rFonts w:ascii="Times New Roman" w:eastAsia="Times New Roman" w:hAnsi="Times New Roman" w:cs="Times New Roman"/>
          <w:sz w:val="28"/>
          <w:szCs w:val="28"/>
          <w:lang w:eastAsia="uk-UA"/>
        </w:rPr>
      </w:pPr>
    </w:p>
    <w:p w:rsidR="00E86A05" w:rsidRPr="00E86A05" w:rsidRDefault="00E86A05" w:rsidP="00E86A05">
      <w:pPr>
        <w:numPr>
          <w:ilvl w:val="0"/>
          <w:numId w:val="23"/>
        </w:numPr>
        <w:shd w:val="clear" w:color="auto" w:fill="E0E0E0"/>
        <w:autoSpaceDE w:val="0"/>
        <w:autoSpaceDN w:val="0"/>
        <w:adjustRightInd w:val="0"/>
        <w:spacing w:after="0" w:line="240" w:lineRule="auto"/>
        <w:ind w:firstLine="709"/>
        <w:jc w:val="both"/>
        <w:rPr>
          <w:rFonts w:ascii="Times New Roman CYR" w:eastAsia="Times New Roman" w:hAnsi="Times New Roman CYR" w:cs="Times New Roman CYR"/>
          <w:i/>
          <w:sz w:val="28"/>
          <w:szCs w:val="28"/>
          <w:lang w:eastAsia="uk-UA"/>
        </w:rPr>
      </w:pPr>
      <w:r w:rsidRPr="00E86A05">
        <w:rPr>
          <w:rFonts w:ascii="Times New Roman CYR" w:eastAsia="Times New Roman" w:hAnsi="Times New Roman CYR" w:cs="Times New Roman CYR"/>
          <w:b/>
          <w:bCs/>
          <w:sz w:val="28"/>
          <w:szCs w:val="28"/>
          <w:lang w:eastAsia="uk-UA"/>
        </w:rPr>
        <w:t xml:space="preserve">Вправа «Мої  п’ять кроків» </w:t>
      </w:r>
      <w:r w:rsidRPr="00E86A05">
        <w:rPr>
          <w:rFonts w:ascii="Times New Roman CYR" w:eastAsia="Times New Roman" w:hAnsi="Times New Roman CYR" w:cs="Times New Roman CYR"/>
          <w:bCs/>
          <w:i/>
          <w:sz w:val="28"/>
          <w:szCs w:val="28"/>
          <w:lang w:eastAsia="uk-UA"/>
        </w:rPr>
        <w:t>(20</w:t>
      </w:r>
      <w:r w:rsidRPr="00E86A05">
        <w:rPr>
          <w:rFonts w:ascii="Times New Roman CYR" w:eastAsia="Times New Roman" w:hAnsi="Times New Roman CYR" w:cs="Times New Roman CYR"/>
          <w:i/>
          <w:sz w:val="28"/>
          <w:szCs w:val="28"/>
          <w:lang w:eastAsia="uk-UA"/>
        </w:rPr>
        <w:t xml:space="preserve"> хв)</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sz w:val="28"/>
          <w:szCs w:val="28"/>
          <w:lang w:eastAsia="uk-UA"/>
        </w:rPr>
        <w:t>На початку кожен учасник визначає для себе — що я маю зробити для того щоб вибрати свою майбутню професію? (або наблизити свою мрію відносно вибраної майбутньої професії?).</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sz w:val="28"/>
          <w:szCs w:val="28"/>
          <w:lang w:eastAsia="uk-UA"/>
        </w:rPr>
        <w:t xml:space="preserve">Кожен учасник на окремому листочку повинен визначити власні основні п’ять етапів (п’ять кроків), які забезпечили б досягнення його наміченої мети. </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sz w:val="28"/>
          <w:szCs w:val="28"/>
          <w:lang w:eastAsia="uk-UA"/>
        </w:rPr>
        <w:t>На виконання — 10 хв. Після цього загальне обговорення в колі.</w:t>
      </w:r>
    </w:p>
    <w:p w:rsidR="00E86A05" w:rsidRPr="00E86A05" w:rsidRDefault="00E86A05" w:rsidP="00E86A05">
      <w:p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p>
    <w:p w:rsidR="00E86A05" w:rsidRPr="00E86A05" w:rsidRDefault="00E86A05" w:rsidP="00E86A05">
      <w:pPr>
        <w:numPr>
          <w:ilvl w:val="0"/>
          <w:numId w:val="23"/>
        </w:numPr>
        <w:shd w:val="clear" w:color="auto" w:fill="E0E0E0"/>
        <w:autoSpaceDE w:val="0"/>
        <w:autoSpaceDN w:val="0"/>
        <w:adjustRightInd w:val="0"/>
        <w:spacing w:after="0" w:line="240" w:lineRule="auto"/>
        <w:ind w:firstLine="709"/>
        <w:jc w:val="both"/>
        <w:rPr>
          <w:rFonts w:ascii="Times New Roman CYR" w:eastAsia="Times New Roman" w:hAnsi="Times New Roman CYR" w:cs="Times New Roman CYR"/>
          <w:i/>
          <w:sz w:val="28"/>
          <w:szCs w:val="28"/>
          <w:lang w:eastAsia="uk-UA"/>
        </w:rPr>
      </w:pPr>
      <w:r w:rsidRPr="00E86A05">
        <w:rPr>
          <w:rFonts w:ascii="Times New Roman CYR" w:eastAsia="Times New Roman" w:hAnsi="Times New Roman CYR" w:cs="Times New Roman CYR"/>
          <w:b/>
          <w:bCs/>
          <w:sz w:val="28"/>
          <w:szCs w:val="28"/>
          <w:lang w:eastAsia="uk-UA"/>
        </w:rPr>
        <w:t xml:space="preserve">Підсумки </w:t>
      </w:r>
      <w:r w:rsidRPr="00E86A05">
        <w:rPr>
          <w:rFonts w:ascii="Times New Roman CYR" w:eastAsia="Times New Roman" w:hAnsi="Times New Roman CYR" w:cs="Times New Roman CYR"/>
          <w:bCs/>
          <w:i/>
          <w:sz w:val="28"/>
          <w:szCs w:val="28"/>
          <w:lang w:eastAsia="uk-UA"/>
        </w:rPr>
        <w:t>(</w:t>
      </w:r>
      <w:r w:rsidRPr="00E86A05">
        <w:rPr>
          <w:rFonts w:ascii="Times New Roman CYR" w:eastAsia="Times New Roman" w:hAnsi="Times New Roman CYR" w:cs="Times New Roman CYR"/>
          <w:i/>
          <w:sz w:val="28"/>
          <w:szCs w:val="28"/>
          <w:lang w:eastAsia="uk-UA"/>
        </w:rPr>
        <w:t>15хв)</w:t>
      </w:r>
    </w:p>
    <w:p w:rsidR="00E86A05" w:rsidRPr="00E86A05" w:rsidRDefault="00E86A05" w:rsidP="00E86A05">
      <w:pPr>
        <w:numPr>
          <w:ilvl w:val="0"/>
          <w:numId w:val="24"/>
        </w:numPr>
        <w:autoSpaceDE w:val="0"/>
        <w:autoSpaceDN w:val="0"/>
        <w:adjustRightInd w:val="0"/>
        <w:spacing w:after="0" w:line="240" w:lineRule="auto"/>
        <w:jc w:val="both"/>
        <w:rPr>
          <w:rFonts w:ascii="Times New Roman" w:eastAsia="Times New Roman" w:hAnsi="Times New Roman" w:cs="Times New Roman"/>
          <w:sz w:val="28"/>
          <w:szCs w:val="28"/>
          <w:lang w:val="en-US" w:eastAsia="uk-UA"/>
        </w:rPr>
      </w:pPr>
      <w:r w:rsidRPr="00E86A05">
        <w:rPr>
          <w:rFonts w:ascii="Times New Roman" w:eastAsia="Times New Roman" w:hAnsi="Times New Roman" w:cs="Times New Roman"/>
          <w:sz w:val="28"/>
          <w:szCs w:val="28"/>
          <w:lang w:val="en-US" w:eastAsia="uk-UA"/>
        </w:rPr>
        <w:t>«</w:t>
      </w:r>
      <w:r w:rsidRPr="00E86A05">
        <w:rPr>
          <w:rFonts w:ascii="Times New Roman CYR" w:eastAsia="Times New Roman" w:hAnsi="Times New Roman CYR" w:cs="Times New Roman CYR"/>
          <w:sz w:val="28"/>
          <w:szCs w:val="28"/>
          <w:lang w:eastAsia="uk-UA"/>
        </w:rPr>
        <w:t>Я дякую групі за…</w:t>
      </w:r>
      <w:r w:rsidRPr="00E86A05">
        <w:rPr>
          <w:rFonts w:ascii="Times New Roman" w:eastAsia="Times New Roman" w:hAnsi="Times New Roman" w:cs="Times New Roman"/>
          <w:sz w:val="28"/>
          <w:szCs w:val="28"/>
          <w:lang w:val="en-US" w:eastAsia="uk-UA"/>
        </w:rPr>
        <w:t>»</w:t>
      </w:r>
    </w:p>
    <w:p w:rsidR="00E86A05" w:rsidRPr="00E86A05" w:rsidRDefault="00E86A05" w:rsidP="00E86A05">
      <w:pPr>
        <w:numPr>
          <w:ilvl w:val="0"/>
          <w:numId w:val="24"/>
        </w:numPr>
        <w:autoSpaceDE w:val="0"/>
        <w:autoSpaceDN w:val="0"/>
        <w:adjustRightInd w:val="0"/>
        <w:spacing w:after="0" w:line="240" w:lineRule="auto"/>
        <w:jc w:val="both"/>
        <w:rPr>
          <w:rFonts w:ascii="Times New Roman CYR" w:eastAsia="Times New Roman" w:hAnsi="Times New Roman CYR" w:cs="Times New Roman CYR"/>
          <w:sz w:val="28"/>
          <w:szCs w:val="28"/>
          <w:lang w:eastAsia="uk-UA"/>
        </w:rPr>
      </w:pPr>
      <w:r w:rsidRPr="00E86A05">
        <w:rPr>
          <w:rFonts w:ascii="Times New Roman CYR" w:eastAsia="Times New Roman" w:hAnsi="Times New Roman CYR" w:cs="Times New Roman CYR"/>
          <w:sz w:val="28"/>
          <w:szCs w:val="28"/>
          <w:lang w:eastAsia="uk-UA"/>
        </w:rPr>
        <w:t>Написати коротке есе про тренінг</w:t>
      </w:r>
    </w:p>
    <w:p w:rsidR="00E86A05" w:rsidRDefault="00E86A05">
      <w:pPr>
        <w:rPr>
          <w:lang w:val="ru-RU"/>
        </w:rPr>
      </w:pPr>
    </w:p>
    <w:p w:rsidR="00E86A05" w:rsidRDefault="00E86A05">
      <w:pPr>
        <w:rPr>
          <w:lang w:val="ru-RU"/>
        </w:rPr>
      </w:pPr>
    </w:p>
    <w:p w:rsidR="00E86A05" w:rsidRDefault="00E86A05">
      <w:pPr>
        <w:rPr>
          <w:lang w:val="ru-RU"/>
        </w:rPr>
      </w:pPr>
    </w:p>
    <w:p w:rsidR="00E86A05" w:rsidRDefault="00E86A05">
      <w:pPr>
        <w:rPr>
          <w:lang w:val="ru-RU"/>
        </w:rPr>
      </w:pPr>
    </w:p>
    <w:bookmarkEnd w:id="0"/>
    <w:p w:rsidR="00E86A05" w:rsidRPr="00E86A05" w:rsidRDefault="00E86A05">
      <w:pPr>
        <w:rPr>
          <w:lang w:val="ru-RU"/>
        </w:rPr>
      </w:pPr>
    </w:p>
    <w:sectPr w:rsidR="00E86A05" w:rsidRPr="00E86A05" w:rsidSect="00407924">
      <w:footerReference w:type="even" r:id="rId7"/>
      <w:footerReference w:type="default" r:id="rId8"/>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CYR">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9C7" w:rsidRDefault="00E86A05" w:rsidP="009F432F">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EC19C7" w:rsidRDefault="00E86A05">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9C7" w:rsidRDefault="00E86A05" w:rsidP="009F432F">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12</w:t>
    </w:r>
    <w:r>
      <w:rPr>
        <w:rStyle w:val="a5"/>
      </w:rPr>
      <w:fldChar w:fldCharType="end"/>
    </w:r>
  </w:p>
  <w:p w:rsidR="00EC19C7" w:rsidRDefault="00E86A05">
    <w:pPr>
      <w:pStyle w:val="a3"/>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603D8"/>
    <w:multiLevelType w:val="hybridMultilevel"/>
    <w:tmpl w:val="2848D364"/>
    <w:lvl w:ilvl="0" w:tplc="04220005">
      <w:start w:val="1"/>
      <w:numFmt w:val="bullet"/>
      <w:lvlText w:val=""/>
      <w:lvlJc w:val="left"/>
      <w:pPr>
        <w:tabs>
          <w:tab w:val="num" w:pos="720"/>
        </w:tabs>
        <w:ind w:left="720" w:hanging="360"/>
      </w:pPr>
      <w:rPr>
        <w:rFonts w:ascii="Wingdings" w:hAnsi="Wingdings"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696A3B"/>
    <w:multiLevelType w:val="hybridMultilevel"/>
    <w:tmpl w:val="9356B91C"/>
    <w:lvl w:ilvl="0" w:tplc="04220005">
      <w:start w:val="1"/>
      <w:numFmt w:val="bullet"/>
      <w:lvlText w:val=""/>
      <w:lvlJc w:val="left"/>
      <w:pPr>
        <w:tabs>
          <w:tab w:val="num" w:pos="720"/>
        </w:tabs>
        <w:ind w:left="720" w:hanging="360"/>
      </w:pPr>
      <w:rPr>
        <w:rFonts w:ascii="Wingdings" w:hAnsi="Wingdings"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1B4187"/>
    <w:multiLevelType w:val="hybridMultilevel"/>
    <w:tmpl w:val="2CEEF608"/>
    <w:lvl w:ilvl="0" w:tplc="04220005">
      <w:start w:val="1"/>
      <w:numFmt w:val="bullet"/>
      <w:lvlText w:val=""/>
      <w:lvlJc w:val="left"/>
      <w:pPr>
        <w:tabs>
          <w:tab w:val="num" w:pos="720"/>
        </w:tabs>
        <w:ind w:left="720" w:hanging="360"/>
      </w:pPr>
      <w:rPr>
        <w:rFonts w:ascii="Wingdings" w:hAnsi="Wingdings"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B41ACB"/>
    <w:multiLevelType w:val="hybridMultilevel"/>
    <w:tmpl w:val="33385F42"/>
    <w:lvl w:ilvl="0" w:tplc="04220005">
      <w:start w:val="1"/>
      <w:numFmt w:val="bullet"/>
      <w:lvlText w:val=""/>
      <w:lvlJc w:val="left"/>
      <w:pPr>
        <w:tabs>
          <w:tab w:val="num" w:pos="720"/>
        </w:tabs>
        <w:ind w:left="720" w:hanging="360"/>
      </w:pPr>
      <w:rPr>
        <w:rFonts w:ascii="Wingdings" w:hAnsi="Wingdings"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41130"/>
    <w:multiLevelType w:val="hybridMultilevel"/>
    <w:tmpl w:val="01D22DFE"/>
    <w:lvl w:ilvl="0" w:tplc="04220005">
      <w:start w:val="1"/>
      <w:numFmt w:val="bullet"/>
      <w:lvlText w:val=""/>
      <w:lvlJc w:val="left"/>
      <w:pPr>
        <w:tabs>
          <w:tab w:val="num" w:pos="720"/>
        </w:tabs>
        <w:ind w:left="720" w:hanging="360"/>
      </w:pPr>
      <w:rPr>
        <w:rFonts w:ascii="Wingdings" w:hAnsi="Wingdings"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794442"/>
    <w:multiLevelType w:val="hybridMultilevel"/>
    <w:tmpl w:val="B958DEC4"/>
    <w:lvl w:ilvl="0" w:tplc="04220005">
      <w:start w:val="1"/>
      <w:numFmt w:val="bullet"/>
      <w:lvlText w:val=""/>
      <w:lvlJc w:val="left"/>
      <w:pPr>
        <w:tabs>
          <w:tab w:val="num" w:pos="720"/>
        </w:tabs>
        <w:ind w:left="720" w:hanging="360"/>
      </w:pPr>
      <w:rPr>
        <w:rFonts w:ascii="Wingdings" w:hAnsi="Wingdings"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CD1717"/>
    <w:multiLevelType w:val="hybridMultilevel"/>
    <w:tmpl w:val="14E61AA0"/>
    <w:lvl w:ilvl="0" w:tplc="04220005">
      <w:start w:val="1"/>
      <w:numFmt w:val="bullet"/>
      <w:lvlText w:val=""/>
      <w:lvlJc w:val="left"/>
      <w:pPr>
        <w:tabs>
          <w:tab w:val="num" w:pos="720"/>
        </w:tabs>
        <w:ind w:left="720" w:hanging="360"/>
      </w:pPr>
      <w:rPr>
        <w:rFonts w:ascii="Wingdings" w:hAnsi="Wingdings"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9A1FBD"/>
    <w:multiLevelType w:val="hybridMultilevel"/>
    <w:tmpl w:val="8F00679E"/>
    <w:lvl w:ilvl="0" w:tplc="04220005">
      <w:start w:val="1"/>
      <w:numFmt w:val="bullet"/>
      <w:lvlText w:val=""/>
      <w:lvlJc w:val="left"/>
      <w:pPr>
        <w:tabs>
          <w:tab w:val="num" w:pos="720"/>
        </w:tabs>
        <w:ind w:left="720" w:hanging="360"/>
      </w:pPr>
      <w:rPr>
        <w:rFonts w:ascii="Wingdings" w:hAnsi="Wingdings"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E80A0E"/>
    <w:multiLevelType w:val="hybridMultilevel"/>
    <w:tmpl w:val="C820FD0A"/>
    <w:lvl w:ilvl="0" w:tplc="04220005">
      <w:start w:val="1"/>
      <w:numFmt w:val="bullet"/>
      <w:lvlText w:val=""/>
      <w:lvlJc w:val="left"/>
      <w:pPr>
        <w:tabs>
          <w:tab w:val="num" w:pos="720"/>
        </w:tabs>
        <w:ind w:left="720" w:hanging="360"/>
      </w:pPr>
      <w:rPr>
        <w:rFonts w:ascii="Wingdings" w:hAnsi="Wingdings"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6533EA"/>
    <w:multiLevelType w:val="hybridMultilevel"/>
    <w:tmpl w:val="C456AC7A"/>
    <w:lvl w:ilvl="0" w:tplc="04220005">
      <w:start w:val="1"/>
      <w:numFmt w:val="bullet"/>
      <w:lvlText w:val=""/>
      <w:lvlJc w:val="left"/>
      <w:pPr>
        <w:tabs>
          <w:tab w:val="num" w:pos="720"/>
        </w:tabs>
        <w:ind w:left="720" w:hanging="360"/>
      </w:pPr>
      <w:rPr>
        <w:rFonts w:ascii="Wingdings" w:hAnsi="Wingdings"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177E59"/>
    <w:multiLevelType w:val="hybridMultilevel"/>
    <w:tmpl w:val="F1004E2C"/>
    <w:lvl w:ilvl="0" w:tplc="04220005">
      <w:start w:val="1"/>
      <w:numFmt w:val="bullet"/>
      <w:lvlText w:val=""/>
      <w:lvlJc w:val="left"/>
      <w:pPr>
        <w:tabs>
          <w:tab w:val="num" w:pos="720"/>
        </w:tabs>
        <w:ind w:left="720" w:hanging="360"/>
      </w:pPr>
      <w:rPr>
        <w:rFonts w:ascii="Wingdings" w:hAnsi="Wingdings"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36596C"/>
    <w:multiLevelType w:val="hybridMultilevel"/>
    <w:tmpl w:val="B0AE6E70"/>
    <w:lvl w:ilvl="0" w:tplc="04220005">
      <w:start w:val="1"/>
      <w:numFmt w:val="bullet"/>
      <w:lvlText w:val=""/>
      <w:lvlJc w:val="left"/>
      <w:pPr>
        <w:tabs>
          <w:tab w:val="num" w:pos="720"/>
        </w:tabs>
        <w:ind w:left="720" w:hanging="360"/>
      </w:pPr>
      <w:rPr>
        <w:rFonts w:ascii="Wingdings" w:hAnsi="Wingdings"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1762F8"/>
    <w:multiLevelType w:val="hybridMultilevel"/>
    <w:tmpl w:val="2D3CD4B4"/>
    <w:lvl w:ilvl="0" w:tplc="9D4624E2">
      <w:start w:val="1"/>
      <w:numFmt w:val="decimal"/>
      <w:lvlText w:val="%1."/>
      <w:lvlJc w:val="left"/>
      <w:pPr>
        <w:tabs>
          <w:tab w:val="num" w:pos="720"/>
        </w:tabs>
        <w:ind w:left="720" w:hanging="360"/>
      </w:pPr>
      <w:rPr>
        <w:b/>
        <w:i w:val="0"/>
      </w:rPr>
    </w:lvl>
    <w:lvl w:ilvl="1" w:tplc="04220005">
      <w:start w:val="1"/>
      <w:numFmt w:val="bullet"/>
      <w:lvlText w:val=""/>
      <w:lvlJc w:val="left"/>
      <w:pPr>
        <w:tabs>
          <w:tab w:val="num" w:pos="1440"/>
        </w:tabs>
        <w:ind w:left="1440" w:hanging="360"/>
      </w:pPr>
      <w:rPr>
        <w:rFonts w:ascii="Wingdings" w:hAnsi="Wingdings" w:hint="default"/>
      </w:r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13" w15:restartNumberingAfterBreak="0">
    <w:nsid w:val="48146A23"/>
    <w:multiLevelType w:val="hybridMultilevel"/>
    <w:tmpl w:val="AE3A9800"/>
    <w:lvl w:ilvl="0" w:tplc="20027180">
      <w:start w:val="4"/>
      <w:numFmt w:val="decimal"/>
      <w:lvlText w:val="%1."/>
      <w:lvlJc w:val="left"/>
      <w:pPr>
        <w:tabs>
          <w:tab w:val="num" w:pos="720"/>
        </w:tabs>
        <w:ind w:left="720" w:hanging="360"/>
      </w:pPr>
      <w:rPr>
        <w:rFonts w:hint="default"/>
        <w:b/>
        <w:i w:val="0"/>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14" w15:restartNumberingAfterBreak="0">
    <w:nsid w:val="4F3C7F11"/>
    <w:multiLevelType w:val="hybridMultilevel"/>
    <w:tmpl w:val="FCE43AA2"/>
    <w:lvl w:ilvl="0" w:tplc="04220005">
      <w:start w:val="1"/>
      <w:numFmt w:val="bullet"/>
      <w:lvlText w:val=""/>
      <w:lvlJc w:val="left"/>
      <w:pPr>
        <w:tabs>
          <w:tab w:val="num" w:pos="720"/>
        </w:tabs>
        <w:ind w:left="720" w:hanging="360"/>
      </w:pPr>
      <w:rPr>
        <w:rFonts w:ascii="Wingdings" w:hAnsi="Wingdings"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2F37B3"/>
    <w:multiLevelType w:val="hybridMultilevel"/>
    <w:tmpl w:val="233641BA"/>
    <w:lvl w:ilvl="0" w:tplc="04220005">
      <w:start w:val="1"/>
      <w:numFmt w:val="bullet"/>
      <w:lvlText w:val=""/>
      <w:lvlJc w:val="left"/>
      <w:pPr>
        <w:tabs>
          <w:tab w:val="num" w:pos="720"/>
        </w:tabs>
        <w:ind w:left="720" w:hanging="360"/>
      </w:pPr>
      <w:rPr>
        <w:rFonts w:ascii="Wingdings" w:hAnsi="Wingdings"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3410D6"/>
    <w:multiLevelType w:val="hybridMultilevel"/>
    <w:tmpl w:val="1EA4CD18"/>
    <w:lvl w:ilvl="0" w:tplc="04220005">
      <w:start w:val="1"/>
      <w:numFmt w:val="bullet"/>
      <w:lvlText w:val=""/>
      <w:lvlJc w:val="left"/>
      <w:pPr>
        <w:tabs>
          <w:tab w:val="num" w:pos="720"/>
        </w:tabs>
        <w:ind w:left="720" w:hanging="360"/>
      </w:pPr>
      <w:rPr>
        <w:rFonts w:ascii="Wingdings" w:hAnsi="Wingdings" w:hint="default"/>
        <w:b/>
        <w:i w:val="0"/>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17" w15:restartNumberingAfterBreak="0">
    <w:nsid w:val="514B7C18"/>
    <w:multiLevelType w:val="hybridMultilevel"/>
    <w:tmpl w:val="E662CCD8"/>
    <w:lvl w:ilvl="0" w:tplc="04220005">
      <w:start w:val="1"/>
      <w:numFmt w:val="bullet"/>
      <w:lvlText w:val=""/>
      <w:lvlJc w:val="left"/>
      <w:pPr>
        <w:tabs>
          <w:tab w:val="num" w:pos="720"/>
        </w:tabs>
        <w:ind w:left="720" w:hanging="360"/>
      </w:pPr>
      <w:rPr>
        <w:rFonts w:ascii="Wingdings" w:hAnsi="Wingdings"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573E43"/>
    <w:multiLevelType w:val="hybridMultilevel"/>
    <w:tmpl w:val="E8A6EF7C"/>
    <w:lvl w:ilvl="0" w:tplc="2214CDE2">
      <w:start w:val="6"/>
      <w:numFmt w:val="decimal"/>
      <w:lvlText w:val="%1."/>
      <w:lvlJc w:val="left"/>
      <w:pPr>
        <w:tabs>
          <w:tab w:val="num" w:pos="720"/>
        </w:tabs>
        <w:ind w:left="720" w:hanging="360"/>
      </w:pPr>
      <w:rPr>
        <w:rFonts w:hint="default"/>
        <w:b/>
        <w:i w:val="0"/>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19" w15:restartNumberingAfterBreak="0">
    <w:nsid w:val="68B523FC"/>
    <w:multiLevelType w:val="hybridMultilevel"/>
    <w:tmpl w:val="6F98B81C"/>
    <w:lvl w:ilvl="0" w:tplc="04220005">
      <w:start w:val="1"/>
      <w:numFmt w:val="bullet"/>
      <w:lvlText w:val=""/>
      <w:lvlJc w:val="left"/>
      <w:pPr>
        <w:tabs>
          <w:tab w:val="num" w:pos="720"/>
        </w:tabs>
        <w:ind w:left="720" w:hanging="360"/>
      </w:pPr>
      <w:rPr>
        <w:rFonts w:ascii="Wingdings" w:hAnsi="Wingdings"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ACB3962"/>
    <w:multiLevelType w:val="hybridMultilevel"/>
    <w:tmpl w:val="467A2C46"/>
    <w:lvl w:ilvl="0" w:tplc="04220005">
      <w:start w:val="1"/>
      <w:numFmt w:val="bullet"/>
      <w:lvlText w:val=""/>
      <w:lvlJc w:val="left"/>
      <w:pPr>
        <w:tabs>
          <w:tab w:val="num" w:pos="720"/>
        </w:tabs>
        <w:ind w:left="720" w:hanging="360"/>
      </w:pPr>
      <w:rPr>
        <w:rFonts w:ascii="Wingdings" w:hAnsi="Wingdings"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8973D8"/>
    <w:multiLevelType w:val="hybridMultilevel"/>
    <w:tmpl w:val="FEDE1B82"/>
    <w:lvl w:ilvl="0" w:tplc="04220005">
      <w:start w:val="1"/>
      <w:numFmt w:val="bullet"/>
      <w:lvlText w:val=""/>
      <w:lvlJc w:val="left"/>
      <w:pPr>
        <w:tabs>
          <w:tab w:val="num" w:pos="720"/>
        </w:tabs>
        <w:ind w:left="720" w:hanging="360"/>
      </w:pPr>
      <w:rPr>
        <w:rFonts w:ascii="Wingdings" w:hAnsi="Wingdings"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353185D"/>
    <w:multiLevelType w:val="hybridMultilevel"/>
    <w:tmpl w:val="E0E68732"/>
    <w:lvl w:ilvl="0" w:tplc="04220005">
      <w:start w:val="1"/>
      <w:numFmt w:val="bullet"/>
      <w:lvlText w:val=""/>
      <w:lvlJc w:val="left"/>
      <w:pPr>
        <w:tabs>
          <w:tab w:val="num" w:pos="720"/>
        </w:tabs>
        <w:ind w:left="720" w:hanging="360"/>
      </w:pPr>
      <w:rPr>
        <w:rFonts w:ascii="Wingdings" w:hAnsi="Wingdings"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5A0550F"/>
    <w:multiLevelType w:val="hybridMultilevel"/>
    <w:tmpl w:val="D1124032"/>
    <w:lvl w:ilvl="0" w:tplc="04220005">
      <w:start w:val="1"/>
      <w:numFmt w:val="bullet"/>
      <w:lvlText w:val=""/>
      <w:lvlJc w:val="left"/>
      <w:pPr>
        <w:tabs>
          <w:tab w:val="num" w:pos="720"/>
        </w:tabs>
        <w:ind w:left="720" w:hanging="360"/>
      </w:pPr>
      <w:rPr>
        <w:rFonts w:ascii="Wingdings" w:hAnsi="Wingdings"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A0D1B8E"/>
    <w:multiLevelType w:val="hybridMultilevel"/>
    <w:tmpl w:val="B9185E00"/>
    <w:lvl w:ilvl="0" w:tplc="04220005">
      <w:start w:val="1"/>
      <w:numFmt w:val="bullet"/>
      <w:lvlText w:val=""/>
      <w:lvlJc w:val="left"/>
      <w:pPr>
        <w:tabs>
          <w:tab w:val="num" w:pos="720"/>
        </w:tabs>
        <w:ind w:left="720" w:hanging="360"/>
      </w:pPr>
      <w:rPr>
        <w:rFonts w:ascii="Wingdings" w:hAnsi="Wingdings"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E94DD2"/>
    <w:multiLevelType w:val="hybridMultilevel"/>
    <w:tmpl w:val="B1B2A75A"/>
    <w:lvl w:ilvl="0" w:tplc="04220005">
      <w:start w:val="1"/>
      <w:numFmt w:val="bullet"/>
      <w:lvlText w:val=""/>
      <w:lvlJc w:val="left"/>
      <w:pPr>
        <w:tabs>
          <w:tab w:val="num" w:pos="720"/>
        </w:tabs>
        <w:ind w:left="720" w:hanging="360"/>
      </w:pPr>
      <w:rPr>
        <w:rFonts w:ascii="Wingdings" w:hAnsi="Wingdings"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D3957A9"/>
    <w:multiLevelType w:val="hybridMultilevel"/>
    <w:tmpl w:val="537AFE60"/>
    <w:lvl w:ilvl="0" w:tplc="04220005">
      <w:start w:val="1"/>
      <w:numFmt w:val="bullet"/>
      <w:lvlText w:val=""/>
      <w:lvlJc w:val="left"/>
      <w:pPr>
        <w:tabs>
          <w:tab w:val="num" w:pos="720"/>
        </w:tabs>
        <w:ind w:left="720" w:hanging="360"/>
      </w:pPr>
      <w:rPr>
        <w:rFonts w:ascii="Wingdings" w:hAnsi="Wingdings"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D3F2655"/>
    <w:multiLevelType w:val="hybridMultilevel"/>
    <w:tmpl w:val="A88A2AF2"/>
    <w:lvl w:ilvl="0" w:tplc="04220005">
      <w:start w:val="1"/>
      <w:numFmt w:val="bullet"/>
      <w:lvlText w:val=""/>
      <w:lvlJc w:val="left"/>
      <w:pPr>
        <w:tabs>
          <w:tab w:val="num" w:pos="720"/>
        </w:tabs>
        <w:ind w:left="720" w:hanging="360"/>
      </w:pPr>
      <w:rPr>
        <w:rFonts w:ascii="Wingdings" w:hAnsi="Wingdings"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1"/>
  </w:num>
  <w:num w:numId="3">
    <w:abstractNumId w:val="8"/>
  </w:num>
  <w:num w:numId="4">
    <w:abstractNumId w:val="1"/>
  </w:num>
  <w:num w:numId="5">
    <w:abstractNumId w:val="10"/>
  </w:num>
  <w:num w:numId="6">
    <w:abstractNumId w:val="2"/>
  </w:num>
  <w:num w:numId="7">
    <w:abstractNumId w:val="3"/>
  </w:num>
  <w:num w:numId="8">
    <w:abstractNumId w:val="20"/>
  </w:num>
  <w:num w:numId="9">
    <w:abstractNumId w:val="5"/>
  </w:num>
  <w:num w:numId="10">
    <w:abstractNumId w:val="18"/>
  </w:num>
  <w:num w:numId="11">
    <w:abstractNumId w:val="17"/>
  </w:num>
  <w:num w:numId="12">
    <w:abstractNumId w:val="12"/>
  </w:num>
  <w:num w:numId="13">
    <w:abstractNumId w:val="7"/>
  </w:num>
  <w:num w:numId="14">
    <w:abstractNumId w:val="21"/>
  </w:num>
  <w:num w:numId="15">
    <w:abstractNumId w:val="9"/>
  </w:num>
  <w:num w:numId="16">
    <w:abstractNumId w:val="6"/>
  </w:num>
  <w:num w:numId="17">
    <w:abstractNumId w:val="22"/>
  </w:num>
  <w:num w:numId="18">
    <w:abstractNumId w:val="19"/>
  </w:num>
  <w:num w:numId="19">
    <w:abstractNumId w:val="27"/>
  </w:num>
  <w:num w:numId="20">
    <w:abstractNumId w:val="14"/>
  </w:num>
  <w:num w:numId="21">
    <w:abstractNumId w:val="23"/>
  </w:num>
  <w:num w:numId="22">
    <w:abstractNumId w:val="0"/>
  </w:num>
  <w:num w:numId="23">
    <w:abstractNumId w:val="13"/>
  </w:num>
  <w:num w:numId="24">
    <w:abstractNumId w:val="16"/>
  </w:num>
  <w:num w:numId="25">
    <w:abstractNumId w:val="15"/>
  </w:num>
  <w:num w:numId="26">
    <w:abstractNumId w:val="26"/>
  </w:num>
  <w:num w:numId="27">
    <w:abstractNumId w:val="4"/>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A05"/>
    <w:rsid w:val="004F1364"/>
    <w:rsid w:val="005E6C25"/>
    <w:rsid w:val="00E86A0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92A4"/>
  <w15:chartTrackingRefBased/>
  <w15:docId w15:val="{9746FD90-765A-4604-8A03-5F6FD01BD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next w:val="a"/>
    <w:link w:val="40"/>
    <w:qFormat/>
    <w:rsid w:val="00E86A05"/>
    <w:pPr>
      <w:keepNext/>
      <w:spacing w:after="0" w:line="360" w:lineRule="auto"/>
      <w:ind w:left="-540" w:firstLine="360"/>
      <w:jc w:val="both"/>
      <w:outlineLvl w:val="3"/>
    </w:pPr>
    <w:rPr>
      <w:rFonts w:ascii="Times New Roman" w:eastAsia="Times New Roman" w:hAnsi="Times New Roman" w:cs="Times New Roman"/>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E86A05"/>
    <w:pPr>
      <w:tabs>
        <w:tab w:val="center" w:pos="4819"/>
        <w:tab w:val="right" w:pos="9639"/>
      </w:tabs>
      <w:spacing w:after="0" w:line="240" w:lineRule="auto"/>
    </w:pPr>
    <w:rPr>
      <w:rFonts w:ascii="Times New Roman" w:eastAsia="Times New Roman" w:hAnsi="Times New Roman" w:cs="Times New Roman"/>
      <w:sz w:val="24"/>
      <w:szCs w:val="24"/>
      <w:lang w:eastAsia="uk-UA"/>
    </w:rPr>
  </w:style>
  <w:style w:type="character" w:customStyle="1" w:styleId="a4">
    <w:name w:val="Нижний колонтитул Знак"/>
    <w:basedOn w:val="a0"/>
    <w:link w:val="a3"/>
    <w:rsid w:val="00E86A05"/>
    <w:rPr>
      <w:rFonts w:ascii="Times New Roman" w:eastAsia="Times New Roman" w:hAnsi="Times New Roman" w:cs="Times New Roman"/>
      <w:sz w:val="24"/>
      <w:szCs w:val="24"/>
      <w:lang w:eastAsia="uk-UA"/>
    </w:rPr>
  </w:style>
  <w:style w:type="character" w:styleId="a5">
    <w:name w:val="page number"/>
    <w:basedOn w:val="a0"/>
    <w:rsid w:val="00E86A05"/>
  </w:style>
  <w:style w:type="character" w:customStyle="1" w:styleId="40">
    <w:name w:val="Заголовок 4 Знак"/>
    <w:basedOn w:val="a0"/>
    <w:link w:val="4"/>
    <w:rsid w:val="00E86A05"/>
    <w:rPr>
      <w:rFonts w:ascii="Times New Roman" w:eastAsia="Times New Roman" w:hAnsi="Times New Roman" w:cs="Times New Roman"/>
      <w:i/>
      <w:iCs/>
      <w:sz w:val="28"/>
      <w:szCs w:val="28"/>
      <w:lang w:eastAsia="ru-RU"/>
    </w:rPr>
  </w:style>
  <w:style w:type="numbering" w:customStyle="1" w:styleId="1">
    <w:name w:val="Нет списка1"/>
    <w:next w:val="a2"/>
    <w:uiPriority w:val="99"/>
    <w:semiHidden/>
    <w:unhideWhenUsed/>
    <w:rsid w:val="00E86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tyandguilds.com/" TargetMode="External"/><Relationship Id="rId5" Type="http://schemas.openxmlformats.org/officeDocument/2006/relationships/hyperlink" Target="http://www.cityandguild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19</Pages>
  <Words>25824</Words>
  <Characters>14720</Characters>
  <Application>Microsoft Office Word</Application>
  <DocSecurity>0</DocSecurity>
  <Lines>122</Lines>
  <Paragraphs>80</Paragraphs>
  <ScaleCrop>false</ScaleCrop>
  <Company/>
  <LinksUpToDate>false</LinksUpToDate>
  <CharactersWithSpaces>40464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Ліля Бабичева</dc:creator>
  <cp:keywords/>
  <dc:description/>
  <cp:lastModifiedBy>Ліля Бабичева</cp:lastModifiedBy>
  <cp:revision>1</cp:revision>
  <dcterms:created xsi:type="dcterms:W3CDTF">2020-04-21T08:47:00Z</dcterms:created>
  <dcterms:modified xsi:type="dcterms:W3CDTF">2020-04-21T08:54:00Z</dcterms:modified>
</cp:coreProperties>
</file>