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884" w:rsidRDefault="00265884" w:rsidP="0026588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  <w:t>CS2102 Project Report</w:t>
      </w:r>
    </w:p>
    <w:p w:rsidR="00265884" w:rsidRDefault="00265884" w:rsidP="00265884">
      <w:pPr>
        <w:rPr>
          <w:b/>
          <w:sz w:val="28"/>
          <w:lang w:eastAsia="en-SG"/>
        </w:rPr>
      </w:pPr>
      <w:r w:rsidRPr="00265884">
        <w:rPr>
          <w:b/>
          <w:sz w:val="28"/>
          <w:lang w:eastAsia="en-SG"/>
        </w:rPr>
        <w:t>Team Member</w:t>
      </w:r>
    </w:p>
    <w:p w:rsidR="00265884" w:rsidRPr="00265884" w:rsidRDefault="00265884" w:rsidP="002E27AF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Ang Wei Ming</w:t>
      </w:r>
      <w:r w:rsidR="002E27AF">
        <w:rPr>
          <w:sz w:val="24"/>
          <w:lang w:eastAsia="en-SG"/>
        </w:rPr>
        <w:t xml:space="preserve">, </w:t>
      </w:r>
      <w:r w:rsidR="002E27AF" w:rsidRPr="002E27AF">
        <w:rPr>
          <w:sz w:val="24"/>
          <w:lang w:eastAsia="en-SG"/>
        </w:rPr>
        <w:t>A0168721B</w:t>
      </w:r>
    </w:p>
    <w:p w:rsidR="00265884" w:rsidRPr="00265884" w:rsidRDefault="00265884" w:rsidP="00265884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 xml:space="preserve">Benjamin Chin Choon </w:t>
      </w:r>
      <w:proofErr w:type="spellStart"/>
      <w:r w:rsidRPr="00265884">
        <w:rPr>
          <w:sz w:val="24"/>
          <w:lang w:eastAsia="en-SG"/>
        </w:rPr>
        <w:t>Kiat</w:t>
      </w:r>
      <w:proofErr w:type="spellEnd"/>
      <w:r w:rsidRPr="00265884">
        <w:rPr>
          <w:sz w:val="24"/>
          <w:lang w:eastAsia="en-SG"/>
        </w:rPr>
        <w:t>, A0168698B</w:t>
      </w:r>
    </w:p>
    <w:p w:rsidR="00265884" w:rsidRPr="00265884" w:rsidRDefault="00265884" w:rsidP="00265884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Lee Yu Choy, A0177151H</w:t>
      </w:r>
    </w:p>
    <w:p w:rsidR="00265884" w:rsidRPr="00265884" w:rsidRDefault="00265884" w:rsidP="002E27AF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Yeo Cheng Hong</w:t>
      </w:r>
      <w:r w:rsidR="002E27AF">
        <w:rPr>
          <w:sz w:val="24"/>
          <w:lang w:eastAsia="en-SG"/>
        </w:rPr>
        <w:t xml:space="preserve">, </w:t>
      </w:r>
      <w:r w:rsidR="002E27AF" w:rsidRPr="002E27AF">
        <w:rPr>
          <w:sz w:val="24"/>
          <w:lang w:eastAsia="en-SG"/>
        </w:rPr>
        <w:t>A0168369L</w:t>
      </w:r>
    </w:p>
    <w:p w:rsidR="00265884" w:rsidRDefault="00265884" w:rsidP="00265884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t>General Architecture</w:t>
      </w:r>
    </w:p>
    <w:p w:rsidR="00265884" w:rsidRPr="00265884" w:rsidRDefault="00265884" w:rsidP="00265884">
      <w:pPr>
        <w:rPr>
          <w:lang w:eastAsia="en-SG"/>
        </w:rPr>
      </w:pPr>
      <w:r>
        <w:rPr>
          <w:noProof/>
        </w:rPr>
        <w:drawing>
          <wp:inline distT="0" distB="0" distL="0" distR="0">
            <wp:extent cx="476250" cy="476250"/>
            <wp:effectExtent l="0" t="0" r="0" b="0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3" cy="5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84" w:rsidRDefault="00265884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br w:type="page"/>
      </w:r>
    </w:p>
    <w:p w:rsidR="00265884" w:rsidRPr="00265884" w:rsidRDefault="00265884" w:rsidP="00265884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lastRenderedPageBreak/>
        <w:t>SQL DDL</w:t>
      </w:r>
    </w:p>
    <w:p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lastRenderedPageBreak/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check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primary key (email,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:rsidR="002E27AF" w:rsidRDefault="002E27AF" w:rsidP="002E27AF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t>Triggers</w:t>
      </w:r>
      <w:r>
        <w:rPr>
          <w:rStyle w:val="md-expand"/>
          <w:rFonts w:ascii="Arial" w:hAnsi="Arial" w:cs="Arial"/>
          <w:color w:val="34495E"/>
        </w:rPr>
        <w:t xml:space="preserve"> and Functions</w:t>
      </w:r>
    </w:p>
    <w:p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  IF ( 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&lt;=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</w:t>
      </w:r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car c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model m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 THEN</w:t>
      </w:r>
      <w:r>
        <w:rPr>
          <w:color w:val="34495E"/>
        </w:rPr>
        <w:br/>
        <w:t>    RETURN NEW;</w:t>
      </w:r>
      <w:r>
        <w:rPr>
          <w:color w:val="34495E"/>
        </w:rPr>
        <w:br/>
        <w:t>ELSE</w:t>
      </w:r>
      <w:r>
        <w:rPr>
          <w:color w:val="34495E"/>
        </w:rPr>
        <w:br/>
        <w:t xml:space="preserve">RAISE EXCEPTION </w:t>
      </w:r>
      <w:r>
        <w:rPr>
          <w:rStyle w:val="cm-string"/>
          <w:color w:val="22A2C9"/>
        </w:rPr>
        <w:t>'Exceeded maximum capacity, please reduce your number of passenger'</w:t>
      </w:r>
      <w:r>
        <w:rPr>
          <w:color w:val="34495E"/>
        </w:rPr>
        <w:t>;</w:t>
      </w:r>
      <w:r>
        <w:rPr>
          <w:color w:val="34495E"/>
        </w:rPr>
        <w:br/>
        <w:t>    END IF;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cap_check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insert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lastRenderedPageBreak/>
        <w:t>Sample SQL</w:t>
      </w:r>
    </w:p>
    <w:p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Search Ride</w:t>
      </w:r>
    </w:p>
    <w:p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:rsidR="007D6FC4" w:rsidRDefault="007D6FC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br w:type="page"/>
      </w:r>
    </w:p>
    <w:p w:rsidR="007D6FC4" w:rsidRDefault="007D6FC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</w:p>
    <w:p w:rsidR="00265884" w:rsidRDefault="0026588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</w:p>
    <w:p w:rsidR="00265884" w:rsidRPr="00265884" w:rsidRDefault="00265884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Rejection of ride bid</w:t>
      </w:r>
    </w:p>
    <w:p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ascii="Arial" w:eastAsia="Times New Roman" w:hAnsi="Arial" w:cs="Arial"/>
          <w:color w:val="777777"/>
          <w:sz w:val="24"/>
          <w:szCs w:val="24"/>
          <w:lang w:eastAsia="en-SG"/>
        </w:rPr>
        <w:t xml:space="preserve">When the car ride available capacity is below what the user is bidding for,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:rsidR="00265884" w:rsidRPr="00265884" w:rsidRDefault="00265884" w:rsidP="00265884">
      <w:pPr>
        <w:spacing w:line="240" w:lineRule="auto"/>
        <w:rPr>
          <w:rFonts w:ascii="Arial" w:eastAsia="Times New Roman" w:hAnsi="Arial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72502D39" wp14:editId="287085A9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265884" w:rsidRDefault="00265884" w:rsidP="00265884">
      <w:pPr>
        <w:spacing w:before="192" w:after="192" w:line="240" w:lineRule="auto"/>
        <w:rPr>
          <w:rFonts w:ascii="Arial" w:eastAsia="Times New Roman" w:hAnsi="Arial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22A4E7E0" wp14:editId="07ED69F6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265884" w:rsidRDefault="002E27AF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T</w:t>
      </w:r>
      <w:r w:rsidR="00265884"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rigger</w:t>
      </w: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 xml:space="preserve"> behind assert</w:t>
      </w:r>
    </w:p>
    <w:p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bookmarkStart w:id="0" w:name="_GoBack"/>
      <w:bookmarkEnd w:id="0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:rsidR="00265884" w:rsidRPr="00265884" w:rsidRDefault="00265884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Simple Insert Query</w:t>
      </w:r>
    </w:p>
    <w:p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proofErr w:type="spellStart"/>
      <w:r w:rsidRPr="00265884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"""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 xml:space="preserve">  INSERT INTO </w:t>
      </w:r>
      <w:proofErr w:type="spellStart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 xml:space="preserve"> (</w:t>
      </w:r>
      <w:proofErr w:type="spellStart"/>
      <w:proofErr w:type="gramStart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email,start</w:t>
      </w:r>
      <w:proofErr w:type="gramEnd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_time,reg_no,no_pax,bid_price</w:t>
      </w:r>
      <w:proofErr w:type="spellEnd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) VALUES (%</w:t>
      </w:r>
      <w:proofErr w:type="spellStart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s,%s,%s,%s,%s</w:t>
      </w:r>
      <w:proofErr w:type="spellEnd"/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  """</w:t>
      </w:r>
    </w:p>
    <w:p w:rsidR="00265884" w:rsidRDefault="00265884" w:rsidP="00265884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t>Screen shots</w:t>
      </w:r>
    </w:p>
    <w:p w:rsidR="00B74C23" w:rsidRDefault="00265884" w:rsidP="00B74C23">
      <w:r>
        <w:rPr>
          <w:noProof/>
        </w:rPr>
        <w:drawing>
          <wp:inline distT="0" distB="0" distL="0" distR="0" wp14:anchorId="614C882D" wp14:editId="1B397BCE">
            <wp:extent cx="6645910" cy="5412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B74C23" w:rsidRDefault="00265884" w:rsidP="00B74C23">
      <w:r>
        <w:rPr>
          <w:noProof/>
        </w:rPr>
        <w:lastRenderedPageBreak/>
        <w:drawing>
          <wp:inline distT="0" distB="0" distL="0" distR="0" wp14:anchorId="6D7EC159" wp14:editId="229FEF2B">
            <wp:extent cx="6645910" cy="6766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88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265884"/>
    <w:rsid w:val="002E27AF"/>
    <w:rsid w:val="007D6FC4"/>
    <w:rsid w:val="009261F2"/>
    <w:rsid w:val="00B7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4FC3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58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2</cp:revision>
  <dcterms:created xsi:type="dcterms:W3CDTF">2018-11-04T07:30:00Z</dcterms:created>
  <dcterms:modified xsi:type="dcterms:W3CDTF">2018-11-04T08:08:00Z</dcterms:modified>
</cp:coreProperties>
</file>