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461F52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85204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4144;visibility:visible;mso-wrap-style:square;mso-wrap-edited:f;mso-width-percent:0;mso-height-percent:0;mso-width-percent:0;mso-height-percent:0">
            <v:imagedata r:id="rId8" r:href="rId9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 xml:space="preserve">Benjamin Chin Choon </w:t>
      </w:r>
      <w:proofErr w:type="spellStart"/>
      <w:r w:rsidRPr="003F0179">
        <w:rPr>
          <w:sz w:val="28"/>
          <w:lang w:eastAsia="en-SG"/>
        </w:rPr>
        <w:t>Kiat</w:t>
      </w:r>
      <w:proofErr w:type="spellEnd"/>
      <w:r w:rsidRPr="003F0179">
        <w:rPr>
          <w:sz w:val="28"/>
          <w:lang w:eastAsia="en-SG"/>
        </w:rPr>
        <w:t>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  <w:kern w:val="0"/>
          <w:lang w:eastAsia="en-US"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5B554F7C" w14:textId="23ACB8F1" w:rsidR="0020391D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285204" w:history="1"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2D7373D" w14:textId="174FB609" w:rsidR="0020391D" w:rsidRDefault="0020391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5" w:history="1">
            <w:r w:rsidRPr="00A779C9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General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0E47" w14:textId="1667A4BF" w:rsidR="0020391D" w:rsidRDefault="0020391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6" w:history="1">
            <w:r w:rsidRPr="00A779C9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A204" w14:textId="4179E8B9" w:rsidR="0020391D" w:rsidRDefault="0020391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7" w:history="1">
            <w:r w:rsidRPr="00A779C9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66B1" w14:textId="24693CC7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8" w:history="1">
            <w:r w:rsidRPr="00A779C9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User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7C14" w14:textId="540DE243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9" w:history="1">
            <w:r w:rsidRPr="00A779C9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Car Model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D4B1" w14:textId="49A0F784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0" w:history="1">
            <w:r w:rsidRPr="00A779C9">
              <w:rPr>
                <w:rStyle w:val="Hyperlink"/>
                <w:noProof/>
              </w:rPr>
              <w:t>3.1.3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Car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8ACE" w14:textId="6F4F8516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1" w:history="1">
            <w:r w:rsidRPr="00A779C9">
              <w:rPr>
                <w:rStyle w:val="Hyperlink"/>
                <w:noProof/>
              </w:rPr>
              <w:t>3.1.4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Car Ride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C818" w14:textId="145D9EC3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2" w:history="1">
            <w:r w:rsidRPr="00A779C9">
              <w:rPr>
                <w:rStyle w:val="Hyperlink"/>
                <w:noProof/>
              </w:rPr>
              <w:t>3.1.5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Pr="00A779C9">
              <w:rPr>
                <w:rStyle w:val="Hyperlink"/>
                <w:noProof/>
              </w:rPr>
              <w:t>Car Ride Bid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1099" w14:textId="7FDAEE31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3" w:history="1">
            <w:r w:rsidRPr="00A779C9">
              <w:rPr>
                <w:rStyle w:val="Hyperlink"/>
                <w:noProof/>
              </w:rPr>
              <w:t>3.1.6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Transaction Log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62D3" w14:textId="6AA37FF1" w:rsidR="0020391D" w:rsidRDefault="0020391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4" w:history="1">
            <w:r w:rsidRPr="00A779C9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Triggers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F6B1" w14:textId="1B7E13DD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5" w:history="1">
            <w:r w:rsidRPr="00A779C9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​After Approval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CD6D" w14:textId="6E595A15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6" w:history="1">
            <w:r w:rsidRPr="00A779C9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Constrain checks before bidding.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A25D" w14:textId="60EDE6E8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7" w:history="1">
            <w:r w:rsidRPr="00A779C9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Insert into audit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CCD7" w14:textId="084DA55E" w:rsidR="0020391D" w:rsidRDefault="0020391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18" w:history="1">
            <w:r w:rsidRPr="00A779C9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Sample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FBBE" w14:textId="16F45C18" w:rsidR="0020391D" w:rsidRDefault="0020391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9" w:history="1">
            <w:r w:rsidRPr="00A779C9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Search Ride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853D" w14:textId="7FFEEF2F" w:rsidR="0020391D" w:rsidRDefault="0020391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0" w:history="1">
            <w:r w:rsidRPr="00A779C9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Reject</w:t>
            </w:r>
            <w:r w:rsidRPr="00A779C9">
              <w:rPr>
                <w:rStyle w:val="Hyperlink"/>
                <w:noProof/>
              </w:rPr>
              <w:t>i</w:t>
            </w:r>
            <w:r w:rsidRPr="00A779C9">
              <w:rPr>
                <w:rStyle w:val="Hyperlink"/>
                <w:noProof/>
              </w:rPr>
              <w:t>on of ride bid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3299" w14:textId="0DE70E5E" w:rsidR="0020391D" w:rsidRDefault="0020391D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1" w:history="1">
            <w:r w:rsidRPr="00A779C9">
              <w:rPr>
                <w:rStyle w:val="Hyperlink"/>
                <w:noProof/>
              </w:rPr>
              <w:t>4.2.1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noProof/>
              </w:rPr>
              <w:t>Trigger behind 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5B0" w14:textId="5F96BFA3" w:rsidR="0020391D" w:rsidRDefault="0020391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2" w:history="1">
            <w:r w:rsidRPr="00A779C9">
              <w:rPr>
                <w:rStyle w:val="Hyperlink"/>
                <w:rFonts w:ascii="Arial" w:hAnsi="Arial" w:cs="Arial"/>
                <w:noProof/>
              </w:rPr>
              <w:t>4.2.2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Simple Insert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CF62" w14:textId="18E33D45" w:rsidR="0020391D" w:rsidRDefault="0020391D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3" w:history="1">
            <w:r w:rsidRPr="00A779C9">
              <w:rPr>
                <w:rStyle w:val="Hyperlink"/>
                <w:rFonts w:ascii="Arial" w:hAnsi="Arial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Ride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E9A0" w14:textId="18EF0EE0" w:rsidR="0020391D" w:rsidRDefault="0020391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4" w:history="1">
            <w:r w:rsidRPr="00A779C9">
              <w:rPr>
                <w:rStyle w:val="Hyperlink"/>
                <w:rFonts w:ascii="Arial" w:hAnsi="Arial" w:cs="Arial"/>
                <w:noProof/>
              </w:rPr>
              <w:t>4.3.1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5EE4" w14:textId="2F0CC3BD" w:rsidR="0020391D" w:rsidRDefault="0020391D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5" w:history="1">
            <w:r w:rsidRPr="00A779C9">
              <w:rPr>
                <w:rStyle w:val="Hyperlink"/>
                <w:rFonts w:ascii="Arial" w:hAnsi="Arial" w:cs="Arial"/>
                <w:noProof/>
              </w:rPr>
              <w:t>4.3.2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Simple Update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51A69" w14:textId="3FD206FF" w:rsidR="0020391D" w:rsidRDefault="0020391D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26" w:history="1">
            <w:r w:rsidRPr="00A779C9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A779C9">
              <w:rPr>
                <w:rStyle w:val="Hyperlink"/>
                <w:rFonts w:ascii="Arial" w:hAnsi="Arial" w:cs="Arial"/>
                <w:noProof/>
              </w:rPr>
              <w:t>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4335" w14:textId="4036EEF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285205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29D4530C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Server Language – Python 3.7.0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2" w:name="_Toc529285206"/>
      <w:r w:rsidR="003F0179" w:rsidRPr="00C95DA4">
        <w:t>ER Diagram</w:t>
      </w:r>
      <w:bookmarkEnd w:id="2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3" w:name="_Toc529285207"/>
      <w:r w:rsidRPr="00C95DA4">
        <w:t>DDL</w:t>
      </w:r>
      <w:bookmarkEnd w:id="3"/>
    </w:p>
    <w:p w14:paraId="1ED8DD31" w14:textId="3FB947E3" w:rsidR="008A0550" w:rsidRPr="008A0550" w:rsidRDefault="00C95DA4" w:rsidP="00C95DA4">
      <w:pPr>
        <w:pStyle w:val="Heading3"/>
      </w:pPr>
      <w:bookmarkStart w:id="4" w:name="_Toc529285208"/>
      <w:r>
        <w:t>User Schema</w:t>
      </w:r>
      <w:bookmarkEnd w:id="4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5" w:name="_Toc529285209"/>
      <w:r>
        <w:t>Car Model Schema</w:t>
      </w:r>
      <w:bookmarkEnd w:id="5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6" w:name="_Toc529285210"/>
      <w:r>
        <w:t>C</w:t>
      </w:r>
      <w:r w:rsidR="008A0550" w:rsidRPr="008A0550">
        <w:t>ar Schema</w:t>
      </w:r>
      <w:bookmarkEnd w:id="6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7" w:name="_Toc529285211"/>
      <w:r>
        <w:t>Car R</w:t>
      </w:r>
      <w:r w:rsidR="008A0550" w:rsidRPr="008A0550">
        <w:t>ide Schema</w:t>
      </w:r>
      <w:bookmarkEnd w:id="7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8" w:name="_Toc529285212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8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check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proofErr w:type="spellStart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primary key (email,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</w:p>
    <w:p w14:paraId="415A7E4F" w14:textId="16C78F2C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9" w:name="_Toc529285213"/>
      <w:r>
        <w:t>Transaction Log</w:t>
      </w:r>
      <w:r w:rsidR="0045698A">
        <w:t xml:space="preserve"> Schema</w:t>
      </w:r>
      <w:bookmarkEnd w:id="9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0" w:name="_Toc529285214"/>
      <w:r>
        <w:rPr>
          <w:rStyle w:val="md-expand"/>
          <w:rFonts w:ascii="Arial" w:hAnsi="Arial" w:cs="Arial"/>
          <w:color w:val="34495E"/>
        </w:rPr>
        <w:t>Triggers and Functions</w:t>
      </w:r>
      <w:bookmarkEnd w:id="10"/>
    </w:p>
    <w:p w14:paraId="45EA981B" w14:textId="3357ECE1" w:rsidR="00C95DA4" w:rsidRDefault="002E27AF" w:rsidP="00C95DA4">
      <w:pPr>
        <w:pStyle w:val="Heading3"/>
      </w:pPr>
      <w:bookmarkStart w:id="11" w:name="_Toc529285215"/>
      <w:r>
        <w:t>​</w:t>
      </w:r>
      <w:r w:rsidR="00C95DA4">
        <w:t>After Approval Checks</w:t>
      </w:r>
      <w:bookmarkEnd w:id="11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2" w:name="_Toc529285216"/>
      <w:r>
        <w:t>Constrain checks before bidding.</w:t>
      </w:r>
      <w:bookmarkEnd w:id="12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language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cap_check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ride_bid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execute procedure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3" w:name="_Toc529285217"/>
      <w:r>
        <w:lastRenderedPageBreak/>
        <w:t>Insert into audit table.</w:t>
      </w:r>
      <w:bookmarkEnd w:id="13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7777777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  <w:r>
        <w:br w:type="page"/>
      </w:r>
    </w:p>
    <w:p w14:paraId="2DDFB45F" w14:textId="45F1AFC8" w:rsidR="007D6FC4" w:rsidRDefault="007D6FC4" w:rsidP="009627BD">
      <w:pPr>
        <w:pStyle w:val="Heading1"/>
      </w:pPr>
      <w:bookmarkStart w:id="14" w:name="_Toc529285218"/>
      <w:r>
        <w:lastRenderedPageBreak/>
        <w:t>Sample SQL</w:t>
      </w:r>
      <w:bookmarkEnd w:id="14"/>
    </w:p>
    <w:p w14:paraId="7A175974" w14:textId="77777777" w:rsidR="007D6FC4" w:rsidRDefault="007D6FC4" w:rsidP="009627BD">
      <w:pPr>
        <w:pStyle w:val="Heading2"/>
      </w:pPr>
      <w:bookmarkStart w:id="15" w:name="_Toc529285219"/>
      <w:r>
        <w:t>Search Ride</w:t>
      </w:r>
      <w:bookmarkEnd w:id="15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41FE831B" w:rsidR="00265884" w:rsidRDefault="007D6FC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  <w:r>
        <w:rPr>
          <w:rFonts w:eastAsia="Times New Roman" w:cs="Arial"/>
          <w:b/>
          <w:bCs/>
          <w:color w:val="34495E"/>
          <w:sz w:val="27"/>
          <w:szCs w:val="27"/>
          <w:lang w:eastAsia="en-SG"/>
        </w:rPr>
        <w:br w:type="page"/>
      </w:r>
    </w:p>
    <w:p w14:paraId="5BEA088F" w14:textId="77777777" w:rsidR="00265884" w:rsidRPr="00265884" w:rsidRDefault="00265884" w:rsidP="009627BD">
      <w:pPr>
        <w:pStyle w:val="Heading2"/>
      </w:pPr>
      <w:bookmarkStart w:id="16" w:name="_Toc529285220"/>
      <w:bookmarkStart w:id="17" w:name="_GoBack"/>
      <w:bookmarkEnd w:id="17"/>
      <w:r w:rsidRPr="00265884">
        <w:lastRenderedPageBreak/>
        <w:t>Rejection of ride bid</w:t>
      </w:r>
      <w:bookmarkEnd w:id="16"/>
    </w:p>
    <w:p w14:paraId="3C574811" w14:textId="77777777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car ride available capacity is below what the user is bidding for,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77777777" w:rsidR="00265884" w:rsidRPr="00265884" w:rsidRDefault="002E27AF" w:rsidP="009627BD">
      <w:pPr>
        <w:pStyle w:val="Heading3"/>
      </w:pPr>
      <w:bookmarkStart w:id="18" w:name="_Toc529285221"/>
      <w:r>
        <w:t>T</w:t>
      </w:r>
      <w:r w:rsidR="00265884" w:rsidRPr="00265884">
        <w:t>rigger</w:t>
      </w:r>
      <w:r>
        <w:t xml:space="preserve"> behind assert</w:t>
      </w:r>
      <w:bookmarkEnd w:id="18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19" w:name="_Toc529285222"/>
      <w:r>
        <w:rPr>
          <w:rFonts w:ascii="Arial" w:hAnsi="Arial" w:cs="Arial"/>
          <w:color w:val="34495E"/>
        </w:rPr>
        <w:t>Simple Insert Query</w:t>
      </w:r>
      <w:bookmarkEnd w:id="19"/>
    </w:p>
    <w:p w14:paraId="7CAC5537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r>
        <w:rPr>
          <w:color w:val="34495E"/>
        </w:rPr>
        <w:t>email,start_time,reg_no,no_pax,bid_price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14:paraId="7A4E216D" w14:textId="77777777" w:rsidR="00C555B6" w:rsidRDefault="00C555B6" w:rsidP="00C555B6">
      <w:pPr>
        <w:pStyle w:val="Heading2"/>
        <w:spacing w:before="525" w:beforeAutospacing="0" w:after="225" w:afterAutospacing="0"/>
        <w:rPr>
          <w:rFonts w:ascii="Arial" w:hAnsi="Arial" w:cs="Arial"/>
          <w:color w:val="34495E"/>
        </w:rPr>
      </w:pPr>
      <w:bookmarkStart w:id="20" w:name="_Toc529285223"/>
      <w:r>
        <w:rPr>
          <w:rStyle w:val="md-expand"/>
          <w:rFonts w:ascii="Arial" w:hAnsi="Arial" w:cs="Arial"/>
          <w:color w:val="34495E"/>
        </w:rPr>
        <w:t>Ride History</w:t>
      </w:r>
      <w:bookmarkEnd w:id="20"/>
    </w:p>
    <w:p w14:paraId="22655BF1" w14:textId="476D2A59" w:rsidR="00C555B6" w:rsidRDefault="00F22BF2" w:rsidP="00C555B6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noProof/>
        </w:rPr>
        <w:drawing>
          <wp:inline distT="0" distB="0" distL="0" distR="0" wp14:anchorId="4483BA73" wp14:editId="0C949915">
            <wp:extent cx="5295018" cy="435153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907" cy="43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472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1" w:name="_Toc529285224"/>
      <w:r>
        <w:rPr>
          <w:rFonts w:ascii="Arial" w:hAnsi="Arial" w:cs="Arial"/>
          <w:color w:val="34495E"/>
        </w:rPr>
        <w:t>Trigger</w:t>
      </w:r>
      <w:bookmarkEnd w:id="21"/>
    </w:p>
    <w:p w14:paraId="7B083F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</w:r>
      <w:r>
        <w:rPr>
          <w:color w:val="34495E"/>
        </w:rPr>
        <w:lastRenderedPageBreak/>
        <w:t>execute procedure audit()</w:t>
      </w:r>
      <w:r>
        <w:rPr>
          <w:color w:val="34495E"/>
        </w:rPr>
        <w:br/>
        <w:t>;</w:t>
      </w:r>
    </w:p>
    <w:p w14:paraId="0673A43C" w14:textId="77777777" w:rsidR="00C555B6" w:rsidRP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2" w:name="_Toc529285225"/>
      <w:r>
        <w:rPr>
          <w:rFonts w:ascii="Arial" w:hAnsi="Arial" w:cs="Arial"/>
          <w:color w:val="34495E"/>
        </w:rPr>
        <w:t>Simple Update Query</w:t>
      </w:r>
      <w:bookmarkEnd w:id="22"/>
    </w:p>
    <w:p w14:paraId="1D70565C" w14:textId="77777777" w:rsidR="00C555B6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14:paraId="514C54D1" w14:textId="6D29C633" w:rsidR="00012B0A" w:rsidRDefault="00012B0A">
      <w:pPr>
        <w:rPr>
          <w:rStyle w:val="md-expand"/>
          <w:rFonts w:eastAsia="Times New Roman" w:cs="Arial"/>
          <w:b/>
          <w:bCs/>
          <w:color w:val="34495E"/>
          <w:sz w:val="36"/>
          <w:szCs w:val="36"/>
          <w:lang w:eastAsia="en-SG"/>
        </w:rPr>
      </w:pPr>
    </w:p>
    <w:p w14:paraId="79ADC29D" w14:textId="390028E8" w:rsidR="00265884" w:rsidRDefault="00265884" w:rsidP="009627BD">
      <w:pPr>
        <w:pStyle w:val="Heading1"/>
      </w:pPr>
      <w:bookmarkStart w:id="23" w:name="_Toc529285226"/>
      <w:r>
        <w:rPr>
          <w:rStyle w:val="md-expand"/>
          <w:rFonts w:ascii="Arial" w:hAnsi="Arial" w:cs="Arial"/>
          <w:color w:val="34495E"/>
        </w:rPr>
        <w:t>Screen shots</w:t>
      </w:r>
      <w:bookmarkEnd w:id="23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60288" behindDoc="0" locked="0" layoutInCell="1" allowOverlap="1" wp14:anchorId="74BFED98" wp14:editId="30ADCF3E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4271749" cy="3706809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749" cy="370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5B453E6B" w14:textId="6A28F881" w:rsidR="00012B0A" w:rsidRDefault="00F22BF2" w:rsidP="00B74C23">
      <w:r>
        <w:t>Index Page:</w:t>
      </w:r>
    </w:p>
    <w:p w14:paraId="47C709BE" w14:textId="2231D79F" w:rsidR="003312C4" w:rsidRPr="00B74C23" w:rsidRDefault="00F22BF2" w:rsidP="00B74C23">
      <w:r>
        <w:rPr>
          <w:noProof/>
        </w:rPr>
        <w:lastRenderedPageBreak/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54784" w14:textId="77777777" w:rsidR="00461F52" w:rsidRDefault="00461F52" w:rsidP="00F22BF2">
      <w:pPr>
        <w:spacing w:after="0" w:line="240" w:lineRule="auto"/>
      </w:pPr>
      <w:r>
        <w:separator/>
      </w:r>
    </w:p>
  </w:endnote>
  <w:endnote w:type="continuationSeparator" w:id="0">
    <w:p w14:paraId="55554373" w14:textId="77777777" w:rsidR="00461F52" w:rsidRDefault="00461F52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5D8CE" w14:textId="77777777" w:rsidR="00461F52" w:rsidRDefault="00461F52" w:rsidP="00F22BF2">
      <w:pPr>
        <w:spacing w:after="0" w:line="240" w:lineRule="auto"/>
      </w:pPr>
      <w:r>
        <w:separator/>
      </w:r>
    </w:p>
  </w:footnote>
  <w:footnote w:type="continuationSeparator" w:id="0">
    <w:p w14:paraId="5C2376FF" w14:textId="77777777" w:rsidR="00461F52" w:rsidRDefault="00461F52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0C322CD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20391D"/>
    <w:rsid w:val="00265884"/>
    <w:rsid w:val="002E27AF"/>
    <w:rsid w:val="003312C4"/>
    <w:rsid w:val="003C3085"/>
    <w:rsid w:val="003F0179"/>
    <w:rsid w:val="0045698A"/>
    <w:rsid w:val="00461F52"/>
    <w:rsid w:val="0068180E"/>
    <w:rsid w:val="006B7F4C"/>
    <w:rsid w:val="007D6FC4"/>
    <w:rsid w:val="008A0550"/>
    <w:rsid w:val="009261F2"/>
    <w:rsid w:val="009627BD"/>
    <w:rsid w:val="00B74C23"/>
    <w:rsid w:val="00C253D0"/>
    <w:rsid w:val="00C555B6"/>
    <w:rsid w:val="00C95DA4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comp.nus.edu.sg/templates/t3_nus2015/images/assets/logos/logo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34D1B-7812-3445-B41A-6432B952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10</cp:revision>
  <dcterms:created xsi:type="dcterms:W3CDTF">2018-11-04T07:30:00Z</dcterms:created>
  <dcterms:modified xsi:type="dcterms:W3CDTF">2018-11-06T08:33:00Z</dcterms:modified>
</cp:coreProperties>
</file>