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F94D9" w14:textId="48C45E26" w:rsidR="00101A58" w:rsidRPr="00101A58" w:rsidRDefault="0046399F" w:rsidP="00C2451E">
      <w:pPr>
        <w:rPr>
          <w:rFonts w:ascii="Times New Roman" w:hAnsi="Times New Roman" w:cs="Times New Roman"/>
        </w:rPr>
      </w:pPr>
      <w:r>
        <w:rPr>
          <w:rFonts w:ascii="Times New Roman" w:hAnsi="Times New Roman" w:cs="Times New Roman"/>
        </w:rPr>
        <w:t>Project 5 Task 1: Explanation</w:t>
      </w:r>
    </w:p>
    <w:p w14:paraId="605E0094" w14:textId="77777777" w:rsidR="00101A58" w:rsidRPr="00101A58" w:rsidRDefault="00101A58" w:rsidP="00101A58">
      <w:pPr>
        <w:spacing w:after="0" w:line="240" w:lineRule="auto"/>
        <w:rPr>
          <w:rFonts w:ascii="Verdana" w:eastAsia="Times New Roman" w:hAnsi="Verdana" w:cs="Times New Roman"/>
          <w:color w:val="000000"/>
          <w:sz w:val="20"/>
          <w:szCs w:val="20"/>
        </w:rPr>
      </w:pPr>
      <w:r w:rsidRPr="00101A58">
        <w:rPr>
          <w:rFonts w:ascii="Verdana" w:eastAsia="Times New Roman" w:hAnsi="Verdana" w:cs="Times New Roman"/>
          <w:b/>
          <w:bCs/>
          <w:color w:val="000000"/>
          <w:sz w:val="20"/>
          <w:szCs w:val="20"/>
        </w:rPr>
        <w:t>When you are done,</w:t>
      </w:r>
      <w:r w:rsidRPr="00101A58">
        <w:rPr>
          <w:rFonts w:ascii="Verdana" w:eastAsia="Times New Roman" w:hAnsi="Verdana" w:cs="Times New Roman"/>
          <w:color w:val="000000"/>
          <w:sz w:val="20"/>
          <w:szCs w:val="20"/>
        </w:rPr>
        <w:t xml:space="preserve"> write a brief explanation of how/where (file path and line numbers as seen on Github, and snapshots of usage in code) you use the JDBC connection pooling and prepared statements in your code. You should submit this report to Github. </w:t>
      </w:r>
    </w:p>
    <w:p w14:paraId="11490D01" w14:textId="0BE9A57F" w:rsidR="00101A58" w:rsidRDefault="00101A58" w:rsidP="00101A58">
      <w:pPr>
        <w:rPr>
          <w:rFonts w:ascii="Times New Roman" w:hAnsi="Times New Roman" w:cs="Times New Roman"/>
        </w:rPr>
      </w:pPr>
    </w:p>
    <w:p w14:paraId="0BE15AB8" w14:textId="70092E2D" w:rsidR="00077381" w:rsidRDefault="00077381" w:rsidP="00101A58">
      <w:pPr>
        <w:rPr>
          <w:rFonts w:ascii="Times New Roman" w:hAnsi="Times New Roman" w:cs="Times New Roman"/>
        </w:rPr>
      </w:pPr>
      <w:r>
        <w:rPr>
          <w:rFonts w:ascii="Times New Roman" w:hAnsi="Times New Roman" w:cs="Times New Roman"/>
        </w:rPr>
        <w:t>I was able to enable JDBC connection pooling by:</w:t>
      </w:r>
    </w:p>
    <w:p w14:paraId="5E6C077E" w14:textId="1A56C227" w:rsidR="00077381" w:rsidRDefault="008E5303" w:rsidP="00101A58">
      <w:pPr>
        <w:rPr>
          <w:rFonts w:ascii="Times New Roman" w:hAnsi="Times New Roman" w:cs="Times New Roman"/>
        </w:rPr>
      </w:pPr>
      <w:r>
        <w:rPr>
          <w:rFonts w:ascii="Times New Roman" w:hAnsi="Times New Roman" w:cs="Times New Roman"/>
        </w:rPr>
        <w:t xml:space="preserve">1) </w:t>
      </w:r>
      <w:r w:rsidR="00077381">
        <w:rPr>
          <w:rFonts w:ascii="Times New Roman" w:hAnsi="Times New Roman" w:cs="Times New Roman"/>
        </w:rPr>
        <w:t>Creating a</w:t>
      </w:r>
      <w:r w:rsidR="00440F13">
        <w:rPr>
          <w:rFonts w:ascii="Times New Roman" w:hAnsi="Times New Roman" w:cs="Times New Roman"/>
        </w:rPr>
        <w:t xml:space="preserve"> initial Context Object</w:t>
      </w:r>
      <w:r w:rsidR="00077381">
        <w:rPr>
          <w:rFonts w:ascii="Times New Roman" w:hAnsi="Times New Roman" w:cs="Times New Roman"/>
        </w:rPr>
        <w:t xml:space="preserve">) ‘Context’ initCtx = new InitialContext(); </w:t>
      </w:r>
    </w:p>
    <w:p w14:paraId="2EEC6935" w14:textId="5E52676E" w:rsidR="00440F13" w:rsidRDefault="008E5303" w:rsidP="00440F13">
      <w:pPr>
        <w:rPr>
          <w:rFonts w:ascii="Times New Roman" w:hAnsi="Times New Roman" w:cs="Times New Roman"/>
        </w:rPr>
      </w:pPr>
      <w:r>
        <w:rPr>
          <w:rFonts w:ascii="Times New Roman" w:hAnsi="Times New Roman" w:cs="Times New Roman"/>
        </w:rPr>
        <w:t xml:space="preserve">2) </w:t>
      </w:r>
      <w:r w:rsidR="00440F13">
        <w:rPr>
          <w:rFonts w:ascii="Times New Roman" w:hAnsi="Times New Roman" w:cs="Times New Roman"/>
        </w:rPr>
        <w:t>Lookup connection in the connection Pool</w:t>
      </w:r>
      <w:r w:rsidR="00440F13" w:rsidRPr="00440F13">
        <w:rPr>
          <w:rFonts w:ascii="Times New Roman" w:hAnsi="Times New Roman" w:cs="Times New Roman"/>
        </w:rPr>
        <w:t>)</w:t>
      </w:r>
      <w:r w:rsidR="00440F13" w:rsidRPr="00440F13">
        <w:rPr>
          <w:rFonts w:ascii="Consolas" w:hAnsi="Consolas" w:cs="Consolas"/>
          <w:color w:val="000000"/>
          <w:sz w:val="20"/>
          <w:szCs w:val="20"/>
        </w:rPr>
        <w:t xml:space="preserve"> Context </w:t>
      </w:r>
      <w:r w:rsidR="00440F13" w:rsidRPr="00440F13">
        <w:rPr>
          <w:rFonts w:ascii="Consolas" w:hAnsi="Consolas" w:cs="Consolas"/>
          <w:color w:val="6A3E3E"/>
          <w:sz w:val="20"/>
          <w:szCs w:val="20"/>
        </w:rPr>
        <w:t>envCtx</w:t>
      </w:r>
      <w:r w:rsidR="00440F13" w:rsidRPr="00440F13">
        <w:rPr>
          <w:rFonts w:ascii="Consolas" w:hAnsi="Consolas" w:cs="Consolas"/>
          <w:color w:val="000000"/>
          <w:sz w:val="20"/>
          <w:szCs w:val="20"/>
        </w:rPr>
        <w:t xml:space="preserve"> = (Context)</w:t>
      </w:r>
      <w:r w:rsidR="00440F13" w:rsidRPr="00440F13">
        <w:rPr>
          <w:rFonts w:ascii="Consolas" w:hAnsi="Consolas" w:cs="Consolas"/>
          <w:color w:val="6A3E3E"/>
          <w:sz w:val="20"/>
          <w:szCs w:val="20"/>
        </w:rPr>
        <w:t>initCtx</w:t>
      </w:r>
      <w:r w:rsidR="00440F13" w:rsidRPr="00440F13">
        <w:rPr>
          <w:rFonts w:ascii="Consolas" w:hAnsi="Consolas" w:cs="Consolas"/>
          <w:color w:val="000000"/>
          <w:sz w:val="20"/>
          <w:szCs w:val="20"/>
        </w:rPr>
        <w:t>.lookup(</w:t>
      </w:r>
      <w:r w:rsidR="00440F13" w:rsidRPr="00440F13">
        <w:rPr>
          <w:rFonts w:ascii="Consolas" w:hAnsi="Consolas" w:cs="Consolas"/>
          <w:color w:val="2A00FF"/>
          <w:sz w:val="20"/>
          <w:szCs w:val="20"/>
        </w:rPr>
        <w:t>"java:comp/env"</w:t>
      </w:r>
      <w:r w:rsidR="00440F13" w:rsidRPr="00440F13">
        <w:rPr>
          <w:rFonts w:ascii="Consolas" w:hAnsi="Consolas" w:cs="Consolas"/>
          <w:color w:val="000000"/>
          <w:sz w:val="20"/>
          <w:szCs w:val="20"/>
        </w:rPr>
        <w:t xml:space="preserve">); </w:t>
      </w:r>
      <w:r w:rsidR="00440F13">
        <w:rPr>
          <w:rFonts w:ascii="Times New Roman" w:hAnsi="Times New Roman" w:cs="Times New Roman"/>
        </w:rPr>
        <w:t>- a Context will look at all the pool connections.</w:t>
      </w:r>
    </w:p>
    <w:p w14:paraId="7D9D6134" w14:textId="45516311" w:rsidR="00060379" w:rsidRDefault="008E5303" w:rsidP="00101A58">
      <w:pPr>
        <w:rPr>
          <w:rFonts w:ascii="Times New Roman" w:hAnsi="Times New Roman" w:cs="Times New Roman"/>
        </w:rPr>
      </w:pPr>
      <w:r>
        <w:rPr>
          <w:rFonts w:ascii="Times New Roman" w:hAnsi="Times New Roman" w:cs="Times New Roman"/>
        </w:rPr>
        <w:t xml:space="preserve">3) </w:t>
      </w:r>
      <w:r w:rsidR="00077381">
        <w:rPr>
          <w:rFonts w:ascii="Times New Roman" w:hAnsi="Times New Roman" w:cs="Times New Roman"/>
        </w:rPr>
        <w:t>Look up our Data Source) DataSource dataSource = (DataSource) envCtx.lookup(“jdbc/TestDB”);</w:t>
      </w:r>
      <w:r w:rsidR="00440F13">
        <w:rPr>
          <w:rFonts w:ascii="Times New Roman" w:hAnsi="Times New Roman" w:cs="Times New Roman"/>
        </w:rPr>
        <w:t xml:space="preserve"> - This statement will create a dataSource to connect to our mysql database.</w:t>
      </w:r>
    </w:p>
    <w:p w14:paraId="1487A67F" w14:textId="26D84E53" w:rsidR="00F611E5" w:rsidRDefault="00F611E5" w:rsidP="00101A58">
      <w:pPr>
        <w:rPr>
          <w:rFonts w:ascii="Times New Roman" w:hAnsi="Times New Roman" w:cs="Times New Roman"/>
        </w:rPr>
      </w:pPr>
      <w:r>
        <w:rPr>
          <w:rFonts w:ascii="Times New Roman" w:hAnsi="Times New Roman" w:cs="Times New Roman"/>
        </w:rPr>
        <w:t>Below are two tables where it explains how and where I used JDBC connection pooling and prepared statements in my code.</w:t>
      </w:r>
    </w:p>
    <w:p w14:paraId="4C5F5C78" w14:textId="0A0C0468" w:rsidR="00F611E5" w:rsidRDefault="00F611E5" w:rsidP="00101A58">
      <w:pPr>
        <w:rPr>
          <w:rFonts w:ascii="Times New Roman" w:hAnsi="Times New Roman" w:cs="Times New Roman"/>
        </w:rPr>
      </w:pPr>
      <w:r>
        <w:rPr>
          <w:rFonts w:ascii="Times New Roman" w:hAnsi="Times New Roman" w:cs="Times New Roman"/>
        </w:rPr>
        <w:t>JDBC Connection Pooling Explanation:</w:t>
      </w:r>
      <w:r w:rsidR="00AB76CF">
        <w:rPr>
          <w:rFonts w:ascii="Times New Roman" w:hAnsi="Times New Roman" w:cs="Times New Roman"/>
        </w:rPr>
        <w:t xml:space="preserve"> - I only included 1 explanation and 1 snapshot because they are all basically a repetition of the same task and will look/have the same purpose.</w:t>
      </w:r>
    </w:p>
    <w:tbl>
      <w:tblPr>
        <w:tblStyle w:val="TableGrid"/>
        <w:tblW w:w="0" w:type="auto"/>
        <w:tblLook w:val="04A0" w:firstRow="1" w:lastRow="0" w:firstColumn="1" w:lastColumn="0" w:noHBand="0" w:noVBand="1"/>
      </w:tblPr>
      <w:tblGrid>
        <w:gridCol w:w="2546"/>
        <w:gridCol w:w="882"/>
        <w:gridCol w:w="1164"/>
        <w:gridCol w:w="4758"/>
      </w:tblGrid>
      <w:tr w:rsidR="006A6883" w14:paraId="11DFCCED" w14:textId="77777777" w:rsidTr="006A6883">
        <w:tc>
          <w:tcPr>
            <w:tcW w:w="2546" w:type="dxa"/>
          </w:tcPr>
          <w:p w14:paraId="264F58D9" w14:textId="30929ADF" w:rsidR="00F611E5" w:rsidRDefault="00F611E5" w:rsidP="00F611E5">
            <w:pPr>
              <w:rPr>
                <w:rFonts w:ascii="Times New Roman" w:hAnsi="Times New Roman" w:cs="Times New Roman"/>
              </w:rPr>
            </w:pPr>
            <w:r>
              <w:rPr>
                <w:rFonts w:ascii="Times New Roman" w:hAnsi="Times New Roman" w:cs="Times New Roman"/>
              </w:rPr>
              <w:t>File Path:</w:t>
            </w:r>
          </w:p>
        </w:tc>
        <w:tc>
          <w:tcPr>
            <w:tcW w:w="882" w:type="dxa"/>
          </w:tcPr>
          <w:p w14:paraId="4D104AD5" w14:textId="4C61C351" w:rsidR="00F611E5" w:rsidRDefault="00F611E5" w:rsidP="00F611E5">
            <w:pPr>
              <w:rPr>
                <w:rFonts w:ascii="Times New Roman" w:hAnsi="Times New Roman" w:cs="Times New Roman"/>
              </w:rPr>
            </w:pPr>
            <w:r>
              <w:rPr>
                <w:rFonts w:ascii="Times New Roman" w:hAnsi="Times New Roman" w:cs="Times New Roman"/>
              </w:rPr>
              <w:t>Line Number</w:t>
            </w:r>
          </w:p>
        </w:tc>
        <w:tc>
          <w:tcPr>
            <w:tcW w:w="1164" w:type="dxa"/>
          </w:tcPr>
          <w:p w14:paraId="0513AA98" w14:textId="313FBF31" w:rsidR="00F611E5" w:rsidRDefault="00F611E5" w:rsidP="00F611E5">
            <w:pPr>
              <w:rPr>
                <w:rFonts w:ascii="Times New Roman" w:hAnsi="Times New Roman" w:cs="Times New Roman"/>
              </w:rPr>
            </w:pPr>
            <w:r>
              <w:rPr>
                <w:rFonts w:ascii="Times New Roman" w:hAnsi="Times New Roman" w:cs="Times New Roman"/>
              </w:rPr>
              <w:t>How</w:t>
            </w:r>
          </w:p>
        </w:tc>
        <w:tc>
          <w:tcPr>
            <w:tcW w:w="4758" w:type="dxa"/>
          </w:tcPr>
          <w:p w14:paraId="5E843B32" w14:textId="1AB4171A" w:rsidR="00F611E5" w:rsidRDefault="00F611E5" w:rsidP="00F611E5">
            <w:pPr>
              <w:rPr>
                <w:rFonts w:ascii="Times New Roman" w:hAnsi="Times New Roman" w:cs="Times New Roman"/>
              </w:rPr>
            </w:pPr>
            <w:r>
              <w:rPr>
                <w:rFonts w:ascii="Times New Roman" w:hAnsi="Times New Roman" w:cs="Times New Roman"/>
              </w:rPr>
              <w:t>Snapshot of Usage</w:t>
            </w:r>
          </w:p>
        </w:tc>
      </w:tr>
      <w:tr w:rsidR="006A6883" w14:paraId="1AE8928B" w14:textId="77777777" w:rsidTr="006A6883">
        <w:tc>
          <w:tcPr>
            <w:tcW w:w="2546" w:type="dxa"/>
          </w:tcPr>
          <w:p w14:paraId="51C558D1" w14:textId="25422563" w:rsidR="00F611E5" w:rsidRDefault="00E60C73" w:rsidP="00F611E5">
            <w:pPr>
              <w:rPr>
                <w:rFonts w:ascii="Times New Roman" w:hAnsi="Times New Roman" w:cs="Times New Roman"/>
              </w:rPr>
            </w:pPr>
            <w:r>
              <w:rPr>
                <w:rFonts w:ascii="Times New Roman" w:hAnsi="Times New Roman" w:cs="Times New Roman"/>
              </w:rPr>
              <w:t>/Add</w:t>
            </w:r>
            <w:r w:rsidR="00F8278F">
              <w:rPr>
                <w:rFonts w:ascii="Times New Roman" w:hAnsi="Times New Roman" w:cs="Times New Roman"/>
              </w:rPr>
              <w:t>MovieServlet.java</w:t>
            </w:r>
          </w:p>
        </w:tc>
        <w:tc>
          <w:tcPr>
            <w:tcW w:w="882" w:type="dxa"/>
          </w:tcPr>
          <w:p w14:paraId="1AED3706" w14:textId="08C043E5" w:rsidR="00F611E5" w:rsidRDefault="00F8278F" w:rsidP="00F611E5">
            <w:pPr>
              <w:rPr>
                <w:rFonts w:ascii="Times New Roman" w:hAnsi="Times New Roman" w:cs="Times New Roman"/>
              </w:rPr>
            </w:pPr>
            <w:r>
              <w:rPr>
                <w:rFonts w:ascii="Times New Roman" w:hAnsi="Times New Roman" w:cs="Times New Roman"/>
              </w:rPr>
              <w:t>52-59</w:t>
            </w:r>
          </w:p>
        </w:tc>
        <w:tc>
          <w:tcPr>
            <w:tcW w:w="1164" w:type="dxa"/>
          </w:tcPr>
          <w:p w14:paraId="658BFBE7" w14:textId="77777777" w:rsidR="00F611E5" w:rsidRDefault="00F8278F" w:rsidP="00F611E5">
            <w:pPr>
              <w:rPr>
                <w:rFonts w:ascii="Times New Roman" w:hAnsi="Times New Roman" w:cs="Times New Roman"/>
              </w:rPr>
            </w:pPr>
            <w:r>
              <w:rPr>
                <w:rFonts w:ascii="Times New Roman" w:hAnsi="Times New Roman" w:cs="Times New Roman"/>
              </w:rPr>
              <w:t>1.Created Context Object</w:t>
            </w:r>
          </w:p>
          <w:p w14:paraId="1E88892A" w14:textId="77777777" w:rsidR="00F8278F" w:rsidRDefault="00F8278F" w:rsidP="00F611E5">
            <w:pPr>
              <w:rPr>
                <w:rFonts w:ascii="Times New Roman" w:hAnsi="Times New Roman" w:cs="Times New Roman"/>
              </w:rPr>
            </w:pPr>
            <w:r>
              <w:rPr>
                <w:rFonts w:ascii="Times New Roman" w:hAnsi="Times New Roman" w:cs="Times New Roman"/>
              </w:rPr>
              <w:t>2.used Context object to do a lookup in the connection pool</w:t>
            </w:r>
            <w:r w:rsidR="001F74A5">
              <w:rPr>
                <w:rFonts w:ascii="Times New Roman" w:hAnsi="Times New Roman" w:cs="Times New Roman"/>
              </w:rPr>
              <w:t>.</w:t>
            </w:r>
          </w:p>
          <w:p w14:paraId="1964A6A4" w14:textId="16B8C482" w:rsidR="006E79FC" w:rsidRDefault="006E79FC" w:rsidP="00F611E5">
            <w:pPr>
              <w:rPr>
                <w:rFonts w:ascii="Times New Roman" w:hAnsi="Times New Roman" w:cs="Times New Roman"/>
              </w:rPr>
            </w:pPr>
            <w:r>
              <w:rPr>
                <w:rFonts w:ascii="Times New Roman" w:hAnsi="Times New Roman" w:cs="Times New Roman"/>
              </w:rPr>
              <w:t>3.used DataSource to get connection and execute queries.</w:t>
            </w:r>
          </w:p>
        </w:tc>
        <w:tc>
          <w:tcPr>
            <w:tcW w:w="4758" w:type="dxa"/>
          </w:tcPr>
          <w:p w14:paraId="4559A3AA" w14:textId="7E1DC1ED" w:rsidR="00F611E5" w:rsidRDefault="006E79FC" w:rsidP="00F611E5">
            <w:pPr>
              <w:rPr>
                <w:rFonts w:ascii="Times New Roman" w:hAnsi="Times New Roman" w:cs="Times New Roman"/>
              </w:rPr>
            </w:pPr>
            <w:r>
              <w:rPr>
                <w:rFonts w:ascii="Times New Roman" w:hAnsi="Times New Roman" w:cs="Times New Roman"/>
                <w:noProof/>
              </w:rPr>
              <w:drawing>
                <wp:inline distT="0" distB="0" distL="0" distR="0" wp14:anchorId="56A59EFA" wp14:editId="7739345F">
                  <wp:extent cx="3116580" cy="18294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on_pooling_AddMovieServlet.PNG"/>
                          <pic:cNvPicPr/>
                        </pic:nvPicPr>
                        <pic:blipFill>
                          <a:blip r:embed="rId5">
                            <a:extLst>
                              <a:ext uri="{28A0092B-C50C-407E-A947-70E740481C1C}">
                                <a14:useLocalDpi xmlns:a14="http://schemas.microsoft.com/office/drawing/2010/main" val="0"/>
                              </a:ext>
                            </a:extLst>
                          </a:blip>
                          <a:stretch>
                            <a:fillRect/>
                          </a:stretch>
                        </pic:blipFill>
                        <pic:spPr>
                          <a:xfrm>
                            <a:off x="0" y="0"/>
                            <a:ext cx="3155326" cy="1852179"/>
                          </a:xfrm>
                          <a:prstGeom prst="rect">
                            <a:avLst/>
                          </a:prstGeom>
                        </pic:spPr>
                      </pic:pic>
                    </a:graphicData>
                  </a:graphic>
                </wp:inline>
              </w:drawing>
            </w:r>
          </w:p>
        </w:tc>
      </w:tr>
      <w:tr w:rsidR="006A6883" w14:paraId="13C254BC" w14:textId="77777777" w:rsidTr="006A6883">
        <w:tc>
          <w:tcPr>
            <w:tcW w:w="2546" w:type="dxa"/>
          </w:tcPr>
          <w:p w14:paraId="674A938B" w14:textId="533BE5B1" w:rsidR="00F611E5" w:rsidRDefault="00F8278F" w:rsidP="00F611E5">
            <w:pPr>
              <w:rPr>
                <w:rFonts w:ascii="Times New Roman" w:hAnsi="Times New Roman" w:cs="Times New Roman"/>
              </w:rPr>
            </w:pPr>
            <w:r>
              <w:rPr>
                <w:rFonts w:ascii="Times New Roman" w:hAnsi="Times New Roman" w:cs="Times New Roman"/>
              </w:rPr>
              <w:t>/</w:t>
            </w:r>
            <w:r w:rsidR="002D7760">
              <w:rPr>
                <w:rFonts w:ascii="Times New Roman" w:hAnsi="Times New Roman" w:cs="Times New Roman"/>
              </w:rPr>
              <w:t>AndroidLoginServlet.java</w:t>
            </w:r>
          </w:p>
        </w:tc>
        <w:tc>
          <w:tcPr>
            <w:tcW w:w="882" w:type="dxa"/>
          </w:tcPr>
          <w:p w14:paraId="330B2C6A" w14:textId="2DD6FDA8" w:rsidR="00F611E5" w:rsidRDefault="006A6883" w:rsidP="00F611E5">
            <w:pPr>
              <w:rPr>
                <w:rFonts w:ascii="Times New Roman" w:hAnsi="Times New Roman" w:cs="Times New Roman"/>
              </w:rPr>
            </w:pPr>
            <w:r>
              <w:rPr>
                <w:rFonts w:ascii="Times New Roman" w:hAnsi="Times New Roman" w:cs="Times New Roman"/>
              </w:rPr>
              <w:t>56-76</w:t>
            </w:r>
          </w:p>
        </w:tc>
        <w:tc>
          <w:tcPr>
            <w:tcW w:w="1164" w:type="dxa"/>
          </w:tcPr>
          <w:p w14:paraId="4EB3AE15" w14:textId="77777777" w:rsidR="00F611E5" w:rsidRDefault="00F611E5" w:rsidP="00F611E5">
            <w:pPr>
              <w:rPr>
                <w:rFonts w:ascii="Times New Roman" w:hAnsi="Times New Roman" w:cs="Times New Roman"/>
              </w:rPr>
            </w:pPr>
          </w:p>
        </w:tc>
        <w:tc>
          <w:tcPr>
            <w:tcW w:w="4758" w:type="dxa"/>
          </w:tcPr>
          <w:p w14:paraId="5E2A31B8" w14:textId="77777777" w:rsidR="00F611E5" w:rsidRDefault="00F611E5" w:rsidP="00F611E5">
            <w:pPr>
              <w:rPr>
                <w:rFonts w:ascii="Times New Roman" w:hAnsi="Times New Roman" w:cs="Times New Roman"/>
              </w:rPr>
            </w:pPr>
          </w:p>
        </w:tc>
      </w:tr>
      <w:tr w:rsidR="006A6883" w14:paraId="06AE393F" w14:textId="77777777" w:rsidTr="006A6883">
        <w:tc>
          <w:tcPr>
            <w:tcW w:w="2546" w:type="dxa"/>
          </w:tcPr>
          <w:p w14:paraId="21397190" w14:textId="2D6742FD" w:rsidR="00F611E5" w:rsidRDefault="006A6883" w:rsidP="00F611E5">
            <w:pPr>
              <w:rPr>
                <w:rFonts w:ascii="Times New Roman" w:hAnsi="Times New Roman" w:cs="Times New Roman"/>
              </w:rPr>
            </w:pPr>
            <w:r>
              <w:rPr>
                <w:rFonts w:ascii="Times New Roman" w:hAnsi="Times New Roman" w:cs="Times New Roman"/>
              </w:rPr>
              <w:t>/CheckoutServlet..java</w:t>
            </w:r>
          </w:p>
        </w:tc>
        <w:tc>
          <w:tcPr>
            <w:tcW w:w="882" w:type="dxa"/>
          </w:tcPr>
          <w:p w14:paraId="33C65CCE" w14:textId="29103EA1" w:rsidR="00F611E5" w:rsidRDefault="006A6883" w:rsidP="00F611E5">
            <w:pPr>
              <w:rPr>
                <w:rFonts w:ascii="Times New Roman" w:hAnsi="Times New Roman" w:cs="Times New Roman"/>
              </w:rPr>
            </w:pPr>
            <w:r>
              <w:rPr>
                <w:rFonts w:ascii="Times New Roman" w:hAnsi="Times New Roman" w:cs="Times New Roman"/>
              </w:rPr>
              <w:t>62-84</w:t>
            </w:r>
          </w:p>
        </w:tc>
        <w:tc>
          <w:tcPr>
            <w:tcW w:w="1164" w:type="dxa"/>
          </w:tcPr>
          <w:p w14:paraId="5BE32D37" w14:textId="77777777" w:rsidR="00F611E5" w:rsidRDefault="00F611E5" w:rsidP="00F611E5">
            <w:pPr>
              <w:rPr>
                <w:rFonts w:ascii="Times New Roman" w:hAnsi="Times New Roman" w:cs="Times New Roman"/>
              </w:rPr>
            </w:pPr>
          </w:p>
        </w:tc>
        <w:tc>
          <w:tcPr>
            <w:tcW w:w="4758" w:type="dxa"/>
          </w:tcPr>
          <w:p w14:paraId="354A83C7" w14:textId="77777777" w:rsidR="00F611E5" w:rsidRDefault="00F611E5" w:rsidP="00F611E5">
            <w:pPr>
              <w:rPr>
                <w:rFonts w:ascii="Times New Roman" w:hAnsi="Times New Roman" w:cs="Times New Roman"/>
              </w:rPr>
            </w:pPr>
          </w:p>
        </w:tc>
      </w:tr>
      <w:tr w:rsidR="006A6883" w14:paraId="745E93D4" w14:textId="77777777" w:rsidTr="006A6883">
        <w:tc>
          <w:tcPr>
            <w:tcW w:w="2546" w:type="dxa"/>
          </w:tcPr>
          <w:p w14:paraId="64D6D218" w14:textId="084D251E" w:rsidR="00F611E5" w:rsidRDefault="006A6883" w:rsidP="00F611E5">
            <w:pPr>
              <w:rPr>
                <w:rFonts w:ascii="Times New Roman" w:hAnsi="Times New Roman" w:cs="Times New Roman"/>
              </w:rPr>
            </w:pPr>
            <w:r>
              <w:rPr>
                <w:rFonts w:ascii="Times New Roman" w:hAnsi="Times New Roman" w:cs="Times New Roman"/>
              </w:rPr>
              <w:t>/EmployeeLoginServlet.java</w:t>
            </w:r>
          </w:p>
        </w:tc>
        <w:tc>
          <w:tcPr>
            <w:tcW w:w="882" w:type="dxa"/>
          </w:tcPr>
          <w:p w14:paraId="2046C301" w14:textId="090AF396" w:rsidR="00F611E5" w:rsidRDefault="006A6883" w:rsidP="00F611E5">
            <w:pPr>
              <w:rPr>
                <w:rFonts w:ascii="Times New Roman" w:hAnsi="Times New Roman" w:cs="Times New Roman"/>
              </w:rPr>
            </w:pPr>
            <w:r>
              <w:rPr>
                <w:rFonts w:ascii="Times New Roman" w:hAnsi="Times New Roman" w:cs="Times New Roman"/>
              </w:rPr>
              <w:t>47-67</w:t>
            </w:r>
          </w:p>
        </w:tc>
        <w:tc>
          <w:tcPr>
            <w:tcW w:w="1164" w:type="dxa"/>
          </w:tcPr>
          <w:p w14:paraId="55B3C07F" w14:textId="77777777" w:rsidR="00F611E5" w:rsidRDefault="00F611E5" w:rsidP="00F611E5">
            <w:pPr>
              <w:rPr>
                <w:rFonts w:ascii="Times New Roman" w:hAnsi="Times New Roman" w:cs="Times New Roman"/>
              </w:rPr>
            </w:pPr>
          </w:p>
        </w:tc>
        <w:tc>
          <w:tcPr>
            <w:tcW w:w="4758" w:type="dxa"/>
          </w:tcPr>
          <w:p w14:paraId="6BECBEBF" w14:textId="77777777" w:rsidR="00F611E5" w:rsidRDefault="00F611E5" w:rsidP="00F611E5">
            <w:pPr>
              <w:rPr>
                <w:rFonts w:ascii="Times New Roman" w:hAnsi="Times New Roman" w:cs="Times New Roman"/>
              </w:rPr>
            </w:pPr>
          </w:p>
        </w:tc>
      </w:tr>
      <w:tr w:rsidR="006A6883" w14:paraId="76637DBF" w14:textId="77777777" w:rsidTr="006A6883">
        <w:tc>
          <w:tcPr>
            <w:tcW w:w="2546" w:type="dxa"/>
          </w:tcPr>
          <w:p w14:paraId="6B5A2253" w14:textId="4BBBE7D0" w:rsidR="00F611E5" w:rsidRDefault="006A6883" w:rsidP="006A6883">
            <w:pPr>
              <w:rPr>
                <w:rFonts w:ascii="Times New Roman" w:hAnsi="Times New Roman" w:cs="Times New Roman"/>
              </w:rPr>
            </w:pPr>
            <w:r>
              <w:rPr>
                <w:rFonts w:ascii="Times New Roman" w:hAnsi="Times New Roman" w:cs="Times New Roman"/>
              </w:rPr>
              <w:t>/GenreSearchServlet.java</w:t>
            </w:r>
          </w:p>
        </w:tc>
        <w:tc>
          <w:tcPr>
            <w:tcW w:w="882" w:type="dxa"/>
          </w:tcPr>
          <w:p w14:paraId="7BE3C329" w14:textId="79BB5EDC" w:rsidR="00F611E5" w:rsidRDefault="006A6883" w:rsidP="00F611E5">
            <w:pPr>
              <w:rPr>
                <w:rFonts w:ascii="Times New Roman" w:hAnsi="Times New Roman" w:cs="Times New Roman"/>
              </w:rPr>
            </w:pPr>
            <w:r>
              <w:rPr>
                <w:rFonts w:ascii="Times New Roman" w:hAnsi="Times New Roman" w:cs="Times New Roman"/>
              </w:rPr>
              <w:t>49-67</w:t>
            </w:r>
          </w:p>
        </w:tc>
        <w:tc>
          <w:tcPr>
            <w:tcW w:w="1164" w:type="dxa"/>
          </w:tcPr>
          <w:p w14:paraId="6BC2E338" w14:textId="77777777" w:rsidR="00F611E5" w:rsidRDefault="00F611E5" w:rsidP="00F611E5">
            <w:pPr>
              <w:rPr>
                <w:rFonts w:ascii="Times New Roman" w:hAnsi="Times New Roman" w:cs="Times New Roman"/>
              </w:rPr>
            </w:pPr>
          </w:p>
        </w:tc>
        <w:tc>
          <w:tcPr>
            <w:tcW w:w="4758" w:type="dxa"/>
          </w:tcPr>
          <w:p w14:paraId="2E93C7C4" w14:textId="77777777" w:rsidR="00F611E5" w:rsidRDefault="00F611E5" w:rsidP="00F611E5">
            <w:pPr>
              <w:rPr>
                <w:rFonts w:ascii="Times New Roman" w:hAnsi="Times New Roman" w:cs="Times New Roman"/>
              </w:rPr>
            </w:pPr>
          </w:p>
        </w:tc>
      </w:tr>
      <w:tr w:rsidR="006A6883" w14:paraId="5BF9F374" w14:textId="77777777" w:rsidTr="006A6883">
        <w:tc>
          <w:tcPr>
            <w:tcW w:w="2546" w:type="dxa"/>
          </w:tcPr>
          <w:p w14:paraId="61DBF688" w14:textId="6F771AE5" w:rsidR="00F611E5" w:rsidRDefault="006A6883" w:rsidP="00F611E5">
            <w:pPr>
              <w:rPr>
                <w:rFonts w:ascii="Times New Roman" w:hAnsi="Times New Roman" w:cs="Times New Roman"/>
              </w:rPr>
            </w:pPr>
            <w:r>
              <w:rPr>
                <w:rFonts w:ascii="Times New Roman" w:hAnsi="Times New Roman" w:cs="Times New Roman"/>
              </w:rPr>
              <w:t>/InsertStarServlet.java</w:t>
            </w:r>
          </w:p>
        </w:tc>
        <w:tc>
          <w:tcPr>
            <w:tcW w:w="882" w:type="dxa"/>
          </w:tcPr>
          <w:p w14:paraId="4E8D99D8" w14:textId="4F653352" w:rsidR="00F611E5" w:rsidRDefault="006A6883" w:rsidP="00F611E5">
            <w:pPr>
              <w:rPr>
                <w:rFonts w:ascii="Times New Roman" w:hAnsi="Times New Roman" w:cs="Times New Roman"/>
              </w:rPr>
            </w:pPr>
            <w:r>
              <w:rPr>
                <w:rFonts w:ascii="Times New Roman" w:hAnsi="Times New Roman" w:cs="Times New Roman"/>
              </w:rPr>
              <w:t>52-59</w:t>
            </w:r>
          </w:p>
        </w:tc>
        <w:tc>
          <w:tcPr>
            <w:tcW w:w="1164" w:type="dxa"/>
          </w:tcPr>
          <w:p w14:paraId="2953D687" w14:textId="77777777" w:rsidR="00F611E5" w:rsidRDefault="00F611E5" w:rsidP="00F611E5">
            <w:pPr>
              <w:rPr>
                <w:rFonts w:ascii="Times New Roman" w:hAnsi="Times New Roman" w:cs="Times New Roman"/>
              </w:rPr>
            </w:pPr>
          </w:p>
        </w:tc>
        <w:tc>
          <w:tcPr>
            <w:tcW w:w="4758" w:type="dxa"/>
          </w:tcPr>
          <w:p w14:paraId="1059B178" w14:textId="77777777" w:rsidR="00F611E5" w:rsidRDefault="00F611E5" w:rsidP="00F611E5">
            <w:pPr>
              <w:rPr>
                <w:rFonts w:ascii="Times New Roman" w:hAnsi="Times New Roman" w:cs="Times New Roman"/>
              </w:rPr>
            </w:pPr>
          </w:p>
        </w:tc>
      </w:tr>
      <w:tr w:rsidR="006A6883" w14:paraId="79365B4C" w14:textId="77777777" w:rsidTr="006A6883">
        <w:tc>
          <w:tcPr>
            <w:tcW w:w="2546" w:type="dxa"/>
          </w:tcPr>
          <w:p w14:paraId="1EFD7F16" w14:textId="3A49656A" w:rsidR="00F611E5" w:rsidRDefault="006A6883" w:rsidP="006A6883">
            <w:pPr>
              <w:rPr>
                <w:rFonts w:ascii="Times New Roman" w:hAnsi="Times New Roman" w:cs="Times New Roman"/>
              </w:rPr>
            </w:pPr>
            <w:r>
              <w:rPr>
                <w:rFonts w:ascii="Times New Roman" w:hAnsi="Times New Roman" w:cs="Times New Roman"/>
              </w:rPr>
              <w:t>/LoginServlet.java</w:t>
            </w:r>
          </w:p>
        </w:tc>
        <w:tc>
          <w:tcPr>
            <w:tcW w:w="882" w:type="dxa"/>
          </w:tcPr>
          <w:p w14:paraId="7E012F94" w14:textId="57F04B92" w:rsidR="00F611E5" w:rsidRDefault="006A6883" w:rsidP="00F611E5">
            <w:pPr>
              <w:rPr>
                <w:rFonts w:ascii="Times New Roman" w:hAnsi="Times New Roman" w:cs="Times New Roman"/>
              </w:rPr>
            </w:pPr>
            <w:r>
              <w:rPr>
                <w:rFonts w:ascii="Times New Roman" w:hAnsi="Times New Roman" w:cs="Times New Roman"/>
              </w:rPr>
              <w:t>46-64</w:t>
            </w:r>
          </w:p>
        </w:tc>
        <w:tc>
          <w:tcPr>
            <w:tcW w:w="1164" w:type="dxa"/>
          </w:tcPr>
          <w:p w14:paraId="0E8B30A3" w14:textId="77777777" w:rsidR="00F611E5" w:rsidRDefault="00F611E5" w:rsidP="00F611E5">
            <w:pPr>
              <w:rPr>
                <w:rFonts w:ascii="Times New Roman" w:hAnsi="Times New Roman" w:cs="Times New Roman"/>
              </w:rPr>
            </w:pPr>
          </w:p>
        </w:tc>
        <w:tc>
          <w:tcPr>
            <w:tcW w:w="4758" w:type="dxa"/>
          </w:tcPr>
          <w:p w14:paraId="0CD59809" w14:textId="77777777" w:rsidR="00F611E5" w:rsidRDefault="00F611E5" w:rsidP="00F611E5">
            <w:pPr>
              <w:rPr>
                <w:rFonts w:ascii="Times New Roman" w:hAnsi="Times New Roman" w:cs="Times New Roman"/>
              </w:rPr>
            </w:pPr>
          </w:p>
        </w:tc>
      </w:tr>
      <w:tr w:rsidR="006A6883" w14:paraId="7E67F0B1" w14:textId="77777777" w:rsidTr="006A6883">
        <w:tc>
          <w:tcPr>
            <w:tcW w:w="2546" w:type="dxa"/>
          </w:tcPr>
          <w:p w14:paraId="1F128FED" w14:textId="71EF930F" w:rsidR="006A6883" w:rsidRDefault="006A6883" w:rsidP="00F50A9A">
            <w:pPr>
              <w:rPr>
                <w:rFonts w:ascii="Times New Roman" w:hAnsi="Times New Roman" w:cs="Times New Roman"/>
              </w:rPr>
            </w:pPr>
            <w:r>
              <w:rPr>
                <w:rFonts w:ascii="Times New Roman" w:hAnsi="Times New Roman" w:cs="Times New Roman"/>
              </w:rPr>
              <w:lastRenderedPageBreak/>
              <w:t>/MovieSuggestion.java</w:t>
            </w:r>
          </w:p>
        </w:tc>
        <w:tc>
          <w:tcPr>
            <w:tcW w:w="882" w:type="dxa"/>
          </w:tcPr>
          <w:p w14:paraId="26283969" w14:textId="650131F0" w:rsidR="006A6883" w:rsidRDefault="006A6883" w:rsidP="00F50A9A">
            <w:pPr>
              <w:rPr>
                <w:rFonts w:ascii="Times New Roman" w:hAnsi="Times New Roman" w:cs="Times New Roman"/>
              </w:rPr>
            </w:pPr>
            <w:r>
              <w:rPr>
                <w:rFonts w:ascii="Times New Roman" w:hAnsi="Times New Roman" w:cs="Times New Roman"/>
              </w:rPr>
              <w:t>43-57</w:t>
            </w:r>
          </w:p>
        </w:tc>
        <w:tc>
          <w:tcPr>
            <w:tcW w:w="1164" w:type="dxa"/>
          </w:tcPr>
          <w:p w14:paraId="702F4177" w14:textId="77777777" w:rsidR="006A6883" w:rsidRDefault="006A6883" w:rsidP="00F50A9A">
            <w:pPr>
              <w:rPr>
                <w:rFonts w:ascii="Times New Roman" w:hAnsi="Times New Roman" w:cs="Times New Roman"/>
              </w:rPr>
            </w:pPr>
          </w:p>
        </w:tc>
        <w:tc>
          <w:tcPr>
            <w:tcW w:w="4758" w:type="dxa"/>
          </w:tcPr>
          <w:p w14:paraId="5FEF67A4" w14:textId="77777777" w:rsidR="006A6883" w:rsidRDefault="006A6883" w:rsidP="00F50A9A">
            <w:pPr>
              <w:rPr>
                <w:rFonts w:ascii="Times New Roman" w:hAnsi="Times New Roman" w:cs="Times New Roman"/>
              </w:rPr>
            </w:pPr>
          </w:p>
        </w:tc>
      </w:tr>
      <w:tr w:rsidR="006A6883" w14:paraId="00739C0D" w14:textId="77777777" w:rsidTr="006A6883">
        <w:tc>
          <w:tcPr>
            <w:tcW w:w="2546" w:type="dxa"/>
          </w:tcPr>
          <w:p w14:paraId="7489A8A3" w14:textId="4B5A92FB" w:rsidR="006A6883" w:rsidRDefault="006A6883" w:rsidP="00F50A9A">
            <w:pPr>
              <w:rPr>
                <w:rFonts w:ascii="Times New Roman" w:hAnsi="Times New Roman" w:cs="Times New Roman"/>
              </w:rPr>
            </w:pPr>
            <w:r>
              <w:rPr>
                <w:rFonts w:ascii="Times New Roman" w:hAnsi="Times New Roman" w:cs="Times New Roman"/>
              </w:rPr>
              <w:t>/Results.java</w:t>
            </w:r>
          </w:p>
        </w:tc>
        <w:tc>
          <w:tcPr>
            <w:tcW w:w="882" w:type="dxa"/>
          </w:tcPr>
          <w:p w14:paraId="60177C9C" w14:textId="67FADEE9" w:rsidR="006A6883" w:rsidRDefault="006A6883" w:rsidP="00F50A9A">
            <w:pPr>
              <w:rPr>
                <w:rFonts w:ascii="Times New Roman" w:hAnsi="Times New Roman" w:cs="Times New Roman"/>
              </w:rPr>
            </w:pPr>
            <w:r>
              <w:rPr>
                <w:rFonts w:ascii="Times New Roman" w:hAnsi="Times New Roman" w:cs="Times New Roman"/>
              </w:rPr>
              <w:t>44-57</w:t>
            </w:r>
          </w:p>
        </w:tc>
        <w:tc>
          <w:tcPr>
            <w:tcW w:w="1164" w:type="dxa"/>
          </w:tcPr>
          <w:p w14:paraId="00144F35" w14:textId="77777777" w:rsidR="006A6883" w:rsidRDefault="006A6883" w:rsidP="00F50A9A">
            <w:pPr>
              <w:rPr>
                <w:rFonts w:ascii="Times New Roman" w:hAnsi="Times New Roman" w:cs="Times New Roman"/>
              </w:rPr>
            </w:pPr>
          </w:p>
        </w:tc>
        <w:tc>
          <w:tcPr>
            <w:tcW w:w="4758" w:type="dxa"/>
          </w:tcPr>
          <w:p w14:paraId="262F5243" w14:textId="77777777" w:rsidR="006A6883" w:rsidRDefault="006A6883" w:rsidP="00F50A9A">
            <w:pPr>
              <w:rPr>
                <w:rFonts w:ascii="Times New Roman" w:hAnsi="Times New Roman" w:cs="Times New Roman"/>
              </w:rPr>
            </w:pPr>
          </w:p>
        </w:tc>
      </w:tr>
      <w:tr w:rsidR="006A6883" w14:paraId="57F1F871" w14:textId="77777777" w:rsidTr="006A6883">
        <w:tc>
          <w:tcPr>
            <w:tcW w:w="2546" w:type="dxa"/>
          </w:tcPr>
          <w:p w14:paraId="6E365950" w14:textId="4974A5BC" w:rsidR="006A6883" w:rsidRDefault="006A6883" w:rsidP="006A6883">
            <w:pPr>
              <w:rPr>
                <w:rFonts w:ascii="Times New Roman" w:hAnsi="Times New Roman" w:cs="Times New Roman"/>
              </w:rPr>
            </w:pPr>
            <w:r>
              <w:rPr>
                <w:rFonts w:ascii="Times New Roman" w:hAnsi="Times New Roman" w:cs="Times New Roman"/>
              </w:rPr>
              <w:t>/SearchServlet.java</w:t>
            </w:r>
          </w:p>
        </w:tc>
        <w:tc>
          <w:tcPr>
            <w:tcW w:w="882" w:type="dxa"/>
          </w:tcPr>
          <w:p w14:paraId="360D53EA" w14:textId="52F7449A" w:rsidR="006A6883" w:rsidRDefault="006A6883" w:rsidP="00F50A9A">
            <w:pPr>
              <w:rPr>
                <w:rFonts w:ascii="Times New Roman" w:hAnsi="Times New Roman" w:cs="Times New Roman"/>
              </w:rPr>
            </w:pPr>
            <w:r>
              <w:rPr>
                <w:rFonts w:ascii="Times New Roman" w:hAnsi="Times New Roman" w:cs="Times New Roman"/>
              </w:rPr>
              <w:t>43-67</w:t>
            </w:r>
          </w:p>
        </w:tc>
        <w:tc>
          <w:tcPr>
            <w:tcW w:w="1164" w:type="dxa"/>
          </w:tcPr>
          <w:p w14:paraId="38591525" w14:textId="77777777" w:rsidR="006A6883" w:rsidRDefault="006A6883" w:rsidP="00F50A9A">
            <w:pPr>
              <w:rPr>
                <w:rFonts w:ascii="Times New Roman" w:hAnsi="Times New Roman" w:cs="Times New Roman"/>
              </w:rPr>
            </w:pPr>
          </w:p>
        </w:tc>
        <w:tc>
          <w:tcPr>
            <w:tcW w:w="4758" w:type="dxa"/>
          </w:tcPr>
          <w:p w14:paraId="4C8CFDD0" w14:textId="77777777" w:rsidR="006A6883" w:rsidRDefault="006A6883" w:rsidP="00F50A9A">
            <w:pPr>
              <w:rPr>
                <w:rFonts w:ascii="Times New Roman" w:hAnsi="Times New Roman" w:cs="Times New Roman"/>
              </w:rPr>
            </w:pPr>
          </w:p>
        </w:tc>
      </w:tr>
      <w:tr w:rsidR="006A6883" w14:paraId="7838BDB6" w14:textId="77777777" w:rsidTr="006A6883">
        <w:tc>
          <w:tcPr>
            <w:tcW w:w="2546" w:type="dxa"/>
          </w:tcPr>
          <w:p w14:paraId="78D4E5C2" w14:textId="4C8F49F5" w:rsidR="006A6883" w:rsidRDefault="006A6883" w:rsidP="00F50A9A">
            <w:pPr>
              <w:rPr>
                <w:rFonts w:ascii="Times New Roman" w:hAnsi="Times New Roman" w:cs="Times New Roman"/>
              </w:rPr>
            </w:pPr>
            <w:r>
              <w:rPr>
                <w:rFonts w:ascii="Times New Roman" w:hAnsi="Times New Roman" w:cs="Times New Roman"/>
              </w:rPr>
              <w:t>/SingleMovieServlet.java</w:t>
            </w:r>
          </w:p>
        </w:tc>
        <w:tc>
          <w:tcPr>
            <w:tcW w:w="882" w:type="dxa"/>
          </w:tcPr>
          <w:p w14:paraId="1A7F3419" w14:textId="45BBD085" w:rsidR="006A6883" w:rsidRDefault="006A6883" w:rsidP="00F50A9A">
            <w:pPr>
              <w:rPr>
                <w:rFonts w:ascii="Times New Roman" w:hAnsi="Times New Roman" w:cs="Times New Roman"/>
              </w:rPr>
            </w:pPr>
            <w:r>
              <w:rPr>
                <w:rFonts w:ascii="Times New Roman" w:hAnsi="Times New Roman" w:cs="Times New Roman"/>
              </w:rPr>
              <w:t>40-58</w:t>
            </w:r>
          </w:p>
        </w:tc>
        <w:tc>
          <w:tcPr>
            <w:tcW w:w="1164" w:type="dxa"/>
          </w:tcPr>
          <w:p w14:paraId="1CFE56DC" w14:textId="77777777" w:rsidR="006A6883" w:rsidRDefault="006A6883" w:rsidP="00F50A9A">
            <w:pPr>
              <w:rPr>
                <w:rFonts w:ascii="Times New Roman" w:hAnsi="Times New Roman" w:cs="Times New Roman"/>
              </w:rPr>
            </w:pPr>
          </w:p>
        </w:tc>
        <w:tc>
          <w:tcPr>
            <w:tcW w:w="4758" w:type="dxa"/>
          </w:tcPr>
          <w:p w14:paraId="6456FD1A" w14:textId="77777777" w:rsidR="006A6883" w:rsidRDefault="006A6883" w:rsidP="00F50A9A">
            <w:pPr>
              <w:rPr>
                <w:rFonts w:ascii="Times New Roman" w:hAnsi="Times New Roman" w:cs="Times New Roman"/>
              </w:rPr>
            </w:pPr>
          </w:p>
        </w:tc>
      </w:tr>
      <w:tr w:rsidR="006A6883" w14:paraId="12421BD5" w14:textId="77777777" w:rsidTr="006A6883">
        <w:tc>
          <w:tcPr>
            <w:tcW w:w="2546" w:type="dxa"/>
          </w:tcPr>
          <w:p w14:paraId="33D2E535" w14:textId="6CD77E24" w:rsidR="006A6883" w:rsidRDefault="006A6883" w:rsidP="00F50A9A">
            <w:pPr>
              <w:rPr>
                <w:rFonts w:ascii="Times New Roman" w:hAnsi="Times New Roman" w:cs="Times New Roman"/>
              </w:rPr>
            </w:pPr>
            <w:r>
              <w:rPr>
                <w:rFonts w:ascii="Times New Roman" w:hAnsi="Times New Roman" w:cs="Times New Roman"/>
              </w:rPr>
              <w:t>/SingleStarServlet.java</w:t>
            </w:r>
          </w:p>
        </w:tc>
        <w:tc>
          <w:tcPr>
            <w:tcW w:w="882" w:type="dxa"/>
          </w:tcPr>
          <w:p w14:paraId="3CAFDFEC" w14:textId="0DEDF69E" w:rsidR="006A6883" w:rsidRDefault="006A6883" w:rsidP="00F50A9A">
            <w:pPr>
              <w:rPr>
                <w:rFonts w:ascii="Times New Roman" w:hAnsi="Times New Roman" w:cs="Times New Roman"/>
              </w:rPr>
            </w:pPr>
            <w:r>
              <w:rPr>
                <w:rFonts w:ascii="Times New Roman" w:hAnsi="Times New Roman" w:cs="Times New Roman"/>
              </w:rPr>
              <w:t>40-55</w:t>
            </w:r>
          </w:p>
        </w:tc>
        <w:tc>
          <w:tcPr>
            <w:tcW w:w="1164" w:type="dxa"/>
          </w:tcPr>
          <w:p w14:paraId="422E2704" w14:textId="77777777" w:rsidR="006A6883" w:rsidRDefault="006A6883" w:rsidP="00F50A9A">
            <w:pPr>
              <w:rPr>
                <w:rFonts w:ascii="Times New Roman" w:hAnsi="Times New Roman" w:cs="Times New Roman"/>
              </w:rPr>
            </w:pPr>
          </w:p>
        </w:tc>
        <w:tc>
          <w:tcPr>
            <w:tcW w:w="4758" w:type="dxa"/>
          </w:tcPr>
          <w:p w14:paraId="7F9BACD3" w14:textId="77777777" w:rsidR="006A6883" w:rsidRDefault="006A6883" w:rsidP="00F50A9A">
            <w:pPr>
              <w:rPr>
                <w:rFonts w:ascii="Times New Roman" w:hAnsi="Times New Roman" w:cs="Times New Roman"/>
              </w:rPr>
            </w:pPr>
          </w:p>
        </w:tc>
      </w:tr>
      <w:tr w:rsidR="006A6883" w14:paraId="495C1ABD" w14:textId="77777777" w:rsidTr="006A6883">
        <w:tc>
          <w:tcPr>
            <w:tcW w:w="2546" w:type="dxa"/>
          </w:tcPr>
          <w:p w14:paraId="40D5FC83" w14:textId="37BA3CE0" w:rsidR="006A6883" w:rsidRDefault="006A6883" w:rsidP="006A6883">
            <w:pPr>
              <w:rPr>
                <w:rFonts w:ascii="Times New Roman" w:hAnsi="Times New Roman" w:cs="Times New Roman"/>
              </w:rPr>
            </w:pPr>
            <w:r>
              <w:rPr>
                <w:rFonts w:ascii="Times New Roman" w:hAnsi="Times New Roman" w:cs="Times New Roman"/>
              </w:rPr>
              <w:t>/TitleSearchServlet.java</w:t>
            </w:r>
          </w:p>
        </w:tc>
        <w:tc>
          <w:tcPr>
            <w:tcW w:w="882" w:type="dxa"/>
          </w:tcPr>
          <w:p w14:paraId="6C450541" w14:textId="788C6331" w:rsidR="006A6883" w:rsidRDefault="006A6883" w:rsidP="00F611E5">
            <w:pPr>
              <w:rPr>
                <w:rFonts w:ascii="Times New Roman" w:hAnsi="Times New Roman" w:cs="Times New Roman"/>
              </w:rPr>
            </w:pPr>
            <w:r>
              <w:rPr>
                <w:rFonts w:ascii="Times New Roman" w:hAnsi="Times New Roman" w:cs="Times New Roman"/>
              </w:rPr>
              <w:t>49-67</w:t>
            </w:r>
          </w:p>
        </w:tc>
        <w:tc>
          <w:tcPr>
            <w:tcW w:w="1164" w:type="dxa"/>
          </w:tcPr>
          <w:p w14:paraId="2EE77C62" w14:textId="77777777" w:rsidR="006A6883" w:rsidRDefault="006A6883" w:rsidP="00F611E5">
            <w:pPr>
              <w:rPr>
                <w:rFonts w:ascii="Times New Roman" w:hAnsi="Times New Roman" w:cs="Times New Roman"/>
              </w:rPr>
            </w:pPr>
          </w:p>
        </w:tc>
        <w:tc>
          <w:tcPr>
            <w:tcW w:w="4758" w:type="dxa"/>
          </w:tcPr>
          <w:p w14:paraId="019B997E" w14:textId="77777777" w:rsidR="006A6883" w:rsidRDefault="006A6883" w:rsidP="00F611E5">
            <w:pPr>
              <w:rPr>
                <w:rFonts w:ascii="Times New Roman" w:hAnsi="Times New Roman" w:cs="Times New Roman"/>
              </w:rPr>
            </w:pPr>
          </w:p>
        </w:tc>
      </w:tr>
    </w:tbl>
    <w:p w14:paraId="1AD18776" w14:textId="73467090" w:rsidR="00F611E5" w:rsidRDefault="00F611E5" w:rsidP="00F611E5">
      <w:pPr>
        <w:rPr>
          <w:rFonts w:ascii="Times New Roman" w:hAnsi="Times New Roman" w:cs="Times New Roman"/>
        </w:rPr>
      </w:pPr>
    </w:p>
    <w:p w14:paraId="70593514" w14:textId="6F31D32A" w:rsidR="00F611E5" w:rsidRDefault="00F611E5" w:rsidP="00F611E5">
      <w:pPr>
        <w:rPr>
          <w:rFonts w:ascii="Times New Roman" w:hAnsi="Times New Roman" w:cs="Times New Roman"/>
        </w:rPr>
      </w:pPr>
      <w:r>
        <w:rPr>
          <w:rFonts w:ascii="Times New Roman" w:hAnsi="Times New Roman" w:cs="Times New Roman"/>
        </w:rPr>
        <w:t>Prepared Statement Explanation:</w:t>
      </w:r>
    </w:p>
    <w:p w14:paraId="657EF78E" w14:textId="1E0F8330" w:rsidR="00A138ED" w:rsidRPr="00A138ED" w:rsidRDefault="00A138ED" w:rsidP="00A138ED">
      <w:pPr>
        <w:pStyle w:val="ListParagraph"/>
        <w:numPr>
          <w:ilvl w:val="0"/>
          <w:numId w:val="3"/>
        </w:numPr>
        <w:rPr>
          <w:rFonts w:ascii="Times New Roman" w:hAnsi="Times New Roman" w:cs="Times New Roman"/>
        </w:rPr>
      </w:pPr>
      <w:r>
        <w:rPr>
          <w:rFonts w:ascii="Times New Roman" w:hAnsi="Times New Roman" w:cs="Times New Roman"/>
        </w:rPr>
        <w:t>I stored the query in a string variable. Any place that requires user input will be replaced with a ‘?’</w:t>
      </w:r>
    </w:p>
    <w:p w14:paraId="0BFF7C46" w14:textId="2C490B08" w:rsidR="00A138ED" w:rsidRDefault="00A138ED" w:rsidP="00A138ED">
      <w:pPr>
        <w:pStyle w:val="ListParagraph"/>
        <w:numPr>
          <w:ilvl w:val="0"/>
          <w:numId w:val="3"/>
        </w:numPr>
        <w:rPr>
          <w:rFonts w:ascii="Times New Roman" w:hAnsi="Times New Roman" w:cs="Times New Roman"/>
        </w:rPr>
      </w:pPr>
      <w:r>
        <w:rPr>
          <w:rFonts w:ascii="Times New Roman" w:hAnsi="Times New Roman" w:cs="Times New Roman"/>
        </w:rPr>
        <w:t>I created a ‘PreparedStatement’ object and initialized it a Conection Object where I use my string query as a argument. The Connection object will connect my servlet to my mysql instance.</w:t>
      </w:r>
    </w:p>
    <w:p w14:paraId="2173B6A0" w14:textId="0A1BB587" w:rsidR="00A138ED" w:rsidRDefault="00A138ED" w:rsidP="00A138ED">
      <w:pPr>
        <w:pStyle w:val="ListParagraph"/>
        <w:numPr>
          <w:ilvl w:val="0"/>
          <w:numId w:val="3"/>
        </w:numPr>
        <w:rPr>
          <w:rFonts w:ascii="Times New Roman" w:hAnsi="Times New Roman" w:cs="Times New Roman"/>
        </w:rPr>
      </w:pPr>
      <w:r>
        <w:rPr>
          <w:rFonts w:ascii="Times New Roman" w:hAnsi="Times New Roman" w:cs="Times New Roman"/>
        </w:rPr>
        <w:t>I set the value of any ‘?’ in my PreparedStatement with the statement ‘statement.set*’.</w:t>
      </w:r>
    </w:p>
    <w:p w14:paraId="640FB968" w14:textId="24BDF3FE" w:rsidR="00A138ED" w:rsidRPr="00A138ED" w:rsidRDefault="00A138ED" w:rsidP="00A138ED">
      <w:pPr>
        <w:pStyle w:val="ListParagraph"/>
        <w:numPr>
          <w:ilvl w:val="0"/>
          <w:numId w:val="3"/>
        </w:numPr>
        <w:rPr>
          <w:rFonts w:ascii="Times New Roman" w:hAnsi="Times New Roman" w:cs="Times New Roman"/>
        </w:rPr>
      </w:pPr>
      <w:r>
        <w:rPr>
          <w:rFonts w:ascii="Times New Roman" w:hAnsi="Times New Roman" w:cs="Times New Roman"/>
        </w:rPr>
        <w:t>I execute the query and store the result into a ‘ResultSet’ object.</w:t>
      </w:r>
    </w:p>
    <w:tbl>
      <w:tblPr>
        <w:tblStyle w:val="TableGrid"/>
        <w:tblW w:w="0" w:type="auto"/>
        <w:tblLook w:val="04A0" w:firstRow="1" w:lastRow="0" w:firstColumn="1" w:lastColumn="0" w:noHBand="0" w:noVBand="1"/>
      </w:tblPr>
      <w:tblGrid>
        <w:gridCol w:w="1633"/>
        <w:gridCol w:w="671"/>
        <w:gridCol w:w="918"/>
        <w:gridCol w:w="6128"/>
      </w:tblGrid>
      <w:tr w:rsidR="00F45576" w14:paraId="0EA831D7" w14:textId="77777777" w:rsidTr="0033273A">
        <w:tc>
          <w:tcPr>
            <w:tcW w:w="1633" w:type="dxa"/>
          </w:tcPr>
          <w:p w14:paraId="7B169D57" w14:textId="0080E45C" w:rsidR="00F611E5" w:rsidRDefault="00F611E5" w:rsidP="00F611E5">
            <w:pPr>
              <w:rPr>
                <w:rFonts w:ascii="Times New Roman" w:hAnsi="Times New Roman" w:cs="Times New Roman"/>
              </w:rPr>
            </w:pPr>
            <w:r>
              <w:rPr>
                <w:rFonts w:ascii="Times New Roman" w:hAnsi="Times New Roman" w:cs="Times New Roman"/>
              </w:rPr>
              <w:t>File Path:</w:t>
            </w:r>
          </w:p>
        </w:tc>
        <w:tc>
          <w:tcPr>
            <w:tcW w:w="671" w:type="dxa"/>
          </w:tcPr>
          <w:p w14:paraId="2D9F1B0D" w14:textId="3EF715CD" w:rsidR="00F611E5" w:rsidRDefault="00F611E5" w:rsidP="00F611E5">
            <w:pPr>
              <w:rPr>
                <w:rFonts w:ascii="Times New Roman" w:hAnsi="Times New Roman" w:cs="Times New Roman"/>
              </w:rPr>
            </w:pPr>
            <w:r>
              <w:rPr>
                <w:rFonts w:ascii="Times New Roman" w:hAnsi="Times New Roman" w:cs="Times New Roman"/>
              </w:rPr>
              <w:t>Line Number</w:t>
            </w:r>
          </w:p>
        </w:tc>
        <w:tc>
          <w:tcPr>
            <w:tcW w:w="918" w:type="dxa"/>
          </w:tcPr>
          <w:p w14:paraId="4BDD92B8" w14:textId="7BF42598" w:rsidR="00F611E5" w:rsidRDefault="00F611E5" w:rsidP="00F611E5">
            <w:pPr>
              <w:rPr>
                <w:rFonts w:ascii="Times New Roman" w:hAnsi="Times New Roman" w:cs="Times New Roman"/>
              </w:rPr>
            </w:pPr>
            <w:r>
              <w:rPr>
                <w:rFonts w:ascii="Times New Roman" w:hAnsi="Times New Roman" w:cs="Times New Roman"/>
              </w:rPr>
              <w:t>How</w:t>
            </w:r>
          </w:p>
        </w:tc>
        <w:tc>
          <w:tcPr>
            <w:tcW w:w="6128" w:type="dxa"/>
          </w:tcPr>
          <w:p w14:paraId="0E528440" w14:textId="054C6BB8" w:rsidR="00F611E5" w:rsidRDefault="00F611E5" w:rsidP="00F611E5">
            <w:pPr>
              <w:rPr>
                <w:rFonts w:ascii="Times New Roman" w:hAnsi="Times New Roman" w:cs="Times New Roman"/>
              </w:rPr>
            </w:pPr>
            <w:r>
              <w:rPr>
                <w:rFonts w:ascii="Times New Roman" w:hAnsi="Times New Roman" w:cs="Times New Roman"/>
              </w:rPr>
              <w:t>Snapshot of Usage</w:t>
            </w:r>
          </w:p>
        </w:tc>
      </w:tr>
      <w:tr w:rsidR="00F45576" w14:paraId="34E5AB4B" w14:textId="77777777" w:rsidTr="0033273A">
        <w:tc>
          <w:tcPr>
            <w:tcW w:w="1633" w:type="dxa"/>
          </w:tcPr>
          <w:p w14:paraId="658CCD7C" w14:textId="63C54725" w:rsidR="00F611E5" w:rsidRDefault="00A50F0C" w:rsidP="00A50F0C">
            <w:pPr>
              <w:rPr>
                <w:rFonts w:ascii="Times New Roman" w:hAnsi="Times New Roman" w:cs="Times New Roman"/>
              </w:rPr>
            </w:pPr>
            <w:r>
              <w:rPr>
                <w:rFonts w:ascii="Times New Roman" w:hAnsi="Times New Roman" w:cs="Times New Roman"/>
              </w:rPr>
              <w:t>/AddMovieServlet.java</w:t>
            </w:r>
          </w:p>
        </w:tc>
        <w:tc>
          <w:tcPr>
            <w:tcW w:w="671" w:type="dxa"/>
          </w:tcPr>
          <w:p w14:paraId="65B3F9B8" w14:textId="1C748781" w:rsidR="00F611E5" w:rsidRDefault="00A50F0C" w:rsidP="00F611E5">
            <w:pPr>
              <w:rPr>
                <w:rFonts w:ascii="Times New Roman" w:hAnsi="Times New Roman" w:cs="Times New Roman"/>
              </w:rPr>
            </w:pPr>
            <w:r>
              <w:rPr>
                <w:rFonts w:ascii="Times New Roman" w:hAnsi="Times New Roman" w:cs="Times New Roman"/>
              </w:rPr>
              <w:t>102-</w:t>
            </w:r>
            <w:r w:rsidR="00D21E7A">
              <w:rPr>
                <w:rFonts w:ascii="Times New Roman" w:hAnsi="Times New Roman" w:cs="Times New Roman"/>
              </w:rPr>
              <w:t>107</w:t>
            </w:r>
          </w:p>
        </w:tc>
        <w:tc>
          <w:tcPr>
            <w:tcW w:w="918" w:type="dxa"/>
          </w:tcPr>
          <w:p w14:paraId="447FE25B" w14:textId="7B8D289A" w:rsidR="00F611E5" w:rsidRDefault="00D21E7A" w:rsidP="00F611E5">
            <w:pPr>
              <w:rPr>
                <w:rFonts w:ascii="Times New Roman" w:hAnsi="Times New Roman" w:cs="Times New Roman"/>
              </w:rPr>
            </w:pPr>
            <w:r>
              <w:rPr>
                <w:rFonts w:ascii="Times New Roman" w:hAnsi="Times New Roman" w:cs="Times New Roman"/>
              </w:rPr>
              <w:t>I used a prepare statement to execute a query to add a movie to the database.  I used a prepare statement to improve performance and increase security for prevention against mysql injection attacks.</w:t>
            </w:r>
          </w:p>
        </w:tc>
        <w:tc>
          <w:tcPr>
            <w:tcW w:w="6128" w:type="dxa"/>
          </w:tcPr>
          <w:p w14:paraId="791BA714" w14:textId="5F5D53C3" w:rsidR="00F611E5" w:rsidRDefault="00D21E7A" w:rsidP="00F611E5">
            <w:pPr>
              <w:rPr>
                <w:rFonts w:ascii="Times New Roman" w:hAnsi="Times New Roman" w:cs="Times New Roman"/>
              </w:rPr>
            </w:pPr>
            <w:r>
              <w:rPr>
                <w:rFonts w:ascii="Times New Roman" w:hAnsi="Times New Roman" w:cs="Times New Roman"/>
                <w:noProof/>
              </w:rPr>
              <w:drawing>
                <wp:inline distT="0" distB="0" distL="0" distR="0" wp14:anchorId="1A634346" wp14:editId="634F9E72">
                  <wp:extent cx="3078480" cy="2965751"/>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MovieServlet_preparestatement.PNG"/>
                          <pic:cNvPicPr/>
                        </pic:nvPicPr>
                        <pic:blipFill>
                          <a:blip r:embed="rId6">
                            <a:extLst>
                              <a:ext uri="{28A0092B-C50C-407E-A947-70E740481C1C}">
                                <a14:useLocalDpi xmlns:a14="http://schemas.microsoft.com/office/drawing/2010/main" val="0"/>
                              </a:ext>
                            </a:extLst>
                          </a:blip>
                          <a:stretch>
                            <a:fillRect/>
                          </a:stretch>
                        </pic:blipFill>
                        <pic:spPr>
                          <a:xfrm>
                            <a:off x="0" y="0"/>
                            <a:ext cx="3131691" cy="3017013"/>
                          </a:xfrm>
                          <a:prstGeom prst="rect">
                            <a:avLst/>
                          </a:prstGeom>
                        </pic:spPr>
                      </pic:pic>
                    </a:graphicData>
                  </a:graphic>
                </wp:inline>
              </w:drawing>
            </w:r>
          </w:p>
        </w:tc>
      </w:tr>
      <w:tr w:rsidR="00F45576" w14:paraId="7E6174CE" w14:textId="77777777" w:rsidTr="0033273A">
        <w:tc>
          <w:tcPr>
            <w:tcW w:w="1633" w:type="dxa"/>
          </w:tcPr>
          <w:p w14:paraId="69E92DFE" w14:textId="61C09CC4" w:rsidR="00F611E5" w:rsidRDefault="00D21E7A" w:rsidP="00F611E5">
            <w:pPr>
              <w:rPr>
                <w:rFonts w:ascii="Times New Roman" w:hAnsi="Times New Roman" w:cs="Times New Roman"/>
              </w:rPr>
            </w:pPr>
            <w:r>
              <w:rPr>
                <w:rFonts w:ascii="Times New Roman" w:hAnsi="Times New Roman" w:cs="Times New Roman"/>
              </w:rPr>
              <w:lastRenderedPageBreak/>
              <w:t>/GenreSearchServlet.java</w:t>
            </w:r>
          </w:p>
        </w:tc>
        <w:tc>
          <w:tcPr>
            <w:tcW w:w="671" w:type="dxa"/>
          </w:tcPr>
          <w:p w14:paraId="319649A2" w14:textId="3D745C53" w:rsidR="00F611E5" w:rsidRDefault="00D21E7A" w:rsidP="00F611E5">
            <w:pPr>
              <w:rPr>
                <w:rFonts w:ascii="Times New Roman" w:hAnsi="Times New Roman" w:cs="Times New Roman"/>
              </w:rPr>
            </w:pPr>
            <w:r>
              <w:rPr>
                <w:rFonts w:ascii="Times New Roman" w:hAnsi="Times New Roman" w:cs="Times New Roman"/>
              </w:rPr>
              <w:t>85-102</w:t>
            </w:r>
          </w:p>
        </w:tc>
        <w:tc>
          <w:tcPr>
            <w:tcW w:w="918" w:type="dxa"/>
          </w:tcPr>
          <w:p w14:paraId="6D9395F4" w14:textId="77777777" w:rsidR="00F611E5" w:rsidRDefault="00F611E5" w:rsidP="00F611E5">
            <w:pPr>
              <w:rPr>
                <w:rFonts w:ascii="Times New Roman" w:hAnsi="Times New Roman" w:cs="Times New Roman"/>
              </w:rPr>
            </w:pPr>
          </w:p>
        </w:tc>
        <w:tc>
          <w:tcPr>
            <w:tcW w:w="6128" w:type="dxa"/>
          </w:tcPr>
          <w:p w14:paraId="51ECA421" w14:textId="1E5C70FB" w:rsidR="00F611E5" w:rsidRDefault="00247ADD" w:rsidP="00F611E5">
            <w:pPr>
              <w:rPr>
                <w:rFonts w:ascii="Times New Roman" w:hAnsi="Times New Roman" w:cs="Times New Roman"/>
              </w:rPr>
            </w:pPr>
            <w:r>
              <w:rPr>
                <w:rFonts w:ascii="Times New Roman" w:hAnsi="Times New Roman" w:cs="Times New Roman"/>
                <w:noProof/>
              </w:rPr>
              <w:drawing>
                <wp:inline distT="0" distB="0" distL="0" distR="0" wp14:anchorId="5B671CE8" wp14:editId="7BD5E3DF">
                  <wp:extent cx="2948940" cy="1828488"/>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reSearchServler_preparedstatement.PNG"/>
                          <pic:cNvPicPr/>
                        </pic:nvPicPr>
                        <pic:blipFill>
                          <a:blip r:embed="rId7">
                            <a:extLst>
                              <a:ext uri="{28A0092B-C50C-407E-A947-70E740481C1C}">
                                <a14:useLocalDpi xmlns:a14="http://schemas.microsoft.com/office/drawing/2010/main" val="0"/>
                              </a:ext>
                            </a:extLst>
                          </a:blip>
                          <a:stretch>
                            <a:fillRect/>
                          </a:stretch>
                        </pic:blipFill>
                        <pic:spPr>
                          <a:xfrm>
                            <a:off x="0" y="0"/>
                            <a:ext cx="2972462" cy="1843073"/>
                          </a:xfrm>
                          <a:prstGeom prst="rect">
                            <a:avLst/>
                          </a:prstGeom>
                        </pic:spPr>
                      </pic:pic>
                    </a:graphicData>
                  </a:graphic>
                </wp:inline>
              </w:drawing>
            </w:r>
          </w:p>
        </w:tc>
      </w:tr>
      <w:tr w:rsidR="00F45576" w14:paraId="7AB1945E" w14:textId="77777777" w:rsidTr="0033273A">
        <w:tc>
          <w:tcPr>
            <w:tcW w:w="1633" w:type="dxa"/>
          </w:tcPr>
          <w:p w14:paraId="7BCAF579" w14:textId="106E59FD" w:rsidR="00F611E5" w:rsidRDefault="00F45576" w:rsidP="00F611E5">
            <w:pPr>
              <w:rPr>
                <w:rFonts w:ascii="Times New Roman" w:hAnsi="Times New Roman" w:cs="Times New Roman"/>
              </w:rPr>
            </w:pPr>
            <w:r>
              <w:rPr>
                <w:rFonts w:ascii="Times New Roman" w:hAnsi="Times New Roman" w:cs="Times New Roman"/>
              </w:rPr>
              <w:t>/MovieSuggestion.java</w:t>
            </w:r>
          </w:p>
        </w:tc>
        <w:tc>
          <w:tcPr>
            <w:tcW w:w="671" w:type="dxa"/>
          </w:tcPr>
          <w:p w14:paraId="34381FDD" w14:textId="35718DA4" w:rsidR="00F611E5" w:rsidRDefault="00F45576" w:rsidP="00F611E5">
            <w:pPr>
              <w:rPr>
                <w:rFonts w:ascii="Times New Roman" w:hAnsi="Times New Roman" w:cs="Times New Roman"/>
              </w:rPr>
            </w:pPr>
            <w:r>
              <w:rPr>
                <w:rFonts w:ascii="Times New Roman" w:hAnsi="Times New Roman" w:cs="Times New Roman"/>
              </w:rPr>
              <w:t>84-105</w:t>
            </w:r>
          </w:p>
        </w:tc>
        <w:tc>
          <w:tcPr>
            <w:tcW w:w="918" w:type="dxa"/>
          </w:tcPr>
          <w:p w14:paraId="682B3354" w14:textId="77777777" w:rsidR="00F611E5" w:rsidRDefault="00F611E5" w:rsidP="00F611E5">
            <w:pPr>
              <w:rPr>
                <w:rFonts w:ascii="Times New Roman" w:hAnsi="Times New Roman" w:cs="Times New Roman"/>
              </w:rPr>
            </w:pPr>
          </w:p>
        </w:tc>
        <w:tc>
          <w:tcPr>
            <w:tcW w:w="6128" w:type="dxa"/>
          </w:tcPr>
          <w:p w14:paraId="5C5D19BF" w14:textId="03C82CAF" w:rsidR="00F611E5" w:rsidRDefault="00F45576" w:rsidP="00F611E5">
            <w:pPr>
              <w:rPr>
                <w:rFonts w:ascii="Times New Roman" w:hAnsi="Times New Roman" w:cs="Times New Roman"/>
              </w:rPr>
            </w:pPr>
            <w:r>
              <w:rPr>
                <w:rFonts w:ascii="Times New Roman" w:hAnsi="Times New Roman" w:cs="Times New Roman"/>
                <w:noProof/>
              </w:rPr>
              <w:drawing>
                <wp:inline distT="0" distB="0" distL="0" distR="0" wp14:anchorId="3166F963" wp14:editId="6A07DBD0">
                  <wp:extent cx="3779520" cy="224674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eSuggestion_preparedstatement.PNG"/>
                          <pic:cNvPicPr/>
                        </pic:nvPicPr>
                        <pic:blipFill>
                          <a:blip r:embed="rId8">
                            <a:extLst>
                              <a:ext uri="{28A0092B-C50C-407E-A947-70E740481C1C}">
                                <a14:useLocalDpi xmlns:a14="http://schemas.microsoft.com/office/drawing/2010/main" val="0"/>
                              </a:ext>
                            </a:extLst>
                          </a:blip>
                          <a:stretch>
                            <a:fillRect/>
                          </a:stretch>
                        </pic:blipFill>
                        <pic:spPr>
                          <a:xfrm>
                            <a:off x="0" y="0"/>
                            <a:ext cx="3809396" cy="2264502"/>
                          </a:xfrm>
                          <a:prstGeom prst="rect">
                            <a:avLst/>
                          </a:prstGeom>
                        </pic:spPr>
                      </pic:pic>
                    </a:graphicData>
                  </a:graphic>
                </wp:inline>
              </w:drawing>
            </w:r>
          </w:p>
        </w:tc>
      </w:tr>
      <w:tr w:rsidR="00F45576" w14:paraId="6E5CA71A" w14:textId="77777777" w:rsidTr="0033273A">
        <w:tc>
          <w:tcPr>
            <w:tcW w:w="1633" w:type="dxa"/>
          </w:tcPr>
          <w:p w14:paraId="0995CE24" w14:textId="6958D98E" w:rsidR="00F611E5" w:rsidRDefault="00F45576" w:rsidP="00F611E5">
            <w:pPr>
              <w:rPr>
                <w:rFonts w:ascii="Times New Roman" w:hAnsi="Times New Roman" w:cs="Times New Roman"/>
              </w:rPr>
            </w:pPr>
            <w:r>
              <w:rPr>
                <w:rFonts w:ascii="Times New Roman" w:hAnsi="Times New Roman" w:cs="Times New Roman"/>
              </w:rPr>
              <w:t>/SearchServlet.java</w:t>
            </w:r>
          </w:p>
        </w:tc>
        <w:tc>
          <w:tcPr>
            <w:tcW w:w="671" w:type="dxa"/>
          </w:tcPr>
          <w:p w14:paraId="5311F572" w14:textId="25A74288" w:rsidR="00F611E5" w:rsidRDefault="00F45576" w:rsidP="00F611E5">
            <w:pPr>
              <w:rPr>
                <w:rFonts w:ascii="Times New Roman" w:hAnsi="Times New Roman" w:cs="Times New Roman"/>
              </w:rPr>
            </w:pPr>
            <w:r>
              <w:rPr>
                <w:rFonts w:ascii="Times New Roman" w:hAnsi="Times New Roman" w:cs="Times New Roman"/>
              </w:rPr>
              <w:t>141-158</w:t>
            </w:r>
          </w:p>
        </w:tc>
        <w:tc>
          <w:tcPr>
            <w:tcW w:w="918" w:type="dxa"/>
          </w:tcPr>
          <w:p w14:paraId="7302035B" w14:textId="77777777" w:rsidR="00F611E5" w:rsidRDefault="00F611E5" w:rsidP="00F611E5">
            <w:pPr>
              <w:rPr>
                <w:rFonts w:ascii="Times New Roman" w:hAnsi="Times New Roman" w:cs="Times New Roman"/>
              </w:rPr>
            </w:pPr>
          </w:p>
        </w:tc>
        <w:tc>
          <w:tcPr>
            <w:tcW w:w="6128" w:type="dxa"/>
          </w:tcPr>
          <w:p w14:paraId="2F47BE4F" w14:textId="2D11B96B" w:rsidR="00F611E5" w:rsidRDefault="00F45576" w:rsidP="00F611E5">
            <w:pPr>
              <w:rPr>
                <w:rFonts w:ascii="Times New Roman" w:hAnsi="Times New Roman" w:cs="Times New Roman"/>
              </w:rPr>
            </w:pPr>
            <w:r>
              <w:rPr>
                <w:rFonts w:ascii="Times New Roman" w:hAnsi="Times New Roman" w:cs="Times New Roman"/>
                <w:noProof/>
              </w:rPr>
              <w:drawing>
                <wp:inline distT="0" distB="0" distL="0" distR="0" wp14:anchorId="1C02F6D2" wp14:editId="4153914B">
                  <wp:extent cx="5943600" cy="3082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Servlet_preparedstateme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tc>
      </w:tr>
      <w:tr w:rsidR="00F45576" w14:paraId="6706DDED" w14:textId="77777777" w:rsidTr="0033273A">
        <w:tc>
          <w:tcPr>
            <w:tcW w:w="1633" w:type="dxa"/>
          </w:tcPr>
          <w:p w14:paraId="73837871" w14:textId="4A310211" w:rsidR="00F611E5" w:rsidRDefault="00F45576" w:rsidP="00F611E5">
            <w:pPr>
              <w:rPr>
                <w:rFonts w:ascii="Times New Roman" w:hAnsi="Times New Roman" w:cs="Times New Roman"/>
              </w:rPr>
            </w:pPr>
            <w:r>
              <w:rPr>
                <w:rFonts w:ascii="Times New Roman" w:hAnsi="Times New Roman" w:cs="Times New Roman"/>
              </w:rPr>
              <w:lastRenderedPageBreak/>
              <w:t>/SingleMovieServlet</w:t>
            </w:r>
          </w:p>
        </w:tc>
        <w:tc>
          <w:tcPr>
            <w:tcW w:w="671" w:type="dxa"/>
          </w:tcPr>
          <w:p w14:paraId="15B08BC0" w14:textId="1B9D0EF4" w:rsidR="00F611E5" w:rsidRDefault="00F45576" w:rsidP="00F611E5">
            <w:pPr>
              <w:rPr>
                <w:rFonts w:ascii="Times New Roman" w:hAnsi="Times New Roman" w:cs="Times New Roman"/>
              </w:rPr>
            </w:pPr>
            <w:r>
              <w:rPr>
                <w:rFonts w:ascii="Times New Roman" w:hAnsi="Times New Roman" w:cs="Times New Roman"/>
              </w:rPr>
              <w:t>61-73</w:t>
            </w:r>
          </w:p>
        </w:tc>
        <w:tc>
          <w:tcPr>
            <w:tcW w:w="918" w:type="dxa"/>
          </w:tcPr>
          <w:p w14:paraId="30EE129A" w14:textId="77777777" w:rsidR="00F611E5" w:rsidRDefault="00F611E5" w:rsidP="00F611E5">
            <w:pPr>
              <w:rPr>
                <w:rFonts w:ascii="Times New Roman" w:hAnsi="Times New Roman" w:cs="Times New Roman"/>
              </w:rPr>
            </w:pPr>
          </w:p>
        </w:tc>
        <w:tc>
          <w:tcPr>
            <w:tcW w:w="6128" w:type="dxa"/>
          </w:tcPr>
          <w:p w14:paraId="384C6D38" w14:textId="615E6F6E" w:rsidR="00F611E5" w:rsidRDefault="00F45576" w:rsidP="00F611E5">
            <w:pPr>
              <w:rPr>
                <w:rFonts w:ascii="Times New Roman" w:hAnsi="Times New Roman" w:cs="Times New Roman"/>
              </w:rPr>
            </w:pPr>
            <w:r>
              <w:rPr>
                <w:rFonts w:ascii="Times New Roman" w:hAnsi="Times New Roman" w:cs="Times New Roman"/>
                <w:noProof/>
              </w:rPr>
              <w:drawing>
                <wp:inline distT="0" distB="0" distL="0" distR="0" wp14:anchorId="7EE5AC65" wp14:editId="17D57915">
                  <wp:extent cx="59436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ovieServlet_preparedstat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inline>
              </w:drawing>
            </w:r>
          </w:p>
        </w:tc>
      </w:tr>
      <w:tr w:rsidR="00F45576" w14:paraId="699D4C19" w14:textId="77777777" w:rsidTr="0033273A">
        <w:tc>
          <w:tcPr>
            <w:tcW w:w="1633" w:type="dxa"/>
          </w:tcPr>
          <w:p w14:paraId="0D7CAC1C" w14:textId="09AFDA42" w:rsidR="00F611E5" w:rsidRDefault="000D011B" w:rsidP="00F611E5">
            <w:pPr>
              <w:rPr>
                <w:rFonts w:ascii="Times New Roman" w:hAnsi="Times New Roman" w:cs="Times New Roman"/>
              </w:rPr>
            </w:pPr>
            <w:r>
              <w:rPr>
                <w:rFonts w:ascii="Times New Roman" w:hAnsi="Times New Roman" w:cs="Times New Roman"/>
              </w:rPr>
              <w:t>/SingleStarServlet.java</w:t>
            </w:r>
          </w:p>
        </w:tc>
        <w:tc>
          <w:tcPr>
            <w:tcW w:w="671" w:type="dxa"/>
          </w:tcPr>
          <w:p w14:paraId="02E36DF1" w14:textId="5DFCE9FC" w:rsidR="00F611E5" w:rsidRDefault="002F037C" w:rsidP="00F611E5">
            <w:pPr>
              <w:rPr>
                <w:rFonts w:ascii="Times New Roman" w:hAnsi="Times New Roman" w:cs="Times New Roman"/>
              </w:rPr>
            </w:pPr>
            <w:r>
              <w:rPr>
                <w:rFonts w:ascii="Times New Roman" w:hAnsi="Times New Roman" w:cs="Times New Roman"/>
              </w:rPr>
              <w:t>66-73</w:t>
            </w:r>
          </w:p>
        </w:tc>
        <w:tc>
          <w:tcPr>
            <w:tcW w:w="918" w:type="dxa"/>
          </w:tcPr>
          <w:p w14:paraId="69FD59C4" w14:textId="77777777" w:rsidR="00F611E5" w:rsidRDefault="00F611E5" w:rsidP="00F611E5">
            <w:pPr>
              <w:rPr>
                <w:rFonts w:ascii="Times New Roman" w:hAnsi="Times New Roman" w:cs="Times New Roman"/>
              </w:rPr>
            </w:pPr>
          </w:p>
        </w:tc>
        <w:tc>
          <w:tcPr>
            <w:tcW w:w="6128" w:type="dxa"/>
          </w:tcPr>
          <w:p w14:paraId="37699C48" w14:textId="5D9D9C85" w:rsidR="00F611E5" w:rsidRDefault="002F037C" w:rsidP="00F611E5">
            <w:pPr>
              <w:rPr>
                <w:rFonts w:ascii="Times New Roman" w:hAnsi="Times New Roman" w:cs="Times New Roman"/>
              </w:rPr>
            </w:pPr>
            <w:r>
              <w:rPr>
                <w:rFonts w:ascii="Times New Roman" w:hAnsi="Times New Roman" w:cs="Times New Roman"/>
                <w:noProof/>
              </w:rPr>
              <w:drawing>
                <wp:inline distT="0" distB="0" distL="0" distR="0" wp14:anchorId="028A7A3B" wp14:editId="5D6FD88A">
                  <wp:extent cx="5943600" cy="1460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leStarServlet_preparedstat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tc>
      </w:tr>
      <w:tr w:rsidR="00F45576" w14:paraId="144AB0F2" w14:textId="77777777" w:rsidTr="0033273A">
        <w:tc>
          <w:tcPr>
            <w:tcW w:w="1633" w:type="dxa"/>
          </w:tcPr>
          <w:p w14:paraId="527D4208" w14:textId="7729A7E2" w:rsidR="00F611E5" w:rsidRDefault="002F037C" w:rsidP="00F611E5">
            <w:pPr>
              <w:rPr>
                <w:rFonts w:ascii="Times New Roman" w:hAnsi="Times New Roman" w:cs="Times New Roman"/>
              </w:rPr>
            </w:pPr>
            <w:r>
              <w:rPr>
                <w:rFonts w:ascii="Times New Roman" w:hAnsi="Times New Roman" w:cs="Times New Roman"/>
              </w:rPr>
              <w:t>/TitleSearchServlet.java</w:t>
            </w:r>
          </w:p>
        </w:tc>
        <w:tc>
          <w:tcPr>
            <w:tcW w:w="671" w:type="dxa"/>
          </w:tcPr>
          <w:p w14:paraId="2A5B1CC7" w14:textId="21BA9144" w:rsidR="00F611E5" w:rsidRDefault="002F037C" w:rsidP="00F611E5">
            <w:pPr>
              <w:rPr>
                <w:rFonts w:ascii="Times New Roman" w:hAnsi="Times New Roman" w:cs="Times New Roman"/>
              </w:rPr>
            </w:pPr>
            <w:r>
              <w:rPr>
                <w:rFonts w:ascii="Times New Roman" w:hAnsi="Times New Roman" w:cs="Times New Roman"/>
              </w:rPr>
              <w:t>85-102</w:t>
            </w:r>
          </w:p>
        </w:tc>
        <w:tc>
          <w:tcPr>
            <w:tcW w:w="918" w:type="dxa"/>
          </w:tcPr>
          <w:p w14:paraId="046BB90A" w14:textId="77777777" w:rsidR="00F611E5" w:rsidRDefault="00F611E5" w:rsidP="00F611E5">
            <w:pPr>
              <w:rPr>
                <w:rFonts w:ascii="Times New Roman" w:hAnsi="Times New Roman" w:cs="Times New Roman"/>
              </w:rPr>
            </w:pPr>
          </w:p>
        </w:tc>
        <w:tc>
          <w:tcPr>
            <w:tcW w:w="6128" w:type="dxa"/>
          </w:tcPr>
          <w:p w14:paraId="33A677B2" w14:textId="41B0ED45" w:rsidR="00F611E5" w:rsidRDefault="002F037C" w:rsidP="00F611E5">
            <w:pPr>
              <w:rPr>
                <w:rFonts w:ascii="Times New Roman" w:hAnsi="Times New Roman" w:cs="Times New Roman"/>
              </w:rPr>
            </w:pPr>
            <w:r>
              <w:rPr>
                <w:rFonts w:ascii="Times New Roman" w:hAnsi="Times New Roman" w:cs="Times New Roman"/>
                <w:noProof/>
              </w:rPr>
              <w:drawing>
                <wp:inline distT="0" distB="0" distL="0" distR="0" wp14:anchorId="3B8B3B4C" wp14:editId="18B9D598">
                  <wp:extent cx="5433531" cy="283488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tleSearchServlet_preparedstatement.PNG"/>
                          <pic:cNvPicPr/>
                        </pic:nvPicPr>
                        <pic:blipFill>
                          <a:blip r:embed="rId12">
                            <a:extLst>
                              <a:ext uri="{28A0092B-C50C-407E-A947-70E740481C1C}">
                                <a14:useLocalDpi xmlns:a14="http://schemas.microsoft.com/office/drawing/2010/main" val="0"/>
                              </a:ext>
                            </a:extLst>
                          </a:blip>
                          <a:stretch>
                            <a:fillRect/>
                          </a:stretch>
                        </pic:blipFill>
                        <pic:spPr>
                          <a:xfrm>
                            <a:off x="0" y="0"/>
                            <a:ext cx="5433531" cy="2834886"/>
                          </a:xfrm>
                          <a:prstGeom prst="rect">
                            <a:avLst/>
                          </a:prstGeom>
                        </pic:spPr>
                      </pic:pic>
                    </a:graphicData>
                  </a:graphic>
                </wp:inline>
              </w:drawing>
            </w:r>
          </w:p>
        </w:tc>
      </w:tr>
      <w:tr w:rsidR="00F45576" w14:paraId="72F22E2A" w14:textId="77777777" w:rsidTr="0033273A">
        <w:tc>
          <w:tcPr>
            <w:tcW w:w="1633" w:type="dxa"/>
          </w:tcPr>
          <w:p w14:paraId="26E85B09" w14:textId="77777777" w:rsidR="00AE40EA" w:rsidRDefault="00AE40EA" w:rsidP="00F611E5">
            <w:pPr>
              <w:rPr>
                <w:rFonts w:ascii="Times New Roman" w:hAnsi="Times New Roman" w:cs="Times New Roman"/>
              </w:rPr>
            </w:pPr>
          </w:p>
        </w:tc>
        <w:tc>
          <w:tcPr>
            <w:tcW w:w="671" w:type="dxa"/>
          </w:tcPr>
          <w:p w14:paraId="3AF92782" w14:textId="77777777" w:rsidR="00AE40EA" w:rsidRDefault="00AE40EA" w:rsidP="00F611E5">
            <w:pPr>
              <w:rPr>
                <w:rFonts w:ascii="Times New Roman" w:hAnsi="Times New Roman" w:cs="Times New Roman"/>
              </w:rPr>
            </w:pPr>
          </w:p>
        </w:tc>
        <w:tc>
          <w:tcPr>
            <w:tcW w:w="918" w:type="dxa"/>
          </w:tcPr>
          <w:p w14:paraId="036D8BC2" w14:textId="77777777" w:rsidR="00AE40EA" w:rsidRDefault="00AE40EA" w:rsidP="00F611E5">
            <w:pPr>
              <w:rPr>
                <w:rFonts w:ascii="Times New Roman" w:hAnsi="Times New Roman" w:cs="Times New Roman"/>
              </w:rPr>
            </w:pPr>
          </w:p>
        </w:tc>
        <w:tc>
          <w:tcPr>
            <w:tcW w:w="6128" w:type="dxa"/>
          </w:tcPr>
          <w:p w14:paraId="1C9749AD" w14:textId="77777777" w:rsidR="00AE40EA" w:rsidRDefault="00AE40EA" w:rsidP="00F611E5">
            <w:pPr>
              <w:rPr>
                <w:rFonts w:ascii="Times New Roman" w:hAnsi="Times New Roman" w:cs="Times New Roman"/>
              </w:rPr>
            </w:pPr>
          </w:p>
        </w:tc>
      </w:tr>
      <w:tr w:rsidR="00F45576" w14:paraId="7E51CE48" w14:textId="77777777" w:rsidTr="0033273A">
        <w:tc>
          <w:tcPr>
            <w:tcW w:w="1633" w:type="dxa"/>
          </w:tcPr>
          <w:p w14:paraId="3645EDD2" w14:textId="77777777" w:rsidR="00A50F0C" w:rsidRDefault="00A50F0C" w:rsidP="00F611E5">
            <w:pPr>
              <w:rPr>
                <w:rFonts w:ascii="Times New Roman" w:hAnsi="Times New Roman" w:cs="Times New Roman"/>
              </w:rPr>
            </w:pPr>
          </w:p>
        </w:tc>
        <w:tc>
          <w:tcPr>
            <w:tcW w:w="671" w:type="dxa"/>
          </w:tcPr>
          <w:p w14:paraId="33C16C41" w14:textId="77777777" w:rsidR="00A50F0C" w:rsidRDefault="00A50F0C" w:rsidP="00F611E5">
            <w:pPr>
              <w:rPr>
                <w:rFonts w:ascii="Times New Roman" w:hAnsi="Times New Roman" w:cs="Times New Roman"/>
              </w:rPr>
            </w:pPr>
          </w:p>
        </w:tc>
        <w:tc>
          <w:tcPr>
            <w:tcW w:w="918" w:type="dxa"/>
          </w:tcPr>
          <w:p w14:paraId="1E62C0B9" w14:textId="77777777" w:rsidR="00A50F0C" w:rsidRDefault="00A50F0C" w:rsidP="00F611E5">
            <w:pPr>
              <w:rPr>
                <w:rFonts w:ascii="Times New Roman" w:hAnsi="Times New Roman" w:cs="Times New Roman"/>
              </w:rPr>
            </w:pPr>
          </w:p>
        </w:tc>
        <w:tc>
          <w:tcPr>
            <w:tcW w:w="6128" w:type="dxa"/>
          </w:tcPr>
          <w:p w14:paraId="4D883B25" w14:textId="77777777" w:rsidR="00A50F0C" w:rsidRDefault="00A50F0C" w:rsidP="00F611E5">
            <w:pPr>
              <w:rPr>
                <w:rFonts w:ascii="Times New Roman" w:hAnsi="Times New Roman" w:cs="Times New Roman"/>
              </w:rPr>
            </w:pPr>
          </w:p>
        </w:tc>
      </w:tr>
      <w:tr w:rsidR="00D700FC" w14:paraId="3288AD5A" w14:textId="77777777" w:rsidTr="0033273A">
        <w:tc>
          <w:tcPr>
            <w:tcW w:w="1633" w:type="dxa"/>
          </w:tcPr>
          <w:p w14:paraId="406F3574" w14:textId="77777777" w:rsidR="00D700FC" w:rsidRDefault="00D700FC" w:rsidP="00F611E5">
            <w:pPr>
              <w:rPr>
                <w:rFonts w:ascii="Times New Roman" w:hAnsi="Times New Roman" w:cs="Times New Roman"/>
              </w:rPr>
            </w:pPr>
          </w:p>
          <w:p w14:paraId="0562823B" w14:textId="77777777" w:rsidR="00D700FC" w:rsidRDefault="00D700FC" w:rsidP="00F611E5">
            <w:pPr>
              <w:rPr>
                <w:rFonts w:ascii="Times New Roman" w:hAnsi="Times New Roman" w:cs="Times New Roman"/>
              </w:rPr>
            </w:pPr>
          </w:p>
          <w:p w14:paraId="2F2AB1CE" w14:textId="77777777" w:rsidR="00D700FC" w:rsidRDefault="00D700FC" w:rsidP="00F611E5">
            <w:pPr>
              <w:rPr>
                <w:rFonts w:ascii="Times New Roman" w:hAnsi="Times New Roman" w:cs="Times New Roman"/>
              </w:rPr>
            </w:pPr>
          </w:p>
          <w:p w14:paraId="13F3F14C" w14:textId="77777777" w:rsidR="00D700FC" w:rsidRDefault="00D700FC" w:rsidP="00F611E5">
            <w:pPr>
              <w:rPr>
                <w:rFonts w:ascii="Times New Roman" w:hAnsi="Times New Roman" w:cs="Times New Roman"/>
              </w:rPr>
            </w:pPr>
          </w:p>
          <w:p w14:paraId="107CB2B3" w14:textId="77777777" w:rsidR="00D700FC" w:rsidRDefault="00D700FC" w:rsidP="00F611E5">
            <w:pPr>
              <w:rPr>
                <w:rFonts w:ascii="Times New Roman" w:hAnsi="Times New Roman" w:cs="Times New Roman"/>
              </w:rPr>
            </w:pPr>
          </w:p>
          <w:p w14:paraId="1AE03873" w14:textId="77777777" w:rsidR="00D700FC" w:rsidRDefault="00D700FC" w:rsidP="00F611E5">
            <w:pPr>
              <w:rPr>
                <w:rFonts w:ascii="Times New Roman" w:hAnsi="Times New Roman" w:cs="Times New Roman"/>
              </w:rPr>
            </w:pPr>
          </w:p>
          <w:p w14:paraId="26E248D4" w14:textId="77777777" w:rsidR="00D700FC" w:rsidRDefault="00D700FC" w:rsidP="00F611E5">
            <w:pPr>
              <w:rPr>
                <w:rFonts w:ascii="Times New Roman" w:hAnsi="Times New Roman" w:cs="Times New Roman"/>
              </w:rPr>
            </w:pPr>
          </w:p>
          <w:p w14:paraId="5210B792" w14:textId="77777777" w:rsidR="00D700FC" w:rsidRDefault="00D700FC" w:rsidP="00F611E5">
            <w:pPr>
              <w:rPr>
                <w:rFonts w:ascii="Times New Roman" w:hAnsi="Times New Roman" w:cs="Times New Roman"/>
              </w:rPr>
            </w:pPr>
          </w:p>
          <w:p w14:paraId="665F2B9C" w14:textId="77777777" w:rsidR="00D700FC" w:rsidRDefault="00D700FC" w:rsidP="00F611E5">
            <w:pPr>
              <w:rPr>
                <w:rFonts w:ascii="Times New Roman" w:hAnsi="Times New Roman" w:cs="Times New Roman"/>
              </w:rPr>
            </w:pPr>
          </w:p>
          <w:p w14:paraId="3573AAD4" w14:textId="77777777" w:rsidR="00D700FC" w:rsidRDefault="00D700FC" w:rsidP="00F611E5">
            <w:pPr>
              <w:rPr>
                <w:rFonts w:ascii="Times New Roman" w:hAnsi="Times New Roman" w:cs="Times New Roman"/>
              </w:rPr>
            </w:pPr>
          </w:p>
        </w:tc>
        <w:tc>
          <w:tcPr>
            <w:tcW w:w="671" w:type="dxa"/>
          </w:tcPr>
          <w:p w14:paraId="316D62E1" w14:textId="77777777" w:rsidR="00D700FC" w:rsidRDefault="00D700FC" w:rsidP="00F611E5">
            <w:pPr>
              <w:rPr>
                <w:rFonts w:ascii="Times New Roman" w:hAnsi="Times New Roman" w:cs="Times New Roman"/>
              </w:rPr>
            </w:pPr>
          </w:p>
        </w:tc>
        <w:tc>
          <w:tcPr>
            <w:tcW w:w="918" w:type="dxa"/>
          </w:tcPr>
          <w:p w14:paraId="4C771FBD" w14:textId="77777777" w:rsidR="00D700FC" w:rsidRDefault="00D700FC" w:rsidP="00F611E5">
            <w:pPr>
              <w:rPr>
                <w:rFonts w:ascii="Times New Roman" w:hAnsi="Times New Roman" w:cs="Times New Roman"/>
              </w:rPr>
            </w:pPr>
          </w:p>
        </w:tc>
        <w:tc>
          <w:tcPr>
            <w:tcW w:w="6128" w:type="dxa"/>
          </w:tcPr>
          <w:p w14:paraId="110972E0" w14:textId="77777777" w:rsidR="00D700FC" w:rsidRDefault="00D700FC" w:rsidP="00F611E5">
            <w:pPr>
              <w:rPr>
                <w:rFonts w:ascii="Times New Roman" w:hAnsi="Times New Roman" w:cs="Times New Roman"/>
              </w:rPr>
            </w:pPr>
          </w:p>
        </w:tc>
      </w:tr>
    </w:tbl>
    <w:p w14:paraId="407D0B01" w14:textId="77777777" w:rsidR="00F611E5" w:rsidRDefault="00F611E5" w:rsidP="00F611E5">
      <w:pPr>
        <w:rPr>
          <w:rFonts w:ascii="Times New Roman" w:hAnsi="Times New Roman" w:cs="Times New Roman"/>
        </w:rPr>
      </w:pPr>
    </w:p>
    <w:p w14:paraId="4F7CB01C" w14:textId="77777777" w:rsidR="00D700FC" w:rsidRDefault="00D700FC" w:rsidP="00F611E5">
      <w:pPr>
        <w:rPr>
          <w:rFonts w:ascii="Times New Roman" w:hAnsi="Times New Roman" w:cs="Times New Roman"/>
        </w:rPr>
      </w:pPr>
    </w:p>
    <w:p w14:paraId="3CF426BF" w14:textId="77777777" w:rsidR="00D700FC" w:rsidRPr="00A95D04" w:rsidRDefault="00D700FC" w:rsidP="00D700FC">
      <w:pPr>
        <w:spacing w:after="0" w:line="240" w:lineRule="auto"/>
        <w:rPr>
          <w:rFonts w:ascii="Times New Roman" w:eastAsia="Times New Roman" w:hAnsi="Times New Roman" w:cs="Times New Roman"/>
          <w:sz w:val="24"/>
          <w:szCs w:val="24"/>
        </w:rPr>
      </w:pPr>
      <w:r w:rsidRPr="00A95D04">
        <w:rPr>
          <w:rFonts w:ascii="Arial" w:eastAsia="Times New Roman" w:hAnsi="Arial" w:cs="Arial"/>
          <w:b/>
          <w:bCs/>
          <w:color w:val="000000"/>
          <w:u w:val="single"/>
        </w:rPr>
        <w:lastRenderedPageBreak/>
        <w:t>Task 2</w:t>
      </w:r>
    </w:p>
    <w:p w14:paraId="7D7F50D0" w14:textId="77777777" w:rsidR="00D700FC" w:rsidRPr="00A95D04" w:rsidRDefault="00D700FC" w:rsidP="00D700FC">
      <w:pPr>
        <w:spacing w:after="0" w:line="240" w:lineRule="auto"/>
        <w:rPr>
          <w:rFonts w:ascii="Times New Roman" w:eastAsia="Times New Roman" w:hAnsi="Times New Roman" w:cs="Times New Roman"/>
          <w:sz w:val="24"/>
          <w:szCs w:val="24"/>
        </w:rPr>
      </w:pPr>
    </w:p>
    <w:p w14:paraId="184C3D31" w14:textId="77777777" w:rsidR="00D700FC" w:rsidRPr="00A95D04" w:rsidRDefault="00D700FC" w:rsidP="00D700FC">
      <w:pPr>
        <w:numPr>
          <w:ilvl w:val="0"/>
          <w:numId w:val="4"/>
        </w:numPr>
        <w:spacing w:after="0" w:line="240" w:lineRule="auto"/>
        <w:textAlignment w:val="baseline"/>
        <w:rPr>
          <w:rFonts w:ascii="Arial" w:eastAsia="Times New Roman" w:hAnsi="Arial" w:cs="Arial"/>
          <w:color w:val="000000"/>
        </w:rPr>
      </w:pPr>
      <w:r w:rsidRPr="00A95D04">
        <w:rPr>
          <w:rFonts w:ascii="Arial" w:eastAsia="Times New Roman" w:hAnsi="Arial" w:cs="Arial"/>
          <w:color w:val="000000"/>
        </w:rPr>
        <w:t>Address of AWS and Google instances</w:t>
      </w:r>
    </w:p>
    <w:p w14:paraId="3FD43D91" w14:textId="77777777" w:rsidR="00D700FC" w:rsidRDefault="00D700FC" w:rsidP="00D700FC">
      <w:pPr>
        <w:spacing w:after="240" w:line="240" w:lineRule="auto"/>
        <w:rPr>
          <w:rFonts w:ascii="Times New Roman" w:eastAsia="Times New Roman" w:hAnsi="Times New Roman" w:cs="Times New Roman"/>
          <w:sz w:val="24"/>
          <w:szCs w:val="24"/>
        </w:rPr>
      </w:pPr>
    </w:p>
    <w:tbl>
      <w:tblPr>
        <w:tblW w:w="0" w:type="dxa"/>
        <w:tblCellMar>
          <w:left w:w="0" w:type="dxa"/>
          <w:right w:w="0" w:type="dxa"/>
        </w:tblCellMar>
        <w:tblLook w:val="04A0" w:firstRow="1" w:lastRow="0" w:firstColumn="1" w:lastColumn="0" w:noHBand="0" w:noVBand="1"/>
      </w:tblPr>
      <w:tblGrid>
        <w:gridCol w:w="1592"/>
        <w:gridCol w:w="1140"/>
        <w:gridCol w:w="1340"/>
        <w:gridCol w:w="1240"/>
        <w:gridCol w:w="2003"/>
      </w:tblGrid>
      <w:tr w:rsidR="00D700FC" w:rsidRPr="00A95D04" w14:paraId="2CF5E655" w14:textId="77777777" w:rsidTr="005319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4AC96E" w14:textId="77777777" w:rsidR="00D700FC" w:rsidRPr="00A95D04" w:rsidRDefault="00D700FC" w:rsidP="0053194A">
            <w:pPr>
              <w:spacing w:after="0" w:line="240" w:lineRule="auto"/>
              <w:rPr>
                <w:rFonts w:ascii="Arial" w:eastAsia="Times New Roman" w:hAnsi="Arial" w:cs="Arial"/>
                <w:sz w:val="20"/>
                <w:szCs w:val="20"/>
              </w:rPr>
            </w:pPr>
            <w:r>
              <w:rPr>
                <w:rFonts w:ascii="Arial" w:eastAsia="Times New Roman" w:hAnsi="Arial" w:cs="Arial"/>
                <w:sz w:val="20"/>
                <w:szCs w:val="20"/>
              </w:rPr>
              <w:t>Google ip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C1E4E0F" w14:textId="77777777" w:rsidR="00D700FC" w:rsidRPr="00A95D04" w:rsidRDefault="00D700FC" w:rsidP="0053194A">
            <w:pPr>
              <w:spacing w:after="0" w:line="240" w:lineRule="auto"/>
              <w:rPr>
                <w:rFonts w:ascii="Helvetica Neue" w:eastAsia="Times New Roman" w:hAnsi="Helvetica Neue" w:cs="Arial"/>
                <w:color w:val="444444"/>
                <w:sz w:val="20"/>
                <w:szCs w:val="20"/>
              </w:rPr>
            </w:pPr>
            <w:r>
              <w:rPr>
                <w:rFonts w:ascii="Helvetica Neue" w:eastAsia="Times New Roman" w:hAnsi="Helvetica Neue" w:cs="Arial"/>
                <w:color w:val="444444"/>
                <w:sz w:val="20"/>
                <w:szCs w:val="20"/>
              </w:rPr>
              <w:t>AWS 1 ip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1A59221" w14:textId="77777777" w:rsidR="00D700FC" w:rsidRPr="00A95D04" w:rsidRDefault="00D700FC" w:rsidP="0053194A">
            <w:pPr>
              <w:spacing w:after="0" w:line="240" w:lineRule="auto"/>
              <w:rPr>
                <w:rFonts w:ascii="Helvetica Neue" w:eastAsia="Times New Roman" w:hAnsi="Helvetica Neue" w:cs="Arial"/>
                <w:color w:val="444444"/>
                <w:sz w:val="20"/>
                <w:szCs w:val="20"/>
              </w:rPr>
            </w:pPr>
            <w:r>
              <w:rPr>
                <w:rFonts w:ascii="Helvetica Neue" w:eastAsia="Times New Roman" w:hAnsi="Helvetica Neue" w:cs="Arial"/>
                <w:color w:val="444444"/>
                <w:sz w:val="20"/>
                <w:szCs w:val="20"/>
              </w:rPr>
              <w:t>AWS 2 IP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27E3DF6B" w14:textId="77777777" w:rsidR="00D700FC" w:rsidRPr="00A95D04" w:rsidRDefault="00D700FC" w:rsidP="0053194A">
            <w:pPr>
              <w:spacing w:after="0" w:line="240" w:lineRule="auto"/>
              <w:rPr>
                <w:rFonts w:ascii="Helvetica Neue" w:eastAsia="Times New Roman" w:hAnsi="Helvetica Neue" w:cs="Arial"/>
                <w:color w:val="444444"/>
                <w:sz w:val="20"/>
                <w:szCs w:val="20"/>
              </w:rPr>
            </w:pPr>
            <w:r>
              <w:rPr>
                <w:rFonts w:ascii="Helvetica Neue" w:eastAsia="Times New Roman" w:hAnsi="Helvetica Neue" w:cs="Arial"/>
                <w:color w:val="444444"/>
                <w:sz w:val="20"/>
                <w:szCs w:val="20"/>
              </w:rPr>
              <w:t>AWS 3 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EE722" w14:textId="77777777" w:rsidR="00D700FC" w:rsidRPr="00A95D04" w:rsidRDefault="00D700FC" w:rsidP="0053194A">
            <w:pPr>
              <w:spacing w:after="0" w:line="240" w:lineRule="auto"/>
              <w:rPr>
                <w:rFonts w:ascii="Arial" w:eastAsia="Times New Roman" w:hAnsi="Arial" w:cs="Arial"/>
                <w:sz w:val="20"/>
                <w:szCs w:val="20"/>
              </w:rPr>
            </w:pPr>
            <w:r>
              <w:rPr>
                <w:rFonts w:ascii="Arial" w:eastAsia="Times New Roman" w:hAnsi="Arial" w:cs="Arial"/>
                <w:sz w:val="20"/>
                <w:szCs w:val="20"/>
              </w:rPr>
              <w:t>Project url</w:t>
            </w:r>
          </w:p>
        </w:tc>
      </w:tr>
      <w:tr w:rsidR="00D700FC" w:rsidRPr="00A95D04" w14:paraId="3A4C47C8" w14:textId="77777777" w:rsidTr="005319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222C4" w14:textId="77777777" w:rsidR="00D700FC" w:rsidRPr="00A95D04" w:rsidRDefault="00D700FC" w:rsidP="0053194A">
            <w:pPr>
              <w:spacing w:after="0" w:line="240" w:lineRule="auto"/>
              <w:rPr>
                <w:rFonts w:ascii="Arial" w:eastAsia="Times New Roman" w:hAnsi="Arial" w:cs="Arial"/>
                <w:sz w:val="20"/>
                <w:szCs w:val="20"/>
              </w:rPr>
            </w:pPr>
            <w:r w:rsidRPr="00A95D04">
              <w:rPr>
                <w:rFonts w:ascii="Arial" w:eastAsia="Times New Roman" w:hAnsi="Arial" w:cs="Arial"/>
                <w:sz w:val="20"/>
                <w:szCs w:val="20"/>
              </w:rPr>
              <w:t>104.198.102.203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4CBBE1" w14:textId="77777777" w:rsidR="00D700FC" w:rsidRPr="00A95D04" w:rsidRDefault="00D700FC" w:rsidP="0053194A">
            <w:pPr>
              <w:spacing w:after="0" w:line="240" w:lineRule="auto"/>
              <w:rPr>
                <w:rFonts w:ascii="Helvetica Neue" w:eastAsia="Times New Roman" w:hAnsi="Helvetica Neue" w:cs="Arial"/>
                <w:color w:val="444444"/>
                <w:sz w:val="20"/>
                <w:szCs w:val="20"/>
              </w:rPr>
            </w:pPr>
            <w:r w:rsidRPr="00A95D04">
              <w:rPr>
                <w:rFonts w:ascii="Helvetica Neue" w:eastAsia="Times New Roman" w:hAnsi="Helvetica Neue" w:cs="Arial"/>
                <w:color w:val="444444"/>
                <w:sz w:val="20"/>
                <w:szCs w:val="20"/>
              </w:rPr>
              <w:t>13.57.250.62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7D0782F" w14:textId="77777777" w:rsidR="00D700FC" w:rsidRPr="00A95D04" w:rsidRDefault="00D700FC" w:rsidP="0053194A">
            <w:pPr>
              <w:spacing w:after="0" w:line="240" w:lineRule="auto"/>
              <w:rPr>
                <w:rFonts w:ascii="Helvetica Neue" w:eastAsia="Times New Roman" w:hAnsi="Helvetica Neue" w:cs="Arial"/>
                <w:color w:val="444444"/>
                <w:sz w:val="20"/>
                <w:szCs w:val="20"/>
              </w:rPr>
            </w:pPr>
            <w:r w:rsidRPr="00A95D04">
              <w:rPr>
                <w:rFonts w:ascii="Helvetica Neue" w:eastAsia="Times New Roman" w:hAnsi="Helvetica Neue" w:cs="Arial"/>
                <w:color w:val="444444"/>
                <w:sz w:val="20"/>
                <w:szCs w:val="20"/>
              </w:rPr>
              <w:t>54.183.189.126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9F8DEC" w14:textId="77777777" w:rsidR="00D700FC" w:rsidRPr="00A95D04" w:rsidRDefault="00D700FC" w:rsidP="0053194A">
            <w:pPr>
              <w:spacing w:after="0" w:line="240" w:lineRule="auto"/>
              <w:rPr>
                <w:rFonts w:ascii="Helvetica Neue" w:eastAsia="Times New Roman" w:hAnsi="Helvetica Neue" w:cs="Arial"/>
                <w:color w:val="444444"/>
                <w:sz w:val="20"/>
                <w:szCs w:val="20"/>
              </w:rPr>
            </w:pPr>
            <w:r w:rsidRPr="00A95D04">
              <w:rPr>
                <w:rFonts w:ascii="Helvetica Neue" w:eastAsia="Times New Roman" w:hAnsi="Helvetica Neue" w:cs="Arial"/>
                <w:color w:val="444444"/>
                <w:sz w:val="20"/>
                <w:szCs w:val="20"/>
              </w:rPr>
              <w:t>54.183.219.83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47152" w14:textId="77777777" w:rsidR="00D700FC" w:rsidRPr="00A95D04" w:rsidRDefault="00D700FC" w:rsidP="0053194A">
            <w:pPr>
              <w:spacing w:after="0" w:line="240" w:lineRule="auto"/>
              <w:rPr>
                <w:rFonts w:ascii="Arial" w:eastAsia="Times New Roman" w:hAnsi="Arial" w:cs="Arial"/>
                <w:sz w:val="20"/>
                <w:szCs w:val="20"/>
              </w:rPr>
            </w:pPr>
            <w:r w:rsidRPr="00A95D04">
              <w:rPr>
                <w:rFonts w:ascii="Arial" w:eastAsia="Times New Roman" w:hAnsi="Arial" w:cs="Arial"/>
                <w:sz w:val="20"/>
                <w:szCs w:val="20"/>
              </w:rPr>
              <w:t>http://IP:port/project1/</w:t>
            </w:r>
          </w:p>
        </w:tc>
      </w:tr>
    </w:tbl>
    <w:p w14:paraId="1B6A9A33" w14:textId="77777777" w:rsidR="00D700FC" w:rsidRPr="00A95D04" w:rsidRDefault="00D700FC" w:rsidP="00D700FC">
      <w:pPr>
        <w:spacing w:after="240" w:line="240" w:lineRule="auto"/>
        <w:rPr>
          <w:rFonts w:ascii="Times New Roman" w:eastAsia="Times New Roman" w:hAnsi="Times New Roman" w:cs="Times New Roman"/>
          <w:sz w:val="24"/>
          <w:szCs w:val="24"/>
        </w:rPr>
      </w:pPr>
    </w:p>
    <w:p w14:paraId="63AA687F" w14:textId="77777777" w:rsidR="00D700FC" w:rsidRDefault="00D700FC" w:rsidP="00D700FC">
      <w:pPr>
        <w:numPr>
          <w:ilvl w:val="0"/>
          <w:numId w:val="5"/>
        </w:numPr>
        <w:spacing w:after="0" w:line="240" w:lineRule="auto"/>
        <w:textAlignment w:val="baseline"/>
        <w:rPr>
          <w:rFonts w:ascii="Arial" w:eastAsia="Times New Roman" w:hAnsi="Arial" w:cs="Arial"/>
          <w:color w:val="000000"/>
        </w:rPr>
      </w:pPr>
      <w:r w:rsidRPr="00A95D04">
        <w:rPr>
          <w:rFonts w:ascii="Arial" w:eastAsia="Times New Roman" w:hAnsi="Arial" w:cs="Arial"/>
          <w:color w:val="000000"/>
        </w:rPr>
        <w:t>Have you verified that they are accessible? Does Fablix site get opened both on Google’s 80 port and AWS’ 8080 port?</w:t>
      </w:r>
    </w:p>
    <w:p w14:paraId="1B77C567" w14:textId="77777777" w:rsidR="00D700FC" w:rsidRDefault="00D700FC" w:rsidP="00D700FC">
      <w:pPr>
        <w:spacing w:after="0" w:line="240" w:lineRule="auto"/>
        <w:ind w:left="720"/>
        <w:textAlignment w:val="baseline"/>
        <w:rPr>
          <w:rFonts w:ascii="Arial" w:eastAsia="Times New Roman" w:hAnsi="Arial" w:cs="Arial"/>
          <w:color w:val="000000"/>
        </w:rPr>
      </w:pPr>
    </w:p>
    <w:p w14:paraId="5CDCBE28" w14:textId="77777777" w:rsidR="00D700FC" w:rsidRDefault="00D700FC" w:rsidP="00D700FC">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The Fabflix website successfully loads on both the Google 80 port and AWS 8080 port. When accessing the Google 80 port, the user is sent to either AWS 2 or AWS 3 on port 8080 with Apache load balancing.</w:t>
      </w:r>
    </w:p>
    <w:p w14:paraId="1B77F826" w14:textId="77777777" w:rsidR="00D700FC" w:rsidRPr="00A95D04" w:rsidRDefault="00D700FC" w:rsidP="00D700FC">
      <w:pPr>
        <w:spacing w:after="0" w:line="240" w:lineRule="auto"/>
        <w:ind w:left="720"/>
        <w:textAlignment w:val="baseline"/>
        <w:rPr>
          <w:rFonts w:ascii="Arial" w:eastAsia="Times New Roman" w:hAnsi="Arial" w:cs="Arial"/>
          <w:color w:val="000000"/>
        </w:rPr>
      </w:pPr>
    </w:p>
    <w:p w14:paraId="647787B2" w14:textId="77777777" w:rsidR="00D700FC" w:rsidRDefault="00D700FC" w:rsidP="00D700FC">
      <w:pPr>
        <w:numPr>
          <w:ilvl w:val="0"/>
          <w:numId w:val="6"/>
        </w:numPr>
        <w:spacing w:after="0" w:line="240" w:lineRule="auto"/>
        <w:textAlignment w:val="baseline"/>
        <w:rPr>
          <w:rFonts w:ascii="Arial" w:eastAsia="Times New Roman" w:hAnsi="Arial" w:cs="Arial"/>
          <w:color w:val="000000"/>
        </w:rPr>
      </w:pPr>
      <w:r w:rsidRPr="00A95D04">
        <w:rPr>
          <w:rFonts w:ascii="Arial" w:eastAsia="Times New Roman" w:hAnsi="Arial" w:cs="Arial"/>
          <w:color w:val="000000"/>
        </w:rPr>
        <w:t>Explain how connection pooling works with two backend SQL (in your code)?</w:t>
      </w:r>
    </w:p>
    <w:p w14:paraId="589D92DA" w14:textId="77777777" w:rsidR="00D700FC" w:rsidRDefault="00D700FC" w:rsidP="00D700FC">
      <w:pPr>
        <w:spacing w:after="0" w:line="240" w:lineRule="auto"/>
        <w:ind w:left="720"/>
        <w:textAlignment w:val="baseline"/>
        <w:rPr>
          <w:rFonts w:ascii="Arial" w:eastAsia="Times New Roman" w:hAnsi="Arial" w:cs="Arial"/>
          <w:color w:val="000000"/>
        </w:rPr>
      </w:pPr>
    </w:p>
    <w:p w14:paraId="30179135" w14:textId="77777777" w:rsidR="00D700FC" w:rsidRDefault="00D700FC" w:rsidP="00D700FC">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Since the master and slave SQL databases are both synchronized, whenever a new connection is requested, the connection pool cache is checked before establishing a new connection to either the master or slave database. This was done by using a context object to lookup a connection in the connection pool cache. (lines 52-59)</w:t>
      </w:r>
    </w:p>
    <w:p w14:paraId="132A7A32" w14:textId="77777777" w:rsidR="00D700FC" w:rsidRDefault="00D700FC" w:rsidP="00D700FC">
      <w:pPr>
        <w:spacing w:after="0" w:line="240" w:lineRule="auto"/>
        <w:ind w:left="720"/>
        <w:textAlignment w:val="baseline"/>
        <w:rPr>
          <w:rFonts w:ascii="Arial" w:eastAsia="Times New Roman" w:hAnsi="Arial" w:cs="Arial"/>
          <w:color w:val="000000"/>
        </w:rPr>
      </w:pPr>
    </w:p>
    <w:p w14:paraId="5F9E7EC5" w14:textId="77777777" w:rsidR="00D700FC" w:rsidRPr="00365ED3" w:rsidRDefault="00D700FC" w:rsidP="00D700FC">
      <w:pPr>
        <w:spacing w:after="0" w:line="240" w:lineRule="auto"/>
        <w:ind w:left="720"/>
        <w:textAlignment w:val="baseline"/>
        <w:rPr>
          <w:rFonts w:ascii="Arial" w:eastAsia="Times New Roman" w:hAnsi="Arial" w:cs="Arial"/>
          <w:color w:val="000000"/>
        </w:rPr>
      </w:pPr>
      <w:r>
        <w:rPr>
          <w:rFonts w:ascii="Times New Roman" w:hAnsi="Times New Roman" w:cs="Times New Roman"/>
          <w:noProof/>
        </w:rPr>
        <w:drawing>
          <wp:inline distT="0" distB="0" distL="0" distR="0" wp14:anchorId="3A745F01" wp14:editId="1D6D8BD2">
            <wp:extent cx="3116580" cy="18294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on_pooling_AddMovieServlet.PNG"/>
                    <pic:cNvPicPr/>
                  </pic:nvPicPr>
                  <pic:blipFill>
                    <a:blip r:embed="rId5">
                      <a:extLst>
                        <a:ext uri="{28A0092B-C50C-407E-A947-70E740481C1C}">
                          <a14:useLocalDpi xmlns:a14="http://schemas.microsoft.com/office/drawing/2010/main" val="0"/>
                        </a:ext>
                      </a:extLst>
                    </a:blip>
                    <a:stretch>
                      <a:fillRect/>
                    </a:stretch>
                  </pic:blipFill>
                  <pic:spPr>
                    <a:xfrm>
                      <a:off x="0" y="0"/>
                      <a:ext cx="3155326" cy="1852179"/>
                    </a:xfrm>
                    <a:prstGeom prst="rect">
                      <a:avLst/>
                    </a:prstGeom>
                  </pic:spPr>
                </pic:pic>
              </a:graphicData>
            </a:graphic>
          </wp:inline>
        </w:drawing>
      </w:r>
    </w:p>
    <w:p w14:paraId="5E7224A8" w14:textId="77777777" w:rsidR="00D700FC" w:rsidRDefault="00D700FC" w:rsidP="00D700FC">
      <w:pPr>
        <w:numPr>
          <w:ilvl w:val="0"/>
          <w:numId w:val="7"/>
        </w:numPr>
        <w:spacing w:after="0" w:line="240" w:lineRule="auto"/>
        <w:textAlignment w:val="baseline"/>
        <w:rPr>
          <w:rFonts w:ascii="Arial" w:eastAsia="Times New Roman" w:hAnsi="Arial" w:cs="Arial"/>
          <w:color w:val="000000"/>
        </w:rPr>
      </w:pPr>
      <w:r w:rsidRPr="00A95D04">
        <w:rPr>
          <w:rFonts w:ascii="Arial" w:eastAsia="Times New Roman" w:hAnsi="Arial" w:cs="Arial"/>
          <w:color w:val="000000"/>
        </w:rPr>
        <w:t>How read/write requests were routed?</w:t>
      </w:r>
    </w:p>
    <w:p w14:paraId="5BF519BF" w14:textId="77777777" w:rsidR="00D700FC" w:rsidRDefault="00D700FC" w:rsidP="00D700FC">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The architecture was setup so that the master database could be both read and written to, while the slave could only be read from. This was done by their respective tomcat instance (2 and 3). In the Fabflix project, the context.xml file was modified (lines 14-17) to allow a connection through a testDB which would route read/write requests through the master database, which is synchronized with the slave. This synchronization was done on each of the instances by connecting the master and slave MySQL database with a replication user and master log file with a given starting position.</w:t>
      </w:r>
    </w:p>
    <w:p w14:paraId="64E9909F" w14:textId="77777777" w:rsidR="00D700FC" w:rsidRDefault="00D700FC" w:rsidP="00D700FC">
      <w:pPr>
        <w:spacing w:after="0" w:line="240" w:lineRule="auto"/>
        <w:ind w:left="720"/>
        <w:textAlignment w:val="baseline"/>
        <w:rPr>
          <w:rFonts w:ascii="Arial" w:eastAsia="Times New Roman" w:hAnsi="Arial" w:cs="Arial"/>
          <w:color w:val="000000"/>
        </w:rPr>
      </w:pPr>
      <w:r>
        <w:rPr>
          <w:noProof/>
        </w:rPr>
        <w:lastRenderedPageBreak/>
        <w:drawing>
          <wp:inline distT="0" distB="0" distL="0" distR="0" wp14:anchorId="0E99C4B1" wp14:editId="3C1B8621">
            <wp:extent cx="5943600" cy="3134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4360"/>
                    </a:xfrm>
                    <a:prstGeom prst="rect">
                      <a:avLst/>
                    </a:prstGeom>
                  </pic:spPr>
                </pic:pic>
              </a:graphicData>
            </a:graphic>
          </wp:inline>
        </w:drawing>
      </w:r>
    </w:p>
    <w:p w14:paraId="6F5E149A" w14:textId="77777777" w:rsidR="00D700FC" w:rsidRDefault="00D700FC" w:rsidP="00D700FC">
      <w:pPr>
        <w:spacing w:after="0" w:line="240" w:lineRule="auto"/>
        <w:ind w:left="720"/>
        <w:textAlignment w:val="baseline"/>
        <w:rPr>
          <w:rFonts w:ascii="Arial" w:eastAsia="Times New Roman" w:hAnsi="Arial" w:cs="Arial"/>
          <w:color w:val="000000"/>
        </w:rPr>
      </w:pPr>
    </w:p>
    <w:p w14:paraId="074946EB" w14:textId="77777777" w:rsidR="00D700FC" w:rsidRDefault="00D700FC" w:rsidP="00D700FC">
      <w:pPr>
        <w:spacing w:after="0" w:line="240" w:lineRule="auto"/>
        <w:ind w:left="720"/>
        <w:textAlignment w:val="baseline"/>
        <w:rPr>
          <w:rFonts w:ascii="Arial" w:eastAsia="Times New Roman" w:hAnsi="Arial" w:cs="Arial"/>
          <w:color w:val="000000"/>
        </w:rPr>
      </w:pPr>
      <w:r>
        <w:rPr>
          <w:rFonts w:ascii="Arial" w:eastAsia="Times New Roman" w:hAnsi="Arial" w:cs="Arial"/>
          <w:b/>
          <w:color w:val="000000"/>
        </w:rPr>
        <w:t>TASK 3</w:t>
      </w:r>
    </w:p>
    <w:p w14:paraId="2132594C" w14:textId="77777777" w:rsidR="00D700FC" w:rsidRPr="0057259F" w:rsidRDefault="00D700FC" w:rsidP="00D700FC">
      <w:pPr>
        <w:spacing w:after="0" w:line="240" w:lineRule="auto"/>
        <w:ind w:left="720"/>
        <w:textAlignment w:val="baseline"/>
        <w:rPr>
          <w:rFonts w:ascii="Arial" w:eastAsia="Times New Roman" w:hAnsi="Arial" w:cs="Arial"/>
          <w:color w:val="000000"/>
          <w:u w:val="single"/>
        </w:rPr>
      </w:pPr>
      <w:r w:rsidRPr="0057259F">
        <w:rPr>
          <w:rFonts w:ascii="Arial" w:eastAsia="Times New Roman" w:hAnsi="Arial" w:cs="Arial"/>
          <w:color w:val="000000"/>
          <w:u w:val="single"/>
        </w:rPr>
        <w:t>The C script to calculate the average times is in:</w:t>
      </w:r>
    </w:p>
    <w:p w14:paraId="23988DBB" w14:textId="77777777" w:rsidR="00D700FC" w:rsidRDefault="00D700FC" w:rsidP="00D700FC">
      <w:pPr>
        <w:spacing w:after="0" w:line="240" w:lineRule="auto"/>
        <w:ind w:left="720" w:firstLine="720"/>
        <w:textAlignment w:val="baseline"/>
        <w:rPr>
          <w:rFonts w:ascii="Arial" w:eastAsia="Times New Roman" w:hAnsi="Arial" w:cs="Arial"/>
          <w:color w:val="000000"/>
        </w:rPr>
      </w:pPr>
      <w:r>
        <w:rPr>
          <w:rFonts w:ascii="Arial" w:eastAsia="Times New Roman" w:hAnsi="Arial" w:cs="Arial"/>
          <w:color w:val="000000"/>
        </w:rPr>
        <w:t xml:space="preserve"> cs122b-projects/project1/calcAverage.c</w:t>
      </w:r>
    </w:p>
    <w:p w14:paraId="2E81FF99" w14:textId="77777777" w:rsidR="00D700FC" w:rsidRDefault="00D700FC" w:rsidP="00D700FC">
      <w:pPr>
        <w:spacing w:after="0" w:line="240" w:lineRule="auto"/>
        <w:ind w:left="720" w:firstLine="720"/>
        <w:textAlignment w:val="baseline"/>
        <w:rPr>
          <w:rFonts w:ascii="Arial" w:eastAsia="Times New Roman" w:hAnsi="Arial" w:cs="Arial"/>
          <w:color w:val="000000"/>
        </w:rPr>
      </w:pPr>
    </w:p>
    <w:p w14:paraId="4C37610E" w14:textId="77777777" w:rsidR="00D700FC" w:rsidRDefault="00D700FC" w:rsidP="00D700FC">
      <w:pPr>
        <w:spacing w:after="0" w:line="240" w:lineRule="auto"/>
        <w:ind w:left="720"/>
        <w:textAlignment w:val="baseline"/>
        <w:rPr>
          <w:rFonts w:ascii="Arial" w:eastAsia="Times New Roman" w:hAnsi="Arial" w:cs="Arial"/>
          <w:color w:val="000000"/>
          <w:u w:val="single"/>
        </w:rPr>
      </w:pPr>
      <w:r w:rsidRPr="0057259F">
        <w:rPr>
          <w:rFonts w:ascii="Arial" w:eastAsia="Times New Roman" w:hAnsi="Arial" w:cs="Arial"/>
          <w:color w:val="000000"/>
          <w:u w:val="single"/>
        </w:rPr>
        <w:t>The log files are in: (same dir as this report)</w:t>
      </w:r>
    </w:p>
    <w:p w14:paraId="62A3AD45" w14:textId="4402AC65" w:rsidR="007B15E3" w:rsidRPr="007B15E3" w:rsidRDefault="007B15E3" w:rsidP="00D700FC">
      <w:pPr>
        <w:spacing w:after="0" w:line="240" w:lineRule="auto"/>
        <w:ind w:left="720"/>
        <w:textAlignment w:val="baseline"/>
        <w:rPr>
          <w:rFonts w:ascii="Arial" w:eastAsia="Times New Roman" w:hAnsi="Arial" w:cs="Arial"/>
          <w:i/>
          <w:color w:val="000000"/>
        </w:rPr>
      </w:pPr>
      <w:r>
        <w:rPr>
          <w:rFonts w:ascii="Arial" w:eastAsia="Times New Roman" w:hAnsi="Arial" w:cs="Arial"/>
          <w:i/>
          <w:color w:val="000000"/>
        </w:rPr>
        <w:t>**</w:t>
      </w:r>
      <w:bookmarkStart w:id="0" w:name="_GoBack"/>
      <w:bookmarkEnd w:id="0"/>
      <w:r>
        <w:rPr>
          <w:rFonts w:ascii="Arial" w:eastAsia="Times New Roman" w:hAnsi="Arial" w:cs="Arial"/>
          <w:i/>
          <w:color w:val="000000"/>
        </w:rPr>
        <w:t>I did not log the cases removing prepared statements or pooling.**</w:t>
      </w:r>
    </w:p>
    <w:p w14:paraId="03933313" w14:textId="7A7E346F" w:rsidR="00D700FC" w:rsidRDefault="00D700FC" w:rsidP="00D700FC">
      <w:pPr>
        <w:spacing w:after="0" w:line="240" w:lineRule="auto"/>
        <w:ind w:left="720" w:firstLine="720"/>
        <w:textAlignment w:val="baseline"/>
        <w:rPr>
          <w:rFonts w:ascii="Arial" w:eastAsia="Times New Roman" w:hAnsi="Arial" w:cs="Arial"/>
          <w:color w:val="000000"/>
        </w:rPr>
      </w:pPr>
      <w:r>
        <w:rPr>
          <w:rFonts w:ascii="Arial" w:eastAsia="Times New Roman" w:hAnsi="Arial" w:cs="Arial"/>
          <w:color w:val="000000"/>
        </w:rPr>
        <w:t xml:space="preserve"> cs122b-projects/</w:t>
      </w:r>
      <w:r w:rsidR="007B15E3">
        <w:rPr>
          <w:rFonts w:ascii="Arial" w:eastAsia="Times New Roman" w:hAnsi="Arial" w:cs="Arial"/>
          <w:color w:val="000000"/>
        </w:rPr>
        <w:t>scaled_1thread</w:t>
      </w:r>
    </w:p>
    <w:p w14:paraId="411B2357" w14:textId="079068FD" w:rsidR="00D700FC" w:rsidRDefault="007B15E3" w:rsidP="00D700FC">
      <w:pPr>
        <w:spacing w:after="0" w:line="240" w:lineRule="auto"/>
        <w:ind w:left="720" w:firstLine="720"/>
        <w:textAlignment w:val="baseline"/>
        <w:rPr>
          <w:rFonts w:ascii="Arial" w:eastAsia="Times New Roman" w:hAnsi="Arial" w:cs="Arial"/>
          <w:color w:val="000000"/>
        </w:rPr>
      </w:pPr>
      <w:r>
        <w:rPr>
          <w:rFonts w:ascii="Arial" w:eastAsia="Times New Roman" w:hAnsi="Arial" w:cs="Arial"/>
          <w:color w:val="000000"/>
        </w:rPr>
        <w:t>cs122b-projects/</w:t>
      </w:r>
      <w:r>
        <w:rPr>
          <w:rFonts w:ascii="Arial" w:eastAsia="Times New Roman" w:hAnsi="Arial" w:cs="Arial"/>
          <w:color w:val="000000"/>
        </w:rPr>
        <w:t>scaled_1</w:t>
      </w:r>
      <w:r>
        <w:rPr>
          <w:rFonts w:ascii="Arial" w:eastAsia="Times New Roman" w:hAnsi="Arial" w:cs="Arial"/>
          <w:color w:val="000000"/>
        </w:rPr>
        <w:t>0</w:t>
      </w:r>
      <w:r>
        <w:rPr>
          <w:rFonts w:ascii="Arial" w:eastAsia="Times New Roman" w:hAnsi="Arial" w:cs="Arial"/>
          <w:color w:val="000000"/>
        </w:rPr>
        <w:t>thread</w:t>
      </w:r>
    </w:p>
    <w:p w14:paraId="4927865D" w14:textId="253875AA" w:rsidR="00D700FC" w:rsidRDefault="00D700FC" w:rsidP="00D700FC">
      <w:pPr>
        <w:spacing w:after="0" w:line="240" w:lineRule="auto"/>
        <w:ind w:left="720" w:firstLine="720"/>
        <w:textAlignment w:val="baseline"/>
        <w:rPr>
          <w:rFonts w:ascii="Arial" w:eastAsia="Times New Roman" w:hAnsi="Arial" w:cs="Arial"/>
          <w:color w:val="000000"/>
        </w:rPr>
      </w:pPr>
      <w:r>
        <w:rPr>
          <w:rFonts w:ascii="Arial" w:eastAsia="Times New Roman" w:hAnsi="Arial" w:cs="Arial"/>
          <w:color w:val="000000"/>
        </w:rPr>
        <w:t>cs122b-projects/</w:t>
      </w:r>
      <w:r w:rsidR="007B15E3">
        <w:rPr>
          <w:rFonts w:ascii="Arial" w:eastAsia="Times New Roman" w:hAnsi="Arial" w:cs="Arial"/>
          <w:color w:val="000000"/>
        </w:rPr>
        <w:t>single_1thread</w:t>
      </w:r>
    </w:p>
    <w:p w14:paraId="0C5A7BC0" w14:textId="7E939143" w:rsidR="00D700FC" w:rsidRDefault="00D700FC" w:rsidP="00D700FC">
      <w:pPr>
        <w:spacing w:after="0" w:line="240" w:lineRule="auto"/>
        <w:ind w:left="720" w:firstLine="720"/>
        <w:textAlignment w:val="baseline"/>
        <w:rPr>
          <w:rFonts w:ascii="Arial" w:eastAsia="Times New Roman" w:hAnsi="Arial" w:cs="Arial"/>
          <w:color w:val="000000"/>
        </w:rPr>
      </w:pPr>
      <w:r>
        <w:rPr>
          <w:rFonts w:ascii="Arial" w:eastAsia="Times New Roman" w:hAnsi="Arial" w:cs="Arial"/>
          <w:color w:val="000000"/>
        </w:rPr>
        <w:t>cs122b-projects/</w:t>
      </w:r>
      <w:r w:rsidR="007B15E3" w:rsidRPr="007B15E3">
        <w:rPr>
          <w:rFonts w:ascii="Arial" w:eastAsia="Times New Roman" w:hAnsi="Arial" w:cs="Arial"/>
          <w:color w:val="000000"/>
        </w:rPr>
        <w:t xml:space="preserve"> </w:t>
      </w:r>
      <w:r w:rsidR="007B15E3">
        <w:rPr>
          <w:rFonts w:ascii="Arial" w:eastAsia="Times New Roman" w:hAnsi="Arial" w:cs="Arial"/>
          <w:color w:val="000000"/>
        </w:rPr>
        <w:t>single_10thread</w:t>
      </w:r>
    </w:p>
    <w:p w14:paraId="5D541AC3" w14:textId="7E38C327" w:rsidR="007B15E3" w:rsidRDefault="007B15E3" w:rsidP="00D700FC">
      <w:pPr>
        <w:spacing w:after="0" w:line="240" w:lineRule="auto"/>
        <w:ind w:left="720" w:firstLine="720"/>
        <w:textAlignment w:val="baseline"/>
        <w:rPr>
          <w:rFonts w:ascii="Arial" w:eastAsia="Times New Roman" w:hAnsi="Arial" w:cs="Arial"/>
          <w:color w:val="000000"/>
        </w:rPr>
      </w:pPr>
      <w:r>
        <w:rPr>
          <w:rFonts w:ascii="Arial" w:eastAsia="Times New Roman" w:hAnsi="Arial" w:cs="Arial"/>
          <w:color w:val="000000"/>
        </w:rPr>
        <w:t>cs122b-projects/single_https10thread</w:t>
      </w:r>
    </w:p>
    <w:p w14:paraId="064A1FB0" w14:textId="77777777" w:rsidR="00D700FC" w:rsidRDefault="00D700FC" w:rsidP="00D700FC">
      <w:pPr>
        <w:spacing w:after="0" w:line="240" w:lineRule="auto"/>
        <w:textAlignment w:val="baseline"/>
        <w:rPr>
          <w:rFonts w:ascii="Arial" w:eastAsia="Times New Roman" w:hAnsi="Arial" w:cs="Arial"/>
          <w:color w:val="000000"/>
        </w:rPr>
      </w:pPr>
    </w:p>
    <w:p w14:paraId="64AE597C" w14:textId="77777777" w:rsidR="00D700FC" w:rsidRPr="0057259F" w:rsidRDefault="00D700FC" w:rsidP="00D700FC">
      <w:pPr>
        <w:spacing w:after="0" w:line="240" w:lineRule="auto"/>
        <w:textAlignment w:val="baseline"/>
        <w:rPr>
          <w:rFonts w:ascii="Arial" w:eastAsia="Times New Roman" w:hAnsi="Arial" w:cs="Arial"/>
          <w:color w:val="000000"/>
          <w:u w:val="single"/>
        </w:rPr>
      </w:pPr>
      <w:r>
        <w:rPr>
          <w:rFonts w:ascii="Arial" w:eastAsia="Times New Roman" w:hAnsi="Arial" w:cs="Arial"/>
          <w:color w:val="000000"/>
        </w:rPr>
        <w:tab/>
      </w:r>
      <w:r w:rsidRPr="0057259F">
        <w:rPr>
          <w:rFonts w:ascii="Arial" w:eastAsia="Times New Roman" w:hAnsi="Arial" w:cs="Arial"/>
          <w:color w:val="000000"/>
          <w:u w:val="single"/>
        </w:rPr>
        <w:t>The HTML file is in:</w:t>
      </w:r>
    </w:p>
    <w:p w14:paraId="0FABCCE1" w14:textId="77777777" w:rsidR="00D700FC" w:rsidRDefault="00D700FC" w:rsidP="00D700FC">
      <w:pPr>
        <w:spacing w:after="0" w:line="240" w:lineRule="auto"/>
        <w:textAlignment w:val="baseline"/>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cs122b-projects/jmeter_report.html (same dir as this report)</w:t>
      </w:r>
    </w:p>
    <w:p w14:paraId="4CDF9D9E" w14:textId="77777777" w:rsidR="00D700FC" w:rsidRDefault="00D700FC" w:rsidP="00D700FC">
      <w:pPr>
        <w:spacing w:after="0" w:line="240" w:lineRule="auto"/>
        <w:textAlignment w:val="baseline"/>
        <w:rPr>
          <w:rFonts w:ascii="Arial" w:eastAsia="Times New Roman" w:hAnsi="Arial" w:cs="Arial"/>
          <w:color w:val="000000"/>
        </w:rPr>
      </w:pPr>
    </w:p>
    <w:p w14:paraId="39AE93FC" w14:textId="77777777" w:rsidR="00D700FC" w:rsidRPr="0057259F" w:rsidRDefault="00D700FC" w:rsidP="00D700FC">
      <w:pPr>
        <w:spacing w:after="0" w:line="240" w:lineRule="auto"/>
        <w:textAlignment w:val="baseline"/>
        <w:rPr>
          <w:rFonts w:ascii="Arial" w:eastAsia="Times New Roman" w:hAnsi="Arial" w:cs="Arial"/>
          <w:color w:val="000000"/>
          <w:u w:val="single"/>
        </w:rPr>
      </w:pPr>
      <w:r>
        <w:rPr>
          <w:rFonts w:ascii="Arial" w:eastAsia="Times New Roman" w:hAnsi="Arial" w:cs="Arial"/>
          <w:color w:val="000000"/>
        </w:rPr>
        <w:tab/>
      </w:r>
      <w:r w:rsidRPr="0057259F">
        <w:rPr>
          <w:rFonts w:ascii="Arial" w:eastAsia="Times New Roman" w:hAnsi="Arial" w:cs="Arial"/>
          <w:color w:val="000000"/>
          <w:u w:val="single"/>
        </w:rPr>
        <w:t xml:space="preserve">WAR and readme is in: </w:t>
      </w:r>
    </w:p>
    <w:p w14:paraId="796FFF5D" w14:textId="77777777" w:rsidR="00D700FC" w:rsidRDefault="00D700FC" w:rsidP="00D700FC">
      <w:pPr>
        <w:spacing w:after="0" w:line="240" w:lineRule="auto"/>
        <w:textAlignment w:val="baseline"/>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cs122b-projects/project1.war</w:t>
      </w:r>
    </w:p>
    <w:p w14:paraId="58A4844D" w14:textId="77777777" w:rsidR="00D700FC" w:rsidRPr="00365ED3" w:rsidRDefault="00D700FC" w:rsidP="00D700FC">
      <w:pPr>
        <w:spacing w:after="0" w:line="240" w:lineRule="auto"/>
        <w:textAlignment w:val="baseline"/>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cs122b-projects/README.md</w:t>
      </w:r>
    </w:p>
    <w:p w14:paraId="7D7CEF45" w14:textId="77777777" w:rsidR="00D700FC" w:rsidRPr="00D700FC" w:rsidRDefault="00D700FC" w:rsidP="00F611E5">
      <w:pPr>
        <w:rPr>
          <w:rFonts w:ascii="Times New Roman" w:hAnsi="Times New Roman" w:cs="Times New Roman"/>
          <w:b/>
        </w:rPr>
      </w:pPr>
    </w:p>
    <w:sectPr w:rsidR="00D700FC" w:rsidRPr="00D7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0AB6"/>
    <w:multiLevelType w:val="hybridMultilevel"/>
    <w:tmpl w:val="43F8F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52737"/>
    <w:multiLevelType w:val="multilevel"/>
    <w:tmpl w:val="2F3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31BB2"/>
    <w:multiLevelType w:val="multilevel"/>
    <w:tmpl w:val="86A2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736C5"/>
    <w:multiLevelType w:val="multilevel"/>
    <w:tmpl w:val="B16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C75FAA"/>
    <w:multiLevelType w:val="multilevel"/>
    <w:tmpl w:val="9B3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42AEC"/>
    <w:multiLevelType w:val="multilevel"/>
    <w:tmpl w:val="D93C7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9257E6"/>
    <w:multiLevelType w:val="multilevel"/>
    <w:tmpl w:val="AD9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76"/>
    <w:rsid w:val="00060379"/>
    <w:rsid w:val="00077381"/>
    <w:rsid w:val="000C65E5"/>
    <w:rsid w:val="000D011B"/>
    <w:rsid w:val="00101A58"/>
    <w:rsid w:val="001F74A5"/>
    <w:rsid w:val="00247ADD"/>
    <w:rsid w:val="002D7760"/>
    <w:rsid w:val="002F037C"/>
    <w:rsid w:val="0033273A"/>
    <w:rsid w:val="00440F13"/>
    <w:rsid w:val="0046399F"/>
    <w:rsid w:val="00546AB6"/>
    <w:rsid w:val="006A6883"/>
    <w:rsid w:val="006E79FC"/>
    <w:rsid w:val="00755338"/>
    <w:rsid w:val="007B15E3"/>
    <w:rsid w:val="008E5303"/>
    <w:rsid w:val="00A138ED"/>
    <w:rsid w:val="00A50F0C"/>
    <w:rsid w:val="00A70280"/>
    <w:rsid w:val="00AB76CF"/>
    <w:rsid w:val="00AE40EA"/>
    <w:rsid w:val="00BC3B49"/>
    <w:rsid w:val="00C2451E"/>
    <w:rsid w:val="00D21E7A"/>
    <w:rsid w:val="00D700FC"/>
    <w:rsid w:val="00E60C73"/>
    <w:rsid w:val="00F01676"/>
    <w:rsid w:val="00F45576"/>
    <w:rsid w:val="00F611E5"/>
    <w:rsid w:val="00F8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25C7"/>
  <w15:chartTrackingRefBased/>
  <w15:docId w15:val="{A12D9C89-D09D-4160-BCDD-FB94E6D4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1A58"/>
    <w:rPr>
      <w:b/>
      <w:bCs/>
    </w:rPr>
  </w:style>
  <w:style w:type="character" w:styleId="Hyperlink">
    <w:name w:val="Hyperlink"/>
    <w:basedOn w:val="DefaultParagraphFont"/>
    <w:uiPriority w:val="99"/>
    <w:semiHidden/>
    <w:unhideWhenUsed/>
    <w:rsid w:val="00101A58"/>
    <w:rPr>
      <w:color w:val="0000FF"/>
      <w:u w:val="single"/>
    </w:rPr>
  </w:style>
  <w:style w:type="character" w:customStyle="1" w:styleId="icon">
    <w:name w:val="icon"/>
    <w:basedOn w:val="DefaultParagraphFont"/>
    <w:rsid w:val="00101A58"/>
  </w:style>
  <w:style w:type="paragraph" w:styleId="NormalWeb">
    <w:name w:val="Normal (Web)"/>
    <w:basedOn w:val="Normal"/>
    <w:uiPriority w:val="99"/>
    <w:semiHidden/>
    <w:unhideWhenUsed/>
    <w:rsid w:val="00101A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1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A58"/>
    <w:rPr>
      <w:rFonts w:ascii="Courier New" w:eastAsia="Times New Roman" w:hAnsi="Courier New" w:cs="Courier New"/>
      <w:sz w:val="20"/>
      <w:szCs w:val="20"/>
    </w:rPr>
  </w:style>
  <w:style w:type="table" w:styleId="TableGrid">
    <w:name w:val="Table Grid"/>
    <w:basedOn w:val="TableNormal"/>
    <w:uiPriority w:val="39"/>
    <w:rsid w:val="00F61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456048">
      <w:bodyDiv w:val="1"/>
      <w:marLeft w:val="0"/>
      <w:marRight w:val="0"/>
      <w:marTop w:val="0"/>
      <w:marBottom w:val="0"/>
      <w:divBdr>
        <w:top w:val="none" w:sz="0" w:space="0" w:color="auto"/>
        <w:left w:val="none" w:sz="0" w:space="0" w:color="auto"/>
        <w:bottom w:val="none" w:sz="0" w:space="0" w:color="auto"/>
        <w:right w:val="none" w:sz="0" w:space="0" w:color="auto"/>
      </w:divBdr>
    </w:div>
    <w:div w:id="11865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Ly</dc:creator>
  <cp:keywords/>
  <dc:description/>
  <cp:lastModifiedBy>Alexander Yakovlev</cp:lastModifiedBy>
  <cp:revision>3</cp:revision>
  <cp:lastPrinted>2018-06-12T05:12:00Z</cp:lastPrinted>
  <dcterms:created xsi:type="dcterms:W3CDTF">2018-06-12T05:12:00Z</dcterms:created>
  <dcterms:modified xsi:type="dcterms:W3CDTF">2018-06-12T05:21:00Z</dcterms:modified>
</cp:coreProperties>
</file>