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18" w:rsidRDefault="00645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CSC485 A1 – 3.5 Limitations</w:t>
      </w:r>
      <w:r w:rsidR="0051705D">
        <w:rPr>
          <w:rFonts w:ascii="Arial" w:hAnsi="Arial" w:cs="Arial"/>
          <w:sz w:val="24"/>
          <w:szCs w:val="24"/>
        </w:rPr>
        <w:t xml:space="preserve"> – David LY – lydavid1 – 1001435501</w:t>
      </w:r>
    </w:p>
    <w:p w:rsidR="006451BC" w:rsidRDefault="00F77A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obvious grammar I was not able to handle include subject-verb agreement, different tenses for verb phrases and nonsensical sentences. All cases of subject-verb agreement </w:t>
      </w:r>
      <w:r w:rsidR="00C6655E">
        <w:rPr>
          <w:rFonts w:ascii="Arial" w:hAnsi="Arial" w:cs="Arial"/>
        </w:rPr>
        <w:t>were</w:t>
      </w:r>
      <w:r>
        <w:rPr>
          <w:rFonts w:ascii="Arial" w:hAnsi="Arial" w:cs="Arial"/>
        </w:rPr>
        <w:t xml:space="preserve"> over generated in my grammar so sentences like “I has eaten” are accepted despite a lack of agreement. The present tense </w:t>
      </w:r>
      <w:r w:rsidR="00C6655E">
        <w:rPr>
          <w:rFonts w:ascii="Arial" w:hAnsi="Arial" w:cs="Arial"/>
        </w:rPr>
        <w:t>was</w:t>
      </w:r>
      <w:r>
        <w:rPr>
          <w:rFonts w:ascii="Arial" w:hAnsi="Arial" w:cs="Arial"/>
        </w:rPr>
        <w:t xml:space="preserve"> notably </w:t>
      </w:r>
      <w:r w:rsidR="00990896">
        <w:rPr>
          <w:rFonts w:ascii="Arial" w:hAnsi="Arial" w:cs="Arial"/>
        </w:rPr>
        <w:t xml:space="preserve">missing across my entire grammar except for certain gerundive-form auxiliary constructions like </w:t>
      </w:r>
      <w:r w:rsidR="00DB2E9A">
        <w:rPr>
          <w:rFonts w:ascii="Arial" w:hAnsi="Arial" w:cs="Arial"/>
        </w:rPr>
        <w:t>“</w:t>
      </w:r>
      <w:r w:rsidR="00990896">
        <w:rPr>
          <w:rFonts w:ascii="Arial" w:hAnsi="Arial" w:cs="Arial"/>
        </w:rPr>
        <w:t>Nadia is eating</w:t>
      </w:r>
      <w:r w:rsidR="00DB2E9A">
        <w:rPr>
          <w:rFonts w:ascii="Arial" w:hAnsi="Arial" w:cs="Arial"/>
        </w:rPr>
        <w:t>”</w:t>
      </w:r>
      <w:r w:rsidR="00990896">
        <w:rPr>
          <w:rFonts w:ascii="Arial" w:hAnsi="Arial" w:cs="Arial"/>
        </w:rPr>
        <w:t xml:space="preserve">. </w:t>
      </w:r>
      <w:r w:rsidR="00A54FAC">
        <w:rPr>
          <w:rFonts w:ascii="Arial" w:hAnsi="Arial" w:cs="Arial"/>
        </w:rPr>
        <w:t>Thus,</w:t>
      </w:r>
      <w:r w:rsidR="00990896">
        <w:rPr>
          <w:rFonts w:ascii="Arial" w:hAnsi="Arial" w:cs="Arial"/>
        </w:rPr>
        <w:t xml:space="preserve"> any sentences using transitive verbs in the present t</w:t>
      </w:r>
      <w:r w:rsidR="00C6655E">
        <w:rPr>
          <w:rFonts w:ascii="Arial" w:hAnsi="Arial" w:cs="Arial"/>
        </w:rPr>
        <w:t>ense would had been</w:t>
      </w:r>
      <w:r w:rsidR="00990896">
        <w:rPr>
          <w:rFonts w:ascii="Arial" w:hAnsi="Arial" w:cs="Arial"/>
        </w:rPr>
        <w:t xml:space="preserve"> under generated. Finally, even though I divided nouns down into subject/object, common/proper, mass/count, it was not enough to prevent nonsense like ‘I ate the boat’ which are grammatical but doesn’</w:t>
      </w:r>
      <w:r w:rsidR="00C6655E">
        <w:rPr>
          <w:rFonts w:ascii="Arial" w:hAnsi="Arial" w:cs="Arial"/>
        </w:rPr>
        <w:t>t really make sense.</w:t>
      </w:r>
    </w:p>
    <w:p w:rsidR="00A54FAC" w:rsidRDefault="00A54F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over generated limitations included the placement of adverbs all over the place as I made sure adverbs could be included at the end of a sentence but also right before a verb. It allowed for flexibility when it came to parsing test sentences but came at a cost of over generation to produce things like </w:t>
      </w:r>
      <w:r w:rsidR="00DB2E9A">
        <w:rPr>
          <w:rFonts w:ascii="Arial" w:hAnsi="Arial" w:cs="Arial"/>
        </w:rPr>
        <w:t>“</w:t>
      </w:r>
      <w:r>
        <w:rPr>
          <w:rFonts w:ascii="Arial" w:hAnsi="Arial" w:cs="Arial"/>
        </w:rPr>
        <w:t>I slowly ate slowly</w:t>
      </w:r>
      <w:r w:rsidR="00DB2E9A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  <w:r w:rsidR="00A1587B">
        <w:rPr>
          <w:rFonts w:ascii="Arial" w:hAnsi="Arial" w:cs="Arial"/>
        </w:rPr>
        <w:t xml:space="preserve"> Using a context-free grammar, it was no surprise some sentences are accepted yet doesn’t make sense without context such </w:t>
      </w:r>
      <w:r w:rsidR="00DB2E9A">
        <w:rPr>
          <w:rFonts w:ascii="Arial" w:hAnsi="Arial" w:cs="Arial"/>
        </w:rPr>
        <w:t>“</w:t>
      </w:r>
      <w:r w:rsidR="00A1587B">
        <w:rPr>
          <w:rFonts w:ascii="Arial" w:hAnsi="Arial" w:cs="Arial"/>
        </w:rPr>
        <w:t>she told Nadia that he was a cat</w:t>
      </w:r>
      <w:r w:rsidR="00DB2E9A">
        <w:rPr>
          <w:rFonts w:ascii="Arial" w:hAnsi="Arial" w:cs="Arial"/>
        </w:rPr>
        <w:t>”</w:t>
      </w:r>
      <w:r w:rsidR="00A1587B">
        <w:rPr>
          <w:rFonts w:ascii="Arial" w:hAnsi="Arial" w:cs="Arial"/>
        </w:rPr>
        <w:t>.</w:t>
      </w:r>
    </w:p>
    <w:p w:rsidR="00DB2E9A" w:rsidRDefault="00A158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I tried to not recreate the entire English grammar, the under generated sentences grew. These would </w:t>
      </w:r>
      <w:r w:rsidR="00DB2E9A">
        <w:rPr>
          <w:rFonts w:ascii="Arial" w:hAnsi="Arial" w:cs="Arial"/>
        </w:rPr>
        <w:t xml:space="preserve">have </w:t>
      </w:r>
      <w:r>
        <w:rPr>
          <w:rFonts w:ascii="Arial" w:hAnsi="Arial" w:cs="Arial"/>
        </w:rPr>
        <w:t>include</w:t>
      </w:r>
      <w:r w:rsidR="00DB2E9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lack of adverb placement before a sentence</w:t>
      </w:r>
      <w:r w:rsidR="00DB2E9A">
        <w:rPr>
          <w:rFonts w:ascii="Arial" w:hAnsi="Arial" w:cs="Arial"/>
        </w:rPr>
        <w:t xml:space="preserve"> like in “immediately I told Nadia”</w:t>
      </w:r>
      <w:r>
        <w:rPr>
          <w:rFonts w:ascii="Arial" w:hAnsi="Arial" w:cs="Arial"/>
        </w:rPr>
        <w:t xml:space="preserve">, missing di-transitive verbs in passive form </w:t>
      </w:r>
      <w:r w:rsidR="00DB2E9A">
        <w:rPr>
          <w:rFonts w:ascii="Arial" w:hAnsi="Arial" w:cs="Arial"/>
        </w:rPr>
        <w:t xml:space="preserve">such as “Nadia could have been given a cat” </w:t>
      </w:r>
      <w:r>
        <w:rPr>
          <w:rFonts w:ascii="Arial" w:hAnsi="Arial" w:cs="Arial"/>
        </w:rPr>
        <w:t xml:space="preserve">and alternate ways to </w:t>
      </w:r>
      <w:r w:rsidR="00DB2E9A">
        <w:rPr>
          <w:rFonts w:ascii="Arial" w:hAnsi="Arial" w:cs="Arial"/>
        </w:rPr>
        <w:t>make use of complements that were not utilized in the examples. For example, I did not allow for “that” to be used in a chain of infinitive verbs. So, while “</w:t>
      </w:r>
      <w:r w:rsidR="00DB2E9A" w:rsidRPr="00DB2E9A">
        <w:rPr>
          <w:rFonts w:ascii="Arial" w:hAnsi="Arial" w:cs="Arial"/>
        </w:rPr>
        <w:t>Ross believed that Nadia ate the cheese</w:t>
      </w:r>
      <w:r w:rsidR="00DB2E9A">
        <w:rPr>
          <w:rFonts w:ascii="Arial" w:hAnsi="Arial" w:cs="Arial"/>
        </w:rPr>
        <w:t>” was valid, “</w:t>
      </w:r>
      <w:r w:rsidR="00DB2E9A" w:rsidRPr="00DB2E9A">
        <w:rPr>
          <w:rFonts w:ascii="Arial" w:hAnsi="Arial" w:cs="Arial"/>
        </w:rPr>
        <w:t>I told Nadia to believe that I wanted the cat</w:t>
      </w:r>
      <w:r w:rsidR="00DB2E9A">
        <w:rPr>
          <w:rFonts w:ascii="Arial" w:hAnsi="Arial" w:cs="Arial"/>
        </w:rPr>
        <w:t>” was not as the “that” construction occurred within a level into the infinitive verb chain. I intended it to be this way to prevent anymore explosion of grammar rules that weren’t explicitly tested for. The same was true for embedded verb phrases like “</w:t>
      </w:r>
      <w:r w:rsidR="00DB2E9A" w:rsidRPr="00DB2E9A">
        <w:rPr>
          <w:rFonts w:ascii="Arial" w:hAnsi="Arial" w:cs="Arial"/>
        </w:rPr>
        <w:t>the man helping Nadia demanded Ross to leave</w:t>
      </w:r>
      <w:r w:rsidR="00DB2E9A">
        <w:rPr>
          <w:rFonts w:ascii="Arial" w:hAnsi="Arial" w:cs="Arial"/>
        </w:rPr>
        <w:t>”</w:t>
      </w:r>
      <w:r w:rsidR="007C2F26">
        <w:rPr>
          <w:rFonts w:ascii="Arial" w:hAnsi="Arial" w:cs="Arial"/>
        </w:rPr>
        <w:t>.</w:t>
      </w:r>
    </w:p>
    <w:p w:rsidR="00990896" w:rsidRPr="006451BC" w:rsidRDefault="009908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My strategy to test my grammar was to make example sentences every time I added a new grammatical entry. </w:t>
      </w:r>
      <w:r w:rsidR="00651E6E">
        <w:rPr>
          <w:rFonts w:ascii="Arial" w:hAnsi="Arial" w:cs="Arial"/>
        </w:rPr>
        <w:t>Thus,</w:t>
      </w:r>
      <w:r>
        <w:rPr>
          <w:rFonts w:ascii="Arial" w:hAnsi="Arial" w:cs="Arial"/>
        </w:rPr>
        <w:t xml:space="preserve"> I </w:t>
      </w:r>
      <w:r w:rsidR="00C6655E">
        <w:rPr>
          <w:rFonts w:ascii="Arial" w:hAnsi="Arial" w:cs="Arial"/>
        </w:rPr>
        <w:t>had</w:t>
      </w:r>
      <w:r>
        <w:rPr>
          <w:rFonts w:ascii="Arial" w:hAnsi="Arial" w:cs="Arial"/>
        </w:rPr>
        <w:t xml:space="preserve"> one of each type of construction present in my Positive file. Unlike positive sentences, I made less negative sentences as I went along, mostly </w:t>
      </w:r>
      <w:r w:rsidR="0042115B">
        <w:rPr>
          <w:rFonts w:ascii="Arial" w:hAnsi="Arial" w:cs="Arial"/>
        </w:rPr>
        <w:t>creating</w:t>
      </w:r>
      <w:r w:rsidR="00651E6E">
        <w:rPr>
          <w:rFonts w:ascii="Arial" w:hAnsi="Arial" w:cs="Arial"/>
        </w:rPr>
        <w:t xml:space="preserve"> them</w:t>
      </w:r>
      <w:r w:rsidR="0042115B">
        <w:rPr>
          <w:rFonts w:ascii="Arial" w:hAnsi="Arial" w:cs="Arial"/>
        </w:rPr>
        <w:t xml:space="preserve"> as I figured out that a </w:t>
      </w:r>
      <w:r w:rsidR="00651E6E">
        <w:rPr>
          <w:rFonts w:ascii="Arial" w:hAnsi="Arial" w:cs="Arial"/>
        </w:rPr>
        <w:t>sentence</w:t>
      </w:r>
      <w:r w:rsidR="0042115B">
        <w:rPr>
          <w:rFonts w:ascii="Arial" w:hAnsi="Arial" w:cs="Arial"/>
        </w:rPr>
        <w:t xml:space="preserve"> was </w:t>
      </w:r>
      <w:r w:rsidR="00A54FAC">
        <w:rPr>
          <w:rFonts w:ascii="Arial" w:hAnsi="Arial" w:cs="Arial"/>
        </w:rPr>
        <w:t>ungrammatical</w:t>
      </w:r>
      <w:r w:rsidR="0042115B">
        <w:rPr>
          <w:rFonts w:ascii="Arial" w:hAnsi="Arial" w:cs="Arial"/>
        </w:rPr>
        <w:t xml:space="preserve">. </w:t>
      </w:r>
      <w:r w:rsidR="007419F6">
        <w:rPr>
          <w:rFonts w:ascii="Arial" w:hAnsi="Arial" w:cs="Arial"/>
        </w:rPr>
        <w:t>I ended up writing code to randomly generate sentences using my lexicon and grammar to help in creating test sentences and checking their eligibility.</w:t>
      </w:r>
      <w:r w:rsidR="008D657B">
        <w:rPr>
          <w:rFonts w:ascii="Arial" w:hAnsi="Arial" w:cs="Arial"/>
        </w:rPr>
        <w:t xml:space="preserve"> As the lexicon expanded and more recursive grammar rules were added, the random generation started to take forever to run, so I </w:t>
      </w:r>
      <w:r w:rsidR="008F72C6">
        <w:rPr>
          <w:rFonts w:ascii="Arial" w:hAnsi="Arial" w:cs="Arial"/>
        </w:rPr>
        <w:t>trimmed each lexical category down to a single vocabulary. That of course started producing many jarring sentences but many surprising made sense upon a second read.</w:t>
      </w:r>
      <w:r w:rsidR="00B02FD1">
        <w:rPr>
          <w:rFonts w:ascii="Arial" w:hAnsi="Arial" w:cs="Arial"/>
        </w:rPr>
        <w:t xml:space="preserve"> Tes</w:t>
      </w:r>
      <w:r w:rsidR="00A1570F">
        <w:rPr>
          <w:rFonts w:ascii="Arial" w:hAnsi="Arial" w:cs="Arial"/>
        </w:rPr>
        <w:t xml:space="preserve">ting each piece of grammar </w:t>
      </w:r>
      <w:r w:rsidR="006F3D96">
        <w:rPr>
          <w:rFonts w:ascii="Arial" w:hAnsi="Arial" w:cs="Arial"/>
        </w:rPr>
        <w:t xml:space="preserve">this way </w:t>
      </w:r>
      <w:bookmarkStart w:id="0" w:name="_GoBack"/>
      <w:bookmarkEnd w:id="0"/>
      <w:r w:rsidR="00A1570F">
        <w:rPr>
          <w:rFonts w:ascii="Arial" w:hAnsi="Arial" w:cs="Arial"/>
        </w:rPr>
        <w:t>before</w:t>
      </w:r>
      <w:r w:rsidR="00B02FD1">
        <w:rPr>
          <w:rFonts w:ascii="Arial" w:hAnsi="Arial" w:cs="Arial"/>
        </w:rPr>
        <w:t xml:space="preserve"> going forward and occasionally testing older grammar entries for backwards compatibility, I slowly compiled my final grammar rules.</w:t>
      </w:r>
    </w:p>
    <w:sectPr w:rsidR="00990896" w:rsidRPr="00645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BC"/>
    <w:rsid w:val="00094FFB"/>
    <w:rsid w:val="00364F1B"/>
    <w:rsid w:val="0042115B"/>
    <w:rsid w:val="0051705D"/>
    <w:rsid w:val="00573A18"/>
    <w:rsid w:val="006451BC"/>
    <w:rsid w:val="00651E6E"/>
    <w:rsid w:val="006F3D96"/>
    <w:rsid w:val="007419F6"/>
    <w:rsid w:val="007C2F26"/>
    <w:rsid w:val="008D657B"/>
    <w:rsid w:val="008F72C6"/>
    <w:rsid w:val="00990896"/>
    <w:rsid w:val="00A1570F"/>
    <w:rsid w:val="00A1587B"/>
    <w:rsid w:val="00A54FAC"/>
    <w:rsid w:val="00B02FD1"/>
    <w:rsid w:val="00C6655E"/>
    <w:rsid w:val="00DB2E9A"/>
    <w:rsid w:val="00F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224C"/>
  <w15:chartTrackingRefBased/>
  <w15:docId w15:val="{A30E52DC-2B60-49CA-87F6-EBCEA6E8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</dc:creator>
  <cp:keywords/>
  <dc:description/>
  <cp:lastModifiedBy>David Ly</cp:lastModifiedBy>
  <cp:revision>14</cp:revision>
  <dcterms:created xsi:type="dcterms:W3CDTF">2017-10-05T04:41:00Z</dcterms:created>
  <dcterms:modified xsi:type="dcterms:W3CDTF">2017-10-05T06:49:00Z</dcterms:modified>
</cp:coreProperties>
</file>