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1C6" w:rsidRPr="005E58C2" w:rsidRDefault="001021C6" w:rsidP="001021C6">
      <w:pPr>
        <w:rPr>
          <w:rFonts w:ascii="Times New Roman" w:hAnsi="Times New Roman" w:cs="Times New Roman"/>
          <w:sz w:val="24"/>
          <w:szCs w:val="24"/>
        </w:rPr>
      </w:pPr>
      <w:r w:rsidRPr="005E58C2">
        <w:rPr>
          <w:rFonts w:ascii="Times New Roman" w:hAnsi="Times New Roman" w:cs="Times New Roman"/>
          <w:sz w:val="24"/>
          <w:szCs w:val="24"/>
        </w:rPr>
        <w:t>David Ly, lydavid1, 1001435501</w:t>
      </w:r>
    </w:p>
    <w:p w:rsidR="004B0EB9" w:rsidRPr="001021C6" w:rsidRDefault="000C0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followed the specifications laid out in the starter code and ended up with a LAS of 0.77 and UAS of 0.79 on the dev set and </w:t>
      </w:r>
      <w:r w:rsidR="00666B0D">
        <w:rPr>
          <w:rFonts w:ascii="Times New Roman" w:hAnsi="Times New Roman" w:cs="Times New Roman"/>
          <w:sz w:val="24"/>
          <w:szCs w:val="24"/>
        </w:rPr>
        <w:t>LAS of 0.76 and UAS of 0.79 on the test set.</w:t>
      </w:r>
      <w:bookmarkStart w:id="0" w:name="_GoBack"/>
      <w:bookmarkEnd w:id="0"/>
    </w:p>
    <w:sectPr w:rsidR="004B0EB9" w:rsidRPr="001021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51"/>
    <w:rsid w:val="000C0BC9"/>
    <w:rsid w:val="001021C6"/>
    <w:rsid w:val="00260851"/>
    <w:rsid w:val="002C28D1"/>
    <w:rsid w:val="00666B0D"/>
    <w:rsid w:val="00BD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5E49"/>
  <w15:chartTrackingRefBased/>
  <w15:docId w15:val="{28A0E66A-46E5-43DB-BD25-CD6FCBF0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2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</dc:creator>
  <cp:keywords/>
  <dc:description/>
  <cp:lastModifiedBy>David Ly</cp:lastModifiedBy>
  <cp:revision>3</cp:revision>
  <dcterms:created xsi:type="dcterms:W3CDTF">2017-12-05T09:30:00Z</dcterms:created>
  <dcterms:modified xsi:type="dcterms:W3CDTF">2017-12-05T09:41:00Z</dcterms:modified>
</cp:coreProperties>
</file>