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6E7E83" w:rsidP="001B674C">
      <w:pPr>
        <w:pStyle w:val="2"/>
        <w:jc w:val="center"/>
      </w:pPr>
      <w:r w:rsidRPr="001B674C">
        <w:rPr>
          <w:rFonts w:hint="eastAsia"/>
        </w:rPr>
        <w:t>国考四川招</w:t>
      </w:r>
      <w:r w:rsidRPr="001B674C">
        <w:t>500人22日起报名</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记者昨日从国家公</w:t>
      </w:r>
      <w:bookmarkStart w:id="0" w:name="_GoBack"/>
      <w:bookmarkEnd w:id="0"/>
      <w:r w:rsidRPr="001B674C">
        <w:rPr>
          <w:rFonts w:ascii="宋体" w:eastAsia="宋体" w:hAnsi="宋体" w:hint="eastAsia"/>
        </w:rPr>
        <w:t>务员局门户网站获悉，</w:t>
      </w:r>
      <w:r w:rsidRPr="001B674C">
        <w:rPr>
          <w:rFonts w:ascii="宋体" w:eastAsia="宋体" w:hAnsi="宋体"/>
        </w:rPr>
        <w:t>2019国家公务员考试公告和国考职位表已正式发布。2019国考全国共计招考人数14537人，招录职位数为9657。招考人数创下十年以来的最低值。其中，涉及四川省的部门共计招录385个职位，招录人数500人。</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记者了解到，去年同期国考招录人数为</w:t>
      </w:r>
      <w:r w:rsidRPr="001B674C">
        <w:rPr>
          <w:rFonts w:ascii="宋体" w:eastAsia="宋体" w:hAnsi="宋体"/>
        </w:rPr>
        <w:t>28533人，在川招录人数为1453人。相较而言，今年国考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值得考生注意的是，今年的国考报名时间从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hint="eastAsia"/>
        </w:rPr>
      </w:pPr>
      <w:r w:rsidRPr="001B674C">
        <w:rPr>
          <w:rFonts w:ascii="宋体" w:eastAsia="宋体" w:hAnsi="宋体" w:hint="eastAsia"/>
        </w:rPr>
        <w:t>根据招录职位表，今年招录人数最多的涉川部门仍是四川省国家税务局。但与往年不同的是，作为每年招录人数最多的“国考招考大户”，省国税局今年招录人数，已经远低于以往人数。去年省国税局招录职位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今年国考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7FCB"/>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653</Characters>
  <Application>Microsoft Office Word</Application>
  <DocSecurity>0</DocSecurity>
  <Lines>5</Lines>
  <Paragraphs>1</Paragraphs>
  <ScaleCrop>false</ScaleCrop>
  <Company>成都大学</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1</cp:revision>
  <dcterms:created xsi:type="dcterms:W3CDTF">2018-10-22T21:20:00Z</dcterms:created>
  <dcterms:modified xsi:type="dcterms:W3CDTF">2018-10-22T21:40:00Z</dcterms:modified>
</cp:coreProperties>
</file>