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88149" w14:textId="77777777" w:rsidR="009D220F" w:rsidRDefault="00B22874" w:rsidP="00B22874">
      <w:r>
        <w:rPr>
          <w:u w:val="single"/>
        </w:rPr>
        <w:t>Λυδία Αθανασίου</w:t>
      </w:r>
      <w:r w:rsidRPr="00B22874">
        <w:rPr>
          <w:u w:val="single"/>
        </w:rPr>
        <w:t xml:space="preserve"> </w:t>
      </w:r>
      <w:r>
        <w:rPr>
          <w:u w:val="single"/>
          <w:lang w:val="en-GB"/>
        </w:rPr>
        <w:t>p</w:t>
      </w:r>
      <w:r w:rsidRPr="00B22874">
        <w:rPr>
          <w:u w:val="single"/>
        </w:rPr>
        <w:t>3170003</w:t>
      </w:r>
      <w:r w:rsidRPr="00B22874">
        <w:tab/>
      </w:r>
    </w:p>
    <w:p w14:paraId="081E0F8D" w14:textId="56ABE9E3" w:rsidR="00B22874" w:rsidRPr="009D220F" w:rsidRDefault="00B22874" w:rsidP="00B22874">
      <w:pPr>
        <w:rPr>
          <w:sz w:val="24"/>
          <w:szCs w:val="24"/>
          <w:u w:val="single"/>
        </w:rPr>
      </w:pPr>
      <w:r w:rsidRPr="009D220F">
        <w:rPr>
          <w:sz w:val="24"/>
          <w:szCs w:val="24"/>
          <w:u w:val="single"/>
        </w:rPr>
        <w:t>ΕΡΓΑΣΙΑ ΔΙΚΤΥΩΝ ΕΠΙΚΟΙΝΩΝΙΩΝ</w:t>
      </w:r>
    </w:p>
    <w:p w14:paraId="6E5ACE97" w14:textId="77777777" w:rsidR="00526384" w:rsidRPr="009D220F" w:rsidRDefault="00526384" w:rsidP="009D220F">
      <w:pPr>
        <w:shd w:val="clear" w:color="auto" w:fill="F4B083" w:themeFill="accent2" w:themeFillTint="99"/>
      </w:pPr>
      <w:r w:rsidRPr="009D220F">
        <w:t>Α’ ΜΕΡΟΣ</w:t>
      </w:r>
    </w:p>
    <w:p w14:paraId="2CB47676" w14:textId="77777777" w:rsidR="00526384" w:rsidRDefault="00526384" w:rsidP="00526384">
      <w:pPr>
        <w:rPr>
          <w:u w:val="single"/>
        </w:rPr>
      </w:pPr>
      <w:r w:rsidRPr="001161BB">
        <w:rPr>
          <w:highlight w:val="lightGray"/>
          <w:u w:val="single"/>
        </w:rPr>
        <w:t>Εισαγωγικά:</w:t>
      </w:r>
    </w:p>
    <w:p w14:paraId="22314D3C" w14:textId="77777777" w:rsidR="00526384" w:rsidRDefault="00526384" w:rsidP="00526384">
      <w:r>
        <w:t xml:space="preserve">3) Αποτέλεσμα εντολής </w:t>
      </w:r>
      <w:r w:rsidRPr="00526384">
        <w:t>ipconfig /flushdns</w:t>
      </w:r>
      <w:r>
        <w:t xml:space="preserve"> στο </w:t>
      </w:r>
      <w:r>
        <w:rPr>
          <w:lang w:val="en-GB"/>
        </w:rPr>
        <w:t>command</w:t>
      </w:r>
      <w:r w:rsidRPr="00526384">
        <w:t xml:space="preserve"> </w:t>
      </w:r>
      <w:r>
        <w:rPr>
          <w:lang w:val="en-GB"/>
        </w:rPr>
        <w:t>prompt</w:t>
      </w:r>
      <w:r w:rsidRPr="00526384">
        <w:t xml:space="preserve"> </w:t>
      </w:r>
      <w:r w:rsidR="00ED7061">
        <w:t>έ</w:t>
      </w:r>
      <w:r w:rsidR="00ED7061" w:rsidRPr="00ED7061">
        <w:t>τσι ώστε να καθαρ</w:t>
      </w:r>
      <w:r w:rsidR="00ED7061">
        <w:t>ιστεί</w:t>
      </w:r>
      <w:r w:rsidR="00ED7061" w:rsidRPr="00ED7061">
        <w:t xml:space="preserve"> η</w:t>
      </w:r>
      <w:r w:rsidR="00ED7061">
        <w:t xml:space="preserve"> </w:t>
      </w:r>
      <w:r w:rsidR="00ED7061" w:rsidRPr="00ED7061">
        <w:t>προσωρινή μνήμη DNS του υπολογιστή και στη συνέχεια να χρειάζεται επικοινωνία με DNS Server.</w:t>
      </w:r>
    </w:p>
    <w:p w14:paraId="586CAB65" w14:textId="77777777" w:rsidR="00ED7061" w:rsidRPr="00526384" w:rsidRDefault="00ED7061" w:rsidP="00526384">
      <w:r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3D52861D" wp14:editId="21EFCE05">
            <wp:simplePos x="0" y="0"/>
            <wp:positionH relativeFrom="margin">
              <wp:posOffset>693420</wp:posOffset>
            </wp:positionH>
            <wp:positionV relativeFrom="paragraph">
              <wp:posOffset>4445</wp:posOffset>
            </wp:positionV>
            <wp:extent cx="3230880" cy="2340610"/>
            <wp:effectExtent l="0" t="0" r="7620" b="2540"/>
            <wp:wrapNone/>
            <wp:docPr id="4" name="Εικόνα 4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82F29" w14:textId="77777777" w:rsidR="00526384" w:rsidRDefault="00526384" w:rsidP="00526384"/>
    <w:p w14:paraId="5B362032" w14:textId="77777777" w:rsidR="00ED7061" w:rsidRDefault="00ED7061" w:rsidP="00526384"/>
    <w:p w14:paraId="467DF202" w14:textId="77777777" w:rsidR="00526384" w:rsidRDefault="00526384" w:rsidP="00526384"/>
    <w:p w14:paraId="68BA1A61" w14:textId="77777777" w:rsidR="00526384" w:rsidRDefault="00526384" w:rsidP="00526384"/>
    <w:p w14:paraId="4692EB68" w14:textId="77777777" w:rsidR="00526384" w:rsidRDefault="00526384" w:rsidP="00526384"/>
    <w:p w14:paraId="0D5DCB67" w14:textId="77777777" w:rsidR="00526384" w:rsidRDefault="00526384" w:rsidP="00526384"/>
    <w:p w14:paraId="6250E0FE" w14:textId="77777777" w:rsidR="00526384" w:rsidRDefault="00526384" w:rsidP="00526384"/>
    <w:p w14:paraId="53D4616A" w14:textId="77777777" w:rsidR="00526384" w:rsidRDefault="00526384" w:rsidP="00526384"/>
    <w:p w14:paraId="15AA03FD" w14:textId="77777777" w:rsidR="00ED7061" w:rsidRDefault="00526384" w:rsidP="00ED7061">
      <w:r>
        <w:t xml:space="preserve">5) </w:t>
      </w:r>
      <w:r w:rsidR="00ED7061">
        <w:t xml:space="preserve">Αποτέλεσμα εντολής </w:t>
      </w:r>
      <w:r w:rsidR="00ED7061" w:rsidRPr="00ED7061">
        <w:t xml:space="preserve">tracert www.ieee.org </w:t>
      </w:r>
      <w:r w:rsidR="00ED7061">
        <w:t xml:space="preserve"> στο </w:t>
      </w:r>
      <w:r w:rsidR="00ED7061">
        <w:rPr>
          <w:lang w:val="en-GB"/>
        </w:rPr>
        <w:t>command</w:t>
      </w:r>
      <w:r w:rsidR="00ED7061" w:rsidRPr="00526384">
        <w:t xml:space="preserve"> </w:t>
      </w:r>
      <w:r w:rsidR="00ED7061">
        <w:rPr>
          <w:lang w:val="en-GB"/>
        </w:rPr>
        <w:t>prompt</w:t>
      </w:r>
      <w:r w:rsidR="00ED7061" w:rsidRPr="00526384">
        <w:t xml:space="preserve"> </w:t>
      </w:r>
    </w:p>
    <w:p w14:paraId="3667CAA4" w14:textId="77777777" w:rsidR="00D12D0D" w:rsidRDefault="00D12D0D" w:rsidP="00ED706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DAB71E" wp14:editId="7BAFF454">
            <wp:simplePos x="0" y="0"/>
            <wp:positionH relativeFrom="column">
              <wp:posOffset>243840</wp:posOffset>
            </wp:positionH>
            <wp:positionV relativeFrom="paragraph">
              <wp:posOffset>4445</wp:posOffset>
            </wp:positionV>
            <wp:extent cx="4922520" cy="3682346"/>
            <wp:effectExtent l="0" t="0" r="0" b="0"/>
            <wp:wrapNone/>
            <wp:docPr id="7" name="Εικόνα 7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682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5C53A" w14:textId="77777777" w:rsidR="00D12D0D" w:rsidRDefault="00D12D0D" w:rsidP="00ED7061"/>
    <w:p w14:paraId="11FC1F22" w14:textId="77777777" w:rsidR="00D12D0D" w:rsidRDefault="00D12D0D" w:rsidP="00ED7061"/>
    <w:p w14:paraId="104325C2" w14:textId="77777777" w:rsidR="00D12D0D" w:rsidRDefault="00D12D0D" w:rsidP="00ED7061"/>
    <w:p w14:paraId="7B0C451C" w14:textId="77777777" w:rsidR="00D12D0D" w:rsidRDefault="00D12D0D" w:rsidP="00ED7061"/>
    <w:p w14:paraId="20C447DF" w14:textId="77777777" w:rsidR="00D12D0D" w:rsidRDefault="00D12D0D" w:rsidP="00ED7061"/>
    <w:p w14:paraId="250603DD" w14:textId="77777777" w:rsidR="00D12D0D" w:rsidRDefault="00D12D0D" w:rsidP="00ED7061"/>
    <w:p w14:paraId="72CF048E" w14:textId="77777777" w:rsidR="00D12D0D" w:rsidRDefault="00D12D0D" w:rsidP="00ED7061"/>
    <w:p w14:paraId="0AEEC289" w14:textId="77777777" w:rsidR="00D12D0D" w:rsidRDefault="00D12D0D" w:rsidP="00ED7061"/>
    <w:p w14:paraId="04A9BA7F" w14:textId="77777777" w:rsidR="00D12D0D" w:rsidRDefault="00D12D0D" w:rsidP="00ED7061"/>
    <w:p w14:paraId="7E643A81" w14:textId="77777777" w:rsidR="00D12D0D" w:rsidRDefault="00D12D0D" w:rsidP="00ED7061"/>
    <w:p w14:paraId="662552AF" w14:textId="77777777" w:rsidR="00D12D0D" w:rsidRDefault="00D12D0D" w:rsidP="00ED7061"/>
    <w:p w14:paraId="40E1EC19" w14:textId="77777777" w:rsidR="00D12D0D" w:rsidRDefault="00D12D0D" w:rsidP="00ED7061"/>
    <w:p w14:paraId="362B63D5" w14:textId="77777777" w:rsidR="00D12D0D" w:rsidRPr="00526384" w:rsidRDefault="00D12D0D" w:rsidP="00ED7061"/>
    <w:p w14:paraId="39A1B9AC" w14:textId="77777777" w:rsidR="00526384" w:rsidRDefault="00526384" w:rsidP="00526384"/>
    <w:p w14:paraId="0C5CC66B" w14:textId="77777777" w:rsidR="00ED7061" w:rsidRDefault="00ED7061" w:rsidP="00526384"/>
    <w:p w14:paraId="5E349C8F" w14:textId="77777777" w:rsidR="00ED7061" w:rsidRDefault="00ED7061" w:rsidP="00526384">
      <w:pPr>
        <w:rPr>
          <w:u w:val="single"/>
        </w:rPr>
      </w:pPr>
      <w:r w:rsidRPr="001161BB">
        <w:rPr>
          <w:highlight w:val="lightGray"/>
          <w:u w:val="single"/>
        </w:rPr>
        <w:t>Γενικές Ερωτήσεις:</w:t>
      </w:r>
    </w:p>
    <w:p w14:paraId="236701CD" w14:textId="09098F1C" w:rsidR="00ED7061" w:rsidRPr="000B113A" w:rsidRDefault="00ED7061" w:rsidP="00ED7061">
      <w:pPr>
        <w:pStyle w:val="a3"/>
        <w:numPr>
          <w:ilvl w:val="0"/>
          <w:numId w:val="1"/>
        </w:numPr>
      </w:pPr>
      <w:r>
        <w:t xml:space="preserve">Η </w:t>
      </w:r>
      <w:r w:rsidRPr="00ED7061">
        <w:t xml:space="preserve">χρονική διάρκεια της ανίχνευσής </w:t>
      </w:r>
      <w:r>
        <w:t xml:space="preserve">ήταν </w:t>
      </w:r>
      <w:r w:rsidR="00D12D0D" w:rsidRPr="00D12D0D">
        <w:t xml:space="preserve">67.244231 </w:t>
      </w:r>
      <w:r w:rsidR="00D12D0D">
        <w:rPr>
          <w:lang w:val="en-GB"/>
        </w:rPr>
        <w:t>msec</w:t>
      </w:r>
    </w:p>
    <w:p w14:paraId="4EC3D174" w14:textId="77777777" w:rsidR="000B113A" w:rsidRDefault="000B113A" w:rsidP="000B113A">
      <w:pPr>
        <w:pStyle w:val="a3"/>
      </w:pPr>
    </w:p>
    <w:p w14:paraId="4BFE7FB5" w14:textId="3DDAAC68" w:rsidR="000B113A" w:rsidRDefault="00F70D51" w:rsidP="000B113A">
      <w:pPr>
        <w:pStyle w:val="a3"/>
        <w:numPr>
          <w:ilvl w:val="0"/>
          <w:numId w:val="1"/>
        </w:numPr>
      </w:pPr>
      <w:r>
        <w:t>Π</w:t>
      </w:r>
      <w:r w:rsidRPr="00F70D51">
        <w:t>ίνακα</w:t>
      </w:r>
      <w:r>
        <w:t xml:space="preserve">ς με τα </w:t>
      </w:r>
      <w:r w:rsidRPr="00F70D51">
        <w:t xml:space="preserve">διαφορετικά πρωτόκολλα </w:t>
      </w:r>
      <w:r>
        <w:t xml:space="preserve">που </w:t>
      </w:r>
      <w:r w:rsidRPr="00F70D51">
        <w:t>χρησιμοποίησε ο υπολογιστής στη χρονική διάρκεια  της ανίχνευσης, διαχωρ</w:t>
      </w:r>
      <w:r>
        <w:t xml:space="preserve">ισμένα </w:t>
      </w:r>
      <w:r w:rsidRPr="00F70D51">
        <w:t>σύμφωνα με τα επίπεδα στα οποία ανήκουν.</w:t>
      </w:r>
    </w:p>
    <w:tbl>
      <w:tblPr>
        <w:tblStyle w:val="a4"/>
        <w:tblpPr w:leftFromText="180" w:rightFromText="180" w:vertAnchor="text" w:horzAnchor="margin" w:tblpXSpec="center" w:tblpY="240"/>
        <w:tblW w:w="0" w:type="auto"/>
        <w:tblLook w:val="04A0" w:firstRow="1" w:lastRow="0" w:firstColumn="1" w:lastColumn="0" w:noHBand="0" w:noVBand="1"/>
      </w:tblPr>
      <w:tblGrid>
        <w:gridCol w:w="4141"/>
        <w:gridCol w:w="4155"/>
      </w:tblGrid>
      <w:tr w:rsidR="000B113A" w14:paraId="3BE47BC7" w14:textId="77777777" w:rsidTr="000B113A">
        <w:tc>
          <w:tcPr>
            <w:tcW w:w="4141" w:type="dxa"/>
            <w:shd w:val="clear" w:color="auto" w:fill="F4B083" w:themeFill="accent2" w:themeFillTint="99"/>
          </w:tcPr>
          <w:p w14:paraId="7F73A8E2" w14:textId="77777777" w:rsidR="000B113A" w:rsidRDefault="000B113A" w:rsidP="000B113A">
            <w:pPr>
              <w:pStyle w:val="a3"/>
              <w:ind w:left="0"/>
            </w:pPr>
            <w:r>
              <w:t>Πακέτο</w:t>
            </w:r>
          </w:p>
        </w:tc>
        <w:tc>
          <w:tcPr>
            <w:tcW w:w="4155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322DF7D" w14:textId="77777777" w:rsidR="000B113A" w:rsidRDefault="000B113A" w:rsidP="000B113A">
            <w:pPr>
              <w:pStyle w:val="a3"/>
              <w:ind w:left="0"/>
            </w:pPr>
            <w:r>
              <w:t>Επίπεδο που ανήκει</w:t>
            </w:r>
          </w:p>
        </w:tc>
      </w:tr>
      <w:tr w:rsidR="000B113A" w14:paraId="300F27CD" w14:textId="77777777" w:rsidTr="000B113A">
        <w:tc>
          <w:tcPr>
            <w:tcW w:w="4141" w:type="dxa"/>
          </w:tcPr>
          <w:p w14:paraId="476D5211" w14:textId="77777777" w:rsidR="000B113A" w:rsidRPr="00F70D51" w:rsidRDefault="000B113A" w:rsidP="000B113A">
            <w:pPr>
              <w:pStyle w:val="a3"/>
              <w:ind w:left="0"/>
              <w:rPr>
                <w:lang w:val="en-GB"/>
              </w:rPr>
            </w:pPr>
            <w:r>
              <w:rPr>
                <w:lang w:val="en-GB"/>
              </w:rPr>
              <w:t>TCP</w:t>
            </w:r>
          </w:p>
        </w:tc>
        <w:tc>
          <w:tcPr>
            <w:tcW w:w="4155" w:type="dxa"/>
            <w:tcBorders>
              <w:bottom w:val="single" w:sz="4" w:space="0" w:color="auto"/>
            </w:tcBorders>
          </w:tcPr>
          <w:p w14:paraId="47F228AC" w14:textId="77777777" w:rsidR="000B113A" w:rsidRPr="002A6DCC" w:rsidRDefault="000B113A" w:rsidP="000B113A">
            <w:pPr>
              <w:pStyle w:val="a3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Transfer layer </w:t>
            </w:r>
          </w:p>
        </w:tc>
      </w:tr>
      <w:tr w:rsidR="000B113A" w14:paraId="274CABCE" w14:textId="77777777" w:rsidTr="000B113A">
        <w:tc>
          <w:tcPr>
            <w:tcW w:w="4141" w:type="dxa"/>
          </w:tcPr>
          <w:p w14:paraId="5076AABB" w14:textId="77777777" w:rsidR="000B113A" w:rsidRPr="00F70D51" w:rsidRDefault="000B113A" w:rsidP="000B113A">
            <w:pPr>
              <w:pStyle w:val="a3"/>
              <w:ind w:left="0"/>
              <w:rPr>
                <w:lang w:val="en-GB"/>
              </w:rPr>
            </w:pPr>
            <w:r>
              <w:rPr>
                <w:lang w:val="en-GB"/>
              </w:rPr>
              <w:t>ICMP</w:t>
            </w:r>
          </w:p>
        </w:tc>
        <w:tc>
          <w:tcPr>
            <w:tcW w:w="4155" w:type="dxa"/>
            <w:tcBorders>
              <w:top w:val="single" w:sz="4" w:space="0" w:color="auto"/>
              <w:bottom w:val="single" w:sz="4" w:space="0" w:color="auto"/>
            </w:tcBorders>
          </w:tcPr>
          <w:p w14:paraId="738097CE" w14:textId="77777777" w:rsidR="000B113A" w:rsidRPr="00815F95" w:rsidRDefault="000B113A" w:rsidP="000B113A">
            <w:pPr>
              <w:pStyle w:val="a3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Internet layer </w:t>
            </w:r>
          </w:p>
        </w:tc>
      </w:tr>
      <w:tr w:rsidR="000B113A" w14:paraId="55E59129" w14:textId="77777777" w:rsidTr="000B113A">
        <w:tc>
          <w:tcPr>
            <w:tcW w:w="4141" w:type="dxa"/>
          </w:tcPr>
          <w:p w14:paraId="4367BBF4" w14:textId="77777777" w:rsidR="000B113A" w:rsidRPr="00F70D51" w:rsidRDefault="000B113A" w:rsidP="000B113A">
            <w:pPr>
              <w:pStyle w:val="a3"/>
              <w:ind w:left="0"/>
              <w:rPr>
                <w:lang w:val="en-GB"/>
              </w:rPr>
            </w:pPr>
            <w:r>
              <w:rPr>
                <w:lang w:val="en-GB"/>
              </w:rPr>
              <w:t>ARP</w:t>
            </w:r>
          </w:p>
        </w:tc>
        <w:tc>
          <w:tcPr>
            <w:tcW w:w="4155" w:type="dxa"/>
            <w:tcBorders>
              <w:top w:val="single" w:sz="4" w:space="0" w:color="auto"/>
              <w:bottom w:val="single" w:sz="4" w:space="0" w:color="auto"/>
            </w:tcBorders>
          </w:tcPr>
          <w:p w14:paraId="7DA2495E" w14:textId="77777777" w:rsidR="000B113A" w:rsidRPr="004B6523" w:rsidRDefault="000B113A" w:rsidP="000B113A">
            <w:pPr>
              <w:pStyle w:val="a3"/>
              <w:ind w:left="0"/>
              <w:rPr>
                <w:lang w:val="en-GB"/>
              </w:rPr>
            </w:pPr>
            <w:r>
              <w:rPr>
                <w:lang w:val="en-GB"/>
              </w:rPr>
              <w:t>Network access layer</w:t>
            </w:r>
          </w:p>
        </w:tc>
      </w:tr>
      <w:tr w:rsidR="000B113A" w14:paraId="55F162AC" w14:textId="77777777" w:rsidTr="000B113A">
        <w:tc>
          <w:tcPr>
            <w:tcW w:w="4141" w:type="dxa"/>
          </w:tcPr>
          <w:p w14:paraId="62FEAF07" w14:textId="77777777" w:rsidR="000B113A" w:rsidRPr="00F70D51" w:rsidRDefault="000B113A" w:rsidP="000B113A">
            <w:pPr>
              <w:pStyle w:val="a3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DNS </w:t>
            </w:r>
          </w:p>
        </w:tc>
        <w:tc>
          <w:tcPr>
            <w:tcW w:w="4155" w:type="dxa"/>
            <w:tcBorders>
              <w:bottom w:val="nil"/>
            </w:tcBorders>
          </w:tcPr>
          <w:p w14:paraId="5F8D9747" w14:textId="77777777" w:rsidR="000B113A" w:rsidRDefault="000B113A" w:rsidP="000B113A">
            <w:pPr>
              <w:pStyle w:val="a3"/>
              <w:ind w:left="0"/>
            </w:pPr>
          </w:p>
        </w:tc>
      </w:tr>
      <w:tr w:rsidR="000B113A" w14:paraId="709A81EF" w14:textId="77777777" w:rsidTr="000B113A">
        <w:tc>
          <w:tcPr>
            <w:tcW w:w="4141" w:type="dxa"/>
          </w:tcPr>
          <w:p w14:paraId="28633F32" w14:textId="77777777" w:rsidR="000B113A" w:rsidRPr="00F70D51" w:rsidRDefault="000B113A" w:rsidP="000B113A">
            <w:pPr>
              <w:pStyle w:val="a3"/>
              <w:ind w:left="0"/>
              <w:rPr>
                <w:lang w:val="en-GB"/>
              </w:rPr>
            </w:pPr>
            <w:r>
              <w:rPr>
                <w:lang w:val="en-GB"/>
              </w:rPr>
              <w:t>HTTP</w:t>
            </w:r>
          </w:p>
        </w:tc>
        <w:tc>
          <w:tcPr>
            <w:tcW w:w="4155" w:type="dxa"/>
            <w:tcBorders>
              <w:top w:val="nil"/>
              <w:bottom w:val="nil"/>
            </w:tcBorders>
          </w:tcPr>
          <w:p w14:paraId="027C2B6C" w14:textId="77777777" w:rsidR="000B113A" w:rsidRPr="00815F95" w:rsidRDefault="000B113A" w:rsidP="000B113A">
            <w:pPr>
              <w:pStyle w:val="a3"/>
              <w:ind w:left="0"/>
              <w:rPr>
                <w:lang w:val="en-GB"/>
              </w:rPr>
            </w:pPr>
          </w:p>
        </w:tc>
      </w:tr>
      <w:tr w:rsidR="000B113A" w14:paraId="3CE15D23" w14:textId="77777777" w:rsidTr="000B113A">
        <w:tc>
          <w:tcPr>
            <w:tcW w:w="4141" w:type="dxa"/>
          </w:tcPr>
          <w:p w14:paraId="72779467" w14:textId="77777777" w:rsidR="000B113A" w:rsidRPr="00F70D51" w:rsidRDefault="000B113A" w:rsidP="000B113A">
            <w:pPr>
              <w:pStyle w:val="a3"/>
              <w:ind w:left="0"/>
              <w:rPr>
                <w:lang w:val="en-GB"/>
              </w:rPr>
            </w:pPr>
            <w:r>
              <w:rPr>
                <w:lang w:val="en-GB"/>
              </w:rPr>
              <w:t>Hypertext transfer protocol HTTP</w:t>
            </w:r>
          </w:p>
        </w:tc>
        <w:tc>
          <w:tcPr>
            <w:tcW w:w="4155" w:type="dxa"/>
            <w:tcBorders>
              <w:top w:val="nil"/>
              <w:bottom w:val="nil"/>
            </w:tcBorders>
          </w:tcPr>
          <w:p w14:paraId="70851772" w14:textId="77777777" w:rsidR="000B113A" w:rsidRDefault="000B113A" w:rsidP="000B113A">
            <w:pPr>
              <w:pStyle w:val="a3"/>
              <w:ind w:left="0"/>
            </w:pPr>
            <w:r>
              <w:rPr>
                <w:lang w:val="en-GB"/>
              </w:rPr>
              <w:t>Application Layer</w:t>
            </w:r>
          </w:p>
        </w:tc>
      </w:tr>
      <w:tr w:rsidR="000B113A" w14:paraId="758ED3DB" w14:textId="77777777" w:rsidTr="000B113A">
        <w:tc>
          <w:tcPr>
            <w:tcW w:w="4141" w:type="dxa"/>
          </w:tcPr>
          <w:p w14:paraId="2CBED0C5" w14:textId="77777777" w:rsidR="000B113A" w:rsidRPr="00F70D51" w:rsidRDefault="000B113A" w:rsidP="000B113A">
            <w:pPr>
              <w:pStyle w:val="a3"/>
              <w:ind w:left="0"/>
              <w:rPr>
                <w:lang w:val="en-GB"/>
              </w:rPr>
            </w:pPr>
            <w:r>
              <w:rPr>
                <w:lang w:val="en-GB"/>
              </w:rPr>
              <w:t>NBNS</w:t>
            </w:r>
          </w:p>
        </w:tc>
        <w:tc>
          <w:tcPr>
            <w:tcW w:w="4155" w:type="dxa"/>
            <w:tcBorders>
              <w:top w:val="nil"/>
              <w:bottom w:val="nil"/>
            </w:tcBorders>
          </w:tcPr>
          <w:p w14:paraId="2F5BF33A" w14:textId="77777777" w:rsidR="000B113A" w:rsidRPr="00815F95" w:rsidRDefault="000B113A" w:rsidP="000B113A">
            <w:pPr>
              <w:pStyle w:val="a3"/>
              <w:ind w:left="0"/>
              <w:rPr>
                <w:lang w:val="en-GB"/>
              </w:rPr>
            </w:pPr>
          </w:p>
        </w:tc>
      </w:tr>
      <w:tr w:rsidR="000B113A" w14:paraId="7AC0826B" w14:textId="77777777" w:rsidTr="000B113A">
        <w:tc>
          <w:tcPr>
            <w:tcW w:w="4141" w:type="dxa"/>
          </w:tcPr>
          <w:p w14:paraId="036265F5" w14:textId="77777777" w:rsidR="000B113A" w:rsidRDefault="000B113A" w:rsidP="000B113A">
            <w:pPr>
              <w:pStyle w:val="a3"/>
              <w:ind w:left="0"/>
              <w:rPr>
                <w:lang w:val="en-GB"/>
              </w:rPr>
            </w:pPr>
            <w:r>
              <w:rPr>
                <w:lang w:val="en-GB"/>
              </w:rPr>
              <w:t>TLSv1.2</w:t>
            </w:r>
          </w:p>
        </w:tc>
        <w:tc>
          <w:tcPr>
            <w:tcW w:w="4155" w:type="dxa"/>
            <w:tcBorders>
              <w:top w:val="nil"/>
            </w:tcBorders>
          </w:tcPr>
          <w:p w14:paraId="70EE22F8" w14:textId="77777777" w:rsidR="000B113A" w:rsidRPr="00815F95" w:rsidRDefault="000B113A" w:rsidP="000B113A">
            <w:pPr>
              <w:pStyle w:val="a3"/>
              <w:ind w:left="0"/>
              <w:rPr>
                <w:lang w:val="en-GB"/>
              </w:rPr>
            </w:pPr>
          </w:p>
        </w:tc>
      </w:tr>
    </w:tbl>
    <w:p w14:paraId="03D95657" w14:textId="77777777" w:rsidR="000B113A" w:rsidRDefault="000B113A" w:rsidP="000B113A">
      <w:pPr>
        <w:pStyle w:val="a3"/>
      </w:pPr>
    </w:p>
    <w:p w14:paraId="6058B180" w14:textId="011751E6" w:rsidR="00D12D0D" w:rsidRDefault="00D12D0D" w:rsidP="000B113A">
      <w:pPr>
        <w:pStyle w:val="a3"/>
        <w:numPr>
          <w:ilvl w:val="0"/>
          <w:numId w:val="1"/>
        </w:numPr>
      </w:pPr>
      <w:r w:rsidRPr="00D12D0D">
        <w:t>Εξετάστε ποιο πρωτόκολλο επιπέδου μεταφοράς χρησιμοποιούν τα πρωτόκολλα του επιπέδου εφαρμογής που έχετε εντοπίσει.</w:t>
      </w:r>
    </w:p>
    <w:p w14:paraId="459E6D64" w14:textId="77777777" w:rsidR="00D12D0D" w:rsidRDefault="00D12D0D" w:rsidP="00D12D0D">
      <w:pPr>
        <w:pStyle w:val="a3"/>
        <w:numPr>
          <w:ilvl w:val="0"/>
          <w:numId w:val="2"/>
        </w:numPr>
      </w:pPr>
      <w:r>
        <w:t xml:space="preserve">Το πρωτόκολλο επιπέδου εφαρμογής </w:t>
      </w:r>
      <w:r>
        <w:rPr>
          <w:lang w:val="en-GB"/>
        </w:rPr>
        <w:t>DNS</w:t>
      </w:r>
      <w:r w:rsidRPr="00D12D0D">
        <w:t xml:space="preserve"> </w:t>
      </w:r>
      <w:r>
        <w:t xml:space="preserve">χρησιμοποιεί το πρωτόκολλο επιπέδου μεταφοράς: </w:t>
      </w:r>
      <w:r w:rsidR="00815F95">
        <w:rPr>
          <w:lang w:val="en-GB"/>
        </w:rPr>
        <w:t>UDP</w:t>
      </w:r>
    </w:p>
    <w:p w14:paraId="095A9017" w14:textId="25B59905" w:rsidR="00D12D0D" w:rsidRPr="00815F95" w:rsidRDefault="00D12D0D" w:rsidP="001E56F6">
      <w:pPr>
        <w:pStyle w:val="a3"/>
        <w:numPr>
          <w:ilvl w:val="0"/>
          <w:numId w:val="2"/>
        </w:numPr>
      </w:pPr>
      <w:r>
        <w:t xml:space="preserve">Το πρωτόκολλο επιπέδου εφαρμογής </w:t>
      </w:r>
      <w:r>
        <w:rPr>
          <w:lang w:val="en-GB"/>
        </w:rPr>
        <w:t>HTTP</w:t>
      </w:r>
      <w:r w:rsidRPr="00D12D0D">
        <w:t xml:space="preserve"> </w:t>
      </w:r>
      <w:r>
        <w:t xml:space="preserve">χρησιμοποιεί το πρωτόκολλο επιπέδου μεταφοράς: </w:t>
      </w:r>
      <w:r w:rsidR="00815F95">
        <w:rPr>
          <w:lang w:val="en-GB"/>
        </w:rPr>
        <w:t>ICMP</w:t>
      </w:r>
    </w:p>
    <w:p w14:paraId="72566F62" w14:textId="4F63BF77" w:rsidR="00815F95" w:rsidRPr="005137AE" w:rsidRDefault="00815F95" w:rsidP="00815F95">
      <w:pPr>
        <w:pStyle w:val="a3"/>
        <w:numPr>
          <w:ilvl w:val="0"/>
          <w:numId w:val="2"/>
        </w:numPr>
      </w:pPr>
      <w:r>
        <w:t xml:space="preserve">Το πρωτόκολλο επιπέδου εφαρμογής </w:t>
      </w:r>
      <w:r>
        <w:rPr>
          <w:lang w:val="en-GB"/>
        </w:rPr>
        <w:t>Hypertext</w:t>
      </w:r>
      <w:r w:rsidRPr="00815F95">
        <w:t xml:space="preserve"> </w:t>
      </w:r>
      <w:r>
        <w:rPr>
          <w:lang w:val="en-GB"/>
        </w:rPr>
        <w:t>transfer</w:t>
      </w:r>
      <w:r w:rsidRPr="00815F95">
        <w:t xml:space="preserve"> </w:t>
      </w:r>
      <w:r>
        <w:rPr>
          <w:lang w:val="en-GB"/>
        </w:rPr>
        <w:t>protocol</w:t>
      </w:r>
      <w:r w:rsidRPr="00815F95">
        <w:t xml:space="preserve"> </w:t>
      </w:r>
      <w:r>
        <w:rPr>
          <w:lang w:val="en-GB"/>
        </w:rPr>
        <w:t>HTTP</w:t>
      </w:r>
      <w:r>
        <w:t xml:space="preserve"> </w:t>
      </w:r>
      <w:r>
        <w:t xml:space="preserve">χρησιμοποιεί το πρωτόκολλο επιπέδου μεταφοράς: </w:t>
      </w:r>
      <w:r>
        <w:rPr>
          <w:lang w:val="en-GB"/>
        </w:rPr>
        <w:t>UDP</w:t>
      </w:r>
    </w:p>
    <w:p w14:paraId="6F866FB3" w14:textId="343A64E9" w:rsidR="005137AE" w:rsidRPr="005137AE" w:rsidRDefault="005137AE" w:rsidP="005137AE">
      <w:pPr>
        <w:pStyle w:val="a3"/>
        <w:numPr>
          <w:ilvl w:val="0"/>
          <w:numId w:val="2"/>
        </w:numPr>
      </w:pPr>
      <w:r>
        <w:t xml:space="preserve">Το πρωτόκολλο επιπέδου εφαρμογής </w:t>
      </w:r>
      <w:r>
        <w:rPr>
          <w:lang w:val="en-GB"/>
        </w:rPr>
        <w:t>N</w:t>
      </w:r>
      <w:r w:rsidR="00FF46D2">
        <w:rPr>
          <w:lang w:val="en-GB"/>
        </w:rPr>
        <w:t>BNS</w:t>
      </w:r>
      <w:r w:rsidR="00FF46D2" w:rsidRPr="00FF46D2">
        <w:t xml:space="preserve"> </w:t>
      </w:r>
      <w:r>
        <w:t xml:space="preserve">χρησιμοποιεί το πρωτόκολλο επιπέδου μεταφοράς: </w:t>
      </w:r>
      <w:r>
        <w:rPr>
          <w:lang w:val="en-GB"/>
        </w:rPr>
        <w:t>UDP</w:t>
      </w:r>
    </w:p>
    <w:p w14:paraId="31FF2B9F" w14:textId="42BC1EFF" w:rsidR="005137AE" w:rsidRPr="001E56F6" w:rsidRDefault="005137AE" w:rsidP="005137AE">
      <w:pPr>
        <w:pStyle w:val="a3"/>
        <w:numPr>
          <w:ilvl w:val="0"/>
          <w:numId w:val="2"/>
        </w:numPr>
      </w:pPr>
      <w:r>
        <w:t xml:space="preserve">Το πρωτόκολλο επιπέδου εφαρμογής </w:t>
      </w:r>
      <w:r w:rsidR="00FF46D2">
        <w:rPr>
          <w:lang w:val="en-GB"/>
        </w:rPr>
        <w:t>TLS</w:t>
      </w:r>
      <w:r w:rsidR="00FF46D2" w:rsidRPr="00FF46D2">
        <w:t xml:space="preserve"> </w:t>
      </w:r>
      <w:r>
        <w:t xml:space="preserve">χρησιμοποιεί το πρωτόκολλο επιπέδου μεταφοράς: </w:t>
      </w:r>
      <w:r w:rsidR="002C722B">
        <w:rPr>
          <w:lang w:val="en-GB"/>
        </w:rPr>
        <w:t>TCP</w:t>
      </w:r>
    </w:p>
    <w:p w14:paraId="45FDEFBB" w14:textId="4434CD72" w:rsidR="001E56F6" w:rsidRDefault="00837C2A" w:rsidP="001E56F6">
      <w:r>
        <w:rPr>
          <w:noProof/>
        </w:rPr>
        <w:drawing>
          <wp:anchor distT="0" distB="0" distL="114300" distR="114300" simplePos="0" relativeHeight="251662336" behindDoc="0" locked="0" layoutInCell="1" allowOverlap="1" wp14:anchorId="61E3F6A4" wp14:editId="1427ABD0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5731510" cy="2002155"/>
            <wp:effectExtent l="0" t="0" r="2540" b="0"/>
            <wp:wrapThrough wrapText="bothSides">
              <wp:wrapPolygon edited="0">
                <wp:start x="0" y="0"/>
                <wp:lineTo x="0" y="21374"/>
                <wp:lineTo x="21538" y="21374"/>
                <wp:lineTo x="21538" y="0"/>
                <wp:lineTo x="0" y="0"/>
              </wp:wrapPolygon>
            </wp:wrapThrough>
            <wp:docPr id="8" name="Εικόνα 8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7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6F6" w:rsidRPr="00494916">
        <w:t xml:space="preserve"> </w:t>
      </w:r>
      <w:r w:rsidR="00494916">
        <w:t xml:space="preserve">Με βοήθησε να τα εντοπίσω </w:t>
      </w:r>
      <w:r w:rsidR="00B44BAF">
        <w:t xml:space="preserve">το παράθυρο </w:t>
      </w:r>
      <w:r w:rsidR="002D5753">
        <w:t xml:space="preserve">του </w:t>
      </w:r>
      <w:r w:rsidR="002D5753">
        <w:rPr>
          <w:lang w:val="en-GB"/>
        </w:rPr>
        <w:t>wireshark</w:t>
      </w:r>
      <w:r w:rsidR="002D5753" w:rsidRPr="002D5753">
        <w:t xml:space="preserve">: </w:t>
      </w:r>
      <w:r w:rsidR="00B44BAF">
        <w:rPr>
          <w:lang w:val="en-GB"/>
        </w:rPr>
        <w:t>statistics</w:t>
      </w:r>
      <w:r w:rsidR="00852E97" w:rsidRPr="00852E97">
        <w:t>&gt;</w:t>
      </w:r>
      <w:r w:rsidR="00852E97">
        <w:rPr>
          <w:lang w:val="en-GB"/>
        </w:rPr>
        <w:t>protocol</w:t>
      </w:r>
      <w:r w:rsidR="00852E97" w:rsidRPr="00852E97">
        <w:t xml:space="preserve"> </w:t>
      </w:r>
      <w:r w:rsidR="00852E97">
        <w:rPr>
          <w:lang w:val="en-GB"/>
        </w:rPr>
        <w:t>Hierarchy</w:t>
      </w:r>
      <w:r w:rsidR="00852E97" w:rsidRPr="00852E97">
        <w:t xml:space="preserve"> </w:t>
      </w:r>
      <w:r w:rsidR="00852E97">
        <w:rPr>
          <w:lang w:val="en-GB"/>
        </w:rPr>
        <w:t>statistics</w:t>
      </w:r>
      <w:r w:rsidR="00852E97" w:rsidRPr="00852E97">
        <w:t xml:space="preserve"> </w:t>
      </w:r>
    </w:p>
    <w:p w14:paraId="08523FDE" w14:textId="484B054E" w:rsidR="00837C2A" w:rsidRDefault="00837C2A" w:rsidP="001E56F6">
      <w:pPr>
        <w:rPr>
          <w:lang w:val="en-GB"/>
        </w:rPr>
      </w:pPr>
    </w:p>
    <w:p w14:paraId="01174FA4" w14:textId="7656F2EF" w:rsidR="00276FF3" w:rsidRDefault="00276FF3" w:rsidP="001E56F6">
      <w:pPr>
        <w:rPr>
          <w:lang w:val="en-GB"/>
        </w:rPr>
      </w:pPr>
    </w:p>
    <w:p w14:paraId="00B2A90D" w14:textId="610BF7DD" w:rsidR="00276FF3" w:rsidRDefault="00276FF3" w:rsidP="001E56F6">
      <w:pPr>
        <w:rPr>
          <w:lang w:val="en-GB"/>
        </w:rPr>
      </w:pPr>
    </w:p>
    <w:p w14:paraId="7201437E" w14:textId="77777777" w:rsidR="00276FF3" w:rsidRPr="00276FF3" w:rsidRDefault="00276FF3" w:rsidP="001E56F6">
      <w:pPr>
        <w:rPr>
          <w:lang w:val="en-GB"/>
        </w:rPr>
      </w:pPr>
    </w:p>
    <w:p w14:paraId="105CC66A" w14:textId="3AC9182E" w:rsidR="00457E72" w:rsidRDefault="00427740" w:rsidP="00276FF3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9D7DEB" wp14:editId="1EC10AF7">
            <wp:simplePos x="0" y="0"/>
            <wp:positionH relativeFrom="column">
              <wp:posOffset>127000</wp:posOffset>
            </wp:positionH>
            <wp:positionV relativeFrom="paragraph">
              <wp:posOffset>603250</wp:posOffset>
            </wp:positionV>
            <wp:extent cx="5731510" cy="3496310"/>
            <wp:effectExtent l="0" t="0" r="2540" b="8890"/>
            <wp:wrapThrough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hrough>
            <wp:docPr id="9" name="Εικόνα 9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89F" w:rsidRPr="00A9389F">
        <w:t xml:space="preserve">Πόσα πακέτα </w:t>
      </w:r>
      <w:r w:rsidR="00A9389F" w:rsidRPr="00276FF3">
        <w:rPr>
          <w:lang w:val="en-GB"/>
        </w:rPr>
        <w:t>TCP</w:t>
      </w:r>
      <w:r w:rsidR="00A9389F" w:rsidRPr="00A9389F">
        <w:t xml:space="preserve"> και πόσα πακέτα </w:t>
      </w:r>
      <w:r w:rsidR="00A9389F" w:rsidRPr="00276FF3">
        <w:rPr>
          <w:lang w:val="en-GB"/>
        </w:rPr>
        <w:t>UDP</w:t>
      </w:r>
      <w:r w:rsidR="00A9389F" w:rsidRPr="00A9389F">
        <w:t xml:space="preserve"> στάλθηκαν;</w:t>
      </w:r>
      <w:r w:rsidR="00276FF3" w:rsidRPr="00276FF3">
        <w:t xml:space="preserve"> </w:t>
      </w:r>
      <w:r w:rsidR="00276FF3">
        <w:t xml:space="preserve">Εφαρμόζοντας στο </w:t>
      </w:r>
      <w:r w:rsidR="00276FF3">
        <w:rPr>
          <w:lang w:val="en-GB"/>
        </w:rPr>
        <w:t>wireshark</w:t>
      </w:r>
      <w:r w:rsidR="00276FF3" w:rsidRPr="00276FF3">
        <w:t xml:space="preserve"> </w:t>
      </w:r>
      <w:r w:rsidR="00276FF3">
        <w:t xml:space="preserve">τα κατάλληλα φίλτρα και βλέποντας κάτω δεξιά το </w:t>
      </w:r>
      <w:r w:rsidR="00276FF3">
        <w:rPr>
          <w:lang w:val="en-GB"/>
        </w:rPr>
        <w:t>dis</w:t>
      </w:r>
      <w:r>
        <w:rPr>
          <w:lang w:val="en-GB"/>
        </w:rPr>
        <w:t>play</w:t>
      </w:r>
      <w:r w:rsidR="00BB395E" w:rsidRPr="00BB395E">
        <w:t>/</w:t>
      </w:r>
      <w:r w:rsidR="00BB395E">
        <w:rPr>
          <w:lang w:val="en-GB"/>
        </w:rPr>
        <w:t>packets</w:t>
      </w:r>
      <w:r w:rsidRPr="00427740">
        <w:t xml:space="preserve"> </w:t>
      </w:r>
      <w:r>
        <w:t xml:space="preserve">βλέπουμε ότι τα </w:t>
      </w:r>
      <w:r>
        <w:rPr>
          <w:lang w:val="en-GB"/>
        </w:rPr>
        <w:t>UDP</w:t>
      </w:r>
      <w:r w:rsidRPr="00427740">
        <w:t xml:space="preserve"> </w:t>
      </w:r>
      <w:r>
        <w:t>πακέτα που στάλθηκαν είναι 8</w:t>
      </w:r>
      <w:r w:rsidR="00ED76EA" w:rsidRPr="00F51E8D">
        <w:t>5</w:t>
      </w:r>
      <w:r>
        <w:t xml:space="preserve"> ενώ τα </w:t>
      </w:r>
      <w:r>
        <w:rPr>
          <w:lang w:val="en-GB"/>
        </w:rPr>
        <w:t>TCP</w:t>
      </w:r>
      <w:r w:rsidRPr="00427740">
        <w:t xml:space="preserve"> </w:t>
      </w:r>
      <w:r>
        <w:t xml:space="preserve">πακέτα που στάλθηκαν είναι </w:t>
      </w:r>
      <w:r w:rsidR="00D41D61" w:rsidRPr="00D41D61">
        <w:t>85.</w:t>
      </w:r>
    </w:p>
    <w:p w14:paraId="7A458E13" w14:textId="77777777" w:rsidR="00F51E8D" w:rsidRDefault="00F51E8D" w:rsidP="00F51E8D">
      <w:pPr>
        <w:pStyle w:val="a3"/>
      </w:pPr>
    </w:p>
    <w:p w14:paraId="3030862D" w14:textId="7D167504" w:rsidR="00F51E8D" w:rsidRDefault="00CC1500" w:rsidP="00276FF3">
      <w:pPr>
        <w:pStyle w:val="a3"/>
        <w:numPr>
          <w:ilvl w:val="0"/>
          <w:numId w:val="1"/>
        </w:numPr>
      </w:pPr>
      <w:r w:rsidRPr="00CC1500">
        <w:t>Πόσα και ποια είναι τα διαφορετικά endpoints (η σχετική πληροφορία βρίσκεται στο μενού Statistics) με τα οποία υπάρχει επικοινωνία σε επίπεδο Ethernet; Μπορείτε να βρείτε σε ποιες συσκευές αντιστοιχούν;</w:t>
      </w:r>
    </w:p>
    <w:p w14:paraId="2375257B" w14:textId="0B1A46F2" w:rsidR="0069540C" w:rsidRDefault="0069540C" w:rsidP="0069540C">
      <w:pPr>
        <w:pStyle w:val="a3"/>
      </w:pPr>
    </w:p>
    <w:p w14:paraId="75D5BB08" w14:textId="2F877362" w:rsidR="0069540C" w:rsidRPr="00367841" w:rsidRDefault="008D206A" w:rsidP="0069540C">
      <w:pPr>
        <w:pStyle w:val="a3"/>
      </w:pPr>
      <w:r>
        <w:t xml:space="preserve">Τα </w:t>
      </w:r>
      <w:r>
        <w:rPr>
          <w:lang w:val="en-GB"/>
        </w:rPr>
        <w:t>endpoints</w:t>
      </w:r>
      <w:r w:rsidRPr="008D206A">
        <w:t xml:space="preserve"> </w:t>
      </w:r>
      <w:r w:rsidR="00B22350">
        <w:t xml:space="preserve">με τα οποία υπάρχει επικοινωνία σε επίπεδο </w:t>
      </w:r>
      <w:r w:rsidR="00B22350">
        <w:rPr>
          <w:lang w:val="en-GB"/>
        </w:rPr>
        <w:t>ethernet</w:t>
      </w:r>
      <w:r w:rsidR="00B22350" w:rsidRPr="00B22350">
        <w:t xml:space="preserve"> </w:t>
      </w:r>
      <w:r>
        <w:t xml:space="preserve">είναι 2 και φαίνονται στο παρακάτω </w:t>
      </w:r>
      <w:r w:rsidR="004218E4">
        <w:rPr>
          <w:lang w:val="en-GB"/>
        </w:rPr>
        <w:t>screen</w:t>
      </w:r>
      <w:r w:rsidR="004218E4" w:rsidRPr="004218E4">
        <w:t>.</w:t>
      </w:r>
      <w:r w:rsidR="00B22350">
        <w:t xml:space="preserve"> Τα </w:t>
      </w:r>
      <w:r w:rsidR="00B22350">
        <w:rPr>
          <w:lang w:val="en-GB"/>
        </w:rPr>
        <w:t>endpoints</w:t>
      </w:r>
      <w:r w:rsidR="00B22350" w:rsidRPr="008630D1">
        <w:t xml:space="preserve"> </w:t>
      </w:r>
      <w:r w:rsidR="00B22350">
        <w:t>αυτά αντιστοιχούν στις ακόλουθες συσκευές:</w:t>
      </w:r>
      <w:r w:rsidR="008630D1" w:rsidRPr="008630D1">
        <w:t xml:space="preserve"> </w:t>
      </w:r>
      <w:r w:rsidR="008630D1">
        <w:t>τον υπολογιστή μου</w:t>
      </w:r>
      <w:r w:rsidR="004A1C73" w:rsidRPr="004A1C73">
        <w:t xml:space="preserve"> </w:t>
      </w:r>
      <w:r w:rsidR="004A1C73">
        <w:t xml:space="preserve">και το </w:t>
      </w:r>
      <w:r w:rsidR="00367841">
        <w:rPr>
          <w:lang w:val="en-GB"/>
        </w:rPr>
        <w:t>Wi</w:t>
      </w:r>
      <w:r w:rsidR="00367841" w:rsidRPr="00E10493">
        <w:t>-</w:t>
      </w:r>
      <w:r w:rsidR="00367841">
        <w:rPr>
          <w:lang w:val="en-GB"/>
        </w:rPr>
        <w:t>Fi</w:t>
      </w:r>
      <w:r w:rsidR="00367841">
        <w:t xml:space="preserve"> (τρέχουμε στο </w:t>
      </w:r>
      <w:r w:rsidR="00367841">
        <w:rPr>
          <w:lang w:val="en-GB"/>
        </w:rPr>
        <w:t>command</w:t>
      </w:r>
      <w:r w:rsidR="00367841" w:rsidRPr="00367841">
        <w:t xml:space="preserve"> </w:t>
      </w:r>
      <w:r w:rsidR="00367841">
        <w:rPr>
          <w:lang w:val="en-GB"/>
        </w:rPr>
        <w:t>prompt</w:t>
      </w:r>
      <w:r w:rsidR="00367841" w:rsidRPr="00367841">
        <w:t xml:space="preserve"> </w:t>
      </w:r>
      <w:r w:rsidR="00367841">
        <w:t xml:space="preserve">την εντολή </w:t>
      </w:r>
      <w:r w:rsidR="00367841">
        <w:rPr>
          <w:lang w:val="en-GB"/>
        </w:rPr>
        <w:t>ipconfig</w:t>
      </w:r>
      <w:r w:rsidR="00367841">
        <w:t>).</w:t>
      </w:r>
    </w:p>
    <w:p w14:paraId="21757466" w14:textId="270C78D8" w:rsidR="005137AE" w:rsidRPr="005137AE" w:rsidRDefault="0043603B" w:rsidP="00E10493">
      <w:pPr>
        <w:pStyle w:val="a3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FAA0DBE" wp14:editId="2B719D0F">
            <wp:simplePos x="0" y="0"/>
            <wp:positionH relativeFrom="page">
              <wp:align>right</wp:align>
            </wp:positionH>
            <wp:positionV relativeFrom="paragraph">
              <wp:posOffset>203200</wp:posOffset>
            </wp:positionV>
            <wp:extent cx="3665220" cy="2766060"/>
            <wp:effectExtent l="0" t="0" r="0" b="0"/>
            <wp:wrapThrough wrapText="bothSides">
              <wp:wrapPolygon edited="0">
                <wp:start x="0" y="0"/>
                <wp:lineTo x="0" y="21421"/>
                <wp:lineTo x="21443" y="21421"/>
                <wp:lineTo x="21443" y="0"/>
                <wp:lineTo x="0" y="0"/>
              </wp:wrapPolygon>
            </wp:wrapThrough>
            <wp:docPr id="12" name="Εικόνα 12" descr="Εικόνα που περιέχει άτο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8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1C1EC32" wp14:editId="6E2F32AC">
            <wp:simplePos x="0" y="0"/>
            <wp:positionH relativeFrom="page">
              <wp:align>left</wp:align>
            </wp:positionH>
            <wp:positionV relativeFrom="paragraph">
              <wp:posOffset>165100</wp:posOffset>
            </wp:positionV>
            <wp:extent cx="3908535" cy="2804160"/>
            <wp:effectExtent l="0" t="0" r="0" b="0"/>
            <wp:wrapThrough wrapText="bothSides">
              <wp:wrapPolygon edited="0">
                <wp:start x="0" y="0"/>
                <wp:lineTo x="0" y="21424"/>
                <wp:lineTo x="21477" y="21424"/>
                <wp:lineTo x="21477" y="0"/>
                <wp:lineTo x="0" y="0"/>
              </wp:wrapPolygon>
            </wp:wrapThrough>
            <wp:docPr id="10" name="Εικόνα 10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8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53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51B96" w14:textId="75A2F001" w:rsidR="005137AE" w:rsidRDefault="005137AE" w:rsidP="005137AE"/>
    <w:p w14:paraId="78FC092B" w14:textId="6D5E5B2D" w:rsidR="00815F95" w:rsidRDefault="00D07199" w:rsidP="00BF0041">
      <w:pPr>
        <w:pStyle w:val="a3"/>
        <w:numPr>
          <w:ilvl w:val="0"/>
          <w:numId w:val="1"/>
        </w:numPr>
      </w:pPr>
      <w:r w:rsidRPr="00D07199">
        <w:t xml:space="preserve">Πόσα και ποια είναι τα διαφορετικά </w:t>
      </w:r>
      <w:r w:rsidRPr="00D07199">
        <w:rPr>
          <w:lang w:val="en-GB"/>
        </w:rPr>
        <w:t>endpoints</w:t>
      </w:r>
      <w:r w:rsidRPr="00D07199">
        <w:t xml:space="preserve"> με τα οποία υπάρχει επικοινωνία σε επίπεδο </w:t>
      </w:r>
      <w:r w:rsidRPr="00D07199">
        <w:rPr>
          <w:lang w:val="en-GB"/>
        </w:rPr>
        <w:t>IP</w:t>
      </w:r>
      <w:r w:rsidRPr="00D07199">
        <w:t xml:space="preserve">; Ταυτίζονται με τα </w:t>
      </w:r>
      <w:r w:rsidRPr="00D07199">
        <w:rPr>
          <w:lang w:val="en-GB"/>
        </w:rPr>
        <w:t>endpoints</w:t>
      </w:r>
      <w:r w:rsidRPr="00D07199">
        <w:t xml:space="preserve"> σε επίπεδο </w:t>
      </w:r>
      <w:r w:rsidRPr="00D07199">
        <w:rPr>
          <w:lang w:val="en-GB"/>
        </w:rPr>
        <w:t>Ethernet</w:t>
      </w:r>
      <w:r w:rsidRPr="00D07199">
        <w:t>; Αν όχι, εξηγείστε γιατί συμβαίνει αυτό.</w:t>
      </w:r>
    </w:p>
    <w:p w14:paraId="5F3EFF29" w14:textId="1F4FC67C" w:rsidR="007316E0" w:rsidRPr="00580D2D" w:rsidRDefault="00580D2D" w:rsidP="00DF6C2E">
      <w:pPr>
        <w:ind w:left="7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60DA47D" wp14:editId="3D1CF1FA">
            <wp:simplePos x="0" y="0"/>
            <wp:positionH relativeFrom="column">
              <wp:posOffset>320040</wp:posOffset>
            </wp:positionH>
            <wp:positionV relativeFrom="paragraph">
              <wp:posOffset>2588260</wp:posOffset>
            </wp:positionV>
            <wp:extent cx="5731510" cy="3780790"/>
            <wp:effectExtent l="0" t="0" r="2540" b="0"/>
            <wp:wrapThrough wrapText="bothSides">
              <wp:wrapPolygon edited="0">
                <wp:start x="0" y="0"/>
                <wp:lineTo x="0" y="21440"/>
                <wp:lineTo x="21538" y="21440"/>
                <wp:lineTo x="21538" y="0"/>
                <wp:lineTo x="0" y="0"/>
              </wp:wrapPolygon>
            </wp:wrapThrough>
            <wp:docPr id="11" name="Εικόνα 11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8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16E0">
        <w:t xml:space="preserve">Τα </w:t>
      </w:r>
      <w:r w:rsidR="007316E0" w:rsidRPr="007316E0">
        <w:rPr>
          <w:lang w:val="en-GB"/>
        </w:rPr>
        <w:t>endpoints</w:t>
      </w:r>
      <w:r w:rsidR="007316E0" w:rsidRPr="008D206A">
        <w:t xml:space="preserve"> </w:t>
      </w:r>
      <w:r w:rsidR="007316E0">
        <w:t xml:space="preserve">με τα οποία υπάρχει επικοινωνία σε επίπεδο </w:t>
      </w:r>
      <w:r w:rsidR="007316E0">
        <w:rPr>
          <w:lang w:val="en-GB"/>
        </w:rPr>
        <w:t>IP</w:t>
      </w:r>
      <w:r w:rsidR="007316E0" w:rsidRPr="007316E0">
        <w:t xml:space="preserve"> </w:t>
      </w:r>
      <w:r w:rsidR="007316E0">
        <w:t>είναι 2</w:t>
      </w:r>
      <w:r w:rsidR="007316E0">
        <w:t>4</w:t>
      </w:r>
      <w:r w:rsidR="007316E0">
        <w:t xml:space="preserve"> και φαίνονται στο παρακάτω </w:t>
      </w:r>
      <w:r w:rsidR="007316E0" w:rsidRPr="007316E0">
        <w:rPr>
          <w:lang w:val="en-GB"/>
        </w:rPr>
        <w:t>screen</w:t>
      </w:r>
      <w:r w:rsidR="007316E0" w:rsidRPr="004218E4">
        <w:t>.</w:t>
      </w:r>
      <w:r w:rsidR="007316E0">
        <w:t xml:space="preserve"> Τα </w:t>
      </w:r>
      <w:r w:rsidR="007316E0" w:rsidRPr="007316E0">
        <w:rPr>
          <w:lang w:val="en-GB"/>
        </w:rPr>
        <w:t>endpoints</w:t>
      </w:r>
      <w:r w:rsidR="007316E0" w:rsidRPr="008630D1">
        <w:t xml:space="preserve"> </w:t>
      </w:r>
      <w:r w:rsidR="007316E0">
        <w:t xml:space="preserve">αυτά </w:t>
      </w:r>
      <w:r w:rsidR="007316E0">
        <w:t xml:space="preserve">δεν ταυτίζονται με τα </w:t>
      </w:r>
      <w:r w:rsidR="007316E0">
        <w:rPr>
          <w:lang w:val="en-GB"/>
        </w:rPr>
        <w:t>endpoints</w:t>
      </w:r>
      <w:r w:rsidR="007316E0" w:rsidRPr="007316E0">
        <w:t xml:space="preserve"> </w:t>
      </w:r>
      <w:r w:rsidR="007316E0">
        <w:t xml:space="preserve">σε επίπεδο </w:t>
      </w:r>
      <w:r w:rsidR="007316E0">
        <w:rPr>
          <w:lang w:val="en-GB"/>
        </w:rPr>
        <w:t>ethernet</w:t>
      </w:r>
      <w:r w:rsidR="007316E0">
        <w:t>.</w:t>
      </w:r>
      <w:r w:rsidR="00CC49FC" w:rsidRPr="00CC49FC">
        <w:t xml:space="preserve"> </w:t>
      </w:r>
      <w:r w:rsidR="00CC49FC">
        <w:t xml:space="preserve">Αυτό συμβαίνει διότι τα </w:t>
      </w:r>
      <w:r w:rsidR="00CC49FC">
        <w:rPr>
          <w:lang w:val="en-GB"/>
        </w:rPr>
        <w:t>endpoints</w:t>
      </w:r>
      <w:r w:rsidR="00CC49FC" w:rsidRPr="00723B33">
        <w:t xml:space="preserve"> </w:t>
      </w:r>
      <w:r w:rsidR="00CC49FC">
        <w:rPr>
          <w:lang w:val="en-GB"/>
        </w:rPr>
        <w:t>ethernet</w:t>
      </w:r>
      <w:r w:rsidR="00CC49FC" w:rsidRPr="00723B33">
        <w:t xml:space="preserve"> </w:t>
      </w:r>
      <w:r w:rsidR="00CC49FC">
        <w:t xml:space="preserve">είναι φυσικές διευθύνσεις </w:t>
      </w:r>
      <w:r w:rsidR="00723B33">
        <w:t>που συνδέονται με κάρτα ασύρματης διασύνδεσης</w:t>
      </w:r>
      <w:r w:rsidR="00246214">
        <w:t xml:space="preserve">, κάρα διασύνδεσης </w:t>
      </w:r>
      <w:r w:rsidR="00246214">
        <w:rPr>
          <w:lang w:val="en-GB"/>
        </w:rPr>
        <w:t>ethernet</w:t>
      </w:r>
      <w:r w:rsidR="00246214" w:rsidRPr="00246214">
        <w:t xml:space="preserve"> </w:t>
      </w:r>
      <w:r w:rsidR="00246214">
        <w:t xml:space="preserve">ή ειδική διεύθυνση </w:t>
      </w:r>
      <w:r w:rsidR="00246214">
        <w:rPr>
          <w:lang w:val="en-GB"/>
        </w:rPr>
        <w:t>MAC</w:t>
      </w:r>
      <w:r w:rsidR="00246214">
        <w:t xml:space="preserve"> για </w:t>
      </w:r>
      <w:r w:rsidR="00246214">
        <w:rPr>
          <w:lang w:val="en-GB"/>
        </w:rPr>
        <w:t>broadcast</w:t>
      </w:r>
      <w:r w:rsidR="00246214" w:rsidRPr="00246214">
        <w:t>(</w:t>
      </w:r>
      <w:r w:rsidR="00246214">
        <w:t>η οποία προορίζεται να ληφθεί από όλους).</w:t>
      </w:r>
      <w:r w:rsidR="008E4341">
        <w:t xml:space="preserve"> </w:t>
      </w:r>
      <w:r w:rsidR="00DF59DD" w:rsidRPr="00DF59DD">
        <w:rPr>
          <w:rFonts w:cstheme="minorHAnsi"/>
        </w:rPr>
        <w:t xml:space="preserve">Τα </w:t>
      </w:r>
      <w:r w:rsidR="00DF59DD">
        <w:rPr>
          <w:rFonts w:cstheme="minorHAnsi"/>
          <w:lang w:val="en-GB"/>
        </w:rPr>
        <w:t>endpoints</w:t>
      </w:r>
      <w:r w:rsidR="00DF59DD" w:rsidRPr="00DF59DD">
        <w:rPr>
          <w:rFonts w:cstheme="minorHAnsi"/>
        </w:rPr>
        <w:t xml:space="preserve"> </w:t>
      </w:r>
      <w:r w:rsidR="00DF59DD" w:rsidRPr="00DF59DD">
        <w:rPr>
          <w:rFonts w:cstheme="minorHAnsi"/>
        </w:rPr>
        <w:t>IP είναι λογικές διευθύνσεις, στο επίπεδο δικτύου, που χρησιμοποιούνται από συσκευές που έχουν διευθύνσεις IP σε κάθε τμήμα (επίσης αποκαλούμενες VLAN) του δικτύου.</w:t>
      </w:r>
      <w:r w:rsidR="00DF6C2E" w:rsidRPr="00DF6C2E">
        <w:rPr>
          <w:rFonts w:ascii="&amp;quot" w:hAnsi="&amp;quot"/>
          <w:sz w:val="27"/>
          <w:szCs w:val="27"/>
        </w:rPr>
        <w:t xml:space="preserve"> </w:t>
      </w:r>
      <w:r w:rsidR="00DF6C2E" w:rsidRPr="00DF6C2E">
        <w:rPr>
          <w:rFonts w:cstheme="minorHAnsi"/>
        </w:rPr>
        <w:t>Θα χρησιμοποιήσετε τα στατιστικά στοιχεία του τελικού σημείου Ethernet αν θέλ</w:t>
      </w:r>
      <w:r w:rsidR="00DF6C2E">
        <w:rPr>
          <w:rFonts w:cstheme="minorHAnsi"/>
        </w:rPr>
        <w:t>ουμε</w:t>
      </w:r>
      <w:r w:rsidR="00DF6C2E" w:rsidRPr="00DF6C2E">
        <w:rPr>
          <w:rFonts w:cstheme="minorHAnsi"/>
        </w:rPr>
        <w:t xml:space="preserve"> να δ</w:t>
      </w:r>
      <w:r w:rsidR="00DF6C2E">
        <w:rPr>
          <w:rFonts w:cstheme="minorHAnsi"/>
        </w:rPr>
        <w:t>ούμε</w:t>
      </w:r>
      <w:r w:rsidR="00DF6C2E" w:rsidRPr="00DF6C2E">
        <w:rPr>
          <w:rFonts w:cstheme="minorHAnsi"/>
        </w:rPr>
        <w:t xml:space="preserve"> τι συμβαίνει στην κάρτα διασύνδεσης (κάρτα ethernet ή wifi) ή στους δρομολογητές που είναι ο επόμενος </w:t>
      </w:r>
      <w:r w:rsidR="00DF6C2E">
        <w:rPr>
          <w:rFonts w:cstheme="minorHAnsi"/>
          <w:lang w:val="en-GB"/>
        </w:rPr>
        <w:t>host</w:t>
      </w:r>
      <w:r w:rsidR="00DF6C2E">
        <w:rPr>
          <w:rFonts w:cstheme="minorHAnsi"/>
        </w:rPr>
        <w:t xml:space="preserve"> </w:t>
      </w:r>
      <w:r w:rsidR="00DF6C2E" w:rsidRPr="00DF6C2E">
        <w:rPr>
          <w:rFonts w:cstheme="minorHAnsi"/>
        </w:rPr>
        <w:t>σε ε</w:t>
      </w:r>
      <w:r w:rsidR="00DF6C2E">
        <w:rPr>
          <w:rFonts w:cstheme="minorHAnsi"/>
        </w:rPr>
        <w:t>μ</w:t>
      </w:r>
      <w:r w:rsidR="00DF6C2E" w:rsidRPr="00DF6C2E">
        <w:rPr>
          <w:rFonts w:cstheme="minorHAnsi"/>
        </w:rPr>
        <w:t>άς</w:t>
      </w:r>
      <w:r w:rsidR="00DF6C2E">
        <w:rPr>
          <w:rFonts w:cstheme="minorHAnsi"/>
        </w:rPr>
        <w:t xml:space="preserve"> ενώ</w:t>
      </w:r>
      <w:r w:rsidR="00DF6C2E" w:rsidRPr="00DF6C2E">
        <w:rPr>
          <w:rFonts w:cstheme="minorHAnsi"/>
        </w:rPr>
        <w:t xml:space="preserve"> το τελικό σημείο IP, εάν θέλ</w:t>
      </w:r>
      <w:r w:rsidR="00DF6C2E">
        <w:rPr>
          <w:rFonts w:cstheme="minorHAnsi"/>
        </w:rPr>
        <w:t>ουμε</w:t>
      </w:r>
      <w:r w:rsidR="00DF6C2E" w:rsidRPr="00DF6C2E">
        <w:rPr>
          <w:rFonts w:cstheme="minorHAnsi"/>
        </w:rPr>
        <w:t xml:space="preserve"> να δ</w:t>
      </w:r>
      <w:r w:rsidR="00DF6C2E">
        <w:rPr>
          <w:rFonts w:cstheme="minorHAnsi"/>
        </w:rPr>
        <w:t>ούμε</w:t>
      </w:r>
      <w:r w:rsidR="00DF6C2E" w:rsidRPr="00DF6C2E">
        <w:rPr>
          <w:rFonts w:cstheme="minorHAnsi"/>
        </w:rPr>
        <w:t xml:space="preserve"> όλα τα δεδομένα που αναφέρονται σε μια συγκεκριμένη διεύθυνση IP με την οποία επικοινων</w:t>
      </w:r>
      <w:r>
        <w:rPr>
          <w:rFonts w:cstheme="minorHAnsi"/>
        </w:rPr>
        <w:t>ούμε</w:t>
      </w:r>
      <w:r w:rsidR="00DF6C2E" w:rsidRPr="00DF6C2E">
        <w:rPr>
          <w:rFonts w:cstheme="minorHAnsi"/>
        </w:rPr>
        <w:t xml:space="preserve"> (οποιαδήποτε συσκευή στο τοπικό δίκτυο ή στο διαδίκτυο).</w:t>
      </w:r>
      <w:r>
        <w:rPr>
          <w:rFonts w:cstheme="minorHAnsi"/>
        </w:rPr>
        <w:t xml:space="preserve"> Άρα πρόκειται για τελείως διαφορετικά πράγματα γι’ αυτό  τα </w:t>
      </w:r>
      <w:r>
        <w:rPr>
          <w:rFonts w:cstheme="minorHAnsi"/>
          <w:lang w:val="en-GB"/>
        </w:rPr>
        <w:t>endpoints</w:t>
      </w:r>
      <w:r w:rsidRPr="00580D2D">
        <w:rPr>
          <w:rFonts w:cstheme="minorHAnsi"/>
        </w:rPr>
        <w:t xml:space="preserve"> </w:t>
      </w:r>
      <w:r>
        <w:rPr>
          <w:rFonts w:cstheme="minorHAnsi"/>
        </w:rPr>
        <w:t>τους δεν ταυτίζονται.</w:t>
      </w:r>
    </w:p>
    <w:p w14:paraId="74852E64" w14:textId="17A9BB92" w:rsidR="00E10493" w:rsidRDefault="00E10493" w:rsidP="00F73B98">
      <w:pPr>
        <w:pStyle w:val="a3"/>
      </w:pPr>
    </w:p>
    <w:p w14:paraId="53F0B96C" w14:textId="31849D46" w:rsidR="00F73B98" w:rsidRDefault="00F73B98" w:rsidP="00F73B98">
      <w:pPr>
        <w:pStyle w:val="a3"/>
      </w:pPr>
    </w:p>
    <w:p w14:paraId="47925AF3" w14:textId="41F3C68D" w:rsidR="00315E1C" w:rsidRDefault="00315E1C" w:rsidP="00F73B98">
      <w:pPr>
        <w:pStyle w:val="a3"/>
      </w:pPr>
    </w:p>
    <w:p w14:paraId="4014EED5" w14:textId="7E1B3286" w:rsidR="00315E1C" w:rsidRDefault="00315E1C" w:rsidP="00F73B98">
      <w:pPr>
        <w:pStyle w:val="a3"/>
      </w:pPr>
    </w:p>
    <w:p w14:paraId="746E3404" w14:textId="42CE68AD" w:rsidR="00315E1C" w:rsidRDefault="00315E1C" w:rsidP="00F73B98">
      <w:pPr>
        <w:pStyle w:val="a3"/>
      </w:pPr>
    </w:p>
    <w:p w14:paraId="03928BFE" w14:textId="28114C44" w:rsidR="00315E1C" w:rsidRDefault="00315E1C" w:rsidP="00F73B98">
      <w:pPr>
        <w:pStyle w:val="a3"/>
      </w:pPr>
    </w:p>
    <w:p w14:paraId="3AA7A100" w14:textId="77777777" w:rsidR="00315E1C" w:rsidRDefault="00315E1C" w:rsidP="00F73B98">
      <w:pPr>
        <w:pStyle w:val="a3"/>
      </w:pPr>
    </w:p>
    <w:p w14:paraId="62B0EBF0" w14:textId="03515490" w:rsidR="009D220F" w:rsidRPr="003975CF" w:rsidRDefault="003975CF" w:rsidP="009D220F">
      <w:pPr>
        <w:rPr>
          <w:u w:val="single"/>
        </w:rPr>
      </w:pPr>
      <w:r w:rsidRPr="001161BB">
        <w:rPr>
          <w:highlight w:val="lightGray"/>
          <w:u w:val="single"/>
        </w:rPr>
        <w:lastRenderedPageBreak/>
        <w:t xml:space="preserve">Ερωτήσεις σχετικά με το </w:t>
      </w:r>
      <w:r w:rsidRPr="001161BB">
        <w:rPr>
          <w:highlight w:val="lightGray"/>
          <w:u w:val="single"/>
          <w:lang w:val="en-GB"/>
        </w:rPr>
        <w:t>DNS</w:t>
      </w:r>
      <w:r w:rsidRPr="001161BB">
        <w:rPr>
          <w:highlight w:val="lightGray"/>
          <w:u w:val="single"/>
        </w:rPr>
        <w:t>:</w:t>
      </w:r>
    </w:p>
    <w:p w14:paraId="77F8BF83" w14:textId="2CC6A78B" w:rsidR="000E4077" w:rsidRDefault="008E4341" w:rsidP="008E4341">
      <w:pPr>
        <w:pStyle w:val="a3"/>
        <w:numPr>
          <w:ilvl w:val="0"/>
          <w:numId w:val="1"/>
        </w:numPr>
      </w:pPr>
      <w:r w:rsidRPr="008E4341">
        <w:t xml:space="preserve"> Εξετάστε τις θύρες (ports) προέλευσης (source) και προορισμού (destination) που χρησιμοποιήθηκαν για την ερώτηση από τον υπολογιστή σας προς τον DNS server και για την απάντηση του DNS server.  </w:t>
      </w:r>
      <w:r>
        <w:t xml:space="preserve"> </w:t>
      </w:r>
    </w:p>
    <w:p w14:paraId="52575BDB" w14:textId="5C164B79" w:rsidR="00F4546C" w:rsidRDefault="00602C62" w:rsidP="00F4546C">
      <w:r>
        <w:rPr>
          <w:noProof/>
        </w:rPr>
        <w:drawing>
          <wp:anchor distT="0" distB="0" distL="114300" distR="114300" simplePos="0" relativeHeight="251667456" behindDoc="0" locked="0" layoutInCell="1" allowOverlap="1" wp14:anchorId="43705EF9" wp14:editId="4999D03B">
            <wp:simplePos x="0" y="0"/>
            <wp:positionH relativeFrom="margin">
              <wp:posOffset>632460</wp:posOffset>
            </wp:positionH>
            <wp:positionV relativeFrom="paragraph">
              <wp:posOffset>5080</wp:posOffset>
            </wp:positionV>
            <wp:extent cx="4381500" cy="5612765"/>
            <wp:effectExtent l="0" t="0" r="0" b="6985"/>
            <wp:wrapThrough wrapText="bothSides">
              <wp:wrapPolygon edited="0">
                <wp:start x="0" y="0"/>
                <wp:lineTo x="0" y="21554"/>
                <wp:lineTo x="21506" y="21554"/>
                <wp:lineTo x="21506" y="0"/>
                <wp:lineTo x="0" y="0"/>
              </wp:wrapPolygon>
            </wp:wrapThrough>
            <wp:docPr id="14" name="Εικόνα 14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8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98A6A" w14:textId="7D484B1C" w:rsidR="00F4546C" w:rsidRDefault="00F4546C" w:rsidP="00F4546C"/>
    <w:p w14:paraId="0015ADA6" w14:textId="79C50F06" w:rsidR="00F4546C" w:rsidRDefault="00F4546C" w:rsidP="00F4546C"/>
    <w:p w14:paraId="16E33E90" w14:textId="5EA92860" w:rsidR="00F4546C" w:rsidRDefault="00F4546C" w:rsidP="00F4546C"/>
    <w:p w14:paraId="0B57DBB3" w14:textId="48285FBE" w:rsidR="00F4546C" w:rsidRDefault="00F4546C" w:rsidP="00F4546C"/>
    <w:p w14:paraId="38F806D1" w14:textId="6A998D2E" w:rsidR="00F4546C" w:rsidRDefault="00F4546C" w:rsidP="00F4546C"/>
    <w:p w14:paraId="4BB57FAE" w14:textId="22AF3F92" w:rsidR="00F4546C" w:rsidRDefault="00F4546C" w:rsidP="00F4546C"/>
    <w:p w14:paraId="72200352" w14:textId="7F238F14" w:rsidR="00F4546C" w:rsidRDefault="00F4546C" w:rsidP="00F4546C"/>
    <w:p w14:paraId="007D4143" w14:textId="47B61ABF" w:rsidR="00F4546C" w:rsidRDefault="00F4546C" w:rsidP="00F4546C"/>
    <w:p w14:paraId="302CE469" w14:textId="20B82079" w:rsidR="00602C62" w:rsidRDefault="00602C62" w:rsidP="00F4546C"/>
    <w:p w14:paraId="52C28937" w14:textId="0C16D2DC" w:rsidR="00602C62" w:rsidRDefault="00602C62" w:rsidP="00F4546C"/>
    <w:p w14:paraId="62A3E729" w14:textId="44E7F44C" w:rsidR="00602C62" w:rsidRDefault="00602C62" w:rsidP="00F4546C"/>
    <w:p w14:paraId="1193F0BD" w14:textId="73873010" w:rsidR="00602C62" w:rsidRDefault="00602C62" w:rsidP="00F4546C"/>
    <w:p w14:paraId="244BD8DD" w14:textId="0CCB644A" w:rsidR="00602C62" w:rsidRDefault="00602C62" w:rsidP="00F4546C"/>
    <w:p w14:paraId="71D321BA" w14:textId="4BC1DB46" w:rsidR="00602C62" w:rsidRDefault="00602C62" w:rsidP="00F4546C"/>
    <w:p w14:paraId="6705EC43" w14:textId="6945AC64" w:rsidR="00602C62" w:rsidRDefault="00602C62" w:rsidP="00F4546C"/>
    <w:p w14:paraId="30F3614E" w14:textId="03E8B32C" w:rsidR="00602C62" w:rsidRDefault="00602C62" w:rsidP="00F4546C"/>
    <w:p w14:paraId="112E5D8D" w14:textId="3AC7B766" w:rsidR="00602C62" w:rsidRDefault="00602C62" w:rsidP="00F4546C"/>
    <w:p w14:paraId="1AD3A158" w14:textId="43E165EA" w:rsidR="00602C62" w:rsidRDefault="00602C62" w:rsidP="00F4546C"/>
    <w:p w14:paraId="390F9DA5" w14:textId="77777777" w:rsidR="00602C62" w:rsidRDefault="00602C62" w:rsidP="00F4546C"/>
    <w:p w14:paraId="1C0E94D3" w14:textId="7F0DB1DF" w:rsidR="00F4546C" w:rsidRDefault="00F4546C" w:rsidP="00F4546C"/>
    <w:p w14:paraId="4B6DAA6D" w14:textId="492FFF86" w:rsidR="007A5179" w:rsidRDefault="007A5179" w:rsidP="00F4546C"/>
    <w:p w14:paraId="516A8F0C" w14:textId="7FFE9141" w:rsidR="007A5179" w:rsidRDefault="007A5179" w:rsidP="00F4546C"/>
    <w:p w14:paraId="641758E8" w14:textId="6EBAA481" w:rsidR="007A5179" w:rsidRDefault="007A5179" w:rsidP="00F4546C"/>
    <w:p w14:paraId="0945DC1B" w14:textId="5819B95F" w:rsidR="007A5179" w:rsidRDefault="007A5179" w:rsidP="00F4546C"/>
    <w:p w14:paraId="21B48239" w14:textId="77777777" w:rsidR="007A5179" w:rsidRDefault="007A5179" w:rsidP="00F4546C"/>
    <w:p w14:paraId="6E4A8CA7" w14:textId="4F814322" w:rsidR="00117545" w:rsidRPr="00BC0220" w:rsidRDefault="000263AE" w:rsidP="008E4341">
      <w:pPr>
        <w:pStyle w:val="a3"/>
        <w:numPr>
          <w:ilvl w:val="0"/>
          <w:numId w:val="1"/>
        </w:numPr>
      </w:pPr>
      <w:r w:rsidRPr="000263AE">
        <w:lastRenderedPageBreak/>
        <w:t>Πώς διακρίνετε αν ένα πακέτο περιέχει αίτημα προς τον DNS server ή απάντηση σε ερώτημα που έχετε κάνει; Πώς συνδέονται το πακέτο μιας απάντησης με το πακέτο της ερώτησης;</w:t>
      </w:r>
      <w:r w:rsidR="00622708" w:rsidRPr="00622708">
        <w:t xml:space="preserve"> </w:t>
      </w:r>
    </w:p>
    <w:p w14:paraId="1712B24F" w14:textId="49F6ADB9" w:rsidR="00BC0220" w:rsidRPr="00554002" w:rsidRDefault="00D765C9" w:rsidP="00BC0220">
      <w:pPr>
        <w:pStyle w:val="a3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D566F80" wp14:editId="4B659894">
            <wp:simplePos x="0" y="0"/>
            <wp:positionH relativeFrom="column">
              <wp:posOffset>175260</wp:posOffset>
            </wp:positionH>
            <wp:positionV relativeFrom="paragraph">
              <wp:posOffset>519430</wp:posOffset>
            </wp:positionV>
            <wp:extent cx="5731510" cy="2095500"/>
            <wp:effectExtent l="0" t="0" r="2540" b="0"/>
            <wp:wrapThrough wrapText="bothSides">
              <wp:wrapPolygon edited="0">
                <wp:start x="0" y="0"/>
                <wp:lineTo x="0" y="21404"/>
                <wp:lineTo x="21538" y="21404"/>
                <wp:lineTo x="21538" y="0"/>
                <wp:lineTo x="0" y="0"/>
              </wp:wrapPolygon>
            </wp:wrapThrough>
            <wp:docPr id="16" name="Εικόνα 16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9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35D">
        <w:t xml:space="preserve">Το πακέτο μια απάντησης με το πακέτο της ερώτησης συνδέονται με το </w:t>
      </w:r>
      <w:r w:rsidR="0080135D">
        <w:rPr>
          <w:lang w:val="en-GB"/>
        </w:rPr>
        <w:t>transaction</w:t>
      </w:r>
      <w:r w:rsidR="0080135D" w:rsidRPr="0080135D">
        <w:t xml:space="preserve"> </w:t>
      </w:r>
      <w:r w:rsidR="0080135D">
        <w:rPr>
          <w:lang w:val="en-GB"/>
        </w:rPr>
        <w:t>ID</w:t>
      </w:r>
      <w:r w:rsidR="0080135D" w:rsidRPr="0080135D">
        <w:t xml:space="preserve"> </w:t>
      </w:r>
      <w:r w:rsidR="00554002" w:rsidRPr="00554002">
        <w:t xml:space="preserve">. </w:t>
      </w:r>
      <w:r w:rsidR="00554002">
        <w:t xml:space="preserve">Οι αιτήσεις έχουν το ίδιο </w:t>
      </w:r>
      <w:r w:rsidR="00554002">
        <w:rPr>
          <w:lang w:val="en-GB"/>
        </w:rPr>
        <w:t>Id</w:t>
      </w:r>
      <w:r w:rsidR="00554002" w:rsidRPr="00D765C9">
        <w:t xml:space="preserve"> </w:t>
      </w:r>
      <w:r w:rsidR="00554002">
        <w:t xml:space="preserve">Με τις αντίστοιχες </w:t>
      </w:r>
      <w:r>
        <w:t>απαντήσεις τους.</w:t>
      </w:r>
    </w:p>
    <w:p w14:paraId="52B0D294" w14:textId="539FBF3C" w:rsidR="00BC0220" w:rsidRPr="00BC0220" w:rsidRDefault="00BC0220" w:rsidP="00BC0220">
      <w:pPr>
        <w:pStyle w:val="a3"/>
      </w:pPr>
    </w:p>
    <w:p w14:paraId="525B9B3C" w14:textId="5BE70D50" w:rsidR="00BC0220" w:rsidRDefault="00BC0220" w:rsidP="00BC0220">
      <w:pPr>
        <w:pStyle w:val="a3"/>
      </w:pPr>
    </w:p>
    <w:p w14:paraId="1BBDCDE5" w14:textId="57904CC2" w:rsidR="007A5179" w:rsidRDefault="007A5179" w:rsidP="007A5179">
      <w:pPr>
        <w:pStyle w:val="a3"/>
      </w:pPr>
    </w:p>
    <w:p w14:paraId="6A6F23D7" w14:textId="6B1B6325" w:rsidR="00896F40" w:rsidRDefault="00896F40" w:rsidP="008E4341">
      <w:pPr>
        <w:pStyle w:val="a3"/>
        <w:numPr>
          <w:ilvl w:val="0"/>
          <w:numId w:val="1"/>
        </w:numPr>
      </w:pPr>
      <w:r w:rsidRPr="00896F40">
        <w:t xml:space="preserve">Υπάρχει κάποια σημαία (flag) που να προσδιορίζει αν ο name server που μας απαντάει για το www.ieee.org είναι authoritative για το συγκεκριμένο domain; Είναι ο name server που μας έχει απαντήσει authoritative για το συγκεκριμένο domain; </w:t>
      </w:r>
    </w:p>
    <w:p w14:paraId="14B785A5" w14:textId="74163A3E" w:rsidR="00F46D49" w:rsidRDefault="00F46D49" w:rsidP="00F46D49">
      <w:pPr>
        <w:pStyle w:val="a3"/>
      </w:pPr>
    </w:p>
    <w:p w14:paraId="13C561F9" w14:textId="3C4164F7" w:rsidR="009E1E3F" w:rsidRPr="0061209C" w:rsidRDefault="000104BC" w:rsidP="00F46D49">
      <w:pPr>
        <w:pStyle w:val="a3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C97636E" wp14:editId="02ADC0BC">
            <wp:simplePos x="0" y="0"/>
            <wp:positionH relativeFrom="column">
              <wp:posOffset>160020</wp:posOffset>
            </wp:positionH>
            <wp:positionV relativeFrom="paragraph">
              <wp:posOffset>657225</wp:posOffset>
            </wp:positionV>
            <wp:extent cx="5731510" cy="2376805"/>
            <wp:effectExtent l="0" t="0" r="2540" b="4445"/>
            <wp:wrapThrough wrapText="bothSides">
              <wp:wrapPolygon edited="0">
                <wp:start x="0" y="0"/>
                <wp:lineTo x="0" y="21467"/>
                <wp:lineTo x="21538" y="21467"/>
                <wp:lineTo x="21538" y="0"/>
                <wp:lineTo x="0" y="0"/>
              </wp:wrapPolygon>
            </wp:wrapThrough>
            <wp:docPr id="18" name="Εικόνα 18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99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E3F">
        <w:t xml:space="preserve">Υπάρχει σημαία </w:t>
      </w:r>
      <w:r w:rsidR="009E1E3F">
        <w:rPr>
          <w:lang w:val="en-GB"/>
        </w:rPr>
        <w:t>flag</w:t>
      </w:r>
      <w:r w:rsidR="009E1E3F" w:rsidRPr="009E1E3F">
        <w:t xml:space="preserve"> </w:t>
      </w:r>
      <w:r w:rsidR="009E1E3F">
        <w:t xml:space="preserve">που προσδιορίζει αν ο </w:t>
      </w:r>
      <w:r w:rsidR="009E1E3F">
        <w:rPr>
          <w:lang w:val="en-GB"/>
        </w:rPr>
        <w:t>name</w:t>
      </w:r>
      <w:r w:rsidR="009E1E3F" w:rsidRPr="009E1E3F">
        <w:t xml:space="preserve"> </w:t>
      </w:r>
      <w:r w:rsidR="009E1E3F">
        <w:rPr>
          <w:lang w:val="en-GB"/>
        </w:rPr>
        <w:t>server</w:t>
      </w:r>
      <w:r w:rsidR="009E1E3F" w:rsidRPr="009E1E3F">
        <w:t xml:space="preserve"> </w:t>
      </w:r>
      <w:r w:rsidR="009E1E3F">
        <w:t xml:space="preserve">είναι </w:t>
      </w:r>
      <w:r w:rsidR="009E1E3F">
        <w:rPr>
          <w:lang w:val="en-GB"/>
        </w:rPr>
        <w:t>authoritative</w:t>
      </w:r>
      <w:r w:rsidR="009E1E3F" w:rsidRPr="009E1E3F">
        <w:t xml:space="preserve"> </w:t>
      </w:r>
      <w:r w:rsidR="009E1E3F">
        <w:t xml:space="preserve">στο συγκεκριμένο </w:t>
      </w:r>
      <w:r w:rsidR="009E1E3F">
        <w:rPr>
          <w:lang w:val="en-GB"/>
        </w:rPr>
        <w:t>domain</w:t>
      </w:r>
      <w:r w:rsidR="009E1E3F" w:rsidRPr="009E1E3F">
        <w:t xml:space="preserve"> </w:t>
      </w:r>
      <w:r w:rsidR="009E1E3F">
        <w:t xml:space="preserve">και μάλιστα </w:t>
      </w:r>
      <w:r w:rsidR="00691B98">
        <w:t xml:space="preserve">στο παράδειγμά μας </w:t>
      </w:r>
      <w:r>
        <w:rPr>
          <w:lang w:val="en-GB"/>
        </w:rPr>
        <w:t>o</w:t>
      </w:r>
      <w:r w:rsidRPr="000104BC">
        <w:t xml:space="preserve"> </w:t>
      </w:r>
      <w:r>
        <w:rPr>
          <w:lang w:val="en-GB"/>
        </w:rPr>
        <w:t>server</w:t>
      </w:r>
      <w:r w:rsidRPr="000104BC">
        <w:t xml:space="preserve"> </w:t>
      </w:r>
      <w:r>
        <w:t xml:space="preserve">που μας έχει απαντήσει </w:t>
      </w:r>
      <w:r w:rsidR="00691B98">
        <w:t>δεν είναι (</w:t>
      </w:r>
      <w:r w:rsidR="00691B98">
        <w:rPr>
          <w:lang w:val="en-GB"/>
        </w:rPr>
        <w:t>server</w:t>
      </w:r>
      <w:r w:rsidR="00691B98" w:rsidRPr="00691B98">
        <w:t xml:space="preserve"> </w:t>
      </w:r>
      <w:r w:rsidR="00691B98">
        <w:rPr>
          <w:lang w:val="en-GB"/>
        </w:rPr>
        <w:t>is</w:t>
      </w:r>
      <w:r w:rsidR="00691B98" w:rsidRPr="00691B98">
        <w:t xml:space="preserve"> </w:t>
      </w:r>
      <w:r w:rsidR="00691B98">
        <w:rPr>
          <w:lang w:val="en-GB"/>
        </w:rPr>
        <w:t>not</w:t>
      </w:r>
      <w:r w:rsidR="00691B98" w:rsidRPr="00691B98">
        <w:t xml:space="preserve"> </w:t>
      </w:r>
      <w:r w:rsidR="00691B98">
        <w:rPr>
          <w:lang w:val="en-GB"/>
        </w:rPr>
        <w:t>an</w:t>
      </w:r>
      <w:r w:rsidR="00691B98" w:rsidRPr="00691B98">
        <w:t xml:space="preserve"> </w:t>
      </w:r>
      <w:r w:rsidR="00691B98">
        <w:rPr>
          <w:lang w:val="en-GB"/>
        </w:rPr>
        <w:t>authoritative</w:t>
      </w:r>
      <w:r w:rsidR="00691B98" w:rsidRPr="00691B98">
        <w:t xml:space="preserve"> </w:t>
      </w:r>
      <w:r w:rsidR="0061209C">
        <w:rPr>
          <w:lang w:val="en-GB"/>
        </w:rPr>
        <w:t>for</w:t>
      </w:r>
      <w:r w:rsidR="0061209C" w:rsidRPr="0061209C">
        <w:t xml:space="preserve"> </w:t>
      </w:r>
      <w:r w:rsidR="0061209C">
        <w:rPr>
          <w:lang w:val="en-GB"/>
        </w:rPr>
        <w:t>domain</w:t>
      </w:r>
      <w:r w:rsidR="0061209C">
        <w:t>)</w:t>
      </w:r>
      <w:r>
        <w:t>.</w:t>
      </w:r>
    </w:p>
    <w:p w14:paraId="0B445160" w14:textId="167C675C" w:rsidR="00F46D49" w:rsidRDefault="00F46D49" w:rsidP="00F46D49">
      <w:pPr>
        <w:pStyle w:val="a3"/>
      </w:pPr>
    </w:p>
    <w:p w14:paraId="2EB77B9D" w14:textId="3D03DAD2" w:rsidR="00F46D49" w:rsidRDefault="00F46D49" w:rsidP="00F46D49">
      <w:pPr>
        <w:pStyle w:val="a3"/>
      </w:pPr>
    </w:p>
    <w:p w14:paraId="4370397B" w14:textId="435A0DB5" w:rsidR="00F46D49" w:rsidRDefault="00F46D49" w:rsidP="00F46D49">
      <w:pPr>
        <w:pStyle w:val="a3"/>
      </w:pPr>
    </w:p>
    <w:p w14:paraId="31F596C9" w14:textId="184E0365" w:rsidR="00AE38A1" w:rsidRDefault="00AE38A1" w:rsidP="00AE38A1"/>
    <w:p w14:paraId="03E4F2F1" w14:textId="77777777" w:rsidR="000104BC" w:rsidRDefault="000104BC" w:rsidP="00AE38A1"/>
    <w:p w14:paraId="159D34EE" w14:textId="77CDDCF0" w:rsidR="00896F40" w:rsidRDefault="00896F40" w:rsidP="008E4341">
      <w:pPr>
        <w:pStyle w:val="a3"/>
        <w:numPr>
          <w:ilvl w:val="0"/>
          <w:numId w:val="1"/>
        </w:numPr>
      </w:pPr>
      <w:r w:rsidRPr="00896F40">
        <w:lastRenderedPageBreak/>
        <w:t xml:space="preserve">Το όνομα www.ieee.org είναι domain name ή πρόκειται για canonical name; </w:t>
      </w:r>
    </w:p>
    <w:p w14:paraId="2FA1E7D0" w14:textId="77777777" w:rsidR="0033157E" w:rsidRDefault="0033157E" w:rsidP="0033157E">
      <w:pPr>
        <w:pStyle w:val="a3"/>
      </w:pPr>
    </w:p>
    <w:p w14:paraId="40486920" w14:textId="35A65D9C" w:rsidR="0033157E" w:rsidRDefault="0033157E" w:rsidP="0033157E">
      <w:pPr>
        <w:pStyle w:val="a3"/>
        <w:rPr>
          <w:rFonts w:cstheme="minorHAnsi"/>
        </w:rPr>
      </w:pPr>
      <w:r w:rsidRPr="0033157E">
        <w:rPr>
          <w:rFonts w:cstheme="minorHAnsi"/>
        </w:rPr>
        <w:t xml:space="preserve">Ένα όνομα τομέα είναι η διεύθυνση όπου οι </w:t>
      </w:r>
      <w:r>
        <w:rPr>
          <w:rFonts w:cstheme="minorHAnsi"/>
          <w:lang w:val="en-GB"/>
        </w:rPr>
        <w:t>internet</w:t>
      </w:r>
      <w:r w:rsidRPr="0033157E">
        <w:rPr>
          <w:rFonts w:cstheme="minorHAnsi"/>
        </w:rPr>
        <w:t xml:space="preserve"> </w:t>
      </w:r>
      <w:r>
        <w:rPr>
          <w:rFonts w:cstheme="minorHAnsi"/>
          <w:lang w:val="en-GB"/>
        </w:rPr>
        <w:t>users</w:t>
      </w:r>
      <w:r w:rsidRPr="0033157E">
        <w:rPr>
          <w:rFonts w:cstheme="minorHAnsi"/>
        </w:rPr>
        <w:t xml:space="preserve"> </w:t>
      </w:r>
      <w:r w:rsidRPr="0033157E">
        <w:rPr>
          <w:rFonts w:cstheme="minorHAnsi"/>
        </w:rPr>
        <w:t xml:space="preserve">μπορούν να έχουν πρόσβαση στον ιστότοπό </w:t>
      </w:r>
      <w:r>
        <w:rPr>
          <w:rFonts w:cstheme="minorHAnsi"/>
        </w:rPr>
        <w:t xml:space="preserve">μας. </w:t>
      </w:r>
      <w:r w:rsidRPr="0033157E">
        <w:rPr>
          <w:rFonts w:cstheme="minorHAnsi"/>
        </w:rPr>
        <w:t xml:space="preserve">Ένα </w:t>
      </w:r>
      <w:r w:rsidR="00D14717">
        <w:rPr>
          <w:rFonts w:cstheme="minorHAnsi"/>
          <w:lang w:val="en-GB"/>
        </w:rPr>
        <w:t>domain</w:t>
      </w:r>
      <w:r w:rsidR="00D14717" w:rsidRPr="00D14717">
        <w:rPr>
          <w:rFonts w:cstheme="minorHAnsi"/>
        </w:rPr>
        <w:t xml:space="preserve"> </w:t>
      </w:r>
      <w:r w:rsidR="00D14717">
        <w:rPr>
          <w:rFonts w:cstheme="minorHAnsi"/>
          <w:lang w:val="en-GB"/>
        </w:rPr>
        <w:t>name</w:t>
      </w:r>
      <w:r w:rsidRPr="0033157E">
        <w:rPr>
          <w:rFonts w:cstheme="minorHAnsi"/>
        </w:rPr>
        <w:t xml:space="preserve"> χρησιμοποιείται για την εύρεση και αναγνώριση υπολογιστών στο Διαδίκτυο.</w:t>
      </w:r>
      <w:r w:rsidRPr="0033157E">
        <w:rPr>
          <w:rFonts w:cstheme="minorHAnsi"/>
          <w:shd w:val="clear" w:color="auto" w:fill="F5F5F5"/>
        </w:rPr>
        <w:t xml:space="preserve"> </w:t>
      </w:r>
      <w:r w:rsidRPr="0033157E">
        <w:rPr>
          <w:rFonts w:cstheme="minorHAnsi"/>
        </w:rPr>
        <w:t>Οι υπολογιστές χρησιμοποιούν διευθύνσεις IP, οι οποίες είναι μια σειρά αριθμών.</w:t>
      </w:r>
      <w:r w:rsidRPr="0033157E">
        <w:rPr>
          <w:rFonts w:cstheme="minorHAnsi"/>
          <w:shd w:val="clear" w:color="auto" w:fill="F5F5F5"/>
        </w:rPr>
        <w:t xml:space="preserve"> </w:t>
      </w:r>
      <w:r w:rsidRPr="0033157E">
        <w:rPr>
          <w:rFonts w:cstheme="minorHAnsi"/>
        </w:rPr>
        <w:t>Ωστόσο, είναι δύσκολο για τους ανθρώπους να θυμούνται τις σειρές αριθμών.</w:t>
      </w:r>
      <w:r w:rsidRPr="0033157E">
        <w:rPr>
          <w:rFonts w:cstheme="minorHAnsi"/>
          <w:shd w:val="clear" w:color="auto" w:fill="F5F5F5"/>
        </w:rPr>
        <w:t xml:space="preserve"> </w:t>
      </w:r>
      <w:r w:rsidRPr="0033157E">
        <w:rPr>
          <w:rFonts w:cstheme="minorHAnsi"/>
        </w:rPr>
        <w:t>Εξαιτίας αυτού, τα ονόματα τομέα αναπτύχθηκαν και χρησιμοποιήθηκαν για τον εντοπισμό οντοτήτων στο Διαδίκτυο αντί για τη χρήση διευθύνσεων IP.</w:t>
      </w:r>
    </w:p>
    <w:p w14:paraId="4A61F32D" w14:textId="44C75D13" w:rsidR="00AE38A1" w:rsidRDefault="000104BC" w:rsidP="0033157E">
      <w:pPr>
        <w:pStyle w:val="a3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35EE5F9D" wp14:editId="54FBD668">
            <wp:simplePos x="0" y="0"/>
            <wp:positionH relativeFrom="column">
              <wp:posOffset>297180</wp:posOffset>
            </wp:positionH>
            <wp:positionV relativeFrom="paragraph">
              <wp:posOffset>1346835</wp:posOffset>
            </wp:positionV>
            <wp:extent cx="5731510" cy="2366010"/>
            <wp:effectExtent l="0" t="0" r="2540" b="0"/>
            <wp:wrapThrough wrapText="bothSides">
              <wp:wrapPolygon edited="0">
                <wp:start x="0" y="0"/>
                <wp:lineTo x="0" y="21391"/>
                <wp:lineTo x="21538" y="21391"/>
                <wp:lineTo x="21538" y="0"/>
                <wp:lineTo x="0" y="0"/>
              </wp:wrapPolygon>
            </wp:wrapThrough>
            <wp:docPr id="15" name="Εικόνα 15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9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1EAB" w:rsidRPr="00D21EAB">
        <w:rPr>
          <w:rFonts w:cstheme="minorHAnsi"/>
        </w:rPr>
        <w:t xml:space="preserve">Ένα </w:t>
      </w:r>
      <w:r w:rsidR="0016695D">
        <w:rPr>
          <w:rFonts w:cstheme="minorHAnsi"/>
          <w:lang w:val="en-GB"/>
        </w:rPr>
        <w:t>canonical</w:t>
      </w:r>
      <w:r w:rsidR="0016695D" w:rsidRPr="0016695D">
        <w:rPr>
          <w:rFonts w:cstheme="minorHAnsi"/>
        </w:rPr>
        <w:t xml:space="preserve"> </w:t>
      </w:r>
      <w:r w:rsidR="0016695D">
        <w:rPr>
          <w:rFonts w:cstheme="minorHAnsi"/>
          <w:lang w:val="en-GB"/>
        </w:rPr>
        <w:t>name</w:t>
      </w:r>
      <w:r w:rsidR="0016695D" w:rsidRPr="0016695D">
        <w:rPr>
          <w:rFonts w:cstheme="minorHAnsi"/>
        </w:rPr>
        <w:t xml:space="preserve"> </w:t>
      </w:r>
      <w:r w:rsidR="00D21EAB" w:rsidRPr="00D21EAB">
        <w:rPr>
          <w:rFonts w:cstheme="minorHAnsi"/>
        </w:rPr>
        <w:t>είναι το σωστά δηλωμένο όνομα κεντρικού υπολογιστή ενός διακομιστή υπολογιστή ή δικτύου.</w:t>
      </w:r>
      <w:r w:rsidR="00D21EAB" w:rsidRPr="00D21EAB">
        <w:rPr>
          <w:rFonts w:cstheme="minorHAnsi"/>
          <w:shd w:val="clear" w:color="auto" w:fill="F5F5F5"/>
        </w:rPr>
        <w:t xml:space="preserve"> </w:t>
      </w:r>
      <w:r w:rsidR="00D21EAB" w:rsidRPr="00D21EAB">
        <w:rPr>
          <w:rFonts w:cstheme="minorHAnsi"/>
        </w:rPr>
        <w:t>Ένα CNAME καθορίζει ένα ψευδώνυμο για μια κανονική εγγραφή ονόματος κεντρικού υπολογιστή σε μια βάση δεδομένων του συστήματος ονομάτων τομέα (DNS).</w:t>
      </w:r>
      <w:r w:rsidR="00D21EAB" w:rsidRPr="00D21EAB">
        <w:rPr>
          <w:rFonts w:cstheme="minorHAnsi"/>
          <w:shd w:val="clear" w:color="auto" w:fill="F5F5F5"/>
        </w:rPr>
        <w:t xml:space="preserve"> </w:t>
      </w:r>
      <w:r w:rsidR="00D21EAB" w:rsidRPr="00D21EAB">
        <w:rPr>
          <w:rFonts w:cstheme="minorHAnsi"/>
        </w:rPr>
        <w:t>Κατά τον προγραμματισμό, ο όρος "</w:t>
      </w:r>
      <w:r w:rsidR="00087AE9">
        <w:rPr>
          <w:rFonts w:cstheme="minorHAnsi"/>
          <w:lang w:val="en-GB"/>
        </w:rPr>
        <w:t>canonical</w:t>
      </w:r>
      <w:r w:rsidR="00D21EAB" w:rsidRPr="00D21EAB">
        <w:rPr>
          <w:rFonts w:cstheme="minorHAnsi"/>
        </w:rPr>
        <w:t>" σημαίνει "σύμφωνα με τους κανόνες".</w:t>
      </w:r>
      <w:r w:rsidR="00D21EAB" w:rsidRPr="00D21EAB">
        <w:rPr>
          <w:rFonts w:cstheme="minorHAnsi"/>
          <w:shd w:val="clear" w:color="auto" w:fill="F5F5F5"/>
        </w:rPr>
        <w:t xml:space="preserve"> </w:t>
      </w:r>
      <w:r w:rsidR="00D21EAB" w:rsidRPr="00D21EAB">
        <w:rPr>
          <w:rFonts w:cstheme="minorHAnsi"/>
        </w:rPr>
        <w:t>Το DNS είναι η τυπική μέθοδος καθορισμού των τοποθεσιών των τοποθεσιών στο Διαδίκτυο, ιδιαίτερα στις τοποθεσίες Web.</w:t>
      </w:r>
      <w:r w:rsidR="00087AE9" w:rsidRPr="00087AE9">
        <w:rPr>
          <w:rFonts w:cstheme="minorHAnsi"/>
        </w:rPr>
        <w:t xml:space="preserve"> </w:t>
      </w:r>
      <w:r w:rsidR="00087AE9">
        <w:rPr>
          <w:rFonts w:cstheme="minorHAnsi"/>
        </w:rPr>
        <w:t xml:space="preserve">Άρα το όνομα </w:t>
      </w:r>
      <w:hyperlink r:id="rId16" w:history="1">
        <w:r w:rsidR="00087AE9" w:rsidRPr="008A1207">
          <w:rPr>
            <w:rStyle w:val="-"/>
            <w:rFonts w:cstheme="minorHAnsi"/>
            <w:lang w:val="en-GB"/>
          </w:rPr>
          <w:t>www.ieee.org</w:t>
        </w:r>
      </w:hyperlink>
      <w:r w:rsidR="00087AE9">
        <w:rPr>
          <w:rFonts w:cstheme="minorHAnsi"/>
          <w:lang w:val="en-GB"/>
        </w:rPr>
        <w:t xml:space="preserve"> </w:t>
      </w:r>
      <w:r w:rsidR="00087AE9">
        <w:rPr>
          <w:rFonts w:cstheme="minorHAnsi"/>
        </w:rPr>
        <w:t xml:space="preserve">είναι </w:t>
      </w:r>
      <w:r w:rsidR="00087AE9">
        <w:rPr>
          <w:rFonts w:cstheme="minorHAnsi"/>
          <w:lang w:val="en-GB"/>
        </w:rPr>
        <w:t>canonical name.</w:t>
      </w:r>
    </w:p>
    <w:p w14:paraId="2A6DD8C8" w14:textId="6E15F000" w:rsidR="00087AE9" w:rsidRPr="00087AE9" w:rsidRDefault="00087AE9" w:rsidP="0033157E">
      <w:pPr>
        <w:pStyle w:val="a3"/>
        <w:rPr>
          <w:rFonts w:cstheme="minorHAnsi"/>
        </w:rPr>
      </w:pPr>
    </w:p>
    <w:p w14:paraId="3BAB0404" w14:textId="442FA51D" w:rsidR="00BD2ECB" w:rsidRDefault="00896F40" w:rsidP="00BD2ECB">
      <w:pPr>
        <w:pStyle w:val="a3"/>
        <w:numPr>
          <w:ilvl w:val="0"/>
          <w:numId w:val="1"/>
        </w:numPr>
      </w:pPr>
      <w:r w:rsidRPr="00896F40">
        <w:t>Ποια είναι η IP διεύθυνση που αντιστοιχεί στον www.ieee.org; Ποια είναι η IP διεύθυνση του δικού σας υπολογιστή;</w:t>
      </w:r>
    </w:p>
    <w:p w14:paraId="5C504815" w14:textId="7F284EBD" w:rsidR="000104BC" w:rsidRDefault="000104BC" w:rsidP="000104BC">
      <w:pPr>
        <w:pStyle w:val="a3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3A044DB" wp14:editId="019A912A">
            <wp:simplePos x="0" y="0"/>
            <wp:positionH relativeFrom="margin">
              <wp:align>left</wp:align>
            </wp:positionH>
            <wp:positionV relativeFrom="paragraph">
              <wp:posOffset>375920</wp:posOffset>
            </wp:positionV>
            <wp:extent cx="6355306" cy="2613660"/>
            <wp:effectExtent l="0" t="0" r="7620" b="0"/>
            <wp:wrapThrough wrapText="bothSides">
              <wp:wrapPolygon edited="0">
                <wp:start x="0" y="0"/>
                <wp:lineTo x="0" y="21411"/>
                <wp:lineTo x="21561" y="21411"/>
                <wp:lineTo x="21561" y="0"/>
                <wp:lineTo x="0" y="0"/>
              </wp:wrapPolygon>
            </wp:wrapThrough>
            <wp:docPr id="17" name="Εικόνα 17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95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306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Η </w:t>
      </w:r>
      <w:r>
        <w:rPr>
          <w:lang w:val="en-GB"/>
        </w:rPr>
        <w:t>IP</w:t>
      </w:r>
      <w:r w:rsidRPr="000104BC">
        <w:t xml:space="preserve"> </w:t>
      </w:r>
      <w:r>
        <w:t xml:space="preserve">διεύθυνση που αντιστοιχεί στον </w:t>
      </w:r>
      <w:hyperlink r:id="rId18" w:history="1">
        <w:r w:rsidRPr="008A1207">
          <w:rPr>
            <w:rStyle w:val="-"/>
            <w:lang w:val="en-GB"/>
          </w:rPr>
          <w:t>www</w:t>
        </w:r>
        <w:r w:rsidRPr="008A1207">
          <w:rPr>
            <w:rStyle w:val="-"/>
          </w:rPr>
          <w:t>.</w:t>
        </w:r>
        <w:r w:rsidRPr="008A1207">
          <w:rPr>
            <w:rStyle w:val="-"/>
            <w:lang w:val="en-GB"/>
          </w:rPr>
          <w:t>ieee</w:t>
        </w:r>
        <w:r w:rsidRPr="008A1207">
          <w:rPr>
            <w:rStyle w:val="-"/>
          </w:rPr>
          <w:t>.</w:t>
        </w:r>
        <w:r w:rsidRPr="008A1207">
          <w:rPr>
            <w:rStyle w:val="-"/>
            <w:lang w:val="en-GB"/>
          </w:rPr>
          <w:t>org</w:t>
        </w:r>
      </w:hyperlink>
      <w:r w:rsidRPr="000104BC">
        <w:t xml:space="preserve"> </w:t>
      </w:r>
      <w:r>
        <w:t>είναι η 23.98</w:t>
      </w:r>
      <w:r w:rsidR="00A577BA">
        <w:t>.6.198</w:t>
      </w:r>
    </w:p>
    <w:p w14:paraId="4861B4A0" w14:textId="5F60BA34" w:rsidR="00A577BA" w:rsidRDefault="00A577BA" w:rsidP="000104BC">
      <w:pPr>
        <w:pStyle w:val="a3"/>
      </w:pPr>
      <w:r>
        <w:t xml:space="preserve">Η </w:t>
      </w:r>
      <w:r>
        <w:rPr>
          <w:lang w:val="en-GB"/>
        </w:rPr>
        <w:t>IP</w:t>
      </w:r>
      <w:r w:rsidRPr="00A577BA">
        <w:t xml:space="preserve"> </w:t>
      </w:r>
      <w:r>
        <w:t xml:space="preserve">διεύθυνση που αντιστοιχεί στον </w:t>
      </w:r>
      <w:r w:rsidR="005E0056">
        <w:t xml:space="preserve">δικό μου υπολογιστή είναι η </w:t>
      </w:r>
      <w:r w:rsidR="00177AFF">
        <w:t>192.168</w:t>
      </w:r>
      <w:r w:rsidR="003822CD">
        <w:t>.2.3</w:t>
      </w:r>
    </w:p>
    <w:p w14:paraId="1CD44531" w14:textId="04878FAB" w:rsidR="005E0C95" w:rsidRDefault="005E0C95" w:rsidP="000104BC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AA6C3E7" wp14:editId="0C920002">
            <wp:simplePos x="0" y="0"/>
            <wp:positionH relativeFrom="margin">
              <wp:posOffset>362585</wp:posOffset>
            </wp:positionH>
            <wp:positionV relativeFrom="paragraph">
              <wp:posOffset>0</wp:posOffset>
            </wp:positionV>
            <wp:extent cx="5067300" cy="5361305"/>
            <wp:effectExtent l="0" t="0" r="0" b="0"/>
            <wp:wrapThrough wrapText="bothSides">
              <wp:wrapPolygon edited="0">
                <wp:start x="0" y="0"/>
                <wp:lineTo x="0" y="21490"/>
                <wp:lineTo x="21519" y="21490"/>
                <wp:lineTo x="21519" y="0"/>
                <wp:lineTo x="0" y="0"/>
              </wp:wrapPolygon>
            </wp:wrapThrough>
            <wp:docPr id="19" name="Εικόνα 19" descr="Εικόνα που περιέχει στιγμιότυπο οθόνης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100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B7E04" w14:textId="219B9467" w:rsidR="00BD2ECB" w:rsidRDefault="00BD2ECB" w:rsidP="00BD2ECB">
      <w:pPr>
        <w:rPr>
          <w:u w:val="single"/>
        </w:rPr>
      </w:pPr>
      <w:bookmarkStart w:id="0" w:name="_GoBack"/>
      <w:bookmarkEnd w:id="0"/>
      <w:r w:rsidRPr="001161BB">
        <w:rPr>
          <w:highlight w:val="lightGray"/>
          <w:u w:val="single"/>
        </w:rPr>
        <w:t xml:space="preserve">Ερωτήσεις σχετικά με το </w:t>
      </w:r>
      <w:r w:rsidRPr="001161BB">
        <w:rPr>
          <w:highlight w:val="lightGray"/>
          <w:u w:val="single"/>
          <w:lang w:val="en-GB"/>
        </w:rPr>
        <w:t>ICMP</w:t>
      </w:r>
      <w:r w:rsidRPr="001161BB">
        <w:rPr>
          <w:highlight w:val="lightGray"/>
          <w:u w:val="single"/>
        </w:rPr>
        <w:t>:</w:t>
      </w:r>
    </w:p>
    <w:p w14:paraId="73E84082" w14:textId="77777777" w:rsidR="005C012F" w:rsidRDefault="005C012F" w:rsidP="005C012F">
      <w:pPr>
        <w:pStyle w:val="a3"/>
        <w:numPr>
          <w:ilvl w:val="0"/>
          <w:numId w:val="1"/>
        </w:numPr>
      </w:pPr>
      <w:r w:rsidRPr="005C012F">
        <w:t xml:space="preserve"> Πως θα δείτε μόνο τα πακέτα που αφορούν την επικοινωνία με βάση το πρωτόκολλο ICMP; </w:t>
      </w:r>
    </w:p>
    <w:p w14:paraId="41737F29" w14:textId="153BF313" w:rsidR="00170A79" w:rsidRDefault="005C012F" w:rsidP="005C012F">
      <w:pPr>
        <w:pStyle w:val="a3"/>
        <w:numPr>
          <w:ilvl w:val="0"/>
          <w:numId w:val="1"/>
        </w:numPr>
      </w:pPr>
      <w:r w:rsidRPr="005C012F">
        <w:t xml:space="preserve"> Εξετάστε το IP πακέτο που μεταφέρει το πρώτο ICMP  Echo Request.  </w:t>
      </w:r>
    </w:p>
    <w:p w14:paraId="0CBBF932" w14:textId="77777777" w:rsidR="00170A79" w:rsidRDefault="005C012F" w:rsidP="00170A79">
      <w:pPr>
        <w:pStyle w:val="a3"/>
        <w:numPr>
          <w:ilvl w:val="0"/>
          <w:numId w:val="3"/>
        </w:numPr>
      </w:pPr>
      <w:r w:rsidRPr="005C012F">
        <w:t xml:space="preserve"> Ποια είναι η IP διεύθυνση του destination;</w:t>
      </w:r>
    </w:p>
    <w:p w14:paraId="6C7322C2" w14:textId="77777777" w:rsidR="00170A79" w:rsidRDefault="005C012F" w:rsidP="00170A79">
      <w:pPr>
        <w:pStyle w:val="a3"/>
        <w:numPr>
          <w:ilvl w:val="0"/>
          <w:numId w:val="3"/>
        </w:numPr>
      </w:pPr>
      <w:r w:rsidRPr="005C012F">
        <w:t xml:space="preserve"> Πόσο είναι το time-to-live του πακέτου (ή το hop limit αν στο δίκτυο του provider τρέχει η IPv6 και όχι η IPv4 έκδοση του πρωτοκόλλου IP);  </w:t>
      </w:r>
    </w:p>
    <w:p w14:paraId="118D6695" w14:textId="4816B9BB" w:rsidR="005C012F" w:rsidRDefault="005C012F" w:rsidP="00170A79">
      <w:pPr>
        <w:pStyle w:val="a3"/>
        <w:numPr>
          <w:ilvl w:val="0"/>
          <w:numId w:val="3"/>
        </w:numPr>
      </w:pPr>
      <w:r w:rsidRPr="005C012F">
        <w:t xml:space="preserve">Πόσο είναι το μέγεθος (length) των δεδομένων που μεταφέρει; </w:t>
      </w:r>
    </w:p>
    <w:p w14:paraId="485A5F2E" w14:textId="77777777" w:rsidR="005C012F" w:rsidRDefault="005C012F" w:rsidP="005C012F">
      <w:pPr>
        <w:pStyle w:val="a3"/>
        <w:numPr>
          <w:ilvl w:val="0"/>
          <w:numId w:val="1"/>
        </w:numPr>
      </w:pPr>
      <w:r w:rsidRPr="005C012F">
        <w:t xml:space="preserve">Εξετάστε το IP πακέτο που μεταφέρει το πρώτο ICMP Time Exceeded. a. Ποια είναι η IP διεύθυνση του destination; Ποια είναι η IP διεύθυνση του Source; </w:t>
      </w:r>
    </w:p>
    <w:p w14:paraId="05E64C2B" w14:textId="2AEF4207" w:rsidR="005C012F" w:rsidRPr="005C012F" w:rsidRDefault="005C012F" w:rsidP="005C012F">
      <w:pPr>
        <w:pStyle w:val="a3"/>
        <w:numPr>
          <w:ilvl w:val="0"/>
          <w:numId w:val="1"/>
        </w:numPr>
      </w:pPr>
      <w:r w:rsidRPr="005C012F">
        <w:t xml:space="preserve">Αναφέρατε όλες τις source IP διευθύνσεις των πακέτων που μεταφέρουν ICMP Time Exceeded μηνύματα. Υπάρχει αντιστοιχία με αυτές που φαίνονται κατά την εκτέλεση της εντολής tracert στο command prompt παράθυρο; </w:t>
      </w:r>
    </w:p>
    <w:p w14:paraId="5DBA1DEB" w14:textId="15CAF7BD" w:rsidR="00751AB8" w:rsidRDefault="00751AB8" w:rsidP="00BD2ECB"/>
    <w:p w14:paraId="268EBE4A" w14:textId="77777777" w:rsidR="001161BB" w:rsidRDefault="001161BB" w:rsidP="00BD2ECB"/>
    <w:p w14:paraId="7DF241CD" w14:textId="77777777" w:rsidR="00AE4E39" w:rsidRPr="00BD2ECB" w:rsidRDefault="00AE4E39" w:rsidP="00BD2ECB"/>
    <w:p w14:paraId="02A4BBC6" w14:textId="591E813F" w:rsidR="00AE4E39" w:rsidRPr="009D220F" w:rsidRDefault="00AE4E39" w:rsidP="00AE4E39">
      <w:pPr>
        <w:shd w:val="clear" w:color="auto" w:fill="F4B083" w:themeFill="accent2" w:themeFillTint="99"/>
      </w:pPr>
      <w:r>
        <w:t>Β</w:t>
      </w:r>
      <w:r w:rsidRPr="009D220F">
        <w:t>’ ΜΕΡΟΣ</w:t>
      </w:r>
    </w:p>
    <w:p w14:paraId="59F8B368" w14:textId="144FF5AA" w:rsidR="00BD2ECB" w:rsidRDefault="0042599F" w:rsidP="0042599F">
      <w:pPr>
        <w:pStyle w:val="a3"/>
        <w:numPr>
          <w:ilvl w:val="0"/>
          <w:numId w:val="4"/>
        </w:numPr>
      </w:pPr>
      <w:r w:rsidRPr="0042599F">
        <w:t xml:space="preserve">Ποια είναι η IP διεύθυνση που αντιστοιχεί στον www.ekt.gr;  </w:t>
      </w:r>
    </w:p>
    <w:p w14:paraId="5AD47BD9" w14:textId="77777777" w:rsidR="00912BC6" w:rsidRDefault="00912BC6" w:rsidP="0042599F">
      <w:pPr>
        <w:pStyle w:val="a3"/>
        <w:numPr>
          <w:ilvl w:val="0"/>
          <w:numId w:val="4"/>
        </w:numPr>
      </w:pPr>
      <w:r w:rsidRPr="00912BC6">
        <w:t xml:space="preserve">Τα τρία πρώτα TCP segments που ανταλλάσσονται μεταξύ του υπολογιστή σας και του συστήματος που φιλοξενεί το www.ekt.gr υλοποιούν την εγκαθίδρυση της σύνδεσης με τη χειραψία 3 βημάτων. Δώστε ένα screenshot από το Wireshark που να περιέχει τα segments αυτά. Εξηγήστε τη διαδικασία χειραψίας τριών βημάτων με βάση την πληροφορία που περιέχεται στα TCP segments αυτά. </w:t>
      </w:r>
    </w:p>
    <w:p w14:paraId="16139D27" w14:textId="77777777" w:rsidR="00912BC6" w:rsidRDefault="00912BC6" w:rsidP="0042599F">
      <w:pPr>
        <w:pStyle w:val="a3"/>
        <w:numPr>
          <w:ilvl w:val="0"/>
          <w:numId w:val="4"/>
        </w:numPr>
      </w:pPr>
      <w:r w:rsidRPr="00912BC6">
        <w:t xml:space="preserve">Εξετάστε τις θύρες (ports) προέλευσης (source) και προορισμού (destination) που χρησιμοποιήθηκαν από το HTTP πρωτόκολλο.  </w:t>
      </w:r>
    </w:p>
    <w:p w14:paraId="2D651D99" w14:textId="77777777" w:rsidR="00912BC6" w:rsidRDefault="00912BC6" w:rsidP="0042599F">
      <w:pPr>
        <w:pStyle w:val="a3"/>
        <w:numPr>
          <w:ilvl w:val="0"/>
          <w:numId w:val="4"/>
        </w:numPr>
      </w:pPr>
      <w:r w:rsidRPr="00912BC6">
        <w:t xml:space="preserve">Πόσα πακέτα που περιείχαν HTTP GET αίτημα έστειλε ο browser σας; Προς ποιες IP διευθύνσεις στάλθηκαν τα μηνύματα αυτά; </w:t>
      </w:r>
    </w:p>
    <w:p w14:paraId="5A9026F7" w14:textId="227DBA91" w:rsidR="00912BC6" w:rsidRPr="007316E0" w:rsidRDefault="00912BC6" w:rsidP="0042599F">
      <w:pPr>
        <w:pStyle w:val="a3"/>
        <w:numPr>
          <w:ilvl w:val="0"/>
          <w:numId w:val="4"/>
        </w:numPr>
      </w:pPr>
      <w:r w:rsidRPr="00912BC6">
        <w:t>Ποια έκδοση του HTTP τρέχει ο browser σας; Ποια έκδοση τρέχει ο server;</w:t>
      </w:r>
    </w:p>
    <w:sectPr w:rsidR="00912BC6" w:rsidRPr="0073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75E95"/>
    <w:multiLevelType w:val="hybridMultilevel"/>
    <w:tmpl w:val="ED14C4F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D4D07"/>
    <w:multiLevelType w:val="hybridMultilevel"/>
    <w:tmpl w:val="DE5AC2E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E0EC2"/>
    <w:multiLevelType w:val="hybridMultilevel"/>
    <w:tmpl w:val="BCF822E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0517FB"/>
    <w:multiLevelType w:val="hybridMultilevel"/>
    <w:tmpl w:val="A2A4015E"/>
    <w:lvl w:ilvl="0" w:tplc="C8CCDC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84"/>
    <w:rsid w:val="000104BC"/>
    <w:rsid w:val="000263AE"/>
    <w:rsid w:val="00087AE9"/>
    <w:rsid w:val="000B113A"/>
    <w:rsid w:val="000D2142"/>
    <w:rsid w:val="000E4077"/>
    <w:rsid w:val="00112B96"/>
    <w:rsid w:val="001161BB"/>
    <w:rsid w:val="00117545"/>
    <w:rsid w:val="0016695D"/>
    <w:rsid w:val="00170A79"/>
    <w:rsid w:val="00177AFF"/>
    <w:rsid w:val="001D6848"/>
    <w:rsid w:val="001E56F6"/>
    <w:rsid w:val="00246214"/>
    <w:rsid w:val="0026641B"/>
    <w:rsid w:val="00276FF3"/>
    <w:rsid w:val="002A6DCC"/>
    <w:rsid w:val="002C0E0A"/>
    <w:rsid w:val="002C722B"/>
    <w:rsid w:val="002D5753"/>
    <w:rsid w:val="00315E1C"/>
    <w:rsid w:val="0033157E"/>
    <w:rsid w:val="00367841"/>
    <w:rsid w:val="003822CD"/>
    <w:rsid w:val="003975CF"/>
    <w:rsid w:val="004218E4"/>
    <w:rsid w:val="0042599F"/>
    <w:rsid w:val="00427740"/>
    <w:rsid w:val="0043603B"/>
    <w:rsid w:val="00457E72"/>
    <w:rsid w:val="00494916"/>
    <w:rsid w:val="004A1C73"/>
    <w:rsid w:val="004B6523"/>
    <w:rsid w:val="004C1236"/>
    <w:rsid w:val="004D6790"/>
    <w:rsid w:val="005137AE"/>
    <w:rsid w:val="00526384"/>
    <w:rsid w:val="00554002"/>
    <w:rsid w:val="00580D2D"/>
    <w:rsid w:val="005C012F"/>
    <w:rsid w:val="005E0056"/>
    <w:rsid w:val="005E0C95"/>
    <w:rsid w:val="00602C62"/>
    <w:rsid w:val="0061209C"/>
    <w:rsid w:val="00622708"/>
    <w:rsid w:val="00691B98"/>
    <w:rsid w:val="0069540C"/>
    <w:rsid w:val="006B739A"/>
    <w:rsid w:val="00723B33"/>
    <w:rsid w:val="007316E0"/>
    <w:rsid w:val="00751AB8"/>
    <w:rsid w:val="007675C2"/>
    <w:rsid w:val="007A5179"/>
    <w:rsid w:val="0080135D"/>
    <w:rsid w:val="00815F95"/>
    <w:rsid w:val="00837C2A"/>
    <w:rsid w:val="00852E97"/>
    <w:rsid w:val="008630D1"/>
    <w:rsid w:val="00896F40"/>
    <w:rsid w:val="008D206A"/>
    <w:rsid w:val="008E4341"/>
    <w:rsid w:val="008F073B"/>
    <w:rsid w:val="00912BC6"/>
    <w:rsid w:val="009A448E"/>
    <w:rsid w:val="009D220F"/>
    <w:rsid w:val="009E1E3F"/>
    <w:rsid w:val="00A27069"/>
    <w:rsid w:val="00A577BA"/>
    <w:rsid w:val="00A9389F"/>
    <w:rsid w:val="00AE38A1"/>
    <w:rsid w:val="00AE4E39"/>
    <w:rsid w:val="00B15492"/>
    <w:rsid w:val="00B22350"/>
    <w:rsid w:val="00B22874"/>
    <w:rsid w:val="00B44BAF"/>
    <w:rsid w:val="00BB395E"/>
    <w:rsid w:val="00BC0220"/>
    <w:rsid w:val="00BC7AB3"/>
    <w:rsid w:val="00BD2ECB"/>
    <w:rsid w:val="00BF0041"/>
    <w:rsid w:val="00CC1500"/>
    <w:rsid w:val="00CC49FC"/>
    <w:rsid w:val="00D07199"/>
    <w:rsid w:val="00D11663"/>
    <w:rsid w:val="00D12D0D"/>
    <w:rsid w:val="00D14717"/>
    <w:rsid w:val="00D21EAB"/>
    <w:rsid w:val="00D41D61"/>
    <w:rsid w:val="00D765C9"/>
    <w:rsid w:val="00DD406E"/>
    <w:rsid w:val="00DF59DD"/>
    <w:rsid w:val="00DF6C2E"/>
    <w:rsid w:val="00E10493"/>
    <w:rsid w:val="00E3277E"/>
    <w:rsid w:val="00E6477C"/>
    <w:rsid w:val="00ED7061"/>
    <w:rsid w:val="00ED76EA"/>
    <w:rsid w:val="00EF6925"/>
    <w:rsid w:val="00F4546C"/>
    <w:rsid w:val="00F46D49"/>
    <w:rsid w:val="00F51E8D"/>
    <w:rsid w:val="00F70D51"/>
    <w:rsid w:val="00F73B98"/>
    <w:rsid w:val="00FD5E30"/>
    <w:rsid w:val="00FF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43C8"/>
  <w15:chartTrackingRefBased/>
  <w15:docId w15:val="{37336262-737B-40AE-8A74-1A9E7B75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061"/>
    <w:pPr>
      <w:ind w:left="720"/>
      <w:contextualSpacing/>
    </w:pPr>
  </w:style>
  <w:style w:type="table" w:styleId="a4">
    <w:name w:val="Table Grid"/>
    <w:basedOn w:val="a1"/>
    <w:uiPriority w:val="39"/>
    <w:rsid w:val="00F7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087A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7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ieee.or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www.ieee.or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9</Pages>
  <Words>1151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Λυδία Αθανασίου</dc:creator>
  <cp:keywords/>
  <dc:description/>
  <cp:lastModifiedBy>Λυδία Αθανασίου</cp:lastModifiedBy>
  <cp:revision>99</cp:revision>
  <dcterms:created xsi:type="dcterms:W3CDTF">2020-01-09T10:26:00Z</dcterms:created>
  <dcterms:modified xsi:type="dcterms:W3CDTF">2020-01-09T15:45:00Z</dcterms:modified>
</cp:coreProperties>
</file>