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OUTPUT_BUCKET=loc360imagery-np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DATA_DIR_PREFIX=/home/ubuntu/efs2/satellite-image-pipeline/data/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PUB_GRANULE_FOLDER=/home/ubuntu/efs/published/raster/evi/data/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DB_HOST=secret/location360-image-pipeline/np/database/host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DB_PORT=secret/location360-image-pipeline/np/database/port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DB_NAME=secret/location360-image-pipeline/np/database/name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DB_USER=secret/location360-image-pipeline/np/database/user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DB_PASS=secret/location360-image-pipeline/np/database/password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GS_HOST=secret/location360-image-pipeline/np/geoserver/host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GS_USERNAME=secret/location360-image-pipeline/np/geoserver/username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GS_ROLES=secret/location360-image-pipeline/np/geoserver/roles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[prod]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OUTPUT_BUCKET=loc360imagery-prod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DATA_DIR_PREFIX=/home/ubuntu/efs2/satellite-image-pipeline/data/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PUB_GRANULE_FOLDER=/home/ubuntu/efs/published/raster/evi/data/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DB_HOST=secret/location360-image-pipeline/prd/database/host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DB_PORT=secret/location360-image-pipeline/prd/database/port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DB_NAME=secret/location360-image-pipeline/prd/database/name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DB_USER=secret/location360-image-pipeline/prd/database/user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DB_PASS=secret/location360-image-pipeline/prd/database/password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GS_HOST=secret/location360-image-pipeline/prd/geoserver/host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GS_USERNAME=secret/location360-image-pipeline/prd/geoserver/username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GS_ROLES=secret/location360-image-pipeline/prd/geoserver/roles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s3 variables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DEFINE_PREFIX=defineimageset/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VALIDATE_PREFIX=validatecontent/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DOWNLOAD_PREFIX=downloadcontent/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EVI_PREFIX=evi/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names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download_url=image_list.csv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download_url_inval=inval_image_list.csv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toaImage=toa.img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cloud=cloud.img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toaImage_s2=allbands.vrt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vault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[vault]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VAULT_URL=https://vault.agro.services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