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keys=root,evi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[logger_root]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handlers=consoleHandler01, fileHandler01,RotatingFileHandler01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[logger_evi]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handlers=consoleHandler01, fileHandler01, RotatingFileHandler01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qualname=evi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propagate=0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keys=simpleFormatter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[formatter_simpleFormatter]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format=%(asctime)s - %(name)s - %(levelname)s - %(message)s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datefmt=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[handlers]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keys=consoleHandler01, fileHandler01, RotatingFileHandler01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[handler_consoleHandler01]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class=StreamHandler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args=(sys.stdout,)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[handler_fileHandler01]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class=FileHandler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args=('./evi_process.log',)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[handler_RotatingFileHandler01]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class=logging.handlers.RotatingFileHandler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level=DEBUG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backupCount=10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maxBytes=10*1024*1024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formatter=simpleFormatter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args=('./evi_process.log',)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