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12CB" w14:textId="77777777" w:rsidR="00F12B86" w:rsidRDefault="00F12B86" w:rsidP="00F12B86">
      <w:pPr>
        <w:spacing w:line="480" w:lineRule="auto"/>
        <w:jc w:val="center"/>
        <w:rPr>
          <w:rFonts w:ascii="Times New Roman" w:hAnsi="Times New Roman" w:cs="Times New Roman"/>
          <w:sz w:val="24"/>
          <w:szCs w:val="24"/>
        </w:rPr>
      </w:pPr>
    </w:p>
    <w:p w14:paraId="3A2E79E1" w14:textId="77777777" w:rsidR="00F12B86" w:rsidRDefault="00F12B86" w:rsidP="00F12B86">
      <w:pPr>
        <w:spacing w:line="480" w:lineRule="auto"/>
        <w:jc w:val="center"/>
        <w:rPr>
          <w:rFonts w:ascii="Times New Roman" w:hAnsi="Times New Roman" w:cs="Times New Roman"/>
          <w:sz w:val="24"/>
          <w:szCs w:val="24"/>
        </w:rPr>
      </w:pPr>
    </w:p>
    <w:p w14:paraId="28013D7A" w14:textId="77777777" w:rsidR="00F12B86" w:rsidRDefault="00F12B86" w:rsidP="00F12B86">
      <w:pPr>
        <w:spacing w:line="480" w:lineRule="auto"/>
        <w:jc w:val="center"/>
        <w:rPr>
          <w:rFonts w:ascii="Times New Roman" w:hAnsi="Times New Roman" w:cs="Times New Roman"/>
          <w:sz w:val="24"/>
          <w:szCs w:val="24"/>
        </w:rPr>
      </w:pPr>
    </w:p>
    <w:p w14:paraId="6676A359" w14:textId="77777777" w:rsidR="00F12B86" w:rsidRDefault="00F12B86" w:rsidP="00F12B86">
      <w:pPr>
        <w:spacing w:line="480" w:lineRule="auto"/>
        <w:jc w:val="center"/>
        <w:rPr>
          <w:rFonts w:ascii="Times New Roman" w:hAnsi="Times New Roman" w:cs="Times New Roman"/>
          <w:sz w:val="24"/>
          <w:szCs w:val="24"/>
        </w:rPr>
      </w:pPr>
    </w:p>
    <w:p w14:paraId="7D4AD39E" w14:textId="77777777" w:rsidR="00F12B86" w:rsidRDefault="00F12B86" w:rsidP="00F12B86">
      <w:pPr>
        <w:spacing w:line="480" w:lineRule="auto"/>
        <w:jc w:val="center"/>
        <w:rPr>
          <w:rFonts w:ascii="Times New Roman" w:hAnsi="Times New Roman" w:cs="Times New Roman"/>
          <w:sz w:val="24"/>
          <w:szCs w:val="24"/>
        </w:rPr>
      </w:pPr>
    </w:p>
    <w:p w14:paraId="746EE0E5" w14:textId="77777777" w:rsidR="00F12B86" w:rsidRDefault="00F12B86" w:rsidP="00F12B86">
      <w:pPr>
        <w:spacing w:line="480" w:lineRule="auto"/>
        <w:jc w:val="center"/>
        <w:rPr>
          <w:rFonts w:ascii="Times New Roman" w:hAnsi="Times New Roman" w:cs="Times New Roman"/>
          <w:sz w:val="24"/>
          <w:szCs w:val="24"/>
        </w:rPr>
      </w:pPr>
    </w:p>
    <w:p w14:paraId="66F9EA6F" w14:textId="77777777" w:rsidR="00F12B86" w:rsidRDefault="00F12B86" w:rsidP="00F12B86">
      <w:pPr>
        <w:spacing w:line="480" w:lineRule="auto"/>
        <w:jc w:val="center"/>
        <w:rPr>
          <w:rFonts w:ascii="Times New Roman" w:hAnsi="Times New Roman" w:cs="Times New Roman"/>
          <w:sz w:val="24"/>
          <w:szCs w:val="24"/>
        </w:rPr>
      </w:pPr>
    </w:p>
    <w:p w14:paraId="4B8FD05D" w14:textId="77777777" w:rsidR="00F12B86" w:rsidRDefault="00F12B86" w:rsidP="00F12B86">
      <w:pPr>
        <w:spacing w:line="480" w:lineRule="auto"/>
        <w:jc w:val="center"/>
        <w:rPr>
          <w:rFonts w:ascii="Times New Roman" w:hAnsi="Times New Roman" w:cs="Times New Roman"/>
          <w:sz w:val="24"/>
          <w:szCs w:val="24"/>
        </w:rPr>
      </w:pPr>
    </w:p>
    <w:p w14:paraId="11A25656" w14:textId="4DDF4F5B" w:rsidR="000753EB" w:rsidRDefault="007D0F33" w:rsidP="00F12B86">
      <w:pPr>
        <w:spacing w:line="480" w:lineRule="auto"/>
        <w:jc w:val="center"/>
        <w:rPr>
          <w:rFonts w:ascii="Times New Roman" w:hAnsi="Times New Roman" w:cs="Times New Roman"/>
          <w:b/>
          <w:bCs/>
          <w:sz w:val="24"/>
          <w:szCs w:val="24"/>
        </w:rPr>
      </w:pPr>
      <w:r w:rsidRPr="0072192E">
        <w:rPr>
          <w:rFonts w:ascii="Times New Roman" w:hAnsi="Times New Roman" w:cs="Times New Roman"/>
          <w:b/>
          <w:bCs/>
          <w:sz w:val="24"/>
          <w:szCs w:val="24"/>
        </w:rPr>
        <w:t>The Impact</w:t>
      </w:r>
      <w:r w:rsidR="00CF6682" w:rsidRPr="0072192E">
        <w:rPr>
          <w:rFonts w:ascii="Times New Roman" w:hAnsi="Times New Roman" w:cs="Times New Roman"/>
          <w:b/>
          <w:bCs/>
          <w:sz w:val="24"/>
          <w:szCs w:val="24"/>
        </w:rPr>
        <w:t xml:space="preserve"> of</w:t>
      </w:r>
      <w:r w:rsidRPr="0072192E">
        <w:rPr>
          <w:rFonts w:ascii="Times New Roman" w:hAnsi="Times New Roman" w:cs="Times New Roman"/>
          <w:b/>
          <w:bCs/>
          <w:sz w:val="24"/>
          <w:szCs w:val="24"/>
        </w:rPr>
        <w:t xml:space="preserve"> Covid-19 </w:t>
      </w:r>
      <w:r w:rsidR="004143D7">
        <w:rPr>
          <w:rFonts w:ascii="Times New Roman" w:hAnsi="Times New Roman" w:cs="Times New Roman"/>
          <w:b/>
          <w:bCs/>
          <w:sz w:val="24"/>
          <w:szCs w:val="24"/>
        </w:rPr>
        <w:t>on</w:t>
      </w:r>
      <w:r w:rsidR="00CF6682" w:rsidRPr="0072192E">
        <w:rPr>
          <w:rFonts w:ascii="Times New Roman" w:hAnsi="Times New Roman" w:cs="Times New Roman"/>
          <w:b/>
          <w:bCs/>
          <w:sz w:val="24"/>
          <w:szCs w:val="24"/>
        </w:rPr>
        <w:t xml:space="preserve"> the Influx of Stress Relief Behavior</w:t>
      </w:r>
    </w:p>
    <w:p w14:paraId="35DA0075" w14:textId="0FF28CFB" w:rsidR="00F12B86" w:rsidRDefault="00F12B86" w:rsidP="00F12B86">
      <w:pPr>
        <w:spacing w:line="480" w:lineRule="auto"/>
        <w:jc w:val="center"/>
        <w:rPr>
          <w:rFonts w:ascii="Times New Roman" w:hAnsi="Times New Roman" w:cs="Times New Roman"/>
          <w:sz w:val="24"/>
          <w:szCs w:val="24"/>
        </w:rPr>
      </w:pPr>
      <w:r>
        <w:rPr>
          <w:rFonts w:ascii="Times New Roman" w:hAnsi="Times New Roman" w:cs="Times New Roman"/>
          <w:sz w:val="24"/>
          <w:szCs w:val="24"/>
        </w:rPr>
        <w:t>by Lydia Halter</w:t>
      </w:r>
      <w:r w:rsidR="00977DD8">
        <w:rPr>
          <w:rFonts w:ascii="Times New Roman" w:hAnsi="Times New Roman" w:cs="Times New Roman"/>
          <w:sz w:val="24"/>
          <w:szCs w:val="24"/>
        </w:rPr>
        <w:t xml:space="preserve"> (4000</w:t>
      </w:r>
      <w:r w:rsidR="0003158C">
        <w:rPr>
          <w:rFonts w:ascii="Times New Roman" w:hAnsi="Times New Roman" w:cs="Times New Roman"/>
          <w:sz w:val="24"/>
          <w:szCs w:val="24"/>
        </w:rPr>
        <w:t xml:space="preserve"> Level</w:t>
      </w:r>
      <w:r w:rsidR="00977DD8">
        <w:rPr>
          <w:rFonts w:ascii="Times New Roman" w:hAnsi="Times New Roman" w:cs="Times New Roman"/>
          <w:sz w:val="24"/>
          <w:szCs w:val="24"/>
        </w:rPr>
        <w:t>)</w:t>
      </w:r>
    </w:p>
    <w:p w14:paraId="76047D98" w14:textId="09F68783" w:rsidR="00F12B86" w:rsidRDefault="00F12B86" w:rsidP="00977DD8">
      <w:pPr>
        <w:spacing w:line="480" w:lineRule="auto"/>
        <w:jc w:val="center"/>
        <w:rPr>
          <w:rFonts w:ascii="Times New Roman" w:hAnsi="Times New Roman" w:cs="Times New Roman"/>
          <w:sz w:val="24"/>
          <w:szCs w:val="24"/>
        </w:rPr>
      </w:pPr>
      <w:r>
        <w:rPr>
          <w:rFonts w:ascii="Times New Roman" w:hAnsi="Times New Roman" w:cs="Times New Roman"/>
          <w:sz w:val="24"/>
          <w:szCs w:val="24"/>
        </w:rPr>
        <w:t>Rensselaer Polytechnic Institute</w:t>
      </w:r>
    </w:p>
    <w:p w14:paraId="701416A3" w14:textId="59C4A745" w:rsidR="0072192E" w:rsidRPr="0072192E" w:rsidRDefault="0072192E" w:rsidP="00F12B86">
      <w:pPr>
        <w:spacing w:line="480" w:lineRule="auto"/>
        <w:jc w:val="center"/>
        <w:rPr>
          <w:rFonts w:ascii="Times New Roman" w:hAnsi="Times New Roman" w:cs="Times New Roman"/>
          <w:sz w:val="24"/>
          <w:szCs w:val="24"/>
        </w:rPr>
      </w:pPr>
    </w:p>
    <w:p w14:paraId="1781522C" w14:textId="67395919" w:rsidR="00F12B86" w:rsidRDefault="00F12B86" w:rsidP="00F12B8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76D5484" w14:textId="52921D2C" w:rsidR="006E109F" w:rsidRPr="006E109F" w:rsidRDefault="006E109F" w:rsidP="00F12B86">
      <w:pPr>
        <w:spacing w:line="480" w:lineRule="auto"/>
        <w:rPr>
          <w:rFonts w:ascii="Times New Roman" w:hAnsi="Times New Roman" w:cs="Times New Roman"/>
          <w:sz w:val="24"/>
          <w:szCs w:val="24"/>
          <w:u w:val="single"/>
        </w:rPr>
      </w:pPr>
      <w:r w:rsidRPr="006E109F">
        <w:rPr>
          <w:rFonts w:ascii="Times New Roman" w:hAnsi="Times New Roman" w:cs="Times New Roman"/>
          <w:sz w:val="24"/>
          <w:szCs w:val="24"/>
          <w:u w:val="single"/>
        </w:rPr>
        <w:lastRenderedPageBreak/>
        <w:t>Abstract and Introduction</w:t>
      </w:r>
    </w:p>
    <w:p w14:paraId="623AD556" w14:textId="543F6EDB" w:rsidR="0078004C" w:rsidRDefault="007F14BE" w:rsidP="00F12B86">
      <w:pPr>
        <w:spacing w:line="480" w:lineRule="auto"/>
        <w:rPr>
          <w:rFonts w:ascii="Times New Roman" w:hAnsi="Times New Roman" w:cs="Times New Roman"/>
          <w:sz w:val="24"/>
          <w:szCs w:val="24"/>
        </w:rPr>
      </w:pPr>
      <w:r>
        <w:rPr>
          <w:rFonts w:ascii="Times New Roman" w:hAnsi="Times New Roman" w:cs="Times New Roman"/>
          <w:sz w:val="24"/>
          <w:szCs w:val="24"/>
        </w:rPr>
        <w:tab/>
      </w:r>
      <w:r w:rsidR="00014970">
        <w:rPr>
          <w:rFonts w:ascii="Times New Roman" w:hAnsi="Times New Roman" w:cs="Times New Roman"/>
          <w:sz w:val="24"/>
          <w:szCs w:val="24"/>
        </w:rPr>
        <w:t xml:space="preserve">Eating disorders (or “EDs”) </w:t>
      </w:r>
      <w:r w:rsidR="00DB296C">
        <w:rPr>
          <w:rFonts w:ascii="Times New Roman" w:hAnsi="Times New Roman" w:cs="Times New Roman"/>
          <w:sz w:val="24"/>
          <w:szCs w:val="24"/>
        </w:rPr>
        <w:t>are extremely serious, and sometimes fatal,</w:t>
      </w:r>
      <w:r w:rsidR="00E0564E">
        <w:rPr>
          <w:rFonts w:ascii="Times New Roman" w:hAnsi="Times New Roman" w:cs="Times New Roman"/>
          <w:sz w:val="24"/>
          <w:szCs w:val="24"/>
        </w:rPr>
        <w:t xml:space="preserve"> </w:t>
      </w:r>
      <w:r w:rsidR="00014970">
        <w:rPr>
          <w:rFonts w:ascii="Times New Roman" w:hAnsi="Times New Roman" w:cs="Times New Roman"/>
          <w:sz w:val="24"/>
          <w:szCs w:val="24"/>
        </w:rPr>
        <w:t>affect</w:t>
      </w:r>
      <w:r w:rsidR="00E0564E">
        <w:rPr>
          <w:rFonts w:ascii="Times New Roman" w:hAnsi="Times New Roman" w:cs="Times New Roman"/>
          <w:sz w:val="24"/>
          <w:szCs w:val="24"/>
        </w:rPr>
        <w:t>ing</w:t>
      </w:r>
      <w:r w:rsidR="00014970">
        <w:rPr>
          <w:rFonts w:ascii="Times New Roman" w:hAnsi="Times New Roman" w:cs="Times New Roman"/>
          <w:sz w:val="24"/>
          <w:szCs w:val="24"/>
        </w:rPr>
        <w:t xml:space="preserve"> tens of millions of Americans</w:t>
      </w:r>
      <w:r w:rsidR="00F430E9">
        <w:rPr>
          <w:rFonts w:ascii="Times New Roman" w:hAnsi="Times New Roman" w:cs="Times New Roman"/>
          <w:sz w:val="24"/>
          <w:szCs w:val="24"/>
        </w:rPr>
        <w:t xml:space="preserve"> (mainly women)</w:t>
      </w:r>
      <w:r w:rsidR="0072192E">
        <w:rPr>
          <w:rFonts w:ascii="Times New Roman" w:hAnsi="Times New Roman" w:cs="Times New Roman"/>
          <w:sz w:val="24"/>
          <w:szCs w:val="24"/>
        </w:rPr>
        <w:t>.</w:t>
      </w:r>
      <w:r w:rsidR="003375B0">
        <w:rPr>
          <w:rFonts w:ascii="Times New Roman" w:hAnsi="Times New Roman" w:cs="Times New Roman"/>
          <w:sz w:val="24"/>
          <w:szCs w:val="24"/>
        </w:rPr>
        <w:t xml:space="preserve"> </w:t>
      </w:r>
      <w:r w:rsidR="001C402D">
        <w:rPr>
          <w:rFonts w:ascii="Times New Roman" w:hAnsi="Times New Roman" w:cs="Times New Roman"/>
          <w:sz w:val="24"/>
          <w:szCs w:val="24"/>
        </w:rPr>
        <w:t>M</w:t>
      </w:r>
      <w:r w:rsidR="003375B0">
        <w:rPr>
          <w:rFonts w:ascii="Times New Roman" w:hAnsi="Times New Roman" w:cs="Times New Roman"/>
          <w:sz w:val="24"/>
          <w:szCs w:val="24"/>
        </w:rPr>
        <w:t>ost</w:t>
      </w:r>
      <w:r w:rsidR="001C402D">
        <w:rPr>
          <w:rFonts w:ascii="Times New Roman" w:hAnsi="Times New Roman" w:cs="Times New Roman"/>
          <w:sz w:val="24"/>
          <w:szCs w:val="24"/>
        </w:rPr>
        <w:t xml:space="preserve"> </w:t>
      </w:r>
      <w:r w:rsidR="00D4714C">
        <w:rPr>
          <w:rFonts w:ascii="Times New Roman" w:hAnsi="Times New Roman" w:cs="Times New Roman"/>
          <w:sz w:val="24"/>
          <w:szCs w:val="24"/>
        </w:rPr>
        <w:t>eating disorder</w:t>
      </w:r>
      <w:r w:rsidR="001C402D">
        <w:rPr>
          <w:rFonts w:ascii="Times New Roman" w:hAnsi="Times New Roman" w:cs="Times New Roman"/>
          <w:sz w:val="24"/>
          <w:szCs w:val="24"/>
        </w:rPr>
        <w:t xml:space="preserve"> onsets occur between the ages of 12 and 25</w:t>
      </w:r>
      <w:r w:rsidR="002023A5">
        <w:rPr>
          <w:rFonts w:ascii="Times New Roman" w:hAnsi="Times New Roman" w:cs="Times New Roman"/>
          <w:sz w:val="24"/>
          <w:szCs w:val="24"/>
        </w:rPr>
        <w:t xml:space="preserve"> so </w:t>
      </w:r>
      <w:proofErr w:type="gramStart"/>
      <w:r w:rsidR="002023A5">
        <w:rPr>
          <w:rFonts w:ascii="Times New Roman" w:hAnsi="Times New Roman" w:cs="Times New Roman"/>
          <w:sz w:val="24"/>
          <w:szCs w:val="24"/>
        </w:rPr>
        <w:t>the majority of</w:t>
      </w:r>
      <w:proofErr w:type="gramEnd"/>
      <w:r w:rsidR="002023A5">
        <w:rPr>
          <w:rFonts w:ascii="Times New Roman" w:hAnsi="Times New Roman" w:cs="Times New Roman"/>
          <w:sz w:val="24"/>
          <w:szCs w:val="24"/>
        </w:rPr>
        <w:t xml:space="preserve"> people with some sort of </w:t>
      </w:r>
      <w:r w:rsidR="00D4714C">
        <w:rPr>
          <w:rFonts w:ascii="Times New Roman" w:hAnsi="Times New Roman" w:cs="Times New Roman"/>
          <w:sz w:val="24"/>
          <w:szCs w:val="24"/>
        </w:rPr>
        <w:t>ED</w:t>
      </w:r>
      <w:r w:rsidR="002023A5">
        <w:rPr>
          <w:rFonts w:ascii="Times New Roman" w:hAnsi="Times New Roman" w:cs="Times New Roman"/>
          <w:sz w:val="24"/>
          <w:szCs w:val="24"/>
        </w:rPr>
        <w:t xml:space="preserve"> are in high school or college.</w:t>
      </w:r>
      <w:r w:rsidR="009C6BCB">
        <w:rPr>
          <w:rFonts w:ascii="Times New Roman" w:hAnsi="Times New Roman" w:cs="Times New Roman"/>
          <w:sz w:val="24"/>
          <w:szCs w:val="24"/>
        </w:rPr>
        <w:t xml:space="preserve"> This makes sense as this is the time where major stressors such as </w:t>
      </w:r>
      <w:r w:rsidR="00206AC3">
        <w:rPr>
          <w:rFonts w:ascii="Times New Roman" w:hAnsi="Times New Roman" w:cs="Times New Roman"/>
          <w:sz w:val="24"/>
          <w:szCs w:val="24"/>
        </w:rPr>
        <w:t xml:space="preserve">social standard pressure, </w:t>
      </w:r>
      <w:r w:rsidR="009C6BCB">
        <w:rPr>
          <w:rFonts w:ascii="Times New Roman" w:hAnsi="Times New Roman" w:cs="Times New Roman"/>
          <w:sz w:val="24"/>
          <w:szCs w:val="24"/>
        </w:rPr>
        <w:t>schoolwork, college applications,</w:t>
      </w:r>
      <w:r w:rsidR="00206AC3">
        <w:rPr>
          <w:rFonts w:ascii="Times New Roman" w:hAnsi="Times New Roman" w:cs="Times New Roman"/>
          <w:sz w:val="24"/>
          <w:szCs w:val="24"/>
        </w:rPr>
        <w:t xml:space="preserve"> etc. are coming into </w:t>
      </w:r>
      <w:r w:rsidR="00D4714C">
        <w:rPr>
          <w:rFonts w:ascii="Times New Roman" w:hAnsi="Times New Roman" w:cs="Times New Roman"/>
          <w:sz w:val="24"/>
          <w:szCs w:val="24"/>
        </w:rPr>
        <w:t>a</w:t>
      </w:r>
      <w:r w:rsidR="00206AC3">
        <w:rPr>
          <w:rFonts w:ascii="Times New Roman" w:hAnsi="Times New Roman" w:cs="Times New Roman"/>
          <w:sz w:val="24"/>
          <w:szCs w:val="24"/>
        </w:rPr>
        <w:t xml:space="preserve"> field of view</w:t>
      </w:r>
      <w:r w:rsidR="00D4714C">
        <w:rPr>
          <w:rFonts w:ascii="Times New Roman" w:hAnsi="Times New Roman" w:cs="Times New Roman"/>
          <w:sz w:val="24"/>
          <w:szCs w:val="24"/>
        </w:rPr>
        <w:t>.</w:t>
      </w:r>
      <w:r w:rsidR="0078004C">
        <w:rPr>
          <w:rFonts w:ascii="Times New Roman" w:hAnsi="Times New Roman" w:cs="Times New Roman"/>
          <w:sz w:val="24"/>
          <w:szCs w:val="24"/>
        </w:rPr>
        <w:t xml:space="preserve"> Being one such person within this age range,</w:t>
      </w:r>
      <w:r w:rsidR="00F430E9">
        <w:rPr>
          <w:rFonts w:ascii="Times New Roman" w:hAnsi="Times New Roman" w:cs="Times New Roman"/>
          <w:sz w:val="24"/>
          <w:szCs w:val="24"/>
        </w:rPr>
        <w:t xml:space="preserve"> </w:t>
      </w:r>
      <w:r w:rsidR="00A20A90">
        <w:rPr>
          <w:rFonts w:ascii="Times New Roman" w:hAnsi="Times New Roman" w:cs="Times New Roman"/>
          <w:sz w:val="24"/>
          <w:szCs w:val="24"/>
        </w:rPr>
        <w:t xml:space="preserve">and the fact that </w:t>
      </w:r>
      <w:r w:rsidR="00F430E9">
        <w:rPr>
          <w:rFonts w:ascii="Times New Roman" w:hAnsi="Times New Roman" w:cs="Times New Roman"/>
          <w:sz w:val="24"/>
          <w:szCs w:val="24"/>
        </w:rPr>
        <w:t>myself and many other women</w:t>
      </w:r>
      <w:r w:rsidR="00496269">
        <w:rPr>
          <w:rFonts w:ascii="Times New Roman" w:hAnsi="Times New Roman" w:cs="Times New Roman"/>
          <w:sz w:val="24"/>
          <w:szCs w:val="24"/>
        </w:rPr>
        <w:t xml:space="preserve"> I know have dealt with</w:t>
      </w:r>
      <w:r w:rsidR="00393D40">
        <w:rPr>
          <w:rFonts w:ascii="Times New Roman" w:hAnsi="Times New Roman" w:cs="Times New Roman"/>
          <w:sz w:val="24"/>
          <w:szCs w:val="24"/>
        </w:rPr>
        <w:t xml:space="preserve"> a variety of such disorders, this topic is of personal significance</w:t>
      </w:r>
      <w:r w:rsidR="001611E1">
        <w:rPr>
          <w:rFonts w:ascii="Times New Roman" w:hAnsi="Times New Roman" w:cs="Times New Roman"/>
          <w:sz w:val="24"/>
          <w:szCs w:val="24"/>
        </w:rPr>
        <w:t>, the end goal of which is to hopefully propose a way to be more proactive in preventing</w:t>
      </w:r>
      <w:r w:rsidR="00266DEA">
        <w:rPr>
          <w:rFonts w:ascii="Times New Roman" w:hAnsi="Times New Roman" w:cs="Times New Roman"/>
          <w:sz w:val="24"/>
          <w:szCs w:val="24"/>
        </w:rPr>
        <w:t>, or at best lessening,</w:t>
      </w:r>
      <w:r w:rsidR="001611E1">
        <w:rPr>
          <w:rFonts w:ascii="Times New Roman" w:hAnsi="Times New Roman" w:cs="Times New Roman"/>
          <w:sz w:val="24"/>
          <w:szCs w:val="24"/>
        </w:rPr>
        <w:t xml:space="preserve"> </w:t>
      </w:r>
      <w:r w:rsidR="008F090B">
        <w:rPr>
          <w:rFonts w:ascii="Times New Roman" w:hAnsi="Times New Roman" w:cs="Times New Roman"/>
          <w:sz w:val="24"/>
          <w:szCs w:val="24"/>
        </w:rPr>
        <w:t>ultimate spikes in</w:t>
      </w:r>
      <w:r w:rsidR="00266DEA">
        <w:rPr>
          <w:rFonts w:ascii="Times New Roman" w:hAnsi="Times New Roman" w:cs="Times New Roman"/>
          <w:sz w:val="24"/>
          <w:szCs w:val="24"/>
        </w:rPr>
        <w:t xml:space="preserve"> ED cases.</w:t>
      </w:r>
    </w:p>
    <w:p w14:paraId="2C32762B" w14:textId="544AF9A9" w:rsidR="006E109F" w:rsidRDefault="00C2446A" w:rsidP="007800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Eating disorders are under the umbrella of emotional disorders and often go </w:t>
      </w:r>
      <w:proofErr w:type="gramStart"/>
      <w:r>
        <w:rPr>
          <w:rFonts w:ascii="Times New Roman" w:hAnsi="Times New Roman" w:cs="Times New Roman"/>
          <w:sz w:val="24"/>
          <w:szCs w:val="24"/>
        </w:rPr>
        <w:t>hand-in-hand</w:t>
      </w:r>
      <w:proofErr w:type="gramEnd"/>
      <w:r>
        <w:rPr>
          <w:rFonts w:ascii="Times New Roman" w:hAnsi="Times New Roman" w:cs="Times New Roman"/>
          <w:sz w:val="24"/>
          <w:szCs w:val="24"/>
        </w:rPr>
        <w:t xml:space="preserve"> with other such disorders, namely depression and anxiety</w:t>
      </w:r>
      <w:r w:rsidR="007471A0">
        <w:rPr>
          <w:rFonts w:ascii="Times New Roman" w:hAnsi="Times New Roman" w:cs="Times New Roman"/>
          <w:sz w:val="24"/>
          <w:szCs w:val="24"/>
        </w:rPr>
        <w:t>, and is often a method of control</w:t>
      </w:r>
      <w:r>
        <w:rPr>
          <w:rFonts w:ascii="Times New Roman" w:hAnsi="Times New Roman" w:cs="Times New Roman"/>
          <w:sz w:val="24"/>
          <w:szCs w:val="24"/>
        </w:rPr>
        <w:t>.</w:t>
      </w:r>
      <w:r w:rsidR="00016BF8">
        <w:rPr>
          <w:rFonts w:ascii="Times New Roman" w:hAnsi="Times New Roman" w:cs="Times New Roman"/>
          <w:sz w:val="24"/>
          <w:szCs w:val="24"/>
        </w:rPr>
        <w:t xml:space="preserve"> Understanding this helps us to realize why the onset of the Covid-19 pandemic</w:t>
      </w:r>
      <w:r w:rsidR="00C32DFE">
        <w:rPr>
          <w:rFonts w:ascii="Times New Roman" w:hAnsi="Times New Roman" w:cs="Times New Roman"/>
          <w:sz w:val="24"/>
          <w:szCs w:val="24"/>
        </w:rPr>
        <w:t xml:space="preserve"> </w:t>
      </w:r>
      <w:r w:rsidR="009E3564">
        <w:rPr>
          <w:rFonts w:ascii="Times New Roman" w:hAnsi="Times New Roman" w:cs="Times New Roman"/>
          <w:sz w:val="24"/>
          <w:szCs w:val="24"/>
        </w:rPr>
        <w:t xml:space="preserve">has </w:t>
      </w:r>
      <w:r w:rsidR="00C32DFE">
        <w:rPr>
          <w:rFonts w:ascii="Times New Roman" w:hAnsi="Times New Roman" w:cs="Times New Roman"/>
          <w:sz w:val="24"/>
          <w:szCs w:val="24"/>
        </w:rPr>
        <w:t>had the impact that it did on</w:t>
      </w:r>
      <w:r w:rsidR="003C222A">
        <w:rPr>
          <w:rFonts w:ascii="Times New Roman" w:hAnsi="Times New Roman" w:cs="Times New Roman"/>
          <w:sz w:val="24"/>
          <w:szCs w:val="24"/>
        </w:rPr>
        <w:t xml:space="preserve"> bulimia searches. Additionally, throughout my research, I’ve expanded my focus from not just bulimia</w:t>
      </w:r>
      <w:r w:rsidR="000E243E">
        <w:rPr>
          <w:rFonts w:ascii="Times New Roman" w:hAnsi="Times New Roman" w:cs="Times New Roman"/>
          <w:sz w:val="24"/>
          <w:szCs w:val="24"/>
        </w:rPr>
        <w:t xml:space="preserve"> but to the global search cases of alcohol due to their stress relieving nature</w:t>
      </w:r>
      <w:r w:rsidR="00F35E72">
        <w:rPr>
          <w:rFonts w:ascii="Times New Roman" w:hAnsi="Times New Roman" w:cs="Times New Roman"/>
          <w:sz w:val="24"/>
          <w:szCs w:val="24"/>
        </w:rPr>
        <w:t xml:space="preserve">, hypothesizing that the pandemic </w:t>
      </w:r>
      <w:r w:rsidR="00EA5930">
        <w:rPr>
          <w:rFonts w:ascii="Times New Roman" w:hAnsi="Times New Roman" w:cs="Times New Roman"/>
          <w:sz w:val="24"/>
          <w:szCs w:val="24"/>
        </w:rPr>
        <w:t>caused a spike in these searches as well.</w:t>
      </w:r>
    </w:p>
    <w:p w14:paraId="0EE0D29D" w14:textId="77777777" w:rsidR="00643814" w:rsidRDefault="00643814" w:rsidP="004A5709">
      <w:pPr>
        <w:spacing w:line="480" w:lineRule="auto"/>
        <w:rPr>
          <w:rFonts w:ascii="Times New Roman" w:hAnsi="Times New Roman" w:cs="Times New Roman"/>
          <w:sz w:val="24"/>
          <w:szCs w:val="24"/>
        </w:rPr>
      </w:pPr>
    </w:p>
    <w:p w14:paraId="60446011" w14:textId="4247002A" w:rsidR="00C1164C" w:rsidRPr="00643814" w:rsidRDefault="00C1164C" w:rsidP="00643814">
      <w:pPr>
        <w:spacing w:line="480" w:lineRule="auto"/>
        <w:rPr>
          <w:rFonts w:ascii="Times New Roman" w:hAnsi="Times New Roman" w:cs="Times New Roman"/>
          <w:sz w:val="24"/>
          <w:szCs w:val="24"/>
        </w:rPr>
      </w:pPr>
      <w:r w:rsidRPr="00C1164C">
        <w:rPr>
          <w:rFonts w:ascii="Times New Roman" w:hAnsi="Times New Roman" w:cs="Times New Roman"/>
          <w:sz w:val="24"/>
          <w:szCs w:val="24"/>
          <w:u w:val="single"/>
        </w:rPr>
        <w:t>Data Description and Exploratory Data Analytics</w:t>
      </w:r>
    </w:p>
    <w:p w14:paraId="600B9375" w14:textId="0195D40B" w:rsidR="00C1164C" w:rsidRDefault="00CA32B7" w:rsidP="00643814">
      <w:pPr>
        <w:spacing w:line="480" w:lineRule="auto"/>
        <w:rPr>
          <w:rFonts w:ascii="Times New Roman" w:hAnsi="Times New Roman" w:cs="Times New Roman"/>
          <w:sz w:val="24"/>
          <w:szCs w:val="24"/>
        </w:rPr>
      </w:pPr>
      <w:r>
        <w:rPr>
          <w:rFonts w:ascii="Times New Roman" w:hAnsi="Times New Roman" w:cs="Times New Roman"/>
          <w:sz w:val="24"/>
          <w:szCs w:val="24"/>
        </w:rPr>
        <w:tab/>
      </w:r>
      <w:r w:rsidR="001D325E">
        <w:rPr>
          <w:rFonts w:ascii="Times New Roman" w:hAnsi="Times New Roman" w:cs="Times New Roman"/>
          <w:sz w:val="24"/>
          <w:szCs w:val="24"/>
        </w:rPr>
        <w:t>Initially</w:t>
      </w:r>
      <w:r w:rsidR="00D217E2">
        <w:rPr>
          <w:rFonts w:ascii="Times New Roman" w:hAnsi="Times New Roman" w:cs="Times New Roman"/>
          <w:sz w:val="24"/>
          <w:szCs w:val="24"/>
        </w:rPr>
        <w:t>,</w:t>
      </w:r>
      <w:r w:rsidR="001D325E">
        <w:rPr>
          <w:rFonts w:ascii="Times New Roman" w:hAnsi="Times New Roman" w:cs="Times New Roman"/>
          <w:sz w:val="24"/>
          <w:szCs w:val="24"/>
        </w:rPr>
        <w:t xml:space="preserve"> searching for extensive data on bulimia was </w:t>
      </w:r>
      <w:proofErr w:type="gramStart"/>
      <w:r w:rsidR="001D325E">
        <w:rPr>
          <w:rFonts w:ascii="Times New Roman" w:hAnsi="Times New Roman" w:cs="Times New Roman"/>
          <w:sz w:val="24"/>
          <w:szCs w:val="24"/>
        </w:rPr>
        <w:t>definitely challenging</w:t>
      </w:r>
      <w:proofErr w:type="gramEnd"/>
      <w:r w:rsidR="001D325E">
        <w:rPr>
          <w:rFonts w:ascii="Times New Roman" w:hAnsi="Times New Roman" w:cs="Times New Roman"/>
          <w:sz w:val="24"/>
          <w:szCs w:val="24"/>
        </w:rPr>
        <w:t xml:space="preserve">. </w:t>
      </w:r>
      <w:r w:rsidR="007662C6">
        <w:rPr>
          <w:rFonts w:ascii="Times New Roman" w:hAnsi="Times New Roman" w:cs="Times New Roman"/>
          <w:sz w:val="24"/>
          <w:szCs w:val="24"/>
        </w:rPr>
        <w:t xml:space="preserve">The few datasets I found were either completely different from the </w:t>
      </w:r>
      <w:r w:rsidR="00F451BF">
        <w:rPr>
          <w:rFonts w:ascii="Times New Roman" w:hAnsi="Times New Roman" w:cs="Times New Roman"/>
          <w:sz w:val="24"/>
          <w:szCs w:val="24"/>
        </w:rPr>
        <w:t>sub-</w:t>
      </w:r>
      <w:r w:rsidR="007662C6">
        <w:rPr>
          <w:rFonts w:ascii="Times New Roman" w:hAnsi="Times New Roman" w:cs="Times New Roman"/>
          <w:sz w:val="24"/>
          <w:szCs w:val="24"/>
        </w:rPr>
        <w:t>topics</w:t>
      </w:r>
      <w:r w:rsidR="00F451BF">
        <w:rPr>
          <w:rFonts w:ascii="Times New Roman" w:hAnsi="Times New Roman" w:cs="Times New Roman"/>
          <w:sz w:val="24"/>
          <w:szCs w:val="24"/>
        </w:rPr>
        <w:t xml:space="preserve"> I was looking for or were</w:t>
      </w:r>
      <w:r w:rsidR="009F0E96">
        <w:rPr>
          <w:rFonts w:ascii="Times New Roman" w:hAnsi="Times New Roman" w:cs="Times New Roman"/>
          <w:sz w:val="24"/>
          <w:szCs w:val="24"/>
        </w:rPr>
        <w:t xml:space="preserve"> far too qualitative to perform statistical data analysis.</w:t>
      </w:r>
    </w:p>
    <w:p w14:paraId="3647B854" w14:textId="58BABC52" w:rsidR="003A7A47" w:rsidRDefault="001C50AF" w:rsidP="00D217E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Eventually, I landed on the Google Trends site, where it allows you to put in any topic (or multiple if you choose) and see the</w:t>
      </w:r>
      <w:r w:rsidR="00710EBB">
        <w:rPr>
          <w:rFonts w:ascii="Times New Roman" w:hAnsi="Times New Roman" w:cs="Times New Roman"/>
          <w:sz w:val="24"/>
          <w:szCs w:val="24"/>
        </w:rPr>
        <w:t xml:space="preserve"> search rates over a period of time of your choosing. You can also </w:t>
      </w:r>
      <w:r w:rsidR="002F1850">
        <w:rPr>
          <w:rFonts w:ascii="Times New Roman" w:hAnsi="Times New Roman" w:cs="Times New Roman"/>
          <w:sz w:val="24"/>
          <w:szCs w:val="24"/>
        </w:rPr>
        <w:t xml:space="preserve">filter by country/state/region/city, </w:t>
      </w:r>
      <w:r w:rsidR="008E15F4">
        <w:rPr>
          <w:rFonts w:ascii="Times New Roman" w:hAnsi="Times New Roman" w:cs="Times New Roman"/>
          <w:sz w:val="24"/>
          <w:szCs w:val="24"/>
        </w:rPr>
        <w:t>category, and type of search (</w:t>
      </w:r>
      <w:proofErr w:type="gramStart"/>
      <w:r w:rsidR="008E15F4">
        <w:rPr>
          <w:rFonts w:ascii="Times New Roman" w:hAnsi="Times New Roman" w:cs="Times New Roman"/>
          <w:sz w:val="24"/>
          <w:szCs w:val="24"/>
        </w:rPr>
        <w:t>i.e.</w:t>
      </w:r>
      <w:proofErr w:type="gramEnd"/>
      <w:r w:rsidR="008E15F4">
        <w:rPr>
          <w:rFonts w:ascii="Times New Roman" w:hAnsi="Times New Roman" w:cs="Times New Roman"/>
          <w:sz w:val="24"/>
          <w:szCs w:val="24"/>
        </w:rPr>
        <w:t xml:space="preserve"> image, news, etc.).</w:t>
      </w:r>
      <w:r w:rsidR="001318B1">
        <w:rPr>
          <w:rFonts w:ascii="Times New Roman" w:hAnsi="Times New Roman" w:cs="Times New Roman"/>
          <w:sz w:val="24"/>
          <w:szCs w:val="24"/>
        </w:rPr>
        <w:t xml:space="preserve"> It provides a csv of a column of dates and the rate of searches by percentage over that period (100 </w:t>
      </w:r>
      <w:r w:rsidR="00CB5B1A">
        <w:rPr>
          <w:rFonts w:ascii="Times New Roman" w:hAnsi="Times New Roman" w:cs="Times New Roman"/>
          <w:sz w:val="24"/>
          <w:szCs w:val="24"/>
        </w:rPr>
        <w:t>indicating</w:t>
      </w:r>
      <w:r w:rsidR="001318B1">
        <w:rPr>
          <w:rFonts w:ascii="Times New Roman" w:hAnsi="Times New Roman" w:cs="Times New Roman"/>
          <w:sz w:val="24"/>
          <w:szCs w:val="24"/>
        </w:rPr>
        <w:t xml:space="preserve"> the </w:t>
      </w:r>
      <w:r w:rsidR="00CB5B1A">
        <w:rPr>
          <w:rFonts w:ascii="Times New Roman" w:hAnsi="Times New Roman" w:cs="Times New Roman"/>
          <w:sz w:val="24"/>
          <w:szCs w:val="24"/>
        </w:rPr>
        <w:t>time of highest search in that period). While this wasn’t exactly</w:t>
      </w:r>
      <w:r w:rsidR="003A7A47">
        <w:rPr>
          <w:rFonts w:ascii="Times New Roman" w:hAnsi="Times New Roman" w:cs="Times New Roman"/>
          <w:sz w:val="24"/>
          <w:szCs w:val="24"/>
        </w:rPr>
        <w:t xml:space="preserve"> a fool-proof way of</w:t>
      </w:r>
      <w:r w:rsidR="00D426CA">
        <w:rPr>
          <w:rFonts w:ascii="Times New Roman" w:hAnsi="Times New Roman" w:cs="Times New Roman"/>
          <w:sz w:val="24"/>
          <w:szCs w:val="24"/>
        </w:rPr>
        <w:t xml:space="preserve"> acquiring</w:t>
      </w:r>
      <w:r w:rsidR="007C7535">
        <w:rPr>
          <w:rFonts w:ascii="Times New Roman" w:hAnsi="Times New Roman" w:cs="Times New Roman"/>
          <w:sz w:val="24"/>
          <w:szCs w:val="24"/>
        </w:rPr>
        <w:t xml:space="preserve"> statistics for eating disorder cases, I</w:t>
      </w:r>
      <w:r w:rsidR="003E747A">
        <w:rPr>
          <w:rFonts w:ascii="Times New Roman" w:hAnsi="Times New Roman" w:cs="Times New Roman"/>
          <w:sz w:val="24"/>
          <w:szCs w:val="24"/>
        </w:rPr>
        <w:t xml:space="preserve"> believe the information it does provide outweigh</w:t>
      </w:r>
      <w:r w:rsidR="009022D0">
        <w:rPr>
          <w:rFonts w:ascii="Times New Roman" w:hAnsi="Times New Roman" w:cs="Times New Roman"/>
          <w:sz w:val="24"/>
          <w:szCs w:val="24"/>
        </w:rPr>
        <w:t>s</w:t>
      </w:r>
      <w:r w:rsidR="003E747A">
        <w:rPr>
          <w:rFonts w:ascii="Times New Roman" w:hAnsi="Times New Roman" w:cs="Times New Roman"/>
          <w:sz w:val="24"/>
          <w:szCs w:val="24"/>
        </w:rPr>
        <w:t xml:space="preserve"> the </w:t>
      </w:r>
      <w:r w:rsidR="003804CC">
        <w:rPr>
          <w:rFonts w:ascii="Times New Roman" w:hAnsi="Times New Roman" w:cs="Times New Roman"/>
          <w:sz w:val="24"/>
          <w:szCs w:val="24"/>
        </w:rPr>
        <w:t xml:space="preserve">inhibiting </w:t>
      </w:r>
      <w:r w:rsidR="003E747A">
        <w:rPr>
          <w:rFonts w:ascii="Times New Roman" w:hAnsi="Times New Roman" w:cs="Times New Roman"/>
          <w:sz w:val="24"/>
          <w:szCs w:val="24"/>
        </w:rPr>
        <w:t>technicalities.</w:t>
      </w:r>
      <w:r w:rsidR="00DB58E3">
        <w:rPr>
          <w:rFonts w:ascii="Times New Roman" w:hAnsi="Times New Roman" w:cs="Times New Roman"/>
          <w:sz w:val="24"/>
          <w:szCs w:val="24"/>
        </w:rPr>
        <w:t xml:space="preserve"> As ED cases increase, searches of that topic and those related generally tend to increase</w:t>
      </w:r>
      <w:r w:rsidR="00A810C3">
        <w:rPr>
          <w:rFonts w:ascii="Times New Roman" w:hAnsi="Times New Roman" w:cs="Times New Roman"/>
          <w:sz w:val="24"/>
          <w:szCs w:val="24"/>
        </w:rPr>
        <w:t xml:space="preserve"> not only by the individuals affected but also by their family and friends.</w:t>
      </w:r>
      <w:r w:rsidR="00C54116">
        <w:rPr>
          <w:rFonts w:ascii="Times New Roman" w:hAnsi="Times New Roman" w:cs="Times New Roman"/>
          <w:sz w:val="24"/>
          <w:szCs w:val="24"/>
        </w:rPr>
        <w:t xml:space="preserve"> </w:t>
      </w:r>
      <w:r w:rsidR="002D3576">
        <w:rPr>
          <w:rFonts w:ascii="Times New Roman" w:hAnsi="Times New Roman" w:cs="Times New Roman"/>
          <w:sz w:val="24"/>
          <w:szCs w:val="24"/>
        </w:rPr>
        <w:t xml:space="preserve">Well after I collected my data on bulimia, </w:t>
      </w:r>
      <w:r w:rsidR="003A7A47">
        <w:rPr>
          <w:rFonts w:ascii="Times New Roman" w:hAnsi="Times New Roman" w:cs="Times New Roman"/>
          <w:sz w:val="24"/>
          <w:szCs w:val="24"/>
        </w:rPr>
        <w:t xml:space="preserve">I used </w:t>
      </w:r>
      <w:r w:rsidR="00827B87">
        <w:rPr>
          <w:rFonts w:ascii="Times New Roman" w:hAnsi="Times New Roman" w:cs="Times New Roman"/>
          <w:sz w:val="24"/>
          <w:szCs w:val="24"/>
        </w:rPr>
        <w:t>Google Trends to collect my data on alcohol as well.</w:t>
      </w:r>
    </w:p>
    <w:p w14:paraId="495DF2E8" w14:textId="7E5BE579" w:rsidR="00CB6C4C" w:rsidRDefault="002D3576" w:rsidP="00D217E2">
      <w:pPr>
        <w:spacing w:line="480" w:lineRule="auto"/>
        <w:rPr>
          <w:rFonts w:ascii="Times New Roman" w:hAnsi="Times New Roman" w:cs="Times New Roman"/>
          <w:sz w:val="24"/>
          <w:szCs w:val="24"/>
        </w:rPr>
      </w:pPr>
      <w:r>
        <w:rPr>
          <w:rFonts w:ascii="Times New Roman" w:hAnsi="Times New Roman" w:cs="Times New Roman"/>
          <w:sz w:val="24"/>
          <w:szCs w:val="24"/>
        </w:rPr>
        <w:tab/>
        <w:t>My third dataset</w:t>
      </w:r>
      <w:r w:rsidR="00B15BA9">
        <w:rPr>
          <w:rFonts w:ascii="Times New Roman" w:hAnsi="Times New Roman" w:cs="Times New Roman"/>
          <w:sz w:val="24"/>
          <w:szCs w:val="24"/>
        </w:rPr>
        <w:t>, however, was acquired from statistica.com. It contains the data for</w:t>
      </w:r>
      <w:r w:rsidR="008C7F74">
        <w:rPr>
          <w:rFonts w:ascii="Times New Roman" w:hAnsi="Times New Roman" w:cs="Times New Roman"/>
          <w:sz w:val="24"/>
          <w:szCs w:val="24"/>
        </w:rPr>
        <w:t xml:space="preserve"> </w:t>
      </w:r>
      <w:r w:rsidR="00BB1A0A">
        <w:rPr>
          <w:rFonts w:ascii="Times New Roman" w:hAnsi="Times New Roman" w:cs="Times New Roman"/>
          <w:sz w:val="24"/>
          <w:szCs w:val="24"/>
        </w:rPr>
        <w:t xml:space="preserve">[almost] </w:t>
      </w:r>
      <w:r w:rsidR="00973945">
        <w:rPr>
          <w:rFonts w:ascii="Times New Roman" w:hAnsi="Times New Roman" w:cs="Times New Roman"/>
          <w:sz w:val="24"/>
          <w:szCs w:val="24"/>
        </w:rPr>
        <w:t xml:space="preserve">every global country with </w:t>
      </w:r>
      <w:r w:rsidR="008C7F74">
        <w:rPr>
          <w:rFonts w:ascii="Times New Roman" w:hAnsi="Times New Roman" w:cs="Times New Roman"/>
          <w:sz w:val="24"/>
          <w:szCs w:val="24"/>
        </w:rPr>
        <w:t xml:space="preserve">variables such as “confirmed cases,” “cases in the last 7 days,” </w:t>
      </w:r>
      <w:r w:rsidR="00973945">
        <w:rPr>
          <w:rFonts w:ascii="Times New Roman" w:hAnsi="Times New Roman" w:cs="Times New Roman"/>
          <w:sz w:val="24"/>
          <w:szCs w:val="24"/>
        </w:rPr>
        <w:t xml:space="preserve">and </w:t>
      </w:r>
      <w:r w:rsidR="008C7F74">
        <w:rPr>
          <w:rFonts w:ascii="Times New Roman" w:hAnsi="Times New Roman" w:cs="Times New Roman"/>
          <w:sz w:val="24"/>
          <w:szCs w:val="24"/>
        </w:rPr>
        <w:t>“</w:t>
      </w:r>
      <w:r w:rsidR="00973945">
        <w:rPr>
          <w:rFonts w:ascii="Times New Roman" w:hAnsi="Times New Roman" w:cs="Times New Roman"/>
          <w:sz w:val="24"/>
          <w:szCs w:val="24"/>
        </w:rPr>
        <w:t>death per million (total),” the last</w:t>
      </w:r>
      <w:r w:rsidR="00CB6C4C">
        <w:rPr>
          <w:rFonts w:ascii="Times New Roman" w:hAnsi="Times New Roman" w:cs="Times New Roman"/>
          <w:sz w:val="24"/>
          <w:szCs w:val="24"/>
        </w:rPr>
        <w:t xml:space="preserve"> is my variable of focus.</w:t>
      </w:r>
      <w:r w:rsidR="00B00A2C">
        <w:rPr>
          <w:rFonts w:ascii="Times New Roman" w:hAnsi="Times New Roman" w:cs="Times New Roman"/>
          <w:sz w:val="24"/>
          <w:szCs w:val="24"/>
        </w:rPr>
        <w:t xml:space="preserve"> This </w:t>
      </w:r>
      <w:r w:rsidR="00F534C0">
        <w:rPr>
          <w:rFonts w:ascii="Times New Roman" w:hAnsi="Times New Roman" w:cs="Times New Roman"/>
          <w:sz w:val="24"/>
          <w:szCs w:val="24"/>
        </w:rPr>
        <w:t>was used in conjunction with the other two data sets for my second model of k-means clustering analysis.</w:t>
      </w:r>
      <w:r w:rsidR="00C835D9">
        <w:rPr>
          <w:rFonts w:ascii="Times New Roman" w:hAnsi="Times New Roman" w:cs="Times New Roman"/>
          <w:sz w:val="24"/>
          <w:szCs w:val="24"/>
        </w:rPr>
        <w:t xml:space="preserve"> However, in my first model (was </w:t>
      </w:r>
      <w:proofErr w:type="gramStart"/>
      <w:r w:rsidR="00C835D9">
        <w:rPr>
          <w:rFonts w:ascii="Times New Roman" w:hAnsi="Times New Roman" w:cs="Times New Roman"/>
          <w:sz w:val="24"/>
          <w:szCs w:val="24"/>
        </w:rPr>
        <w:t>actually two</w:t>
      </w:r>
      <w:proofErr w:type="gramEnd"/>
      <w:r w:rsidR="00C835D9">
        <w:rPr>
          <w:rFonts w:ascii="Times New Roman" w:hAnsi="Times New Roman" w:cs="Times New Roman"/>
          <w:sz w:val="24"/>
          <w:szCs w:val="24"/>
        </w:rPr>
        <w:t xml:space="preserve"> separate linear regression models, one for bulimia and the other for alcohol), this dataset was not implemented.</w:t>
      </w:r>
    </w:p>
    <w:p w14:paraId="78C10D0A" w14:textId="77777777" w:rsidR="00F0266E" w:rsidRDefault="00F0266E" w:rsidP="00F0266E">
      <w:pPr>
        <w:rPr>
          <w:rFonts w:ascii="Times New Roman" w:hAnsi="Times New Roman" w:cs="Times New Roman"/>
          <w:sz w:val="24"/>
          <w:szCs w:val="24"/>
        </w:rPr>
      </w:pPr>
    </w:p>
    <w:p w14:paraId="0D88AE71" w14:textId="010D5D4D" w:rsidR="00E61B09" w:rsidRDefault="005B4056" w:rsidP="00F0266E">
      <w:pPr>
        <w:spacing w:line="480" w:lineRule="auto"/>
        <w:rPr>
          <w:rFonts w:ascii="Times New Roman" w:hAnsi="Times New Roman" w:cs="Times New Roman"/>
          <w:sz w:val="24"/>
          <w:szCs w:val="24"/>
        </w:rPr>
      </w:pPr>
      <w:r>
        <w:rPr>
          <w:rFonts w:ascii="Times New Roman" w:hAnsi="Times New Roman" w:cs="Times New Roman"/>
          <w:sz w:val="24"/>
          <w:szCs w:val="24"/>
          <w:u w:val="single"/>
        </w:rPr>
        <w:t>Analysis</w:t>
      </w:r>
    </w:p>
    <w:p w14:paraId="030484DD" w14:textId="63FB6C2A" w:rsidR="005B4056" w:rsidRDefault="005B4056" w:rsidP="00F0266E">
      <w:pPr>
        <w:spacing w:line="480" w:lineRule="auto"/>
        <w:rPr>
          <w:rFonts w:ascii="Times New Roman" w:hAnsi="Times New Roman" w:cs="Times New Roman"/>
          <w:sz w:val="24"/>
          <w:szCs w:val="24"/>
        </w:rPr>
      </w:pPr>
      <w:r>
        <w:rPr>
          <w:rFonts w:ascii="Times New Roman" w:hAnsi="Times New Roman" w:cs="Times New Roman"/>
          <w:sz w:val="24"/>
          <w:szCs w:val="24"/>
        </w:rPr>
        <w:tab/>
      </w:r>
      <w:r w:rsidR="0065466C">
        <w:rPr>
          <w:rFonts w:ascii="Times New Roman" w:hAnsi="Times New Roman" w:cs="Times New Roman"/>
          <w:sz w:val="24"/>
          <w:szCs w:val="24"/>
        </w:rPr>
        <w:t xml:space="preserve">Because I would be using my </w:t>
      </w:r>
      <w:r w:rsidR="000A419A">
        <w:rPr>
          <w:rFonts w:ascii="Times New Roman" w:hAnsi="Times New Roman" w:cs="Times New Roman"/>
          <w:sz w:val="24"/>
          <w:szCs w:val="24"/>
        </w:rPr>
        <w:t>Covid-19 statistics data in the second model, I thought it best to only include</w:t>
      </w:r>
      <w:r w:rsidR="00E415C0">
        <w:rPr>
          <w:rFonts w:ascii="Times New Roman" w:hAnsi="Times New Roman" w:cs="Times New Roman"/>
          <w:sz w:val="24"/>
          <w:szCs w:val="24"/>
        </w:rPr>
        <w:t xml:space="preserve"> the data for countries that were found across all three datasets. Many countries included in the Covid dataset were unfortunately</w:t>
      </w:r>
      <w:r w:rsidR="00536DD2">
        <w:rPr>
          <w:rFonts w:ascii="Times New Roman" w:hAnsi="Times New Roman" w:cs="Times New Roman"/>
          <w:sz w:val="24"/>
          <w:szCs w:val="24"/>
        </w:rPr>
        <w:t xml:space="preserve"> excluded in both my bulimia and alcohol datasets. This is because Google Trends only collects data in countries where the </w:t>
      </w:r>
      <w:r w:rsidR="00536DD2">
        <w:rPr>
          <w:rFonts w:ascii="Times New Roman" w:hAnsi="Times New Roman" w:cs="Times New Roman"/>
          <w:sz w:val="24"/>
          <w:szCs w:val="24"/>
        </w:rPr>
        <w:lastRenderedPageBreak/>
        <w:t>browser is accessible,</w:t>
      </w:r>
      <w:r w:rsidR="00F73D6D">
        <w:rPr>
          <w:rFonts w:ascii="Times New Roman" w:hAnsi="Times New Roman" w:cs="Times New Roman"/>
          <w:sz w:val="24"/>
          <w:szCs w:val="24"/>
        </w:rPr>
        <w:t xml:space="preserve"> so a good handful of countries presented no data</w:t>
      </w:r>
      <w:r w:rsidR="00CA52EF">
        <w:rPr>
          <w:rFonts w:ascii="Times New Roman" w:hAnsi="Times New Roman" w:cs="Times New Roman"/>
          <w:sz w:val="24"/>
          <w:szCs w:val="24"/>
        </w:rPr>
        <w:t>. Taking note of these, I also excluded said countries in my Covid dataset, allowing for a total of 1</w:t>
      </w:r>
      <w:r w:rsidR="00242970">
        <w:rPr>
          <w:rFonts w:ascii="Times New Roman" w:hAnsi="Times New Roman" w:cs="Times New Roman"/>
          <w:sz w:val="24"/>
          <w:szCs w:val="24"/>
        </w:rPr>
        <w:t>2</w:t>
      </w:r>
      <w:r w:rsidR="00CA52EF">
        <w:rPr>
          <w:rFonts w:ascii="Times New Roman" w:hAnsi="Times New Roman" w:cs="Times New Roman"/>
          <w:sz w:val="24"/>
          <w:szCs w:val="24"/>
        </w:rPr>
        <w:t>7</w:t>
      </w:r>
      <w:r w:rsidR="00242970">
        <w:rPr>
          <w:rFonts w:ascii="Times New Roman" w:hAnsi="Times New Roman" w:cs="Times New Roman"/>
          <w:sz w:val="24"/>
          <w:szCs w:val="24"/>
        </w:rPr>
        <w:t xml:space="preserve"> countries to remain.</w:t>
      </w:r>
    </w:p>
    <w:p w14:paraId="1E9AAD7B" w14:textId="75C54534" w:rsidR="009C7C1C" w:rsidRDefault="009C7C1C" w:rsidP="00D217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exploratory data analysis for my bulimia dataset includes boxplots and histograms. </w:t>
      </w:r>
      <w:r w:rsidR="00590243">
        <w:rPr>
          <w:rFonts w:ascii="Times New Roman" w:hAnsi="Times New Roman" w:cs="Times New Roman"/>
          <w:sz w:val="24"/>
          <w:szCs w:val="24"/>
        </w:rPr>
        <w:t>For all three datasets, the countries are in order of</w:t>
      </w:r>
      <w:r w:rsidR="00B060FD">
        <w:rPr>
          <w:rFonts w:ascii="Times New Roman" w:hAnsi="Times New Roman" w:cs="Times New Roman"/>
          <w:sz w:val="24"/>
          <w:szCs w:val="24"/>
        </w:rPr>
        <w:t xml:space="preserve"> greatest to least “deaths per million.”</w:t>
      </w:r>
      <w:r w:rsidR="007A3AD1">
        <w:rPr>
          <w:rFonts w:ascii="Times New Roman" w:hAnsi="Times New Roman" w:cs="Times New Roman"/>
          <w:sz w:val="24"/>
          <w:szCs w:val="24"/>
        </w:rPr>
        <w:t xml:space="preserve"> </w:t>
      </w:r>
      <w:r w:rsidR="0035662A">
        <w:rPr>
          <w:rFonts w:ascii="Times New Roman" w:hAnsi="Times New Roman" w:cs="Times New Roman"/>
          <w:sz w:val="24"/>
          <w:szCs w:val="24"/>
        </w:rPr>
        <w:t>Taking note of this, I initially created eight boxplots</w:t>
      </w:r>
      <w:r w:rsidR="00383BB9">
        <w:rPr>
          <w:rFonts w:ascii="Times New Roman" w:hAnsi="Times New Roman" w:cs="Times New Roman"/>
          <w:sz w:val="24"/>
          <w:szCs w:val="24"/>
        </w:rPr>
        <w:t xml:space="preserve"> (figures 1-8)</w:t>
      </w:r>
      <w:r w:rsidR="0035662A">
        <w:rPr>
          <w:rFonts w:ascii="Times New Roman" w:hAnsi="Times New Roman" w:cs="Times New Roman"/>
          <w:sz w:val="24"/>
          <w:szCs w:val="24"/>
        </w:rPr>
        <w:t xml:space="preserve">: two </w:t>
      </w:r>
      <w:r w:rsidR="00611941">
        <w:rPr>
          <w:rFonts w:ascii="Times New Roman" w:hAnsi="Times New Roman" w:cs="Times New Roman"/>
          <w:sz w:val="24"/>
          <w:szCs w:val="24"/>
        </w:rPr>
        <w:t>representing every “quarter” of this so-called list to see if there were any patterns, trends, or differences</w:t>
      </w:r>
      <w:r w:rsidR="00D950E6">
        <w:rPr>
          <w:rFonts w:ascii="Times New Roman" w:hAnsi="Times New Roman" w:cs="Times New Roman"/>
          <w:sz w:val="24"/>
          <w:szCs w:val="24"/>
        </w:rPr>
        <w:t xml:space="preserve"> as the deaths per million decreased.</w:t>
      </w:r>
      <w:r w:rsidR="00126A4D">
        <w:rPr>
          <w:rFonts w:ascii="Times New Roman" w:hAnsi="Times New Roman" w:cs="Times New Roman"/>
          <w:sz w:val="24"/>
          <w:szCs w:val="24"/>
        </w:rPr>
        <w:t xml:space="preserve"> What I found was that the data means </w:t>
      </w:r>
      <w:r w:rsidR="00993A31">
        <w:rPr>
          <w:rFonts w:ascii="Times New Roman" w:hAnsi="Times New Roman" w:cs="Times New Roman"/>
          <w:sz w:val="24"/>
          <w:szCs w:val="24"/>
        </w:rPr>
        <w:t>(</w:t>
      </w:r>
      <w:proofErr w:type="gramStart"/>
      <w:r w:rsidR="00993A31">
        <w:rPr>
          <w:rFonts w:ascii="Times New Roman" w:hAnsi="Times New Roman" w:cs="Times New Roman"/>
          <w:sz w:val="24"/>
          <w:szCs w:val="24"/>
        </w:rPr>
        <w:t>i.e.</w:t>
      </w:r>
      <w:proofErr w:type="gramEnd"/>
      <w:r w:rsidR="00993A31">
        <w:rPr>
          <w:rFonts w:ascii="Times New Roman" w:hAnsi="Times New Roman" w:cs="Times New Roman"/>
          <w:sz w:val="24"/>
          <w:szCs w:val="24"/>
        </w:rPr>
        <w:t xml:space="preserve"> average search rate) </w:t>
      </w:r>
      <w:r w:rsidR="00126A4D">
        <w:rPr>
          <w:rFonts w:ascii="Times New Roman" w:hAnsi="Times New Roman" w:cs="Times New Roman"/>
          <w:sz w:val="24"/>
          <w:szCs w:val="24"/>
        </w:rPr>
        <w:t>began fairly low, then increased in the middle, and decreased again</w:t>
      </w:r>
      <w:r w:rsidR="00CD70EA">
        <w:rPr>
          <w:rFonts w:ascii="Times New Roman" w:hAnsi="Times New Roman" w:cs="Times New Roman"/>
          <w:sz w:val="24"/>
          <w:szCs w:val="24"/>
        </w:rPr>
        <w:t xml:space="preserve">. </w:t>
      </w:r>
      <w:r w:rsidR="00C66DE4">
        <w:rPr>
          <w:rFonts w:ascii="Times New Roman" w:hAnsi="Times New Roman" w:cs="Times New Roman"/>
          <w:sz w:val="24"/>
          <w:szCs w:val="24"/>
        </w:rPr>
        <w:t>For my histograms, I created six</w:t>
      </w:r>
      <w:r w:rsidR="00383BB9">
        <w:rPr>
          <w:rFonts w:ascii="Times New Roman" w:hAnsi="Times New Roman" w:cs="Times New Roman"/>
          <w:sz w:val="24"/>
          <w:szCs w:val="24"/>
        </w:rPr>
        <w:t xml:space="preserve"> (figures 9-14)</w:t>
      </w:r>
      <w:r w:rsidR="00C66DE4">
        <w:rPr>
          <w:rFonts w:ascii="Times New Roman" w:hAnsi="Times New Roman" w:cs="Times New Roman"/>
          <w:sz w:val="24"/>
          <w:szCs w:val="24"/>
        </w:rPr>
        <w:t xml:space="preserve">: two </w:t>
      </w:r>
      <w:r w:rsidR="00F813BE">
        <w:rPr>
          <w:rFonts w:ascii="Times New Roman" w:hAnsi="Times New Roman" w:cs="Times New Roman"/>
          <w:sz w:val="24"/>
          <w:szCs w:val="24"/>
        </w:rPr>
        <w:t>f</w:t>
      </w:r>
      <w:r w:rsidR="00F055D4">
        <w:rPr>
          <w:rFonts w:ascii="Times New Roman" w:hAnsi="Times New Roman" w:cs="Times New Roman"/>
          <w:sz w:val="24"/>
          <w:szCs w:val="24"/>
        </w:rPr>
        <w:t xml:space="preserve">irst </w:t>
      </w:r>
      <w:r w:rsidR="00F813BE">
        <w:rPr>
          <w:rFonts w:ascii="Times New Roman" w:hAnsi="Times New Roman" w:cs="Times New Roman"/>
          <w:sz w:val="24"/>
          <w:szCs w:val="24"/>
        </w:rPr>
        <w:t>w</w:t>
      </w:r>
      <w:r w:rsidR="00F055D4">
        <w:rPr>
          <w:rFonts w:ascii="Times New Roman" w:hAnsi="Times New Roman" w:cs="Times New Roman"/>
          <w:sz w:val="24"/>
          <w:szCs w:val="24"/>
        </w:rPr>
        <w:t xml:space="preserve">orld countries, two </w:t>
      </w:r>
      <w:r w:rsidR="00F813BE">
        <w:rPr>
          <w:rFonts w:ascii="Times New Roman" w:hAnsi="Times New Roman" w:cs="Times New Roman"/>
          <w:sz w:val="24"/>
          <w:szCs w:val="24"/>
        </w:rPr>
        <w:t>s</w:t>
      </w:r>
      <w:r w:rsidR="00F055D4">
        <w:rPr>
          <w:rFonts w:ascii="Times New Roman" w:hAnsi="Times New Roman" w:cs="Times New Roman"/>
          <w:sz w:val="24"/>
          <w:szCs w:val="24"/>
        </w:rPr>
        <w:t xml:space="preserve">econd </w:t>
      </w:r>
      <w:r w:rsidR="00F813BE">
        <w:rPr>
          <w:rFonts w:ascii="Times New Roman" w:hAnsi="Times New Roman" w:cs="Times New Roman"/>
          <w:sz w:val="24"/>
          <w:szCs w:val="24"/>
        </w:rPr>
        <w:t>w</w:t>
      </w:r>
      <w:r w:rsidR="00F055D4">
        <w:rPr>
          <w:rFonts w:ascii="Times New Roman" w:hAnsi="Times New Roman" w:cs="Times New Roman"/>
          <w:sz w:val="24"/>
          <w:szCs w:val="24"/>
        </w:rPr>
        <w:t xml:space="preserve">orld, and two </w:t>
      </w:r>
      <w:r w:rsidR="00F813BE">
        <w:rPr>
          <w:rFonts w:ascii="Times New Roman" w:hAnsi="Times New Roman" w:cs="Times New Roman"/>
          <w:sz w:val="24"/>
          <w:szCs w:val="24"/>
        </w:rPr>
        <w:t>t</w:t>
      </w:r>
      <w:r w:rsidR="00F055D4">
        <w:rPr>
          <w:rFonts w:ascii="Times New Roman" w:hAnsi="Times New Roman" w:cs="Times New Roman"/>
          <w:sz w:val="24"/>
          <w:szCs w:val="24"/>
        </w:rPr>
        <w:t xml:space="preserve">hird </w:t>
      </w:r>
      <w:r w:rsidR="00F813BE">
        <w:rPr>
          <w:rFonts w:ascii="Times New Roman" w:hAnsi="Times New Roman" w:cs="Times New Roman"/>
          <w:sz w:val="24"/>
          <w:szCs w:val="24"/>
        </w:rPr>
        <w:t>w</w:t>
      </w:r>
      <w:r w:rsidR="00F055D4">
        <w:rPr>
          <w:rFonts w:ascii="Times New Roman" w:hAnsi="Times New Roman" w:cs="Times New Roman"/>
          <w:sz w:val="24"/>
          <w:szCs w:val="24"/>
        </w:rPr>
        <w:t>orld.</w:t>
      </w:r>
      <w:r w:rsidR="00F813BE">
        <w:rPr>
          <w:rFonts w:ascii="Times New Roman" w:hAnsi="Times New Roman" w:cs="Times New Roman"/>
          <w:sz w:val="24"/>
          <w:szCs w:val="24"/>
        </w:rPr>
        <w:t xml:space="preserve"> </w:t>
      </w:r>
      <w:proofErr w:type="gramStart"/>
      <w:r w:rsidR="00F813BE">
        <w:rPr>
          <w:rFonts w:ascii="Times New Roman" w:hAnsi="Times New Roman" w:cs="Times New Roman"/>
          <w:sz w:val="24"/>
          <w:szCs w:val="24"/>
        </w:rPr>
        <w:t>Interestingly enough, these</w:t>
      </w:r>
      <w:proofErr w:type="gramEnd"/>
      <w:r w:rsidR="00F813BE">
        <w:rPr>
          <w:rFonts w:ascii="Times New Roman" w:hAnsi="Times New Roman" w:cs="Times New Roman"/>
          <w:sz w:val="24"/>
          <w:szCs w:val="24"/>
        </w:rPr>
        <w:t xml:space="preserve"> findings also produced a pattern of sorts. All graphs </w:t>
      </w:r>
      <w:r w:rsidR="0062523D">
        <w:rPr>
          <w:rFonts w:ascii="Times New Roman" w:hAnsi="Times New Roman" w:cs="Times New Roman"/>
          <w:sz w:val="24"/>
          <w:szCs w:val="24"/>
        </w:rPr>
        <w:t>were shown to be unimodal, and t</w:t>
      </w:r>
      <w:r w:rsidR="00F813BE">
        <w:rPr>
          <w:rFonts w:ascii="Times New Roman" w:hAnsi="Times New Roman" w:cs="Times New Roman"/>
          <w:sz w:val="24"/>
          <w:szCs w:val="24"/>
        </w:rPr>
        <w:t>he first world countries had</w:t>
      </w:r>
      <w:r w:rsidR="005C5304">
        <w:rPr>
          <w:rFonts w:ascii="Times New Roman" w:hAnsi="Times New Roman" w:cs="Times New Roman"/>
          <w:sz w:val="24"/>
          <w:szCs w:val="24"/>
        </w:rPr>
        <w:t xml:space="preserve"> a slight skew to the right</w:t>
      </w:r>
      <w:r w:rsidR="00F30651">
        <w:rPr>
          <w:rFonts w:ascii="Times New Roman" w:hAnsi="Times New Roman" w:cs="Times New Roman"/>
          <w:sz w:val="24"/>
          <w:szCs w:val="24"/>
        </w:rPr>
        <w:t xml:space="preserve"> and a</w:t>
      </w:r>
      <w:r w:rsidR="00AD7F02">
        <w:rPr>
          <w:rFonts w:ascii="Times New Roman" w:hAnsi="Times New Roman" w:cs="Times New Roman"/>
          <w:sz w:val="24"/>
          <w:szCs w:val="24"/>
        </w:rPr>
        <w:t>n average between 3</w:t>
      </w:r>
      <w:r w:rsidR="004606A8">
        <w:rPr>
          <w:rFonts w:ascii="Times New Roman" w:hAnsi="Times New Roman" w:cs="Times New Roman"/>
          <w:sz w:val="24"/>
          <w:szCs w:val="24"/>
        </w:rPr>
        <w:t xml:space="preserve">0-50%. The second world countries showed a similar </w:t>
      </w:r>
      <w:r w:rsidR="004D7EB7">
        <w:rPr>
          <w:rFonts w:ascii="Times New Roman" w:hAnsi="Times New Roman" w:cs="Times New Roman"/>
          <w:sz w:val="24"/>
          <w:szCs w:val="24"/>
        </w:rPr>
        <w:t>display, but the center,</w:t>
      </w:r>
      <w:r w:rsidR="00167E27">
        <w:rPr>
          <w:rFonts w:ascii="Times New Roman" w:hAnsi="Times New Roman" w:cs="Times New Roman"/>
          <w:sz w:val="24"/>
          <w:szCs w:val="24"/>
        </w:rPr>
        <w:t xml:space="preserve"> at</w:t>
      </w:r>
      <w:r w:rsidR="00AD7F02">
        <w:rPr>
          <w:rFonts w:ascii="Times New Roman" w:hAnsi="Times New Roman" w:cs="Times New Roman"/>
          <w:sz w:val="24"/>
          <w:szCs w:val="24"/>
        </w:rPr>
        <w:t xml:space="preserve"> 10-20%,</w:t>
      </w:r>
      <w:r w:rsidR="004D7EB7">
        <w:rPr>
          <w:rFonts w:ascii="Times New Roman" w:hAnsi="Times New Roman" w:cs="Times New Roman"/>
          <w:sz w:val="24"/>
          <w:szCs w:val="24"/>
        </w:rPr>
        <w:t xml:space="preserve"> was a little further left</w:t>
      </w:r>
      <w:r w:rsidR="000B7538">
        <w:rPr>
          <w:rFonts w:ascii="Times New Roman" w:hAnsi="Times New Roman" w:cs="Times New Roman"/>
          <w:sz w:val="24"/>
          <w:szCs w:val="24"/>
        </w:rPr>
        <w:t xml:space="preserve">, thus had more dramatic skews to the right. The final third world country histograms showed an even further progression to the left with </w:t>
      </w:r>
      <w:proofErr w:type="gramStart"/>
      <w:r w:rsidR="000B7538">
        <w:rPr>
          <w:rFonts w:ascii="Times New Roman" w:hAnsi="Times New Roman" w:cs="Times New Roman"/>
          <w:sz w:val="24"/>
          <w:szCs w:val="24"/>
        </w:rPr>
        <w:t>an</w:t>
      </w:r>
      <w:proofErr w:type="gramEnd"/>
      <w:r w:rsidR="000B7538">
        <w:rPr>
          <w:rFonts w:ascii="Times New Roman" w:hAnsi="Times New Roman" w:cs="Times New Roman"/>
          <w:sz w:val="24"/>
          <w:szCs w:val="24"/>
        </w:rPr>
        <w:t xml:space="preserve"> </w:t>
      </w:r>
      <w:r w:rsidR="00BF689D">
        <w:rPr>
          <w:rFonts w:ascii="Times New Roman" w:hAnsi="Times New Roman" w:cs="Times New Roman"/>
          <w:sz w:val="24"/>
          <w:szCs w:val="24"/>
        </w:rPr>
        <w:t>central mode</w:t>
      </w:r>
      <w:r w:rsidR="000B7538">
        <w:rPr>
          <w:rFonts w:ascii="Times New Roman" w:hAnsi="Times New Roman" w:cs="Times New Roman"/>
          <w:sz w:val="24"/>
          <w:szCs w:val="24"/>
        </w:rPr>
        <w:t xml:space="preserve"> of </w:t>
      </w:r>
      <w:r w:rsidR="008460F7">
        <w:rPr>
          <w:rFonts w:ascii="Times New Roman" w:hAnsi="Times New Roman" w:cs="Times New Roman"/>
          <w:sz w:val="24"/>
          <w:szCs w:val="24"/>
        </w:rPr>
        <w:t>0-10%, whose skews were incredibly dramatic.</w:t>
      </w:r>
    </w:p>
    <w:p w14:paraId="4F9210BD" w14:textId="2946CD00" w:rsidR="00606D5C" w:rsidRDefault="00606D5C" w:rsidP="00D217E2">
      <w:pPr>
        <w:spacing w:line="480" w:lineRule="auto"/>
        <w:rPr>
          <w:rFonts w:ascii="Times New Roman" w:hAnsi="Times New Roman" w:cs="Times New Roman"/>
          <w:sz w:val="24"/>
          <w:szCs w:val="24"/>
        </w:rPr>
      </w:pPr>
      <w:r>
        <w:rPr>
          <w:rFonts w:ascii="Times New Roman" w:hAnsi="Times New Roman" w:cs="Times New Roman"/>
          <w:sz w:val="24"/>
          <w:szCs w:val="24"/>
        </w:rPr>
        <w:tab/>
      </w:r>
      <w:r w:rsidR="00AB709F">
        <w:rPr>
          <w:rFonts w:ascii="Times New Roman" w:hAnsi="Times New Roman" w:cs="Times New Roman"/>
          <w:sz w:val="24"/>
          <w:szCs w:val="24"/>
        </w:rPr>
        <w:t>I also did some exploratory analysis in Excel for both Google Trend datasets</w:t>
      </w:r>
      <w:r w:rsidR="00587F3F">
        <w:rPr>
          <w:rFonts w:ascii="Times New Roman" w:hAnsi="Times New Roman" w:cs="Times New Roman"/>
          <w:sz w:val="24"/>
          <w:szCs w:val="24"/>
        </w:rPr>
        <w:t xml:space="preserve">, and I used the same method for both. I first </w:t>
      </w:r>
      <w:r w:rsidR="00CA14CE">
        <w:rPr>
          <w:rFonts w:ascii="Times New Roman" w:hAnsi="Times New Roman" w:cs="Times New Roman"/>
          <w:sz w:val="24"/>
          <w:szCs w:val="24"/>
        </w:rPr>
        <w:t>selected</w:t>
      </w:r>
      <w:r w:rsidR="00587F3F">
        <w:rPr>
          <w:rFonts w:ascii="Times New Roman" w:hAnsi="Times New Roman" w:cs="Times New Roman"/>
          <w:sz w:val="24"/>
          <w:szCs w:val="24"/>
        </w:rPr>
        <w:t xml:space="preserve"> two time periods before </w:t>
      </w:r>
      <w:r w:rsidR="0085385D">
        <w:rPr>
          <w:rFonts w:ascii="Times New Roman" w:hAnsi="Times New Roman" w:cs="Times New Roman"/>
          <w:sz w:val="24"/>
          <w:szCs w:val="24"/>
        </w:rPr>
        <w:t xml:space="preserve">and after </w:t>
      </w:r>
      <w:r w:rsidR="00587F3F">
        <w:rPr>
          <w:rFonts w:ascii="Times New Roman" w:hAnsi="Times New Roman" w:cs="Times New Roman"/>
          <w:sz w:val="24"/>
          <w:szCs w:val="24"/>
        </w:rPr>
        <w:t>the onset of Covid-19 (around January 2020)</w:t>
      </w:r>
      <w:r w:rsidR="00CA14CE">
        <w:rPr>
          <w:rFonts w:ascii="Times New Roman" w:hAnsi="Times New Roman" w:cs="Times New Roman"/>
          <w:sz w:val="24"/>
          <w:szCs w:val="24"/>
        </w:rPr>
        <w:t xml:space="preserve">. Then, under my data, I </w:t>
      </w:r>
      <w:r w:rsidR="00F748D6">
        <w:rPr>
          <w:rFonts w:ascii="Times New Roman" w:hAnsi="Times New Roman" w:cs="Times New Roman"/>
          <w:sz w:val="24"/>
          <w:szCs w:val="24"/>
        </w:rPr>
        <w:t xml:space="preserve">used the AVERAGE function to calculate the mean of the pre-Covid block, and under it calculate the mean of the post-Covid block. </w:t>
      </w:r>
      <w:r w:rsidR="00D416F6">
        <w:rPr>
          <w:rFonts w:ascii="Times New Roman" w:hAnsi="Times New Roman" w:cs="Times New Roman"/>
          <w:sz w:val="24"/>
          <w:szCs w:val="24"/>
        </w:rPr>
        <w:t>Under that, I took the difference of the post-average and pre-average to see how</w:t>
      </w:r>
      <w:r w:rsidR="00347ED0">
        <w:rPr>
          <w:rFonts w:ascii="Times New Roman" w:hAnsi="Times New Roman" w:cs="Times New Roman"/>
          <w:sz w:val="24"/>
          <w:szCs w:val="24"/>
        </w:rPr>
        <w:t xml:space="preserve"> that specific country’s searches (for either bulimia or alcohol) increased or decreased </w:t>
      </w:r>
      <w:proofErr w:type="gramStart"/>
      <w:r w:rsidR="00347ED0">
        <w:rPr>
          <w:rFonts w:ascii="Times New Roman" w:hAnsi="Times New Roman" w:cs="Times New Roman"/>
          <w:sz w:val="24"/>
          <w:szCs w:val="24"/>
        </w:rPr>
        <w:t>as a result of</w:t>
      </w:r>
      <w:proofErr w:type="gramEnd"/>
      <w:r w:rsidR="00347ED0">
        <w:rPr>
          <w:rFonts w:ascii="Times New Roman" w:hAnsi="Times New Roman" w:cs="Times New Roman"/>
          <w:sz w:val="24"/>
          <w:szCs w:val="24"/>
        </w:rPr>
        <w:t xml:space="preserve"> the pandemic. Using the</w:t>
      </w:r>
      <w:r w:rsidR="00210944">
        <w:rPr>
          <w:rFonts w:ascii="Times New Roman" w:hAnsi="Times New Roman" w:cs="Times New Roman"/>
          <w:sz w:val="24"/>
          <w:szCs w:val="24"/>
        </w:rPr>
        <w:t xml:space="preserve"> autofill/drag feature, I quickly ascertained these same values for all 127 countries. Finally, averaging out the differences allowed me to see the overall global effect</w:t>
      </w:r>
      <w:r w:rsidR="004A2E1E">
        <w:rPr>
          <w:rFonts w:ascii="Times New Roman" w:hAnsi="Times New Roman" w:cs="Times New Roman"/>
          <w:sz w:val="24"/>
          <w:szCs w:val="24"/>
        </w:rPr>
        <w:t xml:space="preserve">. I did this for a few time </w:t>
      </w:r>
      <w:r w:rsidR="004A2E1E">
        <w:rPr>
          <w:rFonts w:ascii="Times New Roman" w:hAnsi="Times New Roman" w:cs="Times New Roman"/>
          <w:sz w:val="24"/>
          <w:szCs w:val="24"/>
        </w:rPr>
        <w:lastRenderedPageBreak/>
        <w:t>blocks and found</w:t>
      </w:r>
      <w:r w:rsidR="00822BEC">
        <w:rPr>
          <w:rFonts w:ascii="Times New Roman" w:hAnsi="Times New Roman" w:cs="Times New Roman"/>
          <w:sz w:val="24"/>
          <w:szCs w:val="24"/>
        </w:rPr>
        <w:t xml:space="preserve"> that generally, both datasets resulted in a positive change. However, I did notice that the average difference for alcohol searches were much higher than that of bulimia.</w:t>
      </w:r>
      <w:r w:rsidR="003F57A3">
        <w:rPr>
          <w:rFonts w:ascii="Times New Roman" w:hAnsi="Times New Roman" w:cs="Times New Roman"/>
          <w:sz w:val="24"/>
          <w:szCs w:val="24"/>
        </w:rPr>
        <w:t xml:space="preserve"> This is </w:t>
      </w:r>
      <w:proofErr w:type="gramStart"/>
      <w:r w:rsidR="003F57A3">
        <w:rPr>
          <w:rFonts w:ascii="Times New Roman" w:hAnsi="Times New Roman" w:cs="Times New Roman"/>
          <w:sz w:val="24"/>
          <w:szCs w:val="24"/>
        </w:rPr>
        <w:t>actually one</w:t>
      </w:r>
      <w:proofErr w:type="gramEnd"/>
      <w:r w:rsidR="003F57A3">
        <w:rPr>
          <w:rFonts w:ascii="Times New Roman" w:hAnsi="Times New Roman" w:cs="Times New Roman"/>
          <w:sz w:val="24"/>
          <w:szCs w:val="24"/>
        </w:rPr>
        <w:t xml:space="preserve"> of the reasons why I eventually included my alcohol dataset as an official part of this study</w:t>
      </w:r>
      <w:r w:rsidR="0078644E">
        <w:rPr>
          <w:rFonts w:ascii="Times New Roman" w:hAnsi="Times New Roman" w:cs="Times New Roman"/>
          <w:sz w:val="24"/>
          <w:szCs w:val="24"/>
        </w:rPr>
        <w:t xml:space="preserve">; shifting my focus from one </w:t>
      </w:r>
      <w:r w:rsidR="0082353E">
        <w:rPr>
          <w:rFonts w:ascii="Times New Roman" w:hAnsi="Times New Roman" w:cs="Times New Roman"/>
          <w:sz w:val="24"/>
          <w:szCs w:val="24"/>
        </w:rPr>
        <w:t xml:space="preserve">aspect of the </w:t>
      </w:r>
      <w:r w:rsidR="008219D3">
        <w:rPr>
          <w:rFonts w:ascii="Times New Roman" w:hAnsi="Times New Roman" w:cs="Times New Roman"/>
          <w:sz w:val="24"/>
          <w:szCs w:val="24"/>
        </w:rPr>
        <w:t>aftereffects</w:t>
      </w:r>
      <w:r w:rsidR="008E2655">
        <w:rPr>
          <w:rFonts w:ascii="Times New Roman" w:hAnsi="Times New Roman" w:cs="Times New Roman"/>
          <w:sz w:val="24"/>
          <w:szCs w:val="24"/>
        </w:rPr>
        <w:t xml:space="preserve"> of Covid-19 to two seemingly disconnected topics not only increased the </w:t>
      </w:r>
      <w:r w:rsidR="006F03ED">
        <w:rPr>
          <w:rFonts w:ascii="Times New Roman" w:hAnsi="Times New Roman" w:cs="Times New Roman"/>
          <w:sz w:val="24"/>
          <w:szCs w:val="24"/>
        </w:rPr>
        <w:t>topic’s</w:t>
      </w:r>
      <w:r w:rsidR="00DD69D6">
        <w:rPr>
          <w:rFonts w:ascii="Times New Roman" w:hAnsi="Times New Roman" w:cs="Times New Roman"/>
          <w:sz w:val="24"/>
          <w:szCs w:val="24"/>
        </w:rPr>
        <w:t xml:space="preserve"> interest</w:t>
      </w:r>
      <w:r w:rsidR="00F512EB">
        <w:rPr>
          <w:rFonts w:ascii="Times New Roman" w:hAnsi="Times New Roman" w:cs="Times New Roman"/>
          <w:sz w:val="24"/>
          <w:szCs w:val="24"/>
        </w:rPr>
        <w:t xml:space="preserve"> but </w:t>
      </w:r>
      <w:r w:rsidR="00F90839">
        <w:rPr>
          <w:rFonts w:ascii="Times New Roman" w:hAnsi="Times New Roman" w:cs="Times New Roman"/>
          <w:sz w:val="24"/>
          <w:szCs w:val="24"/>
        </w:rPr>
        <w:t xml:space="preserve">allowed for more conclusive models to be </w:t>
      </w:r>
      <w:r w:rsidR="00180B66">
        <w:rPr>
          <w:rFonts w:ascii="Times New Roman" w:hAnsi="Times New Roman" w:cs="Times New Roman"/>
          <w:sz w:val="24"/>
          <w:szCs w:val="24"/>
        </w:rPr>
        <w:t>applicable.</w:t>
      </w:r>
    </w:p>
    <w:p w14:paraId="50FF3560" w14:textId="59E3856F" w:rsidR="004C1554" w:rsidRDefault="004C1554" w:rsidP="00D217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Additionally, I was able to create some preliminary scatterplots, </w:t>
      </w:r>
      <w:r w:rsidR="008E5851">
        <w:rPr>
          <w:rFonts w:ascii="Times New Roman" w:hAnsi="Times New Roman" w:cs="Times New Roman"/>
          <w:sz w:val="24"/>
          <w:szCs w:val="24"/>
        </w:rPr>
        <w:t>adding to them</w:t>
      </w:r>
      <w:r>
        <w:rPr>
          <w:rFonts w:ascii="Times New Roman" w:hAnsi="Times New Roman" w:cs="Times New Roman"/>
          <w:sz w:val="24"/>
          <w:szCs w:val="24"/>
        </w:rPr>
        <w:t xml:space="preserve"> their linear regression </w:t>
      </w:r>
      <w:r w:rsidR="008E5851">
        <w:rPr>
          <w:rFonts w:ascii="Times New Roman" w:hAnsi="Times New Roman" w:cs="Times New Roman"/>
          <w:sz w:val="24"/>
          <w:szCs w:val="24"/>
        </w:rPr>
        <w:t>equations</w:t>
      </w:r>
      <w:r>
        <w:rPr>
          <w:rFonts w:ascii="Times New Roman" w:hAnsi="Times New Roman" w:cs="Times New Roman"/>
          <w:sz w:val="24"/>
          <w:szCs w:val="24"/>
        </w:rPr>
        <w:t xml:space="preserve"> and R-squared values. This was in part out of curiosity and in part a clarification that I was on the right track, and my data was presenting itself as I had expected it to.</w:t>
      </w:r>
      <w:r w:rsidR="00D77D77">
        <w:rPr>
          <w:rFonts w:ascii="Times New Roman" w:hAnsi="Times New Roman" w:cs="Times New Roman"/>
          <w:sz w:val="24"/>
          <w:szCs w:val="24"/>
        </w:rPr>
        <w:t xml:space="preserve"> I also made some </w:t>
      </w:r>
      <w:r w:rsidR="00F5655D">
        <w:rPr>
          <w:rFonts w:ascii="Times New Roman" w:hAnsi="Times New Roman" w:cs="Times New Roman"/>
          <w:sz w:val="24"/>
          <w:szCs w:val="24"/>
        </w:rPr>
        <w:t>residual</w:t>
      </w:r>
      <w:r w:rsidR="00D77D77">
        <w:rPr>
          <w:rFonts w:ascii="Times New Roman" w:hAnsi="Times New Roman" w:cs="Times New Roman"/>
          <w:sz w:val="24"/>
          <w:szCs w:val="24"/>
        </w:rPr>
        <w:t xml:space="preserve"> scatterplots to visualize </w:t>
      </w:r>
      <w:r w:rsidR="00F5655D">
        <w:rPr>
          <w:rFonts w:ascii="Times New Roman" w:hAnsi="Times New Roman" w:cs="Times New Roman"/>
          <w:sz w:val="24"/>
          <w:szCs w:val="24"/>
        </w:rPr>
        <w:t>how often a country</w:t>
      </w:r>
      <w:r w:rsidR="00914873">
        <w:rPr>
          <w:rFonts w:ascii="Times New Roman" w:hAnsi="Times New Roman" w:cs="Times New Roman"/>
          <w:sz w:val="24"/>
          <w:szCs w:val="24"/>
        </w:rPr>
        <w:t xml:space="preserve"> fell below the x-axis versus above (where ideally most if not all would be above, hinting to an overall</w:t>
      </w:r>
      <w:r w:rsidR="00387F68">
        <w:rPr>
          <w:rFonts w:ascii="Times New Roman" w:hAnsi="Times New Roman" w:cs="Times New Roman"/>
          <w:sz w:val="24"/>
          <w:szCs w:val="24"/>
        </w:rPr>
        <w:t xml:space="preserve"> increase of search rates.</w:t>
      </w:r>
    </w:p>
    <w:p w14:paraId="1CC822AF" w14:textId="270A3966" w:rsidR="004A2E1E" w:rsidRDefault="004A2E1E" w:rsidP="00D217E2">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007F2449">
        <w:rPr>
          <w:rFonts w:ascii="Times New Roman" w:hAnsi="Times New Roman" w:cs="Times New Roman"/>
          <w:sz w:val="24"/>
          <w:szCs w:val="24"/>
        </w:rPr>
        <w:t>Switching the focus to potential error</w:t>
      </w:r>
      <w:r w:rsidR="00121B6A">
        <w:rPr>
          <w:rFonts w:ascii="Times New Roman" w:hAnsi="Times New Roman" w:cs="Times New Roman"/>
          <w:sz w:val="24"/>
          <w:szCs w:val="24"/>
        </w:rPr>
        <w:t xml:space="preserve">, uncertainty, and </w:t>
      </w:r>
      <w:r w:rsidR="00323B13">
        <w:rPr>
          <w:rFonts w:ascii="Times New Roman" w:hAnsi="Times New Roman" w:cs="Times New Roman"/>
          <w:sz w:val="24"/>
          <w:szCs w:val="24"/>
        </w:rPr>
        <w:t>bias</w:t>
      </w:r>
      <w:r w:rsidR="007F2449">
        <w:rPr>
          <w:rFonts w:ascii="Times New Roman" w:hAnsi="Times New Roman" w:cs="Times New Roman"/>
          <w:sz w:val="24"/>
          <w:szCs w:val="24"/>
        </w:rPr>
        <w:t>, there</w:t>
      </w:r>
      <w:proofErr w:type="gramEnd"/>
      <w:r w:rsidR="007F2449">
        <w:rPr>
          <w:rFonts w:ascii="Times New Roman" w:hAnsi="Times New Roman" w:cs="Times New Roman"/>
          <w:sz w:val="24"/>
          <w:szCs w:val="24"/>
        </w:rPr>
        <w:t xml:space="preserve"> are a few notable things to point out. Firstly, the</w:t>
      </w:r>
      <w:r w:rsidR="002A1E5C">
        <w:rPr>
          <w:rFonts w:ascii="Times New Roman" w:hAnsi="Times New Roman" w:cs="Times New Roman"/>
          <w:sz w:val="24"/>
          <w:szCs w:val="24"/>
        </w:rPr>
        <w:t xml:space="preserve"> luxury of choosing my before and after periods has its pros and cons. The pros being that since the spikes in bulimia and alcohol were different, I shouldn’t be consistent with my times selected between the two datasets, and that I am able to navigate to the best </w:t>
      </w:r>
      <w:r w:rsidR="00323B13">
        <w:rPr>
          <w:rFonts w:ascii="Times New Roman" w:hAnsi="Times New Roman" w:cs="Times New Roman"/>
          <w:sz w:val="24"/>
          <w:szCs w:val="24"/>
        </w:rPr>
        <w:t xml:space="preserve">(subjectively) </w:t>
      </w:r>
      <w:r w:rsidR="002A1E5C">
        <w:rPr>
          <w:rFonts w:ascii="Times New Roman" w:hAnsi="Times New Roman" w:cs="Times New Roman"/>
          <w:sz w:val="24"/>
          <w:szCs w:val="24"/>
        </w:rPr>
        <w:t>possible</w:t>
      </w:r>
      <w:r w:rsidR="00323B13">
        <w:rPr>
          <w:rFonts w:ascii="Times New Roman" w:hAnsi="Times New Roman" w:cs="Times New Roman"/>
          <w:sz w:val="24"/>
          <w:szCs w:val="24"/>
        </w:rPr>
        <w:t xml:space="preserve"> encapsulation of search averages before and after Covid. The cons, on the other hand, are that there may be a much better representation of such periods pre- and post-, and this freedom also gives way to a potential bias in</w:t>
      </w:r>
      <w:r w:rsidR="007C57B3">
        <w:rPr>
          <w:rFonts w:ascii="Times New Roman" w:hAnsi="Times New Roman" w:cs="Times New Roman"/>
          <w:sz w:val="24"/>
          <w:szCs w:val="24"/>
        </w:rPr>
        <w:t xml:space="preserve"> choosing which time periods reflect the best for a greater average</w:t>
      </w:r>
      <w:r w:rsidR="003A14CA">
        <w:rPr>
          <w:rFonts w:ascii="Times New Roman" w:hAnsi="Times New Roman" w:cs="Times New Roman"/>
          <w:sz w:val="24"/>
          <w:szCs w:val="24"/>
        </w:rPr>
        <w:t xml:space="preserve"> of pre- and post- differences.</w:t>
      </w:r>
    </w:p>
    <w:p w14:paraId="4D7FD637" w14:textId="77777777" w:rsidR="006A3E82" w:rsidRDefault="006A3E82" w:rsidP="00D217E2">
      <w:pPr>
        <w:spacing w:line="480" w:lineRule="auto"/>
        <w:rPr>
          <w:rFonts w:ascii="Times New Roman" w:hAnsi="Times New Roman" w:cs="Times New Roman"/>
          <w:sz w:val="24"/>
          <w:szCs w:val="24"/>
        </w:rPr>
      </w:pPr>
    </w:p>
    <w:p w14:paraId="3E066AB8" w14:textId="7A801B1D" w:rsidR="00600357" w:rsidRDefault="00947053" w:rsidP="00947053">
      <w:pPr>
        <w:spacing w:line="480" w:lineRule="auto"/>
        <w:rPr>
          <w:rFonts w:ascii="Times New Roman" w:hAnsi="Times New Roman" w:cs="Times New Roman"/>
          <w:sz w:val="24"/>
          <w:szCs w:val="24"/>
          <w:u w:val="single"/>
        </w:rPr>
      </w:pPr>
      <w:r w:rsidRPr="001F17C8">
        <w:rPr>
          <w:rFonts w:ascii="Times New Roman" w:hAnsi="Times New Roman" w:cs="Times New Roman"/>
          <w:sz w:val="24"/>
          <w:szCs w:val="24"/>
          <w:u w:val="single"/>
        </w:rPr>
        <w:t>Model Development and Application of Models</w:t>
      </w:r>
    </w:p>
    <w:p w14:paraId="36A352C1" w14:textId="77777777" w:rsidR="002C652F" w:rsidRDefault="002C652F" w:rsidP="00947053">
      <w:pPr>
        <w:spacing w:line="480" w:lineRule="auto"/>
        <w:rPr>
          <w:rFonts w:ascii="Times New Roman" w:hAnsi="Times New Roman" w:cs="Times New Roman"/>
          <w:sz w:val="24"/>
          <w:szCs w:val="24"/>
        </w:rPr>
      </w:pPr>
    </w:p>
    <w:p w14:paraId="5062035A" w14:textId="6E17D291" w:rsidR="002C652F" w:rsidRPr="002C652F" w:rsidRDefault="002C652F" w:rsidP="00947053">
      <w:pPr>
        <w:spacing w:line="480" w:lineRule="auto"/>
        <w:rPr>
          <w:rFonts w:ascii="Times New Roman" w:hAnsi="Times New Roman" w:cs="Times New Roman"/>
          <w:i/>
          <w:iCs/>
          <w:sz w:val="24"/>
          <w:szCs w:val="24"/>
        </w:rPr>
      </w:pPr>
      <w:r w:rsidRPr="002C652F">
        <w:rPr>
          <w:rFonts w:ascii="Times New Roman" w:hAnsi="Times New Roman" w:cs="Times New Roman"/>
          <w:i/>
          <w:iCs/>
          <w:sz w:val="24"/>
          <w:szCs w:val="24"/>
        </w:rPr>
        <w:t>Model 1: Linear Regression</w:t>
      </w:r>
    </w:p>
    <w:p w14:paraId="4A58CE02" w14:textId="32AA7547" w:rsidR="001F17C8" w:rsidRDefault="006E3846" w:rsidP="002C6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previously stated, this</w:t>
      </w:r>
      <w:r w:rsidR="002F4FF8">
        <w:rPr>
          <w:rFonts w:ascii="Times New Roman" w:hAnsi="Times New Roman" w:cs="Times New Roman"/>
          <w:sz w:val="24"/>
          <w:szCs w:val="24"/>
        </w:rPr>
        <w:t xml:space="preserve"> research </w:t>
      </w:r>
      <w:r w:rsidR="0074774A">
        <w:rPr>
          <w:rFonts w:ascii="Times New Roman" w:hAnsi="Times New Roman" w:cs="Times New Roman"/>
          <w:sz w:val="24"/>
          <w:szCs w:val="24"/>
        </w:rPr>
        <w:t>involved two models</w:t>
      </w:r>
      <w:r w:rsidR="001725A5">
        <w:rPr>
          <w:rFonts w:ascii="Times New Roman" w:hAnsi="Times New Roman" w:cs="Times New Roman"/>
          <w:sz w:val="24"/>
          <w:szCs w:val="24"/>
        </w:rPr>
        <w:t>, t</w:t>
      </w:r>
      <w:r w:rsidR="0074774A">
        <w:rPr>
          <w:rFonts w:ascii="Times New Roman" w:hAnsi="Times New Roman" w:cs="Times New Roman"/>
          <w:sz w:val="24"/>
          <w:szCs w:val="24"/>
        </w:rPr>
        <w:t xml:space="preserve">he first </w:t>
      </w:r>
      <w:r w:rsidR="001725A5">
        <w:rPr>
          <w:rFonts w:ascii="Times New Roman" w:hAnsi="Times New Roman" w:cs="Times New Roman"/>
          <w:sz w:val="24"/>
          <w:szCs w:val="24"/>
        </w:rPr>
        <w:t>regarding</w:t>
      </w:r>
      <w:r w:rsidR="0074774A">
        <w:rPr>
          <w:rFonts w:ascii="Times New Roman" w:hAnsi="Times New Roman" w:cs="Times New Roman"/>
          <w:sz w:val="24"/>
          <w:szCs w:val="24"/>
        </w:rPr>
        <w:t xml:space="preserve"> linear regression</w:t>
      </w:r>
      <w:r w:rsidR="00A6243C">
        <w:rPr>
          <w:rFonts w:ascii="Times New Roman" w:hAnsi="Times New Roman" w:cs="Times New Roman"/>
          <w:sz w:val="24"/>
          <w:szCs w:val="24"/>
        </w:rPr>
        <w:t>.</w:t>
      </w:r>
      <w:r w:rsidR="001E2EFD">
        <w:rPr>
          <w:rFonts w:ascii="Times New Roman" w:hAnsi="Times New Roman" w:cs="Times New Roman"/>
          <w:sz w:val="24"/>
          <w:szCs w:val="24"/>
        </w:rPr>
        <w:t xml:space="preserve"> Starting with my bulimia dataset, I began by separating my data into two subsets</w:t>
      </w:r>
      <w:r w:rsidR="00A74B3B">
        <w:rPr>
          <w:rFonts w:ascii="Times New Roman" w:hAnsi="Times New Roman" w:cs="Times New Roman"/>
          <w:sz w:val="24"/>
          <w:szCs w:val="24"/>
        </w:rPr>
        <w:t xml:space="preserve">: </w:t>
      </w:r>
      <w:proofErr w:type="spellStart"/>
      <w:r w:rsidR="00A74B3B">
        <w:rPr>
          <w:rFonts w:ascii="Times New Roman" w:hAnsi="Times New Roman" w:cs="Times New Roman"/>
          <w:sz w:val="24"/>
          <w:szCs w:val="24"/>
        </w:rPr>
        <w:t>pre.df</w:t>
      </w:r>
      <w:proofErr w:type="spellEnd"/>
      <w:r w:rsidR="00A74B3B">
        <w:rPr>
          <w:rFonts w:ascii="Times New Roman" w:hAnsi="Times New Roman" w:cs="Times New Roman"/>
          <w:sz w:val="24"/>
          <w:szCs w:val="24"/>
        </w:rPr>
        <w:t xml:space="preserve"> which encloses all 127 countries from </w:t>
      </w:r>
      <w:r w:rsidR="00EA2626">
        <w:rPr>
          <w:rFonts w:ascii="Times New Roman" w:hAnsi="Times New Roman" w:cs="Times New Roman"/>
          <w:sz w:val="24"/>
          <w:szCs w:val="24"/>
        </w:rPr>
        <w:t xml:space="preserve">September 29, </w:t>
      </w:r>
      <w:proofErr w:type="gramStart"/>
      <w:r w:rsidR="00EA2626">
        <w:rPr>
          <w:rFonts w:ascii="Times New Roman" w:hAnsi="Times New Roman" w:cs="Times New Roman"/>
          <w:sz w:val="24"/>
          <w:szCs w:val="24"/>
        </w:rPr>
        <w:t>2019</w:t>
      </w:r>
      <w:proofErr w:type="gramEnd"/>
      <w:r w:rsidR="00EA2626">
        <w:rPr>
          <w:rFonts w:ascii="Times New Roman" w:hAnsi="Times New Roman" w:cs="Times New Roman"/>
          <w:sz w:val="24"/>
          <w:szCs w:val="24"/>
        </w:rPr>
        <w:t xml:space="preserve"> to </w:t>
      </w:r>
      <w:r w:rsidR="0087315F">
        <w:rPr>
          <w:rFonts w:ascii="Times New Roman" w:hAnsi="Times New Roman" w:cs="Times New Roman"/>
          <w:sz w:val="24"/>
          <w:szCs w:val="24"/>
        </w:rPr>
        <w:t xml:space="preserve">December 28, 2019, and </w:t>
      </w:r>
      <w:proofErr w:type="spellStart"/>
      <w:r w:rsidR="0087315F">
        <w:rPr>
          <w:rFonts w:ascii="Times New Roman" w:hAnsi="Times New Roman" w:cs="Times New Roman"/>
          <w:sz w:val="24"/>
          <w:szCs w:val="24"/>
        </w:rPr>
        <w:t>post.df</w:t>
      </w:r>
      <w:proofErr w:type="spellEnd"/>
      <w:r w:rsidR="0087315F">
        <w:rPr>
          <w:rFonts w:ascii="Times New Roman" w:hAnsi="Times New Roman" w:cs="Times New Roman"/>
          <w:sz w:val="24"/>
          <w:szCs w:val="24"/>
        </w:rPr>
        <w:t xml:space="preserve"> which again encloses all countries but from </w:t>
      </w:r>
      <w:r w:rsidR="0070751B">
        <w:rPr>
          <w:rFonts w:ascii="Times New Roman" w:hAnsi="Times New Roman" w:cs="Times New Roman"/>
          <w:sz w:val="24"/>
          <w:szCs w:val="24"/>
        </w:rPr>
        <w:t xml:space="preserve">February 16, 2020 to </w:t>
      </w:r>
      <w:r w:rsidR="00F32D76">
        <w:rPr>
          <w:rFonts w:ascii="Times New Roman" w:hAnsi="Times New Roman" w:cs="Times New Roman"/>
          <w:sz w:val="24"/>
          <w:szCs w:val="24"/>
        </w:rPr>
        <w:t>January 9, 2021.</w:t>
      </w:r>
      <w:r w:rsidR="00155EDB">
        <w:rPr>
          <w:rFonts w:ascii="Times New Roman" w:hAnsi="Times New Roman" w:cs="Times New Roman"/>
          <w:sz w:val="24"/>
          <w:szCs w:val="24"/>
        </w:rPr>
        <w:t xml:space="preserve"> </w:t>
      </w:r>
      <w:r w:rsidR="00114553">
        <w:rPr>
          <w:rFonts w:ascii="Times New Roman" w:hAnsi="Times New Roman" w:cs="Times New Roman"/>
          <w:sz w:val="24"/>
          <w:szCs w:val="24"/>
        </w:rPr>
        <w:t xml:space="preserve">Taking the average of these two subsets I created two new vectors, </w:t>
      </w:r>
      <w:proofErr w:type="spellStart"/>
      <w:r w:rsidR="00114553">
        <w:rPr>
          <w:rFonts w:ascii="Times New Roman" w:hAnsi="Times New Roman" w:cs="Times New Roman"/>
          <w:sz w:val="24"/>
          <w:szCs w:val="24"/>
        </w:rPr>
        <w:t>bul_pre</w:t>
      </w:r>
      <w:proofErr w:type="spellEnd"/>
      <w:r w:rsidR="00114553">
        <w:rPr>
          <w:rFonts w:ascii="Times New Roman" w:hAnsi="Times New Roman" w:cs="Times New Roman"/>
          <w:sz w:val="24"/>
          <w:szCs w:val="24"/>
        </w:rPr>
        <w:t xml:space="preserve"> and </w:t>
      </w:r>
      <w:proofErr w:type="spellStart"/>
      <w:r w:rsidR="00114553">
        <w:rPr>
          <w:rFonts w:ascii="Times New Roman" w:hAnsi="Times New Roman" w:cs="Times New Roman"/>
          <w:sz w:val="24"/>
          <w:szCs w:val="24"/>
        </w:rPr>
        <w:t>bul_post</w:t>
      </w:r>
      <w:proofErr w:type="spellEnd"/>
      <w:r w:rsidR="00114553">
        <w:rPr>
          <w:rFonts w:ascii="Times New Roman" w:hAnsi="Times New Roman" w:cs="Times New Roman"/>
          <w:sz w:val="24"/>
          <w:szCs w:val="24"/>
        </w:rPr>
        <w:t xml:space="preserve">, reflecting this step. From here, I introduced a new </w:t>
      </w:r>
      <w:r w:rsidR="00DF52A3">
        <w:rPr>
          <w:rFonts w:ascii="Times New Roman" w:hAnsi="Times New Roman" w:cs="Times New Roman"/>
          <w:sz w:val="24"/>
          <w:szCs w:val="24"/>
        </w:rPr>
        <w:t>data frame</w:t>
      </w:r>
      <w:r w:rsidR="00114553">
        <w:rPr>
          <w:rFonts w:ascii="Times New Roman" w:hAnsi="Times New Roman" w:cs="Times New Roman"/>
          <w:sz w:val="24"/>
          <w:szCs w:val="24"/>
        </w:rPr>
        <w:t xml:space="preserve"> “means”</w:t>
      </w:r>
      <w:r w:rsidR="00DF52A3">
        <w:rPr>
          <w:rFonts w:ascii="Times New Roman" w:hAnsi="Times New Roman" w:cs="Times New Roman"/>
          <w:sz w:val="24"/>
          <w:szCs w:val="24"/>
        </w:rPr>
        <w:t xml:space="preserve"> to combine </w:t>
      </w:r>
      <w:proofErr w:type="spellStart"/>
      <w:r w:rsidR="00DF52A3">
        <w:rPr>
          <w:rFonts w:ascii="Times New Roman" w:hAnsi="Times New Roman" w:cs="Times New Roman"/>
          <w:sz w:val="24"/>
          <w:szCs w:val="24"/>
        </w:rPr>
        <w:t>bul_pre</w:t>
      </w:r>
      <w:proofErr w:type="spellEnd"/>
      <w:r w:rsidR="00DF52A3">
        <w:rPr>
          <w:rFonts w:ascii="Times New Roman" w:hAnsi="Times New Roman" w:cs="Times New Roman"/>
          <w:sz w:val="24"/>
          <w:szCs w:val="24"/>
        </w:rPr>
        <w:t xml:space="preserve"> and </w:t>
      </w:r>
      <w:proofErr w:type="spellStart"/>
      <w:r w:rsidR="00DF52A3">
        <w:rPr>
          <w:rFonts w:ascii="Times New Roman" w:hAnsi="Times New Roman" w:cs="Times New Roman"/>
          <w:sz w:val="24"/>
          <w:szCs w:val="24"/>
        </w:rPr>
        <w:t>bul_post</w:t>
      </w:r>
      <w:proofErr w:type="spellEnd"/>
      <w:r w:rsidR="00DF52A3">
        <w:rPr>
          <w:rFonts w:ascii="Times New Roman" w:hAnsi="Times New Roman" w:cs="Times New Roman"/>
          <w:sz w:val="24"/>
          <w:szCs w:val="24"/>
        </w:rPr>
        <w:t>.</w:t>
      </w:r>
    </w:p>
    <w:p w14:paraId="7F80A9EC" w14:textId="60DD4556" w:rsidR="009A2856" w:rsidRDefault="009A2856" w:rsidP="00947053">
      <w:pPr>
        <w:spacing w:line="480" w:lineRule="auto"/>
        <w:rPr>
          <w:rFonts w:ascii="Times New Roman" w:hAnsi="Times New Roman" w:cs="Times New Roman"/>
          <w:sz w:val="24"/>
          <w:szCs w:val="24"/>
        </w:rPr>
      </w:pPr>
      <w:r>
        <w:rPr>
          <w:rFonts w:ascii="Times New Roman" w:hAnsi="Times New Roman" w:cs="Times New Roman"/>
          <w:sz w:val="24"/>
          <w:szCs w:val="24"/>
        </w:rPr>
        <w:tab/>
        <w:t>The next step was to create my linear model equation, including the R-squared value.</w:t>
      </w:r>
      <w:r w:rsidR="00433550">
        <w:rPr>
          <w:rFonts w:ascii="Times New Roman" w:hAnsi="Times New Roman" w:cs="Times New Roman"/>
          <w:sz w:val="24"/>
          <w:szCs w:val="24"/>
        </w:rPr>
        <w:t xml:space="preserve"> Underneath, using </w:t>
      </w:r>
      <w:proofErr w:type="spellStart"/>
      <w:r w:rsidR="00433550">
        <w:rPr>
          <w:rFonts w:ascii="Times New Roman" w:hAnsi="Times New Roman" w:cs="Times New Roman"/>
          <w:sz w:val="24"/>
          <w:szCs w:val="24"/>
        </w:rPr>
        <w:t>ggplot</w:t>
      </w:r>
      <w:proofErr w:type="spellEnd"/>
      <w:r w:rsidR="00433550">
        <w:rPr>
          <w:rFonts w:ascii="Times New Roman" w:hAnsi="Times New Roman" w:cs="Times New Roman"/>
          <w:sz w:val="24"/>
          <w:szCs w:val="24"/>
        </w:rPr>
        <w:t>, I was able to create a scatterplot of post-Covid bulimia search means per country (</w:t>
      </w:r>
      <w:proofErr w:type="spellStart"/>
      <w:r w:rsidR="00433550">
        <w:rPr>
          <w:rFonts w:ascii="Times New Roman" w:hAnsi="Times New Roman" w:cs="Times New Roman"/>
          <w:sz w:val="24"/>
          <w:szCs w:val="24"/>
        </w:rPr>
        <w:t>bul_post</w:t>
      </w:r>
      <w:proofErr w:type="spellEnd"/>
      <w:r w:rsidR="00433550">
        <w:rPr>
          <w:rFonts w:ascii="Times New Roman" w:hAnsi="Times New Roman" w:cs="Times New Roman"/>
          <w:sz w:val="24"/>
          <w:szCs w:val="24"/>
        </w:rPr>
        <w:t xml:space="preserve">) versus </w:t>
      </w:r>
      <w:r w:rsidR="00610CAF">
        <w:rPr>
          <w:rFonts w:ascii="Times New Roman" w:hAnsi="Times New Roman" w:cs="Times New Roman"/>
          <w:sz w:val="24"/>
          <w:szCs w:val="24"/>
        </w:rPr>
        <w:t>pre-Covid bulimia search means per country (</w:t>
      </w:r>
      <w:proofErr w:type="spellStart"/>
      <w:r w:rsidR="00610CAF">
        <w:rPr>
          <w:rFonts w:ascii="Times New Roman" w:hAnsi="Times New Roman" w:cs="Times New Roman"/>
          <w:sz w:val="24"/>
          <w:szCs w:val="24"/>
        </w:rPr>
        <w:t>bul_pre</w:t>
      </w:r>
      <w:proofErr w:type="spellEnd"/>
      <w:r w:rsidR="00610CAF">
        <w:rPr>
          <w:rFonts w:ascii="Times New Roman" w:hAnsi="Times New Roman" w:cs="Times New Roman"/>
          <w:sz w:val="24"/>
          <w:szCs w:val="24"/>
        </w:rPr>
        <w:t>).</w:t>
      </w:r>
      <w:r w:rsidR="00BA19D9">
        <w:rPr>
          <w:rFonts w:ascii="Times New Roman" w:hAnsi="Times New Roman" w:cs="Times New Roman"/>
          <w:sz w:val="24"/>
          <w:szCs w:val="24"/>
        </w:rPr>
        <w:t xml:space="preserve"> </w:t>
      </w:r>
      <w:r w:rsidR="00074552">
        <w:rPr>
          <w:rFonts w:ascii="Times New Roman" w:hAnsi="Times New Roman" w:cs="Times New Roman"/>
          <w:sz w:val="24"/>
          <w:szCs w:val="24"/>
        </w:rPr>
        <w:t>My results</w:t>
      </w:r>
      <w:r w:rsidR="006F7DE8">
        <w:rPr>
          <w:rFonts w:ascii="Times New Roman" w:hAnsi="Times New Roman" w:cs="Times New Roman"/>
          <w:sz w:val="24"/>
          <w:szCs w:val="24"/>
        </w:rPr>
        <w:t xml:space="preserve"> (figure 15)</w:t>
      </w:r>
      <w:r w:rsidR="00074552">
        <w:rPr>
          <w:rFonts w:ascii="Times New Roman" w:hAnsi="Times New Roman" w:cs="Times New Roman"/>
          <w:sz w:val="24"/>
          <w:szCs w:val="24"/>
        </w:rPr>
        <w:t xml:space="preserve"> showed a very strong, linear trend. The</w:t>
      </w:r>
      <w:r w:rsidR="009111F6">
        <w:rPr>
          <w:rFonts w:ascii="Times New Roman" w:hAnsi="Times New Roman" w:cs="Times New Roman"/>
          <w:sz w:val="24"/>
          <w:szCs w:val="24"/>
        </w:rPr>
        <w:t xml:space="preserve"> equation came to y = 0.87x + 0.35, and my R-squared value came to 0.803. What’s interesting to note is that as the pre- and post- means increased, the residuals of my data got smaller and smaller. </w:t>
      </w:r>
      <w:r w:rsidR="00D670BF">
        <w:rPr>
          <w:rFonts w:ascii="Times New Roman" w:hAnsi="Times New Roman" w:cs="Times New Roman"/>
          <w:sz w:val="24"/>
          <w:szCs w:val="24"/>
        </w:rPr>
        <w:t xml:space="preserve">The fact that this trend is so strong helps to verify the </w:t>
      </w:r>
      <w:r w:rsidR="00A27167">
        <w:rPr>
          <w:rFonts w:ascii="Times New Roman" w:hAnsi="Times New Roman" w:cs="Times New Roman"/>
          <w:sz w:val="24"/>
          <w:szCs w:val="24"/>
        </w:rPr>
        <w:t>premise</w:t>
      </w:r>
      <w:r w:rsidR="00D670BF">
        <w:rPr>
          <w:rFonts w:ascii="Times New Roman" w:hAnsi="Times New Roman" w:cs="Times New Roman"/>
          <w:sz w:val="24"/>
          <w:szCs w:val="24"/>
        </w:rPr>
        <w:t xml:space="preserve"> that</w:t>
      </w:r>
      <w:r w:rsidR="00A27167">
        <w:rPr>
          <w:rFonts w:ascii="Times New Roman" w:hAnsi="Times New Roman" w:cs="Times New Roman"/>
          <w:sz w:val="24"/>
          <w:szCs w:val="24"/>
        </w:rPr>
        <w:t xml:space="preserve"> all countries seem to be behaving the same way</w:t>
      </w:r>
      <w:r w:rsidR="00032B2E">
        <w:rPr>
          <w:rFonts w:ascii="Times New Roman" w:hAnsi="Times New Roman" w:cs="Times New Roman"/>
          <w:sz w:val="24"/>
          <w:szCs w:val="24"/>
        </w:rPr>
        <w:t>.</w:t>
      </w:r>
    </w:p>
    <w:p w14:paraId="6E3F52AE" w14:textId="312E3EE6" w:rsidR="00032B2E" w:rsidRDefault="00032B2E" w:rsidP="00947053">
      <w:pPr>
        <w:spacing w:line="480" w:lineRule="auto"/>
        <w:rPr>
          <w:rFonts w:ascii="Times New Roman" w:hAnsi="Times New Roman" w:cs="Times New Roman"/>
          <w:sz w:val="24"/>
          <w:szCs w:val="24"/>
        </w:rPr>
      </w:pPr>
      <w:r>
        <w:rPr>
          <w:rFonts w:ascii="Times New Roman" w:hAnsi="Times New Roman" w:cs="Times New Roman"/>
          <w:sz w:val="24"/>
          <w:szCs w:val="24"/>
        </w:rPr>
        <w:tab/>
      </w:r>
      <w:r w:rsidR="0047107E">
        <w:rPr>
          <w:rFonts w:ascii="Times New Roman" w:hAnsi="Times New Roman" w:cs="Times New Roman"/>
          <w:sz w:val="24"/>
          <w:szCs w:val="24"/>
        </w:rPr>
        <w:t>Now l</w:t>
      </w:r>
      <w:r>
        <w:rPr>
          <w:rFonts w:ascii="Times New Roman" w:hAnsi="Times New Roman" w:cs="Times New Roman"/>
          <w:sz w:val="24"/>
          <w:szCs w:val="24"/>
        </w:rPr>
        <w:t>ooking at the slope</w:t>
      </w:r>
      <w:r w:rsidR="0047107E">
        <w:rPr>
          <w:rFonts w:ascii="Times New Roman" w:hAnsi="Times New Roman" w:cs="Times New Roman"/>
          <w:sz w:val="24"/>
          <w:szCs w:val="24"/>
        </w:rPr>
        <w:t xml:space="preserve">, </w:t>
      </w:r>
      <w:r w:rsidR="0038426B">
        <w:rPr>
          <w:rFonts w:ascii="Times New Roman" w:hAnsi="Times New Roman" w:cs="Times New Roman"/>
          <w:sz w:val="24"/>
          <w:szCs w:val="24"/>
        </w:rPr>
        <w:t xml:space="preserve">we can generalize our data to say that as a country’s pre-Covid average increases, their post-Covid average increases at </w:t>
      </w:r>
      <w:r w:rsidR="005908F8">
        <w:rPr>
          <w:rFonts w:ascii="Times New Roman" w:hAnsi="Times New Roman" w:cs="Times New Roman"/>
          <w:sz w:val="24"/>
          <w:szCs w:val="24"/>
        </w:rPr>
        <w:t>close to</w:t>
      </w:r>
      <w:r w:rsidR="0038426B">
        <w:rPr>
          <w:rFonts w:ascii="Times New Roman" w:hAnsi="Times New Roman" w:cs="Times New Roman"/>
          <w:sz w:val="24"/>
          <w:szCs w:val="24"/>
        </w:rPr>
        <w:t xml:space="preserve"> the same rate</w:t>
      </w:r>
      <w:r w:rsidR="00806209">
        <w:rPr>
          <w:rFonts w:ascii="Times New Roman" w:hAnsi="Times New Roman" w:cs="Times New Roman"/>
          <w:sz w:val="24"/>
          <w:szCs w:val="24"/>
        </w:rPr>
        <w:t>, but even moderate increases are significant.</w:t>
      </w:r>
      <w:r w:rsidR="00E91F88">
        <w:rPr>
          <w:rFonts w:ascii="Times New Roman" w:hAnsi="Times New Roman" w:cs="Times New Roman"/>
          <w:sz w:val="24"/>
          <w:szCs w:val="24"/>
        </w:rPr>
        <w:t xml:space="preserve"> The y-intercept value is pretty close to zero </w:t>
      </w:r>
      <w:proofErr w:type="gramStart"/>
      <w:r w:rsidR="00E91F88">
        <w:rPr>
          <w:rFonts w:ascii="Times New Roman" w:hAnsi="Times New Roman" w:cs="Times New Roman"/>
          <w:sz w:val="24"/>
          <w:szCs w:val="24"/>
        </w:rPr>
        <w:t>compare</w:t>
      </w:r>
      <w:proofErr w:type="gramEnd"/>
      <w:r w:rsidR="00E91F88">
        <w:rPr>
          <w:rFonts w:ascii="Times New Roman" w:hAnsi="Times New Roman" w:cs="Times New Roman"/>
          <w:sz w:val="24"/>
          <w:szCs w:val="24"/>
        </w:rPr>
        <w:t xml:space="preserve"> to the </w:t>
      </w:r>
      <w:r w:rsidR="009A6907">
        <w:rPr>
          <w:rFonts w:ascii="Times New Roman" w:hAnsi="Times New Roman" w:cs="Times New Roman"/>
          <w:sz w:val="24"/>
          <w:szCs w:val="24"/>
        </w:rPr>
        <w:t>range</w:t>
      </w:r>
      <w:r w:rsidR="00E91F88">
        <w:rPr>
          <w:rFonts w:ascii="Times New Roman" w:hAnsi="Times New Roman" w:cs="Times New Roman"/>
          <w:sz w:val="24"/>
          <w:szCs w:val="24"/>
        </w:rPr>
        <w:t xml:space="preserve"> of the</w:t>
      </w:r>
      <w:r w:rsidR="009A6907">
        <w:rPr>
          <w:rFonts w:ascii="Times New Roman" w:hAnsi="Times New Roman" w:cs="Times New Roman"/>
          <w:sz w:val="24"/>
          <w:szCs w:val="24"/>
        </w:rPr>
        <w:t xml:space="preserve"> y-values, so we </w:t>
      </w:r>
      <w:r w:rsidR="00B47E52">
        <w:rPr>
          <w:rFonts w:ascii="Times New Roman" w:hAnsi="Times New Roman" w:cs="Times New Roman"/>
          <w:sz w:val="24"/>
          <w:szCs w:val="24"/>
        </w:rPr>
        <w:t>can’t draw too notable a significance here.</w:t>
      </w:r>
    </w:p>
    <w:p w14:paraId="1C1D24B5" w14:textId="4CEE1821" w:rsidR="005853E9" w:rsidRDefault="00BC7994" w:rsidP="009470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Regarding the alcohol dataset, </w:t>
      </w:r>
      <w:r w:rsidR="00DD16D1">
        <w:rPr>
          <w:rFonts w:ascii="Times New Roman" w:hAnsi="Times New Roman" w:cs="Times New Roman"/>
          <w:sz w:val="24"/>
          <w:szCs w:val="24"/>
        </w:rPr>
        <w:t xml:space="preserve">I also began with reading in the data and creating subsets, however, the time spans have changed. We have </w:t>
      </w:r>
      <w:proofErr w:type="spellStart"/>
      <w:r w:rsidR="00DD16D1">
        <w:rPr>
          <w:rFonts w:ascii="Times New Roman" w:hAnsi="Times New Roman" w:cs="Times New Roman"/>
          <w:sz w:val="24"/>
          <w:szCs w:val="24"/>
        </w:rPr>
        <w:t>alc_pre.df</w:t>
      </w:r>
      <w:proofErr w:type="spellEnd"/>
      <w:r w:rsidR="00DD16D1">
        <w:rPr>
          <w:rFonts w:ascii="Times New Roman" w:hAnsi="Times New Roman" w:cs="Times New Roman"/>
          <w:sz w:val="24"/>
          <w:szCs w:val="24"/>
        </w:rPr>
        <w:t xml:space="preserve"> enclosing all 127 countries from </w:t>
      </w:r>
      <w:r w:rsidR="005E4BF6">
        <w:rPr>
          <w:rFonts w:ascii="Times New Roman" w:hAnsi="Times New Roman" w:cs="Times New Roman"/>
          <w:sz w:val="24"/>
          <w:szCs w:val="24"/>
        </w:rPr>
        <w:t xml:space="preserve">September 29, </w:t>
      </w:r>
      <w:proofErr w:type="gramStart"/>
      <w:r w:rsidR="005E4BF6">
        <w:rPr>
          <w:rFonts w:ascii="Times New Roman" w:hAnsi="Times New Roman" w:cs="Times New Roman"/>
          <w:sz w:val="24"/>
          <w:szCs w:val="24"/>
        </w:rPr>
        <w:t>2019</w:t>
      </w:r>
      <w:proofErr w:type="gramEnd"/>
      <w:r w:rsidR="005E4BF6">
        <w:rPr>
          <w:rFonts w:ascii="Times New Roman" w:hAnsi="Times New Roman" w:cs="Times New Roman"/>
          <w:sz w:val="24"/>
          <w:szCs w:val="24"/>
        </w:rPr>
        <w:t xml:space="preserve"> to December 28, 2019, and</w:t>
      </w:r>
      <w:r w:rsidR="005E4BF6">
        <w:rPr>
          <w:rFonts w:ascii="Times New Roman" w:hAnsi="Times New Roman" w:cs="Times New Roman"/>
          <w:sz w:val="24"/>
          <w:szCs w:val="24"/>
        </w:rPr>
        <w:t xml:space="preserve"> </w:t>
      </w:r>
      <w:proofErr w:type="spellStart"/>
      <w:r w:rsidR="005E4BF6">
        <w:rPr>
          <w:rFonts w:ascii="Times New Roman" w:hAnsi="Times New Roman" w:cs="Times New Roman"/>
          <w:sz w:val="24"/>
          <w:szCs w:val="24"/>
        </w:rPr>
        <w:t>alc_post.df</w:t>
      </w:r>
      <w:proofErr w:type="spellEnd"/>
      <w:r w:rsidR="005E4BF6">
        <w:rPr>
          <w:rFonts w:ascii="Times New Roman" w:hAnsi="Times New Roman" w:cs="Times New Roman"/>
          <w:sz w:val="24"/>
          <w:szCs w:val="24"/>
        </w:rPr>
        <w:t xml:space="preserve"> enclosing all 127 countries from </w:t>
      </w:r>
      <w:r w:rsidR="00175399">
        <w:rPr>
          <w:rFonts w:ascii="Times New Roman" w:hAnsi="Times New Roman" w:cs="Times New Roman"/>
          <w:sz w:val="24"/>
          <w:szCs w:val="24"/>
        </w:rPr>
        <w:lastRenderedPageBreak/>
        <w:t>December 29, 2019 to</w:t>
      </w:r>
      <w:r w:rsidR="0085032B">
        <w:rPr>
          <w:rFonts w:ascii="Times New Roman" w:hAnsi="Times New Roman" w:cs="Times New Roman"/>
          <w:sz w:val="24"/>
          <w:szCs w:val="24"/>
        </w:rPr>
        <w:t xml:space="preserve"> March 28, 2020.</w:t>
      </w:r>
      <w:r w:rsidR="00DC7CB9">
        <w:rPr>
          <w:rFonts w:ascii="Times New Roman" w:hAnsi="Times New Roman" w:cs="Times New Roman"/>
          <w:sz w:val="24"/>
          <w:szCs w:val="24"/>
        </w:rPr>
        <w:t xml:space="preserve"> Two new vectors </w:t>
      </w:r>
      <w:r w:rsidR="004C7D29">
        <w:rPr>
          <w:rFonts w:ascii="Times New Roman" w:hAnsi="Times New Roman" w:cs="Times New Roman"/>
          <w:sz w:val="24"/>
          <w:szCs w:val="24"/>
        </w:rPr>
        <w:t xml:space="preserve">denoted </w:t>
      </w:r>
      <w:proofErr w:type="spellStart"/>
      <w:r w:rsidR="004C7D29">
        <w:rPr>
          <w:rFonts w:ascii="Times New Roman" w:hAnsi="Times New Roman" w:cs="Times New Roman"/>
          <w:sz w:val="24"/>
          <w:szCs w:val="24"/>
        </w:rPr>
        <w:t>alc_pre</w:t>
      </w:r>
      <w:proofErr w:type="spellEnd"/>
      <w:r w:rsidR="004C7D29">
        <w:rPr>
          <w:rFonts w:ascii="Times New Roman" w:hAnsi="Times New Roman" w:cs="Times New Roman"/>
          <w:sz w:val="24"/>
          <w:szCs w:val="24"/>
        </w:rPr>
        <w:t xml:space="preserve"> and </w:t>
      </w:r>
      <w:proofErr w:type="spellStart"/>
      <w:r w:rsidR="004C7D29">
        <w:rPr>
          <w:rFonts w:ascii="Times New Roman" w:hAnsi="Times New Roman" w:cs="Times New Roman"/>
          <w:sz w:val="24"/>
          <w:szCs w:val="24"/>
        </w:rPr>
        <w:t>alc_post</w:t>
      </w:r>
      <w:proofErr w:type="spellEnd"/>
      <w:r w:rsidR="004C7D29">
        <w:rPr>
          <w:rFonts w:ascii="Times New Roman" w:hAnsi="Times New Roman" w:cs="Times New Roman"/>
          <w:sz w:val="24"/>
          <w:szCs w:val="24"/>
        </w:rPr>
        <w:t xml:space="preserve"> </w:t>
      </w:r>
      <w:proofErr w:type="gramStart"/>
      <w:r w:rsidR="00DC7CB9">
        <w:rPr>
          <w:rFonts w:ascii="Times New Roman" w:hAnsi="Times New Roman" w:cs="Times New Roman"/>
          <w:sz w:val="24"/>
          <w:szCs w:val="24"/>
        </w:rPr>
        <w:t>were</w:t>
      </w:r>
      <w:proofErr w:type="gramEnd"/>
      <w:r w:rsidR="00DC7CB9">
        <w:rPr>
          <w:rFonts w:ascii="Times New Roman" w:hAnsi="Times New Roman" w:cs="Times New Roman"/>
          <w:sz w:val="24"/>
          <w:szCs w:val="24"/>
        </w:rPr>
        <w:t xml:space="preserve"> created containing the averages of these</w:t>
      </w:r>
      <w:r w:rsidR="004C7D29">
        <w:rPr>
          <w:rFonts w:ascii="Times New Roman" w:hAnsi="Times New Roman" w:cs="Times New Roman"/>
          <w:sz w:val="24"/>
          <w:szCs w:val="24"/>
        </w:rPr>
        <w:t xml:space="preserve"> subsets per country</w:t>
      </w:r>
      <w:r w:rsidR="00511E6A">
        <w:rPr>
          <w:rFonts w:ascii="Times New Roman" w:hAnsi="Times New Roman" w:cs="Times New Roman"/>
          <w:sz w:val="24"/>
          <w:szCs w:val="24"/>
        </w:rPr>
        <w:t xml:space="preserve">, and again a new data frame, </w:t>
      </w:r>
      <w:proofErr w:type="spellStart"/>
      <w:r w:rsidR="00511E6A">
        <w:rPr>
          <w:rFonts w:ascii="Times New Roman" w:hAnsi="Times New Roman" w:cs="Times New Roman"/>
          <w:sz w:val="24"/>
          <w:szCs w:val="24"/>
        </w:rPr>
        <w:t>alc_means</w:t>
      </w:r>
      <w:proofErr w:type="spellEnd"/>
      <w:r w:rsidR="00511E6A">
        <w:rPr>
          <w:rFonts w:ascii="Times New Roman" w:hAnsi="Times New Roman" w:cs="Times New Roman"/>
          <w:sz w:val="24"/>
          <w:szCs w:val="24"/>
        </w:rPr>
        <w:t>, combined the two.</w:t>
      </w:r>
      <w:r w:rsidR="00E17552">
        <w:rPr>
          <w:rFonts w:ascii="Times New Roman" w:hAnsi="Times New Roman" w:cs="Times New Roman"/>
          <w:sz w:val="24"/>
          <w:szCs w:val="24"/>
        </w:rPr>
        <w:t xml:space="preserve"> </w:t>
      </w:r>
      <w:proofErr w:type="gramStart"/>
      <w:r w:rsidR="00B3500F">
        <w:rPr>
          <w:rFonts w:ascii="Times New Roman" w:hAnsi="Times New Roman" w:cs="Times New Roman"/>
          <w:sz w:val="24"/>
          <w:szCs w:val="24"/>
        </w:rPr>
        <w:t>Using</w:t>
      </w:r>
      <w:proofErr w:type="gramEnd"/>
      <w:r w:rsidR="00B3500F">
        <w:rPr>
          <w:rFonts w:ascii="Times New Roman" w:hAnsi="Times New Roman" w:cs="Times New Roman"/>
          <w:sz w:val="24"/>
          <w:szCs w:val="24"/>
        </w:rPr>
        <w:t xml:space="preserve"> the same linear equation function as before, I </w:t>
      </w:r>
      <w:r w:rsidR="00AE08CA">
        <w:rPr>
          <w:rFonts w:ascii="Times New Roman" w:hAnsi="Times New Roman" w:cs="Times New Roman"/>
          <w:sz w:val="24"/>
          <w:szCs w:val="24"/>
        </w:rPr>
        <w:t xml:space="preserve">set my model equation and R-squared value. </w:t>
      </w:r>
      <w:r w:rsidR="0018388B">
        <w:rPr>
          <w:rFonts w:ascii="Times New Roman" w:hAnsi="Times New Roman" w:cs="Times New Roman"/>
          <w:sz w:val="24"/>
          <w:szCs w:val="24"/>
        </w:rPr>
        <w:t xml:space="preserve">Using </w:t>
      </w:r>
      <w:proofErr w:type="spellStart"/>
      <w:r w:rsidR="0018388B">
        <w:rPr>
          <w:rFonts w:ascii="Times New Roman" w:hAnsi="Times New Roman" w:cs="Times New Roman"/>
          <w:sz w:val="24"/>
          <w:szCs w:val="24"/>
        </w:rPr>
        <w:t>ggplot</w:t>
      </w:r>
      <w:proofErr w:type="spellEnd"/>
      <w:r w:rsidR="0018388B">
        <w:rPr>
          <w:rFonts w:ascii="Times New Roman" w:hAnsi="Times New Roman" w:cs="Times New Roman"/>
          <w:sz w:val="24"/>
          <w:szCs w:val="24"/>
        </w:rPr>
        <w:t xml:space="preserve">, I visualized my scatterplot including the trendline, equation, and R-squared value </w:t>
      </w:r>
      <w:r w:rsidR="00E17552">
        <w:rPr>
          <w:rFonts w:ascii="Times New Roman" w:hAnsi="Times New Roman" w:cs="Times New Roman"/>
          <w:sz w:val="24"/>
          <w:szCs w:val="24"/>
        </w:rPr>
        <w:t xml:space="preserve">(figure 16) </w:t>
      </w:r>
      <w:r w:rsidR="0018388B">
        <w:rPr>
          <w:rFonts w:ascii="Times New Roman" w:hAnsi="Times New Roman" w:cs="Times New Roman"/>
          <w:sz w:val="24"/>
          <w:szCs w:val="24"/>
        </w:rPr>
        <w:t>which produced similar results as with my bulimia data</w:t>
      </w:r>
      <w:r w:rsidR="005853E9">
        <w:rPr>
          <w:rFonts w:ascii="Times New Roman" w:hAnsi="Times New Roman" w:cs="Times New Roman"/>
          <w:sz w:val="24"/>
          <w:szCs w:val="24"/>
        </w:rPr>
        <w:t>.</w:t>
      </w:r>
    </w:p>
    <w:p w14:paraId="650035A8" w14:textId="5DD02813" w:rsidR="00FB0C5E" w:rsidRDefault="0018388B" w:rsidP="007C038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5853E9">
        <w:rPr>
          <w:rFonts w:ascii="Times New Roman" w:hAnsi="Times New Roman" w:cs="Times New Roman"/>
          <w:sz w:val="24"/>
          <w:szCs w:val="24"/>
        </w:rPr>
        <w:t xml:space="preserve"> </w:t>
      </w:r>
      <w:r w:rsidR="00D37ED9">
        <w:rPr>
          <w:rFonts w:ascii="Times New Roman" w:hAnsi="Times New Roman" w:cs="Times New Roman"/>
          <w:sz w:val="24"/>
          <w:szCs w:val="24"/>
        </w:rPr>
        <w:t xml:space="preserve">equation came out to be y = 0.95x – 5.7 and the R-squared value was 0.832. Both were relatively close to the first model, but what was significantly different was that the residuals stayed mostly the same throughout the length of the trendline. If anything, they were slightly larger toward the lower center of the line. But again, we can justify that </w:t>
      </w:r>
      <w:r w:rsidR="007853EF">
        <w:rPr>
          <w:rFonts w:ascii="Times New Roman" w:hAnsi="Times New Roman" w:cs="Times New Roman"/>
          <w:sz w:val="24"/>
          <w:szCs w:val="24"/>
        </w:rPr>
        <w:t>the countries on average were behaving very close to the same</w:t>
      </w:r>
      <w:r w:rsidR="0015160C">
        <w:rPr>
          <w:rFonts w:ascii="Times New Roman" w:hAnsi="Times New Roman" w:cs="Times New Roman"/>
          <w:sz w:val="24"/>
          <w:szCs w:val="24"/>
        </w:rPr>
        <w:t xml:space="preserve"> way</w:t>
      </w:r>
      <w:r w:rsidR="007C0389">
        <w:rPr>
          <w:rFonts w:ascii="Times New Roman" w:hAnsi="Times New Roman" w:cs="Times New Roman"/>
          <w:sz w:val="24"/>
          <w:szCs w:val="24"/>
        </w:rPr>
        <w:t xml:space="preserve">. We can also reuse the previous generalization that as </w:t>
      </w:r>
      <w:r w:rsidR="007C0389">
        <w:rPr>
          <w:rFonts w:ascii="Times New Roman" w:hAnsi="Times New Roman" w:cs="Times New Roman"/>
          <w:sz w:val="24"/>
          <w:szCs w:val="24"/>
        </w:rPr>
        <w:t xml:space="preserve">a country’s pre-Covid average increases, their post-Covid average increases at </w:t>
      </w:r>
      <w:r w:rsidR="00F447E6">
        <w:rPr>
          <w:rFonts w:ascii="Times New Roman" w:hAnsi="Times New Roman" w:cs="Times New Roman"/>
          <w:sz w:val="24"/>
          <w:szCs w:val="24"/>
        </w:rPr>
        <w:t>nearly</w:t>
      </w:r>
      <w:r w:rsidR="007C0389">
        <w:rPr>
          <w:rFonts w:ascii="Times New Roman" w:hAnsi="Times New Roman" w:cs="Times New Roman"/>
          <w:sz w:val="24"/>
          <w:szCs w:val="24"/>
        </w:rPr>
        <w:t xml:space="preserve"> the same rate</w:t>
      </w:r>
      <w:r w:rsidR="007C0389">
        <w:rPr>
          <w:rFonts w:ascii="Times New Roman" w:hAnsi="Times New Roman" w:cs="Times New Roman"/>
          <w:sz w:val="24"/>
          <w:szCs w:val="24"/>
        </w:rPr>
        <w:t xml:space="preserve"> since the slope is very close to 1.</w:t>
      </w:r>
      <w:r w:rsidR="00FF5CB1">
        <w:rPr>
          <w:rFonts w:ascii="Times New Roman" w:hAnsi="Times New Roman" w:cs="Times New Roman"/>
          <w:sz w:val="24"/>
          <w:szCs w:val="24"/>
        </w:rPr>
        <w:t xml:space="preserve"> Looking at the y-intercept, however, is a different subject this time as we have a slightly more significant value, and it’s negative</w:t>
      </w:r>
      <w:r w:rsidR="00A90A21">
        <w:rPr>
          <w:rFonts w:ascii="Times New Roman" w:hAnsi="Times New Roman" w:cs="Times New Roman"/>
          <w:sz w:val="24"/>
          <w:szCs w:val="24"/>
        </w:rPr>
        <w:t>. While this in and of itself “hurts” the hypothesis that the post-Covid alcohol search averages were greater than pre-Covid averages, this is a very small effect and likely has no real ground for</w:t>
      </w:r>
      <w:r w:rsidR="00F776FD">
        <w:rPr>
          <w:rFonts w:ascii="Times New Roman" w:hAnsi="Times New Roman" w:cs="Times New Roman"/>
          <w:sz w:val="24"/>
          <w:szCs w:val="24"/>
        </w:rPr>
        <w:t xml:space="preserve"> influence.</w:t>
      </w:r>
    </w:p>
    <w:p w14:paraId="654AA814" w14:textId="40FF6773" w:rsidR="00B30857" w:rsidRDefault="00B30857" w:rsidP="007C03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Unlike with my bulimia data, I took my analysis one step further. I created a </w:t>
      </w:r>
      <w:r w:rsidR="003138C7">
        <w:rPr>
          <w:rFonts w:ascii="Times New Roman" w:hAnsi="Times New Roman" w:cs="Times New Roman"/>
          <w:sz w:val="24"/>
          <w:szCs w:val="24"/>
        </w:rPr>
        <w:t>vector for the differences in search averages (post-Covid minus pre-Covid)</w:t>
      </w:r>
      <w:r w:rsidR="006517E9">
        <w:rPr>
          <w:rFonts w:ascii="Times New Roman" w:hAnsi="Times New Roman" w:cs="Times New Roman"/>
          <w:sz w:val="24"/>
          <w:szCs w:val="24"/>
        </w:rPr>
        <w:t xml:space="preserve"> and printed a residuals scatterplot</w:t>
      </w:r>
      <w:r w:rsidR="00CA793D">
        <w:rPr>
          <w:rFonts w:ascii="Times New Roman" w:hAnsi="Times New Roman" w:cs="Times New Roman"/>
          <w:sz w:val="24"/>
          <w:szCs w:val="24"/>
        </w:rPr>
        <w:t xml:space="preserve"> (figure 17)</w:t>
      </w:r>
      <w:r w:rsidR="006517E9">
        <w:rPr>
          <w:rFonts w:ascii="Times New Roman" w:hAnsi="Times New Roman" w:cs="Times New Roman"/>
          <w:sz w:val="24"/>
          <w:szCs w:val="24"/>
        </w:rPr>
        <w:t xml:space="preserve">. </w:t>
      </w:r>
      <w:r w:rsidR="00555D94">
        <w:rPr>
          <w:rFonts w:ascii="Times New Roman" w:hAnsi="Times New Roman" w:cs="Times New Roman"/>
          <w:sz w:val="24"/>
          <w:szCs w:val="24"/>
        </w:rPr>
        <w:t>The plot showed an astounding majority of the points (</w:t>
      </w:r>
      <w:proofErr w:type="gramStart"/>
      <w:r w:rsidR="00555D94">
        <w:rPr>
          <w:rFonts w:ascii="Times New Roman" w:hAnsi="Times New Roman" w:cs="Times New Roman"/>
          <w:sz w:val="24"/>
          <w:szCs w:val="24"/>
        </w:rPr>
        <w:t>i.e.</w:t>
      </w:r>
      <w:proofErr w:type="gramEnd"/>
      <w:r w:rsidR="00555D94">
        <w:rPr>
          <w:rFonts w:ascii="Times New Roman" w:hAnsi="Times New Roman" w:cs="Times New Roman"/>
          <w:sz w:val="24"/>
          <w:szCs w:val="24"/>
        </w:rPr>
        <w:t xml:space="preserve"> countries) not just above the x-axis, or zero-line, but significantly above versus those below the line.</w:t>
      </w:r>
      <w:r w:rsidR="00154378">
        <w:rPr>
          <w:rFonts w:ascii="Times New Roman" w:hAnsi="Times New Roman" w:cs="Times New Roman"/>
          <w:sz w:val="24"/>
          <w:szCs w:val="24"/>
        </w:rPr>
        <w:t xml:space="preserve"> Compared to</w:t>
      </w:r>
      <w:r w:rsidR="009301AA">
        <w:rPr>
          <w:rFonts w:ascii="Times New Roman" w:hAnsi="Times New Roman" w:cs="Times New Roman"/>
          <w:sz w:val="24"/>
          <w:szCs w:val="24"/>
        </w:rPr>
        <w:t xml:space="preserve"> a residual graph of the same time periods exactly one year earlier, this is significantly more positive </w:t>
      </w:r>
      <w:r w:rsidR="00207CCA">
        <w:rPr>
          <w:rFonts w:ascii="Times New Roman" w:hAnsi="Times New Roman" w:cs="Times New Roman"/>
          <w:sz w:val="24"/>
          <w:szCs w:val="24"/>
        </w:rPr>
        <w:t>regarding the y-axis. The plot of one year prior shows a relatively even distribution</w:t>
      </w:r>
      <w:r w:rsidR="00432DA0">
        <w:rPr>
          <w:rFonts w:ascii="Times New Roman" w:hAnsi="Times New Roman" w:cs="Times New Roman"/>
          <w:sz w:val="24"/>
          <w:szCs w:val="24"/>
        </w:rPr>
        <w:t xml:space="preserve"> </w:t>
      </w:r>
      <w:r w:rsidR="00432DA0">
        <w:rPr>
          <w:rFonts w:ascii="Times New Roman" w:hAnsi="Times New Roman" w:cs="Times New Roman"/>
          <w:sz w:val="24"/>
          <w:szCs w:val="24"/>
        </w:rPr>
        <w:lastRenderedPageBreak/>
        <w:t>above and below the x-axis, illustrating that there is likely no</w:t>
      </w:r>
      <w:r w:rsidR="00BD6FBA">
        <w:rPr>
          <w:rFonts w:ascii="Times New Roman" w:hAnsi="Times New Roman" w:cs="Times New Roman"/>
          <w:sz w:val="24"/>
          <w:szCs w:val="24"/>
        </w:rPr>
        <w:t xml:space="preserve"> </w:t>
      </w:r>
      <w:r w:rsidR="00DA1B2E">
        <w:rPr>
          <w:rFonts w:ascii="Times New Roman" w:hAnsi="Times New Roman" w:cs="Times New Roman"/>
          <w:sz w:val="24"/>
          <w:szCs w:val="24"/>
        </w:rPr>
        <w:t>confound causing the data to behave this way.</w:t>
      </w:r>
    </w:p>
    <w:p w14:paraId="5AB826F6" w14:textId="77777777" w:rsidR="002C652F" w:rsidRDefault="002C652F" w:rsidP="002C652F">
      <w:pPr>
        <w:spacing w:line="480" w:lineRule="auto"/>
        <w:rPr>
          <w:rFonts w:ascii="Times New Roman" w:hAnsi="Times New Roman" w:cs="Times New Roman"/>
          <w:sz w:val="24"/>
          <w:szCs w:val="24"/>
        </w:rPr>
      </w:pPr>
    </w:p>
    <w:p w14:paraId="51C18D85" w14:textId="5B95760D" w:rsidR="002C652F" w:rsidRDefault="002C652F" w:rsidP="002C652F">
      <w:pPr>
        <w:spacing w:line="480" w:lineRule="auto"/>
        <w:rPr>
          <w:rFonts w:ascii="Times New Roman" w:hAnsi="Times New Roman" w:cs="Times New Roman"/>
          <w:sz w:val="24"/>
          <w:szCs w:val="24"/>
        </w:rPr>
      </w:pPr>
      <w:r>
        <w:rPr>
          <w:rFonts w:ascii="Times New Roman" w:hAnsi="Times New Roman" w:cs="Times New Roman"/>
          <w:i/>
          <w:iCs/>
          <w:sz w:val="24"/>
          <w:szCs w:val="24"/>
        </w:rPr>
        <w:t>Model 2: K-Means Clustering Analysis</w:t>
      </w:r>
    </w:p>
    <w:p w14:paraId="799D4C2F" w14:textId="3EBDCEB2" w:rsidR="00812C89" w:rsidRDefault="00812C89" w:rsidP="002C652F">
      <w:pPr>
        <w:spacing w:line="480" w:lineRule="auto"/>
        <w:rPr>
          <w:rFonts w:ascii="Times New Roman" w:hAnsi="Times New Roman" w:cs="Times New Roman"/>
          <w:sz w:val="24"/>
          <w:szCs w:val="24"/>
        </w:rPr>
      </w:pPr>
      <w:r>
        <w:rPr>
          <w:rFonts w:ascii="Times New Roman" w:hAnsi="Times New Roman" w:cs="Times New Roman"/>
          <w:sz w:val="24"/>
          <w:szCs w:val="24"/>
        </w:rPr>
        <w:tab/>
      </w:r>
      <w:r w:rsidR="00CF1B95">
        <w:rPr>
          <w:rFonts w:ascii="Times New Roman" w:hAnsi="Times New Roman" w:cs="Times New Roman"/>
          <w:sz w:val="24"/>
          <w:szCs w:val="24"/>
        </w:rPr>
        <w:t xml:space="preserve">To begin </w:t>
      </w:r>
      <w:r w:rsidR="005C00A7">
        <w:rPr>
          <w:rFonts w:ascii="Times New Roman" w:hAnsi="Times New Roman" w:cs="Times New Roman"/>
          <w:sz w:val="24"/>
          <w:szCs w:val="24"/>
        </w:rPr>
        <w:t>construction of my second model using k-means clustering analysis, I first created a new</w:t>
      </w:r>
      <w:r w:rsidR="00396ADB">
        <w:rPr>
          <w:rFonts w:ascii="Times New Roman" w:hAnsi="Times New Roman" w:cs="Times New Roman"/>
          <w:sz w:val="24"/>
          <w:szCs w:val="24"/>
        </w:rPr>
        <w:t xml:space="preserve"> csv in excel imported as “gen.” This is a data frame </w:t>
      </w:r>
      <w:r w:rsidR="005827D8">
        <w:rPr>
          <w:rFonts w:ascii="Times New Roman" w:hAnsi="Times New Roman" w:cs="Times New Roman"/>
          <w:sz w:val="24"/>
          <w:szCs w:val="24"/>
        </w:rPr>
        <w:t>with the rows as the 127 countries a</w:t>
      </w:r>
      <w:r w:rsidR="00D41BAB">
        <w:rPr>
          <w:rFonts w:ascii="Times New Roman" w:hAnsi="Times New Roman" w:cs="Times New Roman"/>
          <w:sz w:val="24"/>
          <w:szCs w:val="24"/>
        </w:rPr>
        <w:t>longside three variables: average bulimia search differences, average alcohol search differences, and deaths per million.</w:t>
      </w:r>
    </w:p>
    <w:p w14:paraId="1AF411B7" w14:textId="44939994" w:rsidR="007C0389" w:rsidRDefault="00EE24D8" w:rsidP="007C03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this new dataset, I went on to construct my </w:t>
      </w:r>
      <w:proofErr w:type="spellStart"/>
      <w:r>
        <w:rPr>
          <w:rFonts w:ascii="Times New Roman" w:hAnsi="Times New Roman" w:cs="Times New Roman"/>
          <w:sz w:val="24"/>
          <w:szCs w:val="24"/>
        </w:rPr>
        <w:t>pca</w:t>
      </w:r>
      <w:proofErr w:type="spellEnd"/>
      <w:r>
        <w:rPr>
          <w:rFonts w:ascii="Times New Roman" w:hAnsi="Times New Roman" w:cs="Times New Roman"/>
          <w:sz w:val="24"/>
          <w:szCs w:val="24"/>
        </w:rPr>
        <w:t xml:space="preserve"> function (figure 18). </w:t>
      </w:r>
      <w:r w:rsidR="00F2117B">
        <w:rPr>
          <w:rFonts w:ascii="Times New Roman" w:hAnsi="Times New Roman" w:cs="Times New Roman"/>
          <w:sz w:val="24"/>
          <w:szCs w:val="24"/>
        </w:rPr>
        <w:t>The “elbow” clearly presented itself at 2, so I chose to use two clusters for my analysis. Next, I set the seed to be 50, and created my k-means function.</w:t>
      </w:r>
      <w:r w:rsidR="00171ED5">
        <w:rPr>
          <w:rFonts w:ascii="Times New Roman" w:hAnsi="Times New Roman" w:cs="Times New Roman"/>
          <w:sz w:val="24"/>
          <w:szCs w:val="24"/>
        </w:rPr>
        <w:t xml:space="preserve"> Filtering out the clusters from this new development, I created </w:t>
      </w:r>
      <w:r w:rsidR="0055787C">
        <w:rPr>
          <w:rFonts w:ascii="Times New Roman" w:hAnsi="Times New Roman" w:cs="Times New Roman"/>
          <w:sz w:val="24"/>
          <w:szCs w:val="24"/>
        </w:rPr>
        <w:t>a new data frame</w:t>
      </w:r>
      <w:r w:rsidR="00A0647A">
        <w:rPr>
          <w:rFonts w:ascii="Times New Roman" w:hAnsi="Times New Roman" w:cs="Times New Roman"/>
          <w:sz w:val="24"/>
          <w:szCs w:val="24"/>
        </w:rPr>
        <w:t xml:space="preserve"> with the</w:t>
      </w:r>
      <w:r w:rsidR="00877D54">
        <w:rPr>
          <w:rFonts w:ascii="Times New Roman" w:hAnsi="Times New Roman" w:cs="Times New Roman"/>
          <w:sz w:val="24"/>
          <w:szCs w:val="24"/>
        </w:rPr>
        <w:t xml:space="preserve"> </w:t>
      </w:r>
      <w:r w:rsidR="0071409B">
        <w:rPr>
          <w:rFonts w:ascii="Times New Roman" w:hAnsi="Times New Roman" w:cs="Times New Roman"/>
          <w:sz w:val="24"/>
          <w:szCs w:val="24"/>
        </w:rPr>
        <w:t>country names in one column and either TRUE or FALSE in the second column, TRUE meaning that the country is in cluster 1. Finding the country number where the FALSEs stop and the TRUEs begin, I was able to</w:t>
      </w:r>
      <w:r w:rsidR="00485631">
        <w:rPr>
          <w:rFonts w:ascii="Times New Roman" w:hAnsi="Times New Roman" w:cs="Times New Roman"/>
          <w:sz w:val="24"/>
          <w:szCs w:val="24"/>
        </w:rPr>
        <w:t xml:space="preserve"> subset</w:t>
      </w:r>
      <w:r w:rsidR="00DA0B67">
        <w:rPr>
          <w:rFonts w:ascii="Times New Roman" w:hAnsi="Times New Roman" w:cs="Times New Roman"/>
          <w:sz w:val="24"/>
          <w:szCs w:val="24"/>
        </w:rPr>
        <w:t xml:space="preserve"> my data into cluster 1 (c1) and cluster 2 (c2).</w:t>
      </w:r>
    </w:p>
    <w:p w14:paraId="3691F31F" w14:textId="0CEB14C7" w:rsidR="00B77820" w:rsidRDefault="00874762" w:rsidP="00947053">
      <w:pPr>
        <w:spacing w:line="480" w:lineRule="auto"/>
        <w:rPr>
          <w:rFonts w:ascii="Times New Roman" w:hAnsi="Times New Roman" w:cs="Times New Roman"/>
          <w:sz w:val="24"/>
          <w:szCs w:val="24"/>
        </w:rPr>
      </w:pPr>
      <w:r>
        <w:rPr>
          <w:rFonts w:ascii="Times New Roman" w:hAnsi="Times New Roman" w:cs="Times New Roman"/>
          <w:sz w:val="24"/>
          <w:szCs w:val="24"/>
        </w:rPr>
        <w:tab/>
      </w:r>
      <w:r w:rsidR="00B77820">
        <w:rPr>
          <w:rFonts w:ascii="Times New Roman" w:hAnsi="Times New Roman" w:cs="Times New Roman"/>
          <w:sz w:val="24"/>
          <w:szCs w:val="24"/>
        </w:rPr>
        <w:t xml:space="preserve">Initially, my plan was to produce a list-like result of </w:t>
      </w:r>
      <w:r w:rsidR="005E76A5">
        <w:rPr>
          <w:rFonts w:ascii="Times New Roman" w:hAnsi="Times New Roman" w:cs="Times New Roman"/>
          <w:sz w:val="24"/>
          <w:szCs w:val="24"/>
        </w:rPr>
        <w:t>the countries per cluster being either first world, or second/third world countries. Initially hypothesizing that this is how they would eventually be clustered, I</w:t>
      </w:r>
      <w:r w:rsidR="00B500B8">
        <w:rPr>
          <w:rFonts w:ascii="Times New Roman" w:hAnsi="Times New Roman" w:cs="Times New Roman"/>
          <w:sz w:val="24"/>
          <w:szCs w:val="24"/>
        </w:rPr>
        <w:t xml:space="preserve"> manually began searching and marking which countries in my two clusters were first and second/third world. I soon found that there was a very clear mix of all three in each cluster, so I knew I wouldn’t get the results of my hypothesis.</w:t>
      </w:r>
    </w:p>
    <w:p w14:paraId="6697A8E9" w14:textId="5D0B8387" w:rsidR="00B500B8" w:rsidRDefault="00B500B8" w:rsidP="009470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Turning instead to a </w:t>
      </w:r>
      <w:r w:rsidR="008F7B48">
        <w:rPr>
          <w:rFonts w:ascii="Times New Roman" w:hAnsi="Times New Roman" w:cs="Times New Roman"/>
          <w:sz w:val="24"/>
          <w:szCs w:val="24"/>
        </w:rPr>
        <w:t xml:space="preserve">country-highlighting </w:t>
      </w:r>
      <w:r>
        <w:rPr>
          <w:rFonts w:ascii="Times New Roman" w:hAnsi="Times New Roman" w:cs="Times New Roman"/>
          <w:sz w:val="24"/>
          <w:szCs w:val="24"/>
        </w:rPr>
        <w:t>world map</w:t>
      </w:r>
      <w:r w:rsidR="008F7B48">
        <w:rPr>
          <w:rFonts w:ascii="Times New Roman" w:hAnsi="Times New Roman" w:cs="Times New Roman"/>
          <w:sz w:val="24"/>
          <w:szCs w:val="24"/>
        </w:rPr>
        <w:t xml:space="preserve"> website, I wasn’t sure the patterns I was going to see, if I saw any at all, but decided to create two maps, each highlighting the </w:t>
      </w:r>
      <w:r w:rsidR="008F7B48">
        <w:rPr>
          <w:rFonts w:ascii="Times New Roman" w:hAnsi="Times New Roman" w:cs="Times New Roman"/>
          <w:sz w:val="24"/>
          <w:szCs w:val="24"/>
        </w:rPr>
        <w:lastRenderedPageBreak/>
        <w:t>countries of their clusters.</w:t>
      </w:r>
      <w:r w:rsidR="0025050F">
        <w:rPr>
          <w:rFonts w:ascii="Times New Roman" w:hAnsi="Times New Roman" w:cs="Times New Roman"/>
          <w:sz w:val="24"/>
          <w:szCs w:val="24"/>
        </w:rPr>
        <w:t xml:space="preserve"> To my surprise, there were distinct</w:t>
      </w:r>
      <w:r w:rsidR="00734231">
        <w:rPr>
          <w:rFonts w:ascii="Times New Roman" w:hAnsi="Times New Roman" w:cs="Times New Roman"/>
          <w:sz w:val="24"/>
          <w:szCs w:val="24"/>
        </w:rPr>
        <w:t xml:space="preserve"> regional and continental differences</w:t>
      </w:r>
      <w:r w:rsidR="00552CB4">
        <w:rPr>
          <w:rFonts w:ascii="Times New Roman" w:hAnsi="Times New Roman" w:cs="Times New Roman"/>
          <w:sz w:val="24"/>
          <w:szCs w:val="24"/>
        </w:rPr>
        <w:t xml:space="preserve"> far beyond what I had expected, so I decided to find a way to use R to plot these maps.</w:t>
      </w:r>
    </w:p>
    <w:p w14:paraId="21460CF9" w14:textId="537818BE" w:rsidR="00FB0C5E" w:rsidRDefault="00874762" w:rsidP="00552C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going through </w:t>
      </w:r>
      <w:r w:rsidR="00552CB4">
        <w:rPr>
          <w:rFonts w:ascii="Times New Roman" w:hAnsi="Times New Roman" w:cs="Times New Roman"/>
          <w:sz w:val="24"/>
          <w:szCs w:val="24"/>
        </w:rPr>
        <w:t>countless</w:t>
      </w:r>
      <w:r>
        <w:rPr>
          <w:rFonts w:ascii="Times New Roman" w:hAnsi="Times New Roman" w:cs="Times New Roman"/>
          <w:sz w:val="24"/>
          <w:szCs w:val="24"/>
        </w:rPr>
        <w:t xml:space="preserve"> tutorials, </w:t>
      </w:r>
      <w:r w:rsidR="00552CB4">
        <w:rPr>
          <w:rFonts w:ascii="Times New Roman" w:hAnsi="Times New Roman" w:cs="Times New Roman"/>
          <w:sz w:val="24"/>
          <w:szCs w:val="24"/>
        </w:rPr>
        <w:t xml:space="preserve">both video and written, </w:t>
      </w:r>
      <w:r>
        <w:rPr>
          <w:rFonts w:ascii="Times New Roman" w:hAnsi="Times New Roman" w:cs="Times New Roman"/>
          <w:sz w:val="24"/>
          <w:szCs w:val="24"/>
        </w:rPr>
        <w:t>I finally found</w:t>
      </w:r>
      <w:r w:rsidR="00552CB4">
        <w:rPr>
          <w:rFonts w:ascii="Times New Roman" w:hAnsi="Times New Roman" w:cs="Times New Roman"/>
          <w:sz w:val="24"/>
          <w:szCs w:val="24"/>
        </w:rPr>
        <w:t xml:space="preserve"> a method that suited 1) the type of map I was intending to create and 2) the packages that my R-Studio edition allowed for installation.</w:t>
      </w:r>
      <w:r w:rsidR="00F81AB8">
        <w:rPr>
          <w:rFonts w:ascii="Times New Roman" w:hAnsi="Times New Roman" w:cs="Times New Roman"/>
          <w:sz w:val="24"/>
          <w:szCs w:val="24"/>
        </w:rPr>
        <w:t xml:space="preserve"> I installed many, including </w:t>
      </w:r>
      <w:proofErr w:type="spellStart"/>
      <w:r w:rsidR="00F81AB8">
        <w:rPr>
          <w:rFonts w:ascii="Times New Roman" w:hAnsi="Times New Roman" w:cs="Times New Roman"/>
          <w:sz w:val="24"/>
          <w:szCs w:val="24"/>
        </w:rPr>
        <w:t>tidyverse</w:t>
      </w:r>
      <w:proofErr w:type="spellEnd"/>
      <w:r w:rsidR="00F81AB8">
        <w:rPr>
          <w:rFonts w:ascii="Times New Roman" w:hAnsi="Times New Roman" w:cs="Times New Roman"/>
          <w:sz w:val="24"/>
          <w:szCs w:val="24"/>
        </w:rPr>
        <w:t xml:space="preserve">, </w:t>
      </w:r>
      <w:proofErr w:type="spellStart"/>
      <w:r w:rsidR="00F81AB8">
        <w:rPr>
          <w:rFonts w:ascii="Times New Roman" w:hAnsi="Times New Roman" w:cs="Times New Roman"/>
          <w:sz w:val="24"/>
          <w:szCs w:val="24"/>
        </w:rPr>
        <w:t>dplyr</w:t>
      </w:r>
      <w:proofErr w:type="spellEnd"/>
      <w:r w:rsidR="00F81AB8">
        <w:rPr>
          <w:rFonts w:ascii="Times New Roman" w:hAnsi="Times New Roman" w:cs="Times New Roman"/>
          <w:sz w:val="24"/>
          <w:szCs w:val="24"/>
        </w:rPr>
        <w:t xml:space="preserve">, and maps, and loaded through the </w:t>
      </w:r>
      <w:proofErr w:type="gramStart"/>
      <w:r w:rsidR="00F81AB8">
        <w:rPr>
          <w:rFonts w:ascii="Times New Roman" w:hAnsi="Times New Roman" w:cs="Times New Roman"/>
          <w:sz w:val="24"/>
          <w:szCs w:val="24"/>
        </w:rPr>
        <w:t>library(</w:t>
      </w:r>
      <w:proofErr w:type="gramEnd"/>
      <w:r w:rsidR="00F81AB8">
        <w:rPr>
          <w:rFonts w:ascii="Times New Roman" w:hAnsi="Times New Roman" w:cs="Times New Roman"/>
          <w:sz w:val="24"/>
          <w:szCs w:val="24"/>
        </w:rPr>
        <w:t xml:space="preserve">) function those plus several others including ggplot2, </w:t>
      </w:r>
      <w:proofErr w:type="spellStart"/>
      <w:r w:rsidR="00F81AB8">
        <w:rPr>
          <w:rFonts w:ascii="Times New Roman" w:hAnsi="Times New Roman" w:cs="Times New Roman"/>
          <w:sz w:val="24"/>
          <w:szCs w:val="24"/>
        </w:rPr>
        <w:t>mapdata</w:t>
      </w:r>
      <w:proofErr w:type="spellEnd"/>
      <w:r w:rsidR="004E2A69">
        <w:rPr>
          <w:rFonts w:ascii="Times New Roman" w:hAnsi="Times New Roman" w:cs="Times New Roman"/>
          <w:sz w:val="24"/>
          <w:szCs w:val="24"/>
        </w:rPr>
        <w:t xml:space="preserve">, and </w:t>
      </w:r>
      <w:proofErr w:type="spellStart"/>
      <w:r w:rsidR="004E2A69">
        <w:rPr>
          <w:rFonts w:ascii="Times New Roman" w:hAnsi="Times New Roman" w:cs="Times New Roman"/>
          <w:sz w:val="24"/>
          <w:szCs w:val="24"/>
        </w:rPr>
        <w:t>ggmap</w:t>
      </w:r>
      <w:proofErr w:type="spellEnd"/>
      <w:r w:rsidR="004E2A69">
        <w:rPr>
          <w:rFonts w:ascii="Times New Roman" w:hAnsi="Times New Roman" w:cs="Times New Roman"/>
          <w:sz w:val="24"/>
          <w:szCs w:val="24"/>
        </w:rPr>
        <w:t>.</w:t>
      </w:r>
    </w:p>
    <w:p w14:paraId="49265D60" w14:textId="2EA84C96" w:rsidR="00780552" w:rsidRDefault="004322A1" w:rsidP="00552C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I created </w:t>
      </w:r>
      <w:r w:rsidR="00080E70">
        <w:rPr>
          <w:rFonts w:ascii="Times New Roman" w:hAnsi="Times New Roman" w:cs="Times New Roman"/>
          <w:sz w:val="24"/>
          <w:szCs w:val="24"/>
        </w:rPr>
        <w:t xml:space="preserve">the data for </w:t>
      </w:r>
      <w:r>
        <w:rPr>
          <w:rFonts w:ascii="Times New Roman" w:hAnsi="Times New Roman" w:cs="Times New Roman"/>
          <w:sz w:val="24"/>
          <w:szCs w:val="24"/>
        </w:rPr>
        <w:t>a whole world map (</w:t>
      </w:r>
      <w:proofErr w:type="spellStart"/>
      <w:r>
        <w:rPr>
          <w:rFonts w:ascii="Times New Roman" w:hAnsi="Times New Roman" w:cs="Times New Roman"/>
          <w:sz w:val="24"/>
          <w:szCs w:val="24"/>
        </w:rPr>
        <w:t>gen_map</w:t>
      </w:r>
      <w:proofErr w:type="spellEnd"/>
      <w:r>
        <w:rPr>
          <w:rFonts w:ascii="Times New Roman" w:hAnsi="Times New Roman" w:cs="Times New Roman"/>
          <w:sz w:val="24"/>
          <w:szCs w:val="24"/>
        </w:rPr>
        <w:t>) but excluding the countries that weren’t in my datasets (most of them were from Africa).</w:t>
      </w:r>
      <w:r w:rsidR="00ED0193">
        <w:rPr>
          <w:rFonts w:ascii="Times New Roman" w:hAnsi="Times New Roman" w:cs="Times New Roman"/>
          <w:sz w:val="24"/>
          <w:szCs w:val="24"/>
        </w:rPr>
        <w:t xml:space="preserve"> I was able to do this by using the function </w:t>
      </w:r>
      <w:proofErr w:type="spellStart"/>
      <w:r w:rsidR="00ED0193">
        <w:rPr>
          <w:rFonts w:ascii="Times New Roman" w:hAnsi="Times New Roman" w:cs="Times New Roman"/>
          <w:sz w:val="24"/>
          <w:szCs w:val="24"/>
        </w:rPr>
        <w:t>map_</w:t>
      </w:r>
      <w:proofErr w:type="gramStart"/>
      <w:r w:rsidR="00ED0193">
        <w:rPr>
          <w:rFonts w:ascii="Times New Roman" w:hAnsi="Times New Roman" w:cs="Times New Roman"/>
          <w:sz w:val="24"/>
          <w:szCs w:val="24"/>
        </w:rPr>
        <w:t>data</w:t>
      </w:r>
      <w:proofErr w:type="spellEnd"/>
      <w:r w:rsidR="00ED0193">
        <w:rPr>
          <w:rFonts w:ascii="Times New Roman" w:hAnsi="Times New Roman" w:cs="Times New Roman"/>
          <w:sz w:val="24"/>
          <w:szCs w:val="24"/>
        </w:rPr>
        <w:t>(</w:t>
      </w:r>
      <w:proofErr w:type="gramEnd"/>
      <w:r w:rsidR="00ED0193">
        <w:rPr>
          <w:rFonts w:ascii="Times New Roman" w:hAnsi="Times New Roman" w:cs="Times New Roman"/>
          <w:sz w:val="24"/>
          <w:szCs w:val="24"/>
        </w:rPr>
        <w:t xml:space="preserve">) and specifying the countries desired, or “region,” as the </w:t>
      </w:r>
      <w:r w:rsidR="006F591A">
        <w:rPr>
          <w:rFonts w:ascii="Times New Roman" w:hAnsi="Times New Roman" w:cs="Times New Roman"/>
          <w:sz w:val="24"/>
          <w:szCs w:val="24"/>
        </w:rPr>
        <w:t xml:space="preserve">country names from my cluster data. I then created </w:t>
      </w:r>
      <w:r w:rsidR="0083278F">
        <w:rPr>
          <w:rFonts w:ascii="Times New Roman" w:hAnsi="Times New Roman" w:cs="Times New Roman"/>
          <w:sz w:val="24"/>
          <w:szCs w:val="24"/>
        </w:rPr>
        <w:t xml:space="preserve">the data for </w:t>
      </w:r>
      <w:r w:rsidR="006F591A">
        <w:rPr>
          <w:rFonts w:ascii="Times New Roman" w:hAnsi="Times New Roman" w:cs="Times New Roman"/>
          <w:sz w:val="24"/>
          <w:szCs w:val="24"/>
        </w:rPr>
        <w:t>two new maps, one for each of my clusters. Using the same function and ‘world’ data previously imported, I specified my regions to be c1 and c2, nam</w:t>
      </w:r>
      <w:r w:rsidR="0083278F">
        <w:rPr>
          <w:rFonts w:ascii="Times New Roman" w:hAnsi="Times New Roman" w:cs="Times New Roman"/>
          <w:sz w:val="24"/>
          <w:szCs w:val="24"/>
        </w:rPr>
        <w:t>ing</w:t>
      </w:r>
      <w:r w:rsidR="006F591A">
        <w:rPr>
          <w:rFonts w:ascii="Times New Roman" w:hAnsi="Times New Roman" w:cs="Times New Roman"/>
          <w:sz w:val="24"/>
          <w:szCs w:val="24"/>
        </w:rPr>
        <w:t xml:space="preserve"> the </w:t>
      </w:r>
      <w:r w:rsidR="0083278F">
        <w:rPr>
          <w:rFonts w:ascii="Times New Roman" w:hAnsi="Times New Roman" w:cs="Times New Roman"/>
          <w:sz w:val="24"/>
          <w:szCs w:val="24"/>
        </w:rPr>
        <w:t>variables</w:t>
      </w:r>
      <w:r w:rsidR="006F591A">
        <w:rPr>
          <w:rFonts w:ascii="Times New Roman" w:hAnsi="Times New Roman" w:cs="Times New Roman"/>
          <w:sz w:val="24"/>
          <w:szCs w:val="24"/>
        </w:rPr>
        <w:t xml:space="preserve"> </w:t>
      </w:r>
      <w:r w:rsidR="0083278F">
        <w:rPr>
          <w:rFonts w:ascii="Times New Roman" w:hAnsi="Times New Roman" w:cs="Times New Roman"/>
          <w:sz w:val="24"/>
          <w:szCs w:val="24"/>
        </w:rPr>
        <w:t>c1_map and c2_map, respectively</w:t>
      </w:r>
      <w:r w:rsidR="006F591A">
        <w:rPr>
          <w:rFonts w:ascii="Times New Roman" w:hAnsi="Times New Roman" w:cs="Times New Roman"/>
          <w:sz w:val="24"/>
          <w:szCs w:val="24"/>
        </w:rPr>
        <w:t>.</w:t>
      </w:r>
      <w:r w:rsidR="0083278F">
        <w:rPr>
          <w:rFonts w:ascii="Times New Roman" w:hAnsi="Times New Roman" w:cs="Times New Roman"/>
          <w:sz w:val="24"/>
          <w:szCs w:val="24"/>
        </w:rPr>
        <w:t xml:space="preserve"> I finally transitioned these to actual map</w:t>
      </w:r>
      <w:r w:rsidR="008972A7">
        <w:rPr>
          <w:rFonts w:ascii="Times New Roman" w:hAnsi="Times New Roman" w:cs="Times New Roman"/>
          <w:sz w:val="24"/>
          <w:szCs w:val="24"/>
        </w:rPr>
        <w:t xml:space="preserve">s using </w:t>
      </w:r>
      <w:proofErr w:type="spellStart"/>
      <w:r w:rsidR="008972A7">
        <w:rPr>
          <w:rFonts w:ascii="Times New Roman" w:hAnsi="Times New Roman" w:cs="Times New Roman"/>
          <w:sz w:val="24"/>
          <w:szCs w:val="24"/>
        </w:rPr>
        <w:t>ggplot</w:t>
      </w:r>
      <w:proofErr w:type="spellEnd"/>
      <w:r w:rsidR="00F359B6">
        <w:rPr>
          <w:rFonts w:ascii="Times New Roman" w:hAnsi="Times New Roman" w:cs="Times New Roman"/>
          <w:sz w:val="24"/>
          <w:szCs w:val="24"/>
        </w:rPr>
        <w:t xml:space="preserve"> </w:t>
      </w:r>
      <w:r w:rsidR="008972A7">
        <w:rPr>
          <w:rFonts w:ascii="Times New Roman" w:hAnsi="Times New Roman" w:cs="Times New Roman"/>
          <w:sz w:val="24"/>
          <w:szCs w:val="24"/>
        </w:rPr>
        <w:t>and specifying the global dimensions using latitude and longitude.</w:t>
      </w:r>
    </w:p>
    <w:p w14:paraId="1C947D4B" w14:textId="77777777" w:rsidR="005162A9" w:rsidRDefault="00DA0E7E" w:rsidP="005478DF">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first map printed (figure 19) represents all 127 of the countries in my dataset.</w:t>
      </w:r>
      <w:r w:rsidR="002071F2">
        <w:rPr>
          <w:rFonts w:ascii="Times New Roman" w:hAnsi="Times New Roman" w:cs="Times New Roman"/>
          <w:sz w:val="24"/>
          <w:szCs w:val="24"/>
        </w:rPr>
        <w:t xml:space="preserve"> The second (figure 20) represents ONLY the countries in cluster 1. To </w:t>
      </w:r>
      <w:proofErr w:type="gramStart"/>
      <w:r w:rsidR="002071F2">
        <w:rPr>
          <w:rFonts w:ascii="Times New Roman" w:hAnsi="Times New Roman" w:cs="Times New Roman"/>
          <w:sz w:val="24"/>
          <w:szCs w:val="24"/>
        </w:rPr>
        <w:t>even further distinguish</w:t>
      </w:r>
      <w:proofErr w:type="gramEnd"/>
      <w:r w:rsidR="002071F2">
        <w:rPr>
          <w:rFonts w:ascii="Times New Roman" w:hAnsi="Times New Roman" w:cs="Times New Roman"/>
          <w:sz w:val="24"/>
          <w:szCs w:val="24"/>
        </w:rPr>
        <w:t>, these countries are outlined in red. The third and final map (figure 21) represents the cluster 2 countries alone, outlined in blue.</w:t>
      </w:r>
    </w:p>
    <w:p w14:paraId="4D72326C" w14:textId="56455D60" w:rsidR="005162A9" w:rsidRDefault="00C60C46" w:rsidP="00D227FC">
      <w:pPr>
        <w:spacing w:line="480" w:lineRule="auto"/>
        <w:ind w:firstLine="720"/>
        <w:rPr>
          <w:rFonts w:ascii="Times New Roman" w:hAnsi="Times New Roman" w:cs="Times New Roman"/>
          <w:sz w:val="24"/>
          <w:szCs w:val="24"/>
        </w:rPr>
      </w:pPr>
      <w:r>
        <w:rPr>
          <w:rFonts w:ascii="Times New Roman" w:hAnsi="Times New Roman" w:cs="Times New Roman"/>
          <w:sz w:val="24"/>
          <w:szCs w:val="24"/>
        </w:rPr>
        <w:t>Returning to my previous statement</w:t>
      </w:r>
      <w:r w:rsidR="00BE6387">
        <w:rPr>
          <w:rFonts w:ascii="Times New Roman" w:hAnsi="Times New Roman" w:cs="Times New Roman"/>
          <w:sz w:val="24"/>
          <w:szCs w:val="24"/>
        </w:rPr>
        <w:t xml:space="preserve"> of</w:t>
      </w:r>
      <w:r w:rsidR="0028707D">
        <w:rPr>
          <w:rFonts w:ascii="Times New Roman" w:hAnsi="Times New Roman" w:cs="Times New Roman"/>
          <w:sz w:val="24"/>
          <w:szCs w:val="24"/>
        </w:rPr>
        <w:t xml:space="preserve"> how </w:t>
      </w:r>
      <w:r w:rsidR="0028707D">
        <w:rPr>
          <w:rFonts w:ascii="Times New Roman" w:hAnsi="Times New Roman" w:cs="Times New Roman"/>
          <w:sz w:val="24"/>
          <w:szCs w:val="24"/>
        </w:rPr>
        <w:t xml:space="preserve">distinct </w:t>
      </w:r>
      <w:r w:rsidR="0028707D">
        <w:rPr>
          <w:rFonts w:ascii="Times New Roman" w:hAnsi="Times New Roman" w:cs="Times New Roman"/>
          <w:sz w:val="24"/>
          <w:szCs w:val="24"/>
        </w:rPr>
        <w:t xml:space="preserve">the </w:t>
      </w:r>
      <w:r w:rsidR="0028707D">
        <w:rPr>
          <w:rFonts w:ascii="Times New Roman" w:hAnsi="Times New Roman" w:cs="Times New Roman"/>
          <w:sz w:val="24"/>
          <w:szCs w:val="24"/>
        </w:rPr>
        <w:t>regional and continental differences</w:t>
      </w:r>
      <w:r w:rsidR="0028707D">
        <w:rPr>
          <w:rFonts w:ascii="Times New Roman" w:hAnsi="Times New Roman" w:cs="Times New Roman"/>
          <w:sz w:val="24"/>
          <w:szCs w:val="24"/>
        </w:rPr>
        <w:t xml:space="preserve"> were, it is much more clearly visualized with these three maps.</w:t>
      </w:r>
      <w:r w:rsidR="005162A9">
        <w:rPr>
          <w:rFonts w:ascii="Times New Roman" w:hAnsi="Times New Roman" w:cs="Times New Roman"/>
          <w:sz w:val="24"/>
          <w:szCs w:val="24"/>
        </w:rPr>
        <w:t xml:space="preserve"> </w:t>
      </w:r>
      <w:r w:rsidR="00D5058B">
        <w:rPr>
          <w:rFonts w:ascii="Times New Roman" w:hAnsi="Times New Roman" w:cs="Times New Roman"/>
          <w:sz w:val="24"/>
          <w:szCs w:val="24"/>
        </w:rPr>
        <w:t xml:space="preserve">As evidenced by figure 20, cluster 1 contains Canada, some of the Caribbean and northern South America, </w:t>
      </w:r>
      <w:r w:rsidR="00D5058B">
        <w:rPr>
          <w:rFonts w:ascii="Times New Roman" w:hAnsi="Times New Roman" w:cs="Times New Roman"/>
          <w:sz w:val="24"/>
          <w:szCs w:val="24"/>
        </w:rPr>
        <w:lastRenderedPageBreak/>
        <w:t xml:space="preserve">northern Europe, Africa, the Middle East, Asia, </w:t>
      </w:r>
      <w:r w:rsidR="00961DE8">
        <w:rPr>
          <w:rFonts w:ascii="Times New Roman" w:hAnsi="Times New Roman" w:cs="Times New Roman"/>
          <w:sz w:val="24"/>
          <w:szCs w:val="24"/>
        </w:rPr>
        <w:t xml:space="preserve">and </w:t>
      </w:r>
      <w:r w:rsidR="005162A9">
        <w:rPr>
          <w:rFonts w:ascii="Times New Roman" w:hAnsi="Times New Roman" w:cs="Times New Roman"/>
          <w:sz w:val="24"/>
          <w:szCs w:val="24"/>
        </w:rPr>
        <w:t>Oceania. Cluster 2 contains the USA, most of South America, and central Europe (including Russia).</w:t>
      </w:r>
      <w:r w:rsidR="00D227FC">
        <w:rPr>
          <w:rFonts w:ascii="Times New Roman" w:hAnsi="Times New Roman" w:cs="Times New Roman"/>
          <w:sz w:val="24"/>
          <w:szCs w:val="24"/>
        </w:rPr>
        <w:t xml:space="preserve"> </w:t>
      </w:r>
      <w:r w:rsidR="00B40214">
        <w:rPr>
          <w:rFonts w:ascii="Times New Roman" w:hAnsi="Times New Roman" w:cs="Times New Roman"/>
          <w:sz w:val="24"/>
          <w:szCs w:val="24"/>
        </w:rPr>
        <w:t xml:space="preserve">For these </w:t>
      </w:r>
      <w:r w:rsidR="00C45CBA">
        <w:rPr>
          <w:rFonts w:ascii="Times New Roman" w:hAnsi="Times New Roman" w:cs="Times New Roman"/>
          <w:sz w:val="24"/>
          <w:szCs w:val="24"/>
        </w:rPr>
        <w:t>near</w:t>
      </w:r>
      <w:r w:rsidR="00B40214">
        <w:rPr>
          <w:rFonts w:ascii="Times New Roman" w:hAnsi="Times New Roman" w:cs="Times New Roman"/>
          <w:sz w:val="24"/>
          <w:szCs w:val="24"/>
        </w:rPr>
        <w:t xml:space="preserve"> entire continents to have been distinctly separated by merely three variables of seemingly insignificant </w:t>
      </w:r>
      <w:r w:rsidR="007D3DE9">
        <w:rPr>
          <w:rFonts w:ascii="Times New Roman" w:hAnsi="Times New Roman" w:cs="Times New Roman"/>
          <w:sz w:val="24"/>
          <w:szCs w:val="24"/>
        </w:rPr>
        <w:t>influence (except maybe deaths per millions)</w:t>
      </w:r>
      <w:r w:rsidR="000B4A08">
        <w:rPr>
          <w:rFonts w:ascii="Times New Roman" w:hAnsi="Times New Roman" w:cs="Times New Roman"/>
          <w:sz w:val="24"/>
          <w:szCs w:val="24"/>
        </w:rPr>
        <w:t xml:space="preserve"> tells a lot about how these variables are connected.</w:t>
      </w:r>
    </w:p>
    <w:p w14:paraId="6BA4DF19" w14:textId="1B17B0F7" w:rsidR="00D227FC" w:rsidRDefault="00D227FC" w:rsidP="00D227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confident with </w:t>
      </w:r>
      <w:r w:rsidR="00F33A13">
        <w:rPr>
          <w:rFonts w:ascii="Times New Roman" w:hAnsi="Times New Roman" w:cs="Times New Roman"/>
          <w:sz w:val="24"/>
          <w:szCs w:val="24"/>
        </w:rPr>
        <w:t>all</w:t>
      </w:r>
      <w:r>
        <w:rPr>
          <w:rFonts w:ascii="Times New Roman" w:hAnsi="Times New Roman" w:cs="Times New Roman"/>
          <w:sz w:val="24"/>
          <w:szCs w:val="24"/>
        </w:rPr>
        <w:t xml:space="preserve"> my results. The strong linear regressions of both my bulimia and alcohol data suggest</w:t>
      </w:r>
      <w:r w:rsidR="00B15963">
        <w:rPr>
          <w:rFonts w:ascii="Times New Roman" w:hAnsi="Times New Roman" w:cs="Times New Roman"/>
          <w:sz w:val="24"/>
          <w:szCs w:val="24"/>
        </w:rPr>
        <w:t xml:space="preserve"> nonrandom behavior</w:t>
      </w:r>
      <w:r w:rsidR="00F33A13">
        <w:rPr>
          <w:rFonts w:ascii="Times New Roman" w:hAnsi="Times New Roman" w:cs="Times New Roman"/>
          <w:sz w:val="24"/>
          <w:szCs w:val="24"/>
        </w:rPr>
        <w:t xml:space="preserve"> </w:t>
      </w:r>
      <w:r w:rsidR="00B15963">
        <w:rPr>
          <w:rFonts w:ascii="Times New Roman" w:hAnsi="Times New Roman" w:cs="Times New Roman"/>
          <w:sz w:val="24"/>
          <w:szCs w:val="24"/>
        </w:rPr>
        <w:t xml:space="preserve">and combined with a third variable </w:t>
      </w:r>
      <w:r w:rsidR="00C21634">
        <w:rPr>
          <w:rFonts w:ascii="Times New Roman" w:hAnsi="Times New Roman" w:cs="Times New Roman"/>
          <w:sz w:val="24"/>
          <w:szCs w:val="24"/>
        </w:rPr>
        <w:t>has created a strong method of distinction between two sets of varying regions.</w:t>
      </w:r>
    </w:p>
    <w:p w14:paraId="72A2F95C" w14:textId="77777777" w:rsidR="006C5C8C" w:rsidRDefault="006C5C8C" w:rsidP="00D227FC">
      <w:pPr>
        <w:spacing w:line="480" w:lineRule="auto"/>
        <w:rPr>
          <w:rFonts w:ascii="Times New Roman" w:hAnsi="Times New Roman" w:cs="Times New Roman"/>
          <w:sz w:val="24"/>
          <w:szCs w:val="24"/>
        </w:rPr>
      </w:pPr>
    </w:p>
    <w:p w14:paraId="7C849406" w14:textId="765CC81E" w:rsidR="006E0F7A" w:rsidRPr="006E0F7A" w:rsidRDefault="006E0F7A" w:rsidP="00D227FC">
      <w:pPr>
        <w:spacing w:line="480" w:lineRule="auto"/>
        <w:rPr>
          <w:rFonts w:ascii="Times New Roman" w:hAnsi="Times New Roman" w:cs="Times New Roman"/>
          <w:sz w:val="24"/>
          <w:szCs w:val="24"/>
          <w:u w:val="single"/>
        </w:rPr>
      </w:pPr>
      <w:r w:rsidRPr="006E0F7A">
        <w:rPr>
          <w:rFonts w:ascii="Times New Roman" w:hAnsi="Times New Roman" w:cs="Times New Roman"/>
          <w:sz w:val="24"/>
          <w:szCs w:val="24"/>
          <w:u w:val="single"/>
        </w:rPr>
        <w:t>Conclusions and Discussion</w:t>
      </w:r>
    </w:p>
    <w:p w14:paraId="34EB1703" w14:textId="0BCBA5CA" w:rsidR="00FB0C5E" w:rsidRDefault="0008635E" w:rsidP="00947053">
      <w:pPr>
        <w:spacing w:line="480" w:lineRule="auto"/>
        <w:rPr>
          <w:rFonts w:ascii="Times New Roman" w:hAnsi="Times New Roman" w:cs="Times New Roman"/>
          <w:sz w:val="24"/>
          <w:szCs w:val="24"/>
        </w:rPr>
      </w:pPr>
      <w:r>
        <w:rPr>
          <w:rFonts w:ascii="Times New Roman" w:hAnsi="Times New Roman" w:cs="Times New Roman"/>
          <w:sz w:val="24"/>
          <w:szCs w:val="24"/>
        </w:rPr>
        <w:tab/>
      </w:r>
      <w:r w:rsidR="00D11D6F">
        <w:rPr>
          <w:rFonts w:ascii="Times New Roman" w:hAnsi="Times New Roman" w:cs="Times New Roman"/>
          <w:sz w:val="24"/>
          <w:szCs w:val="24"/>
        </w:rPr>
        <w:t xml:space="preserve">To summarize, both my linear regression models proved very strong, each over the 0.8 threshold, and my k-means clustering showed strong distinctions </w:t>
      </w:r>
      <w:r w:rsidR="00A90984">
        <w:rPr>
          <w:rFonts w:ascii="Times New Roman" w:hAnsi="Times New Roman" w:cs="Times New Roman"/>
          <w:sz w:val="24"/>
          <w:szCs w:val="24"/>
        </w:rPr>
        <w:t>regionally and continentally. That aside, I am both grateful and disappointed that my</w:t>
      </w:r>
      <w:r w:rsidR="003726C9">
        <w:rPr>
          <w:rFonts w:ascii="Times New Roman" w:hAnsi="Times New Roman" w:cs="Times New Roman"/>
          <w:sz w:val="24"/>
          <w:szCs w:val="24"/>
        </w:rPr>
        <w:t xml:space="preserve"> focus shifted in the middle of my research. My initial goal was to not only examine bulimia search averages pre- and post-Covid, but to also search that of other eating disorders and additionally </w:t>
      </w:r>
      <w:r w:rsidR="003A4B52">
        <w:rPr>
          <w:rFonts w:ascii="Times New Roman" w:hAnsi="Times New Roman" w:cs="Times New Roman"/>
          <w:sz w:val="24"/>
          <w:szCs w:val="24"/>
        </w:rPr>
        <w:t xml:space="preserve">topics on the tangent of such disorders. For example, when bulimia searches spiked in the USA shortly after the Covid-19 pandemic began, other searches including ipecac and mouthwash also spiked. These two factors </w:t>
      </w:r>
      <w:r w:rsidR="007B3A1C">
        <w:rPr>
          <w:rFonts w:ascii="Times New Roman" w:hAnsi="Times New Roman" w:cs="Times New Roman"/>
          <w:sz w:val="24"/>
          <w:szCs w:val="24"/>
        </w:rPr>
        <w:t xml:space="preserve">are related to the EDs anorexia nervosa and bulimia nervosa in that ipecac is </w:t>
      </w:r>
      <w:r w:rsidR="00920490">
        <w:rPr>
          <w:rFonts w:ascii="Times New Roman" w:hAnsi="Times New Roman" w:cs="Times New Roman"/>
          <w:sz w:val="24"/>
          <w:szCs w:val="24"/>
        </w:rPr>
        <w:t xml:space="preserve">sometimes </w:t>
      </w:r>
      <w:r w:rsidR="007B3A1C">
        <w:rPr>
          <w:rFonts w:ascii="Times New Roman" w:hAnsi="Times New Roman" w:cs="Times New Roman"/>
          <w:sz w:val="24"/>
          <w:szCs w:val="24"/>
        </w:rPr>
        <w:t xml:space="preserve">taken to induce vomiting and mouthwash is frequently used </w:t>
      </w:r>
      <w:r w:rsidR="00920490">
        <w:rPr>
          <w:rFonts w:ascii="Times New Roman" w:hAnsi="Times New Roman" w:cs="Times New Roman"/>
          <w:sz w:val="24"/>
          <w:szCs w:val="24"/>
        </w:rPr>
        <w:t>among individuals with either of these disorders to keep up oral care.</w:t>
      </w:r>
      <w:r w:rsidR="004767DB">
        <w:rPr>
          <w:rFonts w:ascii="Times New Roman" w:hAnsi="Times New Roman" w:cs="Times New Roman"/>
          <w:sz w:val="24"/>
          <w:szCs w:val="24"/>
        </w:rPr>
        <w:t xml:space="preserve"> Knowing this, my intention was to cluster factors such as these, be they known or unknown in their relations (or lack thereof) to </w:t>
      </w:r>
      <w:r w:rsidR="00FB082C">
        <w:rPr>
          <w:rFonts w:ascii="Times New Roman" w:hAnsi="Times New Roman" w:cs="Times New Roman"/>
          <w:sz w:val="24"/>
          <w:szCs w:val="24"/>
        </w:rPr>
        <w:t>different eating disorders. The purpose of this would be to strategize which topics need more</w:t>
      </w:r>
      <w:r w:rsidR="00142E7D">
        <w:rPr>
          <w:rFonts w:ascii="Times New Roman" w:hAnsi="Times New Roman" w:cs="Times New Roman"/>
          <w:sz w:val="24"/>
          <w:szCs w:val="24"/>
        </w:rPr>
        <w:t xml:space="preserve"> get-help services or hotlines </w:t>
      </w:r>
      <w:r w:rsidR="00142E7D">
        <w:rPr>
          <w:rFonts w:ascii="Times New Roman" w:hAnsi="Times New Roman" w:cs="Times New Roman"/>
          <w:sz w:val="24"/>
          <w:szCs w:val="24"/>
        </w:rPr>
        <w:lastRenderedPageBreak/>
        <w:t xml:space="preserve">featured on related </w:t>
      </w:r>
      <w:r w:rsidR="00DF4FBA">
        <w:rPr>
          <w:rFonts w:ascii="Times New Roman" w:hAnsi="Times New Roman" w:cs="Times New Roman"/>
          <w:sz w:val="24"/>
          <w:szCs w:val="24"/>
        </w:rPr>
        <w:t>browsers or websites as a preemptive measure for largescale traumatic events such as Covid.</w:t>
      </w:r>
    </w:p>
    <w:p w14:paraId="638B96C8" w14:textId="6F8F6A0A" w:rsidR="00262026" w:rsidRDefault="00262026" w:rsidP="009470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upside, however, was in a way </w:t>
      </w:r>
      <w:r w:rsidR="004869F5">
        <w:rPr>
          <w:rFonts w:ascii="Times New Roman" w:hAnsi="Times New Roman" w:cs="Times New Roman"/>
          <w:sz w:val="24"/>
          <w:szCs w:val="24"/>
        </w:rPr>
        <w:t xml:space="preserve">going </w:t>
      </w:r>
      <w:r>
        <w:rPr>
          <w:rFonts w:ascii="Times New Roman" w:hAnsi="Times New Roman" w:cs="Times New Roman"/>
          <w:sz w:val="24"/>
          <w:szCs w:val="24"/>
        </w:rPr>
        <w:t>one step back</w:t>
      </w:r>
      <w:r w:rsidR="004869F5">
        <w:rPr>
          <w:rFonts w:ascii="Times New Roman" w:hAnsi="Times New Roman" w:cs="Times New Roman"/>
          <w:sz w:val="24"/>
          <w:szCs w:val="24"/>
        </w:rPr>
        <w:t xml:space="preserve"> to then go two steps forward. Branching away from the closed topic of eating disorders, I moved to generalize methods of stress relief or stress managing/dealing, specifically focusing on potentially </w:t>
      </w:r>
      <w:r w:rsidR="000803A4">
        <w:rPr>
          <w:rFonts w:ascii="Times New Roman" w:hAnsi="Times New Roman" w:cs="Times New Roman"/>
          <w:sz w:val="24"/>
          <w:szCs w:val="24"/>
        </w:rPr>
        <w:t>negative or unhealthy methods.</w:t>
      </w:r>
      <w:r w:rsidR="00236269">
        <w:rPr>
          <w:rFonts w:ascii="Times New Roman" w:hAnsi="Times New Roman" w:cs="Times New Roman"/>
          <w:sz w:val="24"/>
          <w:szCs w:val="24"/>
        </w:rPr>
        <w:t xml:space="preserve"> Continuing the research, I would implement the type of clustering I had initially intended to </w:t>
      </w:r>
      <w:proofErr w:type="gramStart"/>
      <w:r w:rsidR="00236269">
        <w:rPr>
          <w:rFonts w:ascii="Times New Roman" w:hAnsi="Times New Roman" w:cs="Times New Roman"/>
          <w:sz w:val="24"/>
          <w:szCs w:val="24"/>
        </w:rPr>
        <w:t>do, and</w:t>
      </w:r>
      <w:proofErr w:type="gramEnd"/>
      <w:r w:rsidR="00236269">
        <w:rPr>
          <w:rFonts w:ascii="Times New Roman" w:hAnsi="Times New Roman" w:cs="Times New Roman"/>
          <w:sz w:val="24"/>
          <w:szCs w:val="24"/>
        </w:rPr>
        <w:t xml:space="preserve"> broaden my</w:t>
      </w:r>
      <w:r w:rsidR="00D755FF">
        <w:rPr>
          <w:rFonts w:ascii="Times New Roman" w:hAnsi="Times New Roman" w:cs="Times New Roman"/>
          <w:sz w:val="24"/>
          <w:szCs w:val="24"/>
        </w:rPr>
        <w:t xml:space="preserve"> scope of </w:t>
      </w:r>
      <w:r w:rsidR="002A13DB">
        <w:rPr>
          <w:rFonts w:ascii="Times New Roman" w:hAnsi="Times New Roman" w:cs="Times New Roman"/>
          <w:sz w:val="24"/>
          <w:szCs w:val="24"/>
        </w:rPr>
        <w:t>tangible features related to such methods to then, in turn,</w:t>
      </w:r>
      <w:r w:rsidR="00AE166A">
        <w:rPr>
          <w:rFonts w:ascii="Times New Roman" w:hAnsi="Times New Roman" w:cs="Times New Roman"/>
          <w:sz w:val="24"/>
          <w:szCs w:val="24"/>
        </w:rPr>
        <w:t xml:space="preserve"> figure a way to implement preemptive action in society.</w:t>
      </w:r>
    </w:p>
    <w:p w14:paraId="2D9DE9FB" w14:textId="77777777" w:rsidR="00FB0C5E" w:rsidRDefault="00FB0C5E" w:rsidP="00947053">
      <w:pPr>
        <w:spacing w:line="480" w:lineRule="auto"/>
        <w:rPr>
          <w:rFonts w:ascii="Times New Roman" w:hAnsi="Times New Roman" w:cs="Times New Roman"/>
          <w:sz w:val="24"/>
          <w:szCs w:val="24"/>
        </w:rPr>
      </w:pPr>
    </w:p>
    <w:p w14:paraId="3E0E78E2" w14:textId="0868BEC6" w:rsidR="00494E87" w:rsidRDefault="00494E87">
      <w:pPr>
        <w:rPr>
          <w:rFonts w:ascii="Times New Roman" w:hAnsi="Times New Roman" w:cs="Times New Roman"/>
          <w:sz w:val="24"/>
          <w:szCs w:val="24"/>
        </w:rPr>
      </w:pPr>
      <w:r>
        <w:rPr>
          <w:rFonts w:ascii="Times New Roman" w:hAnsi="Times New Roman" w:cs="Times New Roman"/>
          <w:sz w:val="24"/>
          <w:szCs w:val="24"/>
        </w:rPr>
        <w:br w:type="page"/>
      </w:r>
    </w:p>
    <w:p w14:paraId="356B6ABA" w14:textId="318846F0" w:rsidR="00FB0C5E" w:rsidRPr="0011571E" w:rsidRDefault="0011571E" w:rsidP="00947053">
      <w:pPr>
        <w:spacing w:line="480" w:lineRule="auto"/>
        <w:rPr>
          <w:rFonts w:ascii="Times New Roman" w:hAnsi="Times New Roman" w:cs="Times New Roman"/>
          <w:sz w:val="24"/>
          <w:szCs w:val="24"/>
          <w:u w:val="single"/>
        </w:rPr>
      </w:pPr>
      <w:r w:rsidRPr="0011571E">
        <w:rPr>
          <w:rFonts w:ascii="Times New Roman" w:hAnsi="Times New Roman" w:cs="Times New Roman"/>
          <w:sz w:val="24"/>
          <w:szCs w:val="24"/>
          <w:u w:val="single"/>
        </w:rPr>
        <w:lastRenderedPageBreak/>
        <w:t>Bibliography</w:t>
      </w:r>
    </w:p>
    <w:p w14:paraId="5D7F4A61" w14:textId="77777777" w:rsidR="00B11AB5" w:rsidRDefault="00B11AB5" w:rsidP="00B11AB5">
      <w:pPr>
        <w:pStyle w:val="NormalWeb"/>
        <w:ind w:left="567" w:hanging="567"/>
      </w:pPr>
      <w:r>
        <w:t xml:space="preserve">Rai, </w:t>
      </w:r>
      <w:proofErr w:type="spellStart"/>
      <w:r>
        <w:t>Bharatendra</w:t>
      </w:r>
      <w:proofErr w:type="spellEnd"/>
      <w:r>
        <w:t xml:space="preserve">. </w:t>
      </w:r>
      <w:r>
        <w:rPr>
          <w:i/>
          <w:iCs/>
        </w:rPr>
        <w:t>Geographic Plots in R | 1. World &amp; USA Map - YouTube</w:t>
      </w:r>
      <w:r>
        <w:t xml:space="preserve">. https://www.youtube.com/watch?v=lta5Mu1nryQ. </w:t>
      </w:r>
    </w:p>
    <w:p w14:paraId="0F4CFA6E" w14:textId="77777777" w:rsidR="00911865" w:rsidRDefault="00911865" w:rsidP="00911865">
      <w:pPr>
        <w:pStyle w:val="NormalWeb"/>
        <w:ind w:left="567" w:hanging="567"/>
      </w:pPr>
      <w:r>
        <w:t xml:space="preserve">“Interactive Visited Countries Map.” </w:t>
      </w:r>
      <w:proofErr w:type="spellStart"/>
      <w:r>
        <w:rPr>
          <w:i/>
          <w:iCs/>
        </w:rPr>
        <w:t>AmCharts</w:t>
      </w:r>
      <w:proofErr w:type="spellEnd"/>
      <w:r>
        <w:t xml:space="preserve">, https://www.amcharts.com/visited_countries/. </w:t>
      </w:r>
    </w:p>
    <w:p w14:paraId="3ABE07EA" w14:textId="77777777" w:rsidR="003A358A" w:rsidRDefault="003A358A" w:rsidP="003A358A">
      <w:pPr>
        <w:pStyle w:val="NormalWeb"/>
        <w:ind w:left="567" w:hanging="567"/>
      </w:pPr>
      <w:r>
        <w:t xml:space="preserve">Best, Raynor de. “Covid-19 Deaths per Capita by Country.” </w:t>
      </w:r>
      <w:r>
        <w:rPr>
          <w:i/>
          <w:iCs/>
        </w:rPr>
        <w:t>Statista</w:t>
      </w:r>
      <w:r>
        <w:t xml:space="preserve">, 25 Apr. 2022, https://www.statista.com/statistics/1104709/coronavirus-deaths-worldwide-per-million-inhabitants/. </w:t>
      </w:r>
    </w:p>
    <w:p w14:paraId="77DA913A" w14:textId="77777777" w:rsidR="00700157" w:rsidRDefault="00700157" w:rsidP="00700157">
      <w:pPr>
        <w:pStyle w:val="NormalWeb"/>
        <w:ind w:left="567" w:hanging="567"/>
      </w:pPr>
      <w:r>
        <w:rPr>
          <w:i/>
          <w:iCs/>
        </w:rPr>
        <w:t>Google Trends</w:t>
      </w:r>
      <w:r>
        <w:t xml:space="preserve">, Google, https://trends.google.com/trends/?geo=US. </w:t>
      </w:r>
    </w:p>
    <w:p w14:paraId="652D8472" w14:textId="77777777" w:rsidR="00A71D26" w:rsidRDefault="00A71D26" w:rsidP="00A71D26">
      <w:pPr>
        <w:pStyle w:val="NormalWeb"/>
        <w:ind w:left="567" w:hanging="567"/>
      </w:pPr>
      <w:r>
        <w:t xml:space="preserve">MYaseen208MYaseen208 21.1k3434 gold badges141141 silver badges279279 bronze badges, et al. “Add Regression Line Equation and R^2 on Graph.” </w:t>
      </w:r>
      <w:r>
        <w:rPr>
          <w:i/>
          <w:iCs/>
        </w:rPr>
        <w:t>Stack Overflow</w:t>
      </w:r>
      <w:r>
        <w:t xml:space="preserve">, 1 June 1959, https://stackoverflow.com/questions/7549694/add-regression-line-equation-and-r2-on-graph. </w:t>
      </w:r>
    </w:p>
    <w:p w14:paraId="510FC426" w14:textId="77777777" w:rsidR="00D703C6" w:rsidRDefault="00D703C6" w:rsidP="00D703C6">
      <w:pPr>
        <w:pStyle w:val="NormalWeb"/>
        <w:ind w:left="567" w:hanging="567"/>
      </w:pPr>
      <w:proofErr w:type="spellStart"/>
      <w:r>
        <w:t>Finnstats</w:t>
      </w:r>
      <w:proofErr w:type="spellEnd"/>
      <w:r>
        <w:t xml:space="preserve">. “Cluster Analysis in R: R-Bloggers.” </w:t>
      </w:r>
      <w:r>
        <w:rPr>
          <w:i/>
          <w:iCs/>
        </w:rPr>
        <w:t>R</w:t>
      </w:r>
      <w:r>
        <w:t xml:space="preserve">, 20 Apr. 2021, https://www.r-bloggers.com/2021/04/cluster-analysis-in-r/. </w:t>
      </w:r>
    </w:p>
    <w:p w14:paraId="17576762" w14:textId="77777777" w:rsidR="000D05D0" w:rsidRDefault="000D05D0" w:rsidP="000D05D0">
      <w:pPr>
        <w:pStyle w:val="NormalWeb"/>
        <w:ind w:left="567" w:hanging="567"/>
      </w:pPr>
      <w:proofErr w:type="spellStart"/>
      <w:r>
        <w:t>Basille</w:t>
      </w:r>
      <w:proofErr w:type="spellEnd"/>
      <w:r>
        <w:t xml:space="preserve">, Mel Moreno and Mathieu. “Mel Moreno and Mathieu </w:t>
      </w:r>
      <w:proofErr w:type="spellStart"/>
      <w:r>
        <w:t>Basille</w:t>
      </w:r>
      <w:proofErr w:type="spellEnd"/>
      <w:r>
        <w:t xml:space="preserve">.” </w:t>
      </w:r>
      <w:r>
        <w:rPr>
          <w:i/>
          <w:iCs/>
        </w:rPr>
        <w:t>r</w:t>
      </w:r>
      <w:r>
        <w:t xml:space="preserve">, 25 Oct. 2018, https://r-spatial.org/r/2018/10/25/ggplot2-sf.html. </w:t>
      </w:r>
    </w:p>
    <w:p w14:paraId="13B37D84" w14:textId="77777777" w:rsidR="00BA5EE4" w:rsidRDefault="00BA5EE4" w:rsidP="00BA5EE4">
      <w:pPr>
        <w:pStyle w:val="NormalWeb"/>
        <w:ind w:left="567" w:hanging="567"/>
      </w:pPr>
      <w:r>
        <w:t xml:space="preserve">“World Map of Visited Countries in R.” </w:t>
      </w:r>
      <w:r>
        <w:rPr>
          <w:i/>
          <w:iCs/>
        </w:rPr>
        <w:t>Stats and R</w:t>
      </w:r>
      <w:r>
        <w:t xml:space="preserve">, https://statsandr.com/blog/world-map-of-visited-countries-in-r/. </w:t>
      </w:r>
    </w:p>
    <w:p w14:paraId="23717885" w14:textId="77777777" w:rsidR="0096316D" w:rsidRDefault="0096316D" w:rsidP="00947053">
      <w:pPr>
        <w:spacing w:line="480" w:lineRule="auto"/>
        <w:rPr>
          <w:rFonts w:ascii="Times New Roman" w:hAnsi="Times New Roman" w:cs="Times New Roman"/>
          <w:sz w:val="24"/>
          <w:szCs w:val="24"/>
        </w:rPr>
      </w:pPr>
    </w:p>
    <w:sectPr w:rsidR="0096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4E"/>
    <w:rsid w:val="00014970"/>
    <w:rsid w:val="00016BF8"/>
    <w:rsid w:val="00023297"/>
    <w:rsid w:val="0003158C"/>
    <w:rsid w:val="00032B2E"/>
    <w:rsid w:val="00074552"/>
    <w:rsid w:val="000753EB"/>
    <w:rsid w:val="000803A4"/>
    <w:rsid w:val="00080E70"/>
    <w:rsid w:val="0008635E"/>
    <w:rsid w:val="000A419A"/>
    <w:rsid w:val="000A502F"/>
    <w:rsid w:val="000B4A08"/>
    <w:rsid w:val="000B7538"/>
    <w:rsid w:val="000C4B5B"/>
    <w:rsid w:val="000D05D0"/>
    <w:rsid w:val="000E16E7"/>
    <w:rsid w:val="000E243E"/>
    <w:rsid w:val="00114553"/>
    <w:rsid w:val="0011571E"/>
    <w:rsid w:val="00121B6A"/>
    <w:rsid w:val="001262B4"/>
    <w:rsid w:val="00126A4D"/>
    <w:rsid w:val="001318B1"/>
    <w:rsid w:val="00142E7D"/>
    <w:rsid w:val="0015160C"/>
    <w:rsid w:val="00154378"/>
    <w:rsid w:val="00155EDB"/>
    <w:rsid w:val="001611E1"/>
    <w:rsid w:val="00167E27"/>
    <w:rsid w:val="00171ED5"/>
    <w:rsid w:val="001725A5"/>
    <w:rsid w:val="00175399"/>
    <w:rsid w:val="00180B66"/>
    <w:rsid w:val="0018388B"/>
    <w:rsid w:val="001A1FBA"/>
    <w:rsid w:val="001B6906"/>
    <w:rsid w:val="001C402D"/>
    <w:rsid w:val="001C50AF"/>
    <w:rsid w:val="001D325E"/>
    <w:rsid w:val="001E2EFD"/>
    <w:rsid w:val="001F17C8"/>
    <w:rsid w:val="002023A5"/>
    <w:rsid w:val="00206AC3"/>
    <w:rsid w:val="002071F2"/>
    <w:rsid w:val="00207CCA"/>
    <w:rsid w:val="00210944"/>
    <w:rsid w:val="00236269"/>
    <w:rsid w:val="00242970"/>
    <w:rsid w:val="00247EFE"/>
    <w:rsid w:val="0025050F"/>
    <w:rsid w:val="00262026"/>
    <w:rsid w:val="00266DEA"/>
    <w:rsid w:val="002755B6"/>
    <w:rsid w:val="0028707D"/>
    <w:rsid w:val="0029748C"/>
    <w:rsid w:val="002A13DB"/>
    <w:rsid w:val="002A1E5C"/>
    <w:rsid w:val="002C652F"/>
    <w:rsid w:val="002D3576"/>
    <w:rsid w:val="002F1850"/>
    <w:rsid w:val="002F4FF8"/>
    <w:rsid w:val="00307A7F"/>
    <w:rsid w:val="003138C7"/>
    <w:rsid w:val="00323B13"/>
    <w:rsid w:val="003375B0"/>
    <w:rsid w:val="00347ED0"/>
    <w:rsid w:val="0035662A"/>
    <w:rsid w:val="003726C9"/>
    <w:rsid w:val="003804CC"/>
    <w:rsid w:val="00383BB9"/>
    <w:rsid w:val="0038426B"/>
    <w:rsid w:val="00387F68"/>
    <w:rsid w:val="00393D40"/>
    <w:rsid w:val="00396ADB"/>
    <w:rsid w:val="003A14CA"/>
    <w:rsid w:val="003A358A"/>
    <w:rsid w:val="003A4B52"/>
    <w:rsid w:val="003A7A47"/>
    <w:rsid w:val="003B2A8E"/>
    <w:rsid w:val="003C10B9"/>
    <w:rsid w:val="003C222A"/>
    <w:rsid w:val="003E747A"/>
    <w:rsid w:val="003F57A3"/>
    <w:rsid w:val="004143D7"/>
    <w:rsid w:val="0041539F"/>
    <w:rsid w:val="004322A1"/>
    <w:rsid w:val="00432DA0"/>
    <w:rsid w:val="00433550"/>
    <w:rsid w:val="004606A8"/>
    <w:rsid w:val="0047107E"/>
    <w:rsid w:val="004767DB"/>
    <w:rsid w:val="00485631"/>
    <w:rsid w:val="004869F5"/>
    <w:rsid w:val="004900A7"/>
    <w:rsid w:val="00494E87"/>
    <w:rsid w:val="00496269"/>
    <w:rsid w:val="004A2E1E"/>
    <w:rsid w:val="004A5709"/>
    <w:rsid w:val="004C1554"/>
    <w:rsid w:val="004C7D29"/>
    <w:rsid w:val="004D7EB7"/>
    <w:rsid w:val="004E2A69"/>
    <w:rsid w:val="004F1FE2"/>
    <w:rsid w:val="00511E6A"/>
    <w:rsid w:val="005162A9"/>
    <w:rsid w:val="00536DD2"/>
    <w:rsid w:val="005478DF"/>
    <w:rsid w:val="00552CB4"/>
    <w:rsid w:val="00555D94"/>
    <w:rsid w:val="0055787C"/>
    <w:rsid w:val="005827D8"/>
    <w:rsid w:val="005853E9"/>
    <w:rsid w:val="00587F3F"/>
    <w:rsid w:val="00590243"/>
    <w:rsid w:val="00590898"/>
    <w:rsid w:val="005908F8"/>
    <w:rsid w:val="005A55BC"/>
    <w:rsid w:val="005B24CD"/>
    <w:rsid w:val="005B4056"/>
    <w:rsid w:val="005C00A7"/>
    <w:rsid w:val="005C5304"/>
    <w:rsid w:val="005E4BF6"/>
    <w:rsid w:val="005E76A5"/>
    <w:rsid w:val="00600357"/>
    <w:rsid w:val="00606D5C"/>
    <w:rsid w:val="00610CAF"/>
    <w:rsid w:val="00611941"/>
    <w:rsid w:val="0062523D"/>
    <w:rsid w:val="00643814"/>
    <w:rsid w:val="00650F64"/>
    <w:rsid w:val="006517E9"/>
    <w:rsid w:val="00652D1E"/>
    <w:rsid w:val="0065466C"/>
    <w:rsid w:val="00655ACE"/>
    <w:rsid w:val="00680631"/>
    <w:rsid w:val="006A3E82"/>
    <w:rsid w:val="006C5C8C"/>
    <w:rsid w:val="006E0F7A"/>
    <w:rsid w:val="006E109F"/>
    <w:rsid w:val="006E3846"/>
    <w:rsid w:val="006F03ED"/>
    <w:rsid w:val="006F591A"/>
    <w:rsid w:val="006F7DE8"/>
    <w:rsid w:val="00700157"/>
    <w:rsid w:val="0070751B"/>
    <w:rsid w:val="00710EBB"/>
    <w:rsid w:val="0071409B"/>
    <w:rsid w:val="00715081"/>
    <w:rsid w:val="0072192E"/>
    <w:rsid w:val="00723F6A"/>
    <w:rsid w:val="00734231"/>
    <w:rsid w:val="007471A0"/>
    <w:rsid w:val="0074774A"/>
    <w:rsid w:val="007662C6"/>
    <w:rsid w:val="0078004C"/>
    <w:rsid w:val="00780552"/>
    <w:rsid w:val="007853EF"/>
    <w:rsid w:val="0078644E"/>
    <w:rsid w:val="00795975"/>
    <w:rsid w:val="007A3AD1"/>
    <w:rsid w:val="007B3A1C"/>
    <w:rsid w:val="007C0389"/>
    <w:rsid w:val="007C57B3"/>
    <w:rsid w:val="007C7535"/>
    <w:rsid w:val="007D0F33"/>
    <w:rsid w:val="007D3DE9"/>
    <w:rsid w:val="007E729C"/>
    <w:rsid w:val="007F14BE"/>
    <w:rsid w:val="007F2449"/>
    <w:rsid w:val="007F3C39"/>
    <w:rsid w:val="00806209"/>
    <w:rsid w:val="00812C89"/>
    <w:rsid w:val="008219D3"/>
    <w:rsid w:val="00822BEC"/>
    <w:rsid w:val="0082353E"/>
    <w:rsid w:val="00827B87"/>
    <w:rsid w:val="0083278F"/>
    <w:rsid w:val="00837149"/>
    <w:rsid w:val="008460F7"/>
    <w:rsid w:val="0085032B"/>
    <w:rsid w:val="0085385D"/>
    <w:rsid w:val="0087315F"/>
    <w:rsid w:val="00874762"/>
    <w:rsid w:val="00877D54"/>
    <w:rsid w:val="008804F3"/>
    <w:rsid w:val="008972A7"/>
    <w:rsid w:val="008C7F74"/>
    <w:rsid w:val="008E15F4"/>
    <w:rsid w:val="008E2655"/>
    <w:rsid w:val="008E5851"/>
    <w:rsid w:val="008F090B"/>
    <w:rsid w:val="008F7B48"/>
    <w:rsid w:val="009022D0"/>
    <w:rsid w:val="009111F6"/>
    <w:rsid w:val="00911865"/>
    <w:rsid w:val="00914873"/>
    <w:rsid w:val="00920490"/>
    <w:rsid w:val="009301AA"/>
    <w:rsid w:val="00947053"/>
    <w:rsid w:val="00961DE8"/>
    <w:rsid w:val="0096316D"/>
    <w:rsid w:val="00973945"/>
    <w:rsid w:val="00977DD8"/>
    <w:rsid w:val="00993A31"/>
    <w:rsid w:val="009A2856"/>
    <w:rsid w:val="009A6907"/>
    <w:rsid w:val="009C6BCB"/>
    <w:rsid w:val="009C7C1C"/>
    <w:rsid w:val="009E3564"/>
    <w:rsid w:val="009F0E96"/>
    <w:rsid w:val="00A0647A"/>
    <w:rsid w:val="00A20A90"/>
    <w:rsid w:val="00A27167"/>
    <w:rsid w:val="00A55974"/>
    <w:rsid w:val="00A6243C"/>
    <w:rsid w:val="00A71D26"/>
    <w:rsid w:val="00A74B3B"/>
    <w:rsid w:val="00A810C3"/>
    <w:rsid w:val="00A864C3"/>
    <w:rsid w:val="00A90984"/>
    <w:rsid w:val="00A90A21"/>
    <w:rsid w:val="00AB709F"/>
    <w:rsid w:val="00AD59B4"/>
    <w:rsid w:val="00AD7F02"/>
    <w:rsid w:val="00AE08CA"/>
    <w:rsid w:val="00AE166A"/>
    <w:rsid w:val="00AE4014"/>
    <w:rsid w:val="00B00A2C"/>
    <w:rsid w:val="00B060FD"/>
    <w:rsid w:val="00B11AB5"/>
    <w:rsid w:val="00B15963"/>
    <w:rsid w:val="00B15BA9"/>
    <w:rsid w:val="00B30857"/>
    <w:rsid w:val="00B3500F"/>
    <w:rsid w:val="00B40214"/>
    <w:rsid w:val="00B47E52"/>
    <w:rsid w:val="00B500B8"/>
    <w:rsid w:val="00B77820"/>
    <w:rsid w:val="00BA19D9"/>
    <w:rsid w:val="00BA5EE4"/>
    <w:rsid w:val="00BB1A0A"/>
    <w:rsid w:val="00BC7994"/>
    <w:rsid w:val="00BD1AF9"/>
    <w:rsid w:val="00BD6FBA"/>
    <w:rsid w:val="00BE6387"/>
    <w:rsid w:val="00BF043B"/>
    <w:rsid w:val="00BF689D"/>
    <w:rsid w:val="00C06BCB"/>
    <w:rsid w:val="00C1164C"/>
    <w:rsid w:val="00C21634"/>
    <w:rsid w:val="00C2446A"/>
    <w:rsid w:val="00C32DFE"/>
    <w:rsid w:val="00C459D7"/>
    <w:rsid w:val="00C45CBA"/>
    <w:rsid w:val="00C45F69"/>
    <w:rsid w:val="00C54116"/>
    <w:rsid w:val="00C60900"/>
    <w:rsid w:val="00C60C46"/>
    <w:rsid w:val="00C625F5"/>
    <w:rsid w:val="00C66DE4"/>
    <w:rsid w:val="00C80763"/>
    <w:rsid w:val="00C8193E"/>
    <w:rsid w:val="00C835D9"/>
    <w:rsid w:val="00C95499"/>
    <w:rsid w:val="00CA14CE"/>
    <w:rsid w:val="00CA32B7"/>
    <w:rsid w:val="00CA52EF"/>
    <w:rsid w:val="00CA793D"/>
    <w:rsid w:val="00CB5B1A"/>
    <w:rsid w:val="00CB6C4C"/>
    <w:rsid w:val="00CC4112"/>
    <w:rsid w:val="00CD70EA"/>
    <w:rsid w:val="00CF1B95"/>
    <w:rsid w:val="00CF6682"/>
    <w:rsid w:val="00D11D6F"/>
    <w:rsid w:val="00D217E2"/>
    <w:rsid w:val="00D227FC"/>
    <w:rsid w:val="00D37ED9"/>
    <w:rsid w:val="00D416F6"/>
    <w:rsid w:val="00D41BAB"/>
    <w:rsid w:val="00D426CA"/>
    <w:rsid w:val="00D4714C"/>
    <w:rsid w:val="00D5058B"/>
    <w:rsid w:val="00D670BF"/>
    <w:rsid w:val="00D703C6"/>
    <w:rsid w:val="00D755FF"/>
    <w:rsid w:val="00D77D77"/>
    <w:rsid w:val="00D950E6"/>
    <w:rsid w:val="00D95905"/>
    <w:rsid w:val="00DA0B67"/>
    <w:rsid w:val="00DA0E7E"/>
    <w:rsid w:val="00DA1B2E"/>
    <w:rsid w:val="00DB296C"/>
    <w:rsid w:val="00DB58E3"/>
    <w:rsid w:val="00DC264E"/>
    <w:rsid w:val="00DC7CB9"/>
    <w:rsid w:val="00DD16D1"/>
    <w:rsid w:val="00DD69D6"/>
    <w:rsid w:val="00DF4FBA"/>
    <w:rsid w:val="00DF52A3"/>
    <w:rsid w:val="00E0564E"/>
    <w:rsid w:val="00E154C3"/>
    <w:rsid w:val="00E17552"/>
    <w:rsid w:val="00E415C0"/>
    <w:rsid w:val="00E61B09"/>
    <w:rsid w:val="00E82DDE"/>
    <w:rsid w:val="00E91F88"/>
    <w:rsid w:val="00EA2626"/>
    <w:rsid w:val="00EA5930"/>
    <w:rsid w:val="00EC6B2C"/>
    <w:rsid w:val="00ED0193"/>
    <w:rsid w:val="00EE24D8"/>
    <w:rsid w:val="00EE4791"/>
    <w:rsid w:val="00F0266E"/>
    <w:rsid w:val="00F03454"/>
    <w:rsid w:val="00F055D4"/>
    <w:rsid w:val="00F12B86"/>
    <w:rsid w:val="00F2117B"/>
    <w:rsid w:val="00F30651"/>
    <w:rsid w:val="00F32D76"/>
    <w:rsid w:val="00F33A13"/>
    <w:rsid w:val="00F359B6"/>
    <w:rsid w:val="00F35E72"/>
    <w:rsid w:val="00F430E9"/>
    <w:rsid w:val="00F447E6"/>
    <w:rsid w:val="00F451BF"/>
    <w:rsid w:val="00F46423"/>
    <w:rsid w:val="00F512EB"/>
    <w:rsid w:val="00F534C0"/>
    <w:rsid w:val="00F5655D"/>
    <w:rsid w:val="00F73D6D"/>
    <w:rsid w:val="00F748D6"/>
    <w:rsid w:val="00F776FD"/>
    <w:rsid w:val="00F813BE"/>
    <w:rsid w:val="00F81AB8"/>
    <w:rsid w:val="00F90839"/>
    <w:rsid w:val="00FB082C"/>
    <w:rsid w:val="00FB0C5E"/>
    <w:rsid w:val="00FB79A5"/>
    <w:rsid w:val="00FF5CB1"/>
    <w:rsid w:val="00FF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392C"/>
  <w15:chartTrackingRefBased/>
  <w15:docId w15:val="{A4166B1C-158B-4028-8F6A-E7FDA26A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4F3"/>
    <w:rPr>
      <w:color w:val="0563C1" w:themeColor="hyperlink"/>
      <w:u w:val="single"/>
    </w:rPr>
  </w:style>
  <w:style w:type="character" w:styleId="UnresolvedMention">
    <w:name w:val="Unresolved Mention"/>
    <w:basedOn w:val="DefaultParagraphFont"/>
    <w:uiPriority w:val="99"/>
    <w:semiHidden/>
    <w:unhideWhenUsed/>
    <w:rsid w:val="008804F3"/>
    <w:rPr>
      <w:color w:val="605E5C"/>
      <w:shd w:val="clear" w:color="auto" w:fill="E1DFDD"/>
    </w:rPr>
  </w:style>
  <w:style w:type="paragraph" w:styleId="NormalWeb">
    <w:name w:val="Normal (Web)"/>
    <w:basedOn w:val="Normal"/>
    <w:uiPriority w:val="99"/>
    <w:unhideWhenUsed/>
    <w:rsid w:val="00B11AB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4384">
      <w:bodyDiv w:val="1"/>
      <w:marLeft w:val="0"/>
      <w:marRight w:val="0"/>
      <w:marTop w:val="0"/>
      <w:marBottom w:val="0"/>
      <w:divBdr>
        <w:top w:val="none" w:sz="0" w:space="0" w:color="auto"/>
        <w:left w:val="none" w:sz="0" w:space="0" w:color="auto"/>
        <w:bottom w:val="none" w:sz="0" w:space="0" w:color="auto"/>
        <w:right w:val="none" w:sz="0" w:space="0" w:color="auto"/>
      </w:divBdr>
    </w:div>
    <w:div w:id="117722671">
      <w:bodyDiv w:val="1"/>
      <w:marLeft w:val="0"/>
      <w:marRight w:val="0"/>
      <w:marTop w:val="0"/>
      <w:marBottom w:val="0"/>
      <w:divBdr>
        <w:top w:val="none" w:sz="0" w:space="0" w:color="auto"/>
        <w:left w:val="none" w:sz="0" w:space="0" w:color="auto"/>
        <w:bottom w:val="none" w:sz="0" w:space="0" w:color="auto"/>
        <w:right w:val="none" w:sz="0" w:space="0" w:color="auto"/>
      </w:divBdr>
    </w:div>
    <w:div w:id="993534278">
      <w:bodyDiv w:val="1"/>
      <w:marLeft w:val="0"/>
      <w:marRight w:val="0"/>
      <w:marTop w:val="0"/>
      <w:marBottom w:val="0"/>
      <w:divBdr>
        <w:top w:val="none" w:sz="0" w:space="0" w:color="auto"/>
        <w:left w:val="none" w:sz="0" w:space="0" w:color="auto"/>
        <w:bottom w:val="none" w:sz="0" w:space="0" w:color="auto"/>
        <w:right w:val="none" w:sz="0" w:space="0" w:color="auto"/>
      </w:divBdr>
    </w:div>
    <w:div w:id="1560823671">
      <w:bodyDiv w:val="1"/>
      <w:marLeft w:val="0"/>
      <w:marRight w:val="0"/>
      <w:marTop w:val="0"/>
      <w:marBottom w:val="0"/>
      <w:divBdr>
        <w:top w:val="none" w:sz="0" w:space="0" w:color="auto"/>
        <w:left w:val="none" w:sz="0" w:space="0" w:color="auto"/>
        <w:bottom w:val="none" w:sz="0" w:space="0" w:color="auto"/>
        <w:right w:val="none" w:sz="0" w:space="0" w:color="auto"/>
      </w:divBdr>
    </w:div>
    <w:div w:id="1679310319">
      <w:bodyDiv w:val="1"/>
      <w:marLeft w:val="0"/>
      <w:marRight w:val="0"/>
      <w:marTop w:val="0"/>
      <w:marBottom w:val="0"/>
      <w:divBdr>
        <w:top w:val="none" w:sz="0" w:space="0" w:color="auto"/>
        <w:left w:val="none" w:sz="0" w:space="0" w:color="auto"/>
        <w:bottom w:val="none" w:sz="0" w:space="0" w:color="auto"/>
        <w:right w:val="none" w:sz="0" w:space="0" w:color="auto"/>
      </w:divBdr>
    </w:div>
    <w:div w:id="1754163754">
      <w:bodyDiv w:val="1"/>
      <w:marLeft w:val="0"/>
      <w:marRight w:val="0"/>
      <w:marTop w:val="0"/>
      <w:marBottom w:val="0"/>
      <w:divBdr>
        <w:top w:val="none" w:sz="0" w:space="0" w:color="auto"/>
        <w:left w:val="none" w:sz="0" w:space="0" w:color="auto"/>
        <w:bottom w:val="none" w:sz="0" w:space="0" w:color="auto"/>
        <w:right w:val="none" w:sz="0" w:space="0" w:color="auto"/>
      </w:divBdr>
    </w:div>
    <w:div w:id="1810516861">
      <w:bodyDiv w:val="1"/>
      <w:marLeft w:val="0"/>
      <w:marRight w:val="0"/>
      <w:marTop w:val="0"/>
      <w:marBottom w:val="0"/>
      <w:divBdr>
        <w:top w:val="none" w:sz="0" w:space="0" w:color="auto"/>
        <w:left w:val="none" w:sz="0" w:space="0" w:color="auto"/>
        <w:bottom w:val="none" w:sz="0" w:space="0" w:color="auto"/>
        <w:right w:val="none" w:sz="0" w:space="0" w:color="auto"/>
      </w:divBdr>
    </w:div>
    <w:div w:id="199514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12</Pages>
  <Words>2724</Words>
  <Characters>15533</Characters>
  <Application>Microsoft Office Word</Application>
  <DocSecurity>0</DocSecurity>
  <Lines>129</Lines>
  <Paragraphs>36</Paragraphs>
  <ScaleCrop>false</ScaleCrop>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dc:creator>
  <cp:keywords/>
  <dc:description/>
  <cp:lastModifiedBy>Lydia</cp:lastModifiedBy>
  <cp:revision>377</cp:revision>
  <dcterms:created xsi:type="dcterms:W3CDTF">2022-04-25T21:56:00Z</dcterms:created>
  <dcterms:modified xsi:type="dcterms:W3CDTF">2022-04-26T02:58:00Z</dcterms:modified>
</cp:coreProperties>
</file>