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BAFC289">
        <w:tc>
          <w:tcPr>
            <w:tcW w:w="4261" w:type="dxa"/>
          </w:tcPr>
          <w:p w14:paraId="698E9D0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{{test}}测试id</w:t>
            </w:r>
          </w:p>
        </w:tc>
        <w:tc>
          <w:tcPr>
            <w:tcW w:w="4261" w:type="dxa"/>
          </w:tcPr>
          <w:p w14:paraId="4A9531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测试name</w:t>
            </w:r>
          </w:p>
        </w:tc>
      </w:tr>
      <w:tr w14:paraId="417A0A71">
        <w:tc>
          <w:tcPr>
            <w:tcW w:w="4261" w:type="dxa"/>
          </w:tcPr>
          <w:p w14:paraId="61066BF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[id]</w:t>
            </w:r>
          </w:p>
        </w:tc>
        <w:tc>
          <w:tcPr>
            <w:tcW w:w="4261" w:type="dxa"/>
          </w:tcPr>
          <w:p w14:paraId="48386E4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name]</w:t>
            </w:r>
          </w:p>
        </w:tc>
      </w:tr>
    </w:tbl>
    <w:p w14:paraId="3E6228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77867A"/>
    <w:rsid w:val="2AC37D60"/>
    <w:rsid w:val="E777867A"/>
    <w:rsid w:val="EFED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2026-03-29T02:05:00Z</dcterms:created>
  <dc:creator>Yan</dc:creator>
  <cp:lastModifiedBy>Yan</cp:lastModifiedBy>
  <dcterms:modified xsi:type="dcterms:W3CDTF">2026-03-28T15:42:13Z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0613D42FAFA26CEB6337C769D59FF0D3_41</vt:lpwstr>
  </property>
</Properties>
</file>