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EE5" w:rsidRDefault="00194EE5" w:rsidP="00194EE5">
      <w:pPr>
        <w:jc w:val="center"/>
      </w:pPr>
      <w:r>
        <w:rPr>
          <w:rFonts w:hint="eastAsia"/>
        </w:rPr>
        <w:t>人工智能作业一</w:t>
      </w:r>
    </w:p>
    <w:p w:rsidR="001E33E1" w:rsidRDefault="00194EE5">
      <w:r>
        <w:rPr>
          <w:rFonts w:hint="eastAsia"/>
        </w:rPr>
        <w:t>1</w:t>
      </w:r>
      <w:r>
        <w:t>.</w:t>
      </w:r>
      <w:r>
        <w:rPr>
          <w:rFonts w:hint="eastAsia"/>
        </w:rPr>
        <w:t>“过拟合”就是指模型对训练集的过度拟合，</w:t>
      </w:r>
      <w:r w:rsidR="006B419C">
        <w:rPr>
          <w:rFonts w:hint="eastAsia"/>
        </w:rPr>
        <w:t>导致泛化性能下降。</w:t>
      </w:r>
      <w:r>
        <w:rPr>
          <w:rFonts w:hint="eastAsia"/>
        </w:rPr>
        <w:t>通俗的说</w:t>
      </w:r>
      <w:r w:rsidR="00A6244C">
        <w:rPr>
          <w:rFonts w:hint="eastAsia"/>
        </w:rPr>
        <w:t>就是训练集中</w:t>
      </w:r>
      <w:r w:rsidR="00456EF3">
        <w:rPr>
          <w:rFonts w:hint="eastAsia"/>
        </w:rPr>
        <w:t>可能</w:t>
      </w:r>
      <w:r w:rsidR="00A6244C">
        <w:rPr>
          <w:rFonts w:hint="eastAsia"/>
        </w:rPr>
        <w:t>有一些特殊的样本，不符合常规的样本，“过拟合”模型也符合这些样本，但符合这些样本的代价就是在测试集中，对于别的一般的样本反而拟合的不好了，从结果来看，“过拟合”就是在训练集的误差过小，而在测试集中的误差反而偏大。</w:t>
      </w:r>
    </w:p>
    <w:p w:rsidR="00EF11D4" w:rsidRDefault="00EF11D4"/>
    <w:p w:rsidR="00EF11D4" w:rsidRPr="00EF11D4" w:rsidRDefault="00AB45A6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Pr="00AB45A6">
        <w:t xml:space="preserve"> </w:t>
      </w:r>
      <w:bookmarkStart w:id="0" w:name="_GoBack"/>
      <w:r w:rsidR="002B67E5">
        <w:rPr>
          <w:noProof/>
        </w:rPr>
        <w:drawing>
          <wp:inline distT="0" distB="0" distL="0" distR="0">
            <wp:extent cx="1156129" cy="5073879"/>
            <wp:effectExtent l="3175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76221" cy="516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2B67E5">
        <w:rPr>
          <w:noProof/>
        </w:rPr>
        <w:drawing>
          <wp:inline distT="0" distB="0" distL="0" distR="0">
            <wp:extent cx="1140726" cy="4459204"/>
            <wp:effectExtent l="0" t="1905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51282" cy="450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11D4" w:rsidRPr="00EF1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E5"/>
    <w:rsid w:val="00194EE5"/>
    <w:rsid w:val="001E33E1"/>
    <w:rsid w:val="002B67E5"/>
    <w:rsid w:val="00456EF3"/>
    <w:rsid w:val="006B419C"/>
    <w:rsid w:val="008B101F"/>
    <w:rsid w:val="00A6244C"/>
    <w:rsid w:val="00AB45A6"/>
    <w:rsid w:val="00EF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640F"/>
  <w15:chartTrackingRefBased/>
  <w15:docId w15:val="{D2B48919-AFD0-43D9-B93D-0DE3A9AC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24</Words>
  <Characters>141</Characters>
  <Application>Microsoft Office Word</Application>
  <DocSecurity>0</DocSecurity>
  <Lines>1</Lines>
  <Paragraphs>1</Paragraphs>
  <ScaleCrop>false</ScaleCrop>
  <Company>中山大学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李应东</dc:creator>
  <cp:keywords/>
  <dc:description/>
  <cp:lastModifiedBy>李应东</cp:lastModifiedBy>
  <cp:revision>3</cp:revision>
  <dcterms:created xsi:type="dcterms:W3CDTF">2022-03-20T08:58:00Z</dcterms:created>
  <dcterms:modified xsi:type="dcterms:W3CDTF">2022-03-24T07:55:00Z</dcterms:modified>
</cp:coreProperties>
</file>